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F266A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F266A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F266A2">
              <w:rPr>
                <w:sz w:val="28"/>
                <w:szCs w:val="28"/>
              </w:rPr>
              <w:t xml:space="preserve"> 202</w:t>
            </w:r>
            <w:r w:rsidR="00000037">
              <w:rPr>
                <w:sz w:val="28"/>
                <w:szCs w:val="28"/>
              </w:rPr>
              <w:t>3</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9244F1" w:rsidRDefault="00000037" w:rsidP="00E26F30">
            <w:pPr>
              <w:spacing w:line="240" w:lineRule="auto"/>
              <w:jc w:val="center"/>
              <w:rPr>
                <w:b/>
                <w:bCs/>
                <w:iCs/>
                <w:color w:val="000000"/>
                <w:sz w:val="30"/>
                <w:szCs w:val="30"/>
              </w:rPr>
            </w:pPr>
            <w:r w:rsidRPr="009244F1">
              <w:rPr>
                <w:b/>
                <w:bCs/>
                <w:iCs/>
                <w:color w:val="000000"/>
                <w:sz w:val="30"/>
                <w:szCs w:val="30"/>
              </w:rPr>
              <w:t>о проведении запроса котировок в электронной форме</w:t>
            </w:r>
          </w:p>
          <w:p w:rsidR="009D2FB9" w:rsidRPr="009244F1" w:rsidRDefault="009D2FB9" w:rsidP="008B6C0E">
            <w:pPr>
              <w:spacing w:line="240" w:lineRule="auto"/>
              <w:jc w:val="center"/>
              <w:rPr>
                <w:b/>
                <w:bCs/>
                <w:i/>
                <w:iCs/>
                <w:color w:val="000000"/>
                <w:sz w:val="30"/>
                <w:szCs w:val="30"/>
              </w:rPr>
            </w:pPr>
            <w:r w:rsidRPr="009244F1">
              <w:rPr>
                <w:b/>
                <w:sz w:val="30"/>
                <w:szCs w:val="30"/>
              </w:rPr>
              <w:t>«</w:t>
            </w:r>
            <w:r w:rsidR="008B6C0E" w:rsidRPr="008B6C0E">
              <w:rPr>
                <w:b/>
                <w:bCs/>
                <w:sz w:val="32"/>
                <w:szCs w:val="32"/>
              </w:rPr>
              <w:t>Выполнение работ по текущему ремонту (далее – ремонт) катера «PARKER RIB 900j BALTIK CABIN» бортовой номер РАФ 19-17 (инв. № 00005316) (далее – судно) в период межнавигационного (зимнего) отстоя</w:t>
            </w:r>
            <w:r w:rsidRPr="009244F1">
              <w:rPr>
                <w:b/>
                <w:bCs/>
                <w:sz w:val="30"/>
                <w:szCs w:val="30"/>
              </w:rPr>
              <w:t>»</w:t>
            </w:r>
          </w:p>
          <w:p w:rsidR="00000037" w:rsidRPr="009244F1" w:rsidRDefault="00000037" w:rsidP="00000037">
            <w:pPr>
              <w:spacing w:line="240" w:lineRule="auto"/>
              <w:jc w:val="center"/>
              <w:rPr>
                <w:b/>
                <w:sz w:val="30"/>
                <w:szCs w:val="30"/>
              </w:rPr>
            </w:pPr>
            <w:r w:rsidRPr="009244F1">
              <w:rPr>
                <w:b/>
                <w:sz w:val="30"/>
                <w:szCs w:val="30"/>
              </w:rPr>
              <w:t>(для субъектов малого и среднего предпринимательства)</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8B6C0E" w:rsidRDefault="008B6C0E" w:rsidP="00E26F30">
            <w:pPr>
              <w:spacing w:line="240" w:lineRule="auto"/>
              <w:jc w:val="center"/>
              <w:rPr>
                <w:b/>
                <w:bCs/>
                <w:i/>
                <w:iCs/>
                <w:color w:val="000000"/>
                <w:sz w:val="28"/>
                <w:szCs w:val="28"/>
              </w:rPr>
            </w:pPr>
          </w:p>
          <w:p w:rsidR="0024317F" w:rsidRDefault="0024317F" w:rsidP="00E26F30">
            <w:pPr>
              <w:spacing w:line="240" w:lineRule="auto"/>
              <w:jc w:val="center"/>
              <w:rPr>
                <w:b/>
                <w:bCs/>
                <w:i/>
                <w:iCs/>
                <w:color w:val="000000"/>
                <w:sz w:val="28"/>
                <w:szCs w:val="28"/>
              </w:rPr>
            </w:pPr>
          </w:p>
          <w:p w:rsidR="0024317F" w:rsidRPr="00C53469" w:rsidRDefault="0024317F" w:rsidP="00E26F30">
            <w:pPr>
              <w:spacing w:line="240" w:lineRule="auto"/>
              <w:jc w:val="center"/>
              <w:rPr>
                <w:b/>
                <w:bCs/>
                <w:i/>
                <w:iCs/>
                <w:color w:val="000000"/>
                <w:sz w:val="28"/>
                <w:szCs w:val="28"/>
              </w:rPr>
            </w:pPr>
          </w:p>
          <w:p w:rsidR="009D2FB9" w:rsidRPr="00C53469" w:rsidRDefault="009D2FB9" w:rsidP="00000037">
            <w:pPr>
              <w:spacing w:line="240" w:lineRule="auto"/>
              <w:jc w:val="center"/>
              <w:rPr>
                <w:b/>
                <w:bCs/>
                <w:i/>
                <w:iCs/>
                <w:color w:val="000000"/>
                <w:sz w:val="40"/>
                <w:szCs w:val="40"/>
              </w:rPr>
            </w:pPr>
            <w:r w:rsidRPr="00C53469">
              <w:rPr>
                <w:b/>
                <w:bCs/>
                <w:i/>
                <w:iCs/>
                <w:color w:val="000000"/>
                <w:sz w:val="28"/>
                <w:szCs w:val="28"/>
              </w:rPr>
              <w:t>Астрахань</w:t>
            </w:r>
            <w:r w:rsidR="0073431E">
              <w:rPr>
                <w:b/>
                <w:bCs/>
                <w:i/>
                <w:iCs/>
                <w:color w:val="000000"/>
                <w:sz w:val="28"/>
                <w:szCs w:val="28"/>
              </w:rPr>
              <w:t>, 202</w:t>
            </w:r>
            <w:r w:rsidR="00000037">
              <w:rPr>
                <w:b/>
                <w:bCs/>
                <w:i/>
                <w:iCs/>
                <w:color w:val="000000"/>
                <w:sz w:val="28"/>
                <w:szCs w:val="28"/>
              </w:rPr>
              <w:t>3</w:t>
            </w:r>
            <w:r>
              <w:rPr>
                <w:b/>
                <w:bCs/>
                <w:i/>
                <w:iCs/>
                <w:color w:val="000000"/>
                <w:sz w:val="28"/>
                <w:szCs w:val="28"/>
              </w:rPr>
              <w:t xml:space="preserve"> </w:t>
            </w:r>
            <w:r w:rsidRPr="00C53469">
              <w:rPr>
                <w:b/>
                <w:bCs/>
                <w:i/>
                <w:iCs/>
                <w:color w:val="000000"/>
                <w:sz w:val="28"/>
                <w:szCs w:val="28"/>
              </w:rPr>
              <w:t>год</w:t>
            </w:r>
          </w:p>
        </w:tc>
      </w:tr>
    </w:tbl>
    <w:p w:rsidR="007A10C5" w:rsidRDefault="007A10C5" w:rsidP="000B7220">
      <w:pPr>
        <w:widowControl/>
        <w:spacing w:line="240" w:lineRule="auto"/>
        <w:contextualSpacing/>
        <w:jc w:val="both"/>
        <w:rPr>
          <w:b/>
          <w:bCs/>
          <w:sz w:val="24"/>
          <w:szCs w:val="24"/>
        </w:rPr>
      </w:pPr>
    </w:p>
    <w:p w:rsidR="004670DD" w:rsidRDefault="004670DD" w:rsidP="000B7220">
      <w:pPr>
        <w:widowControl/>
        <w:spacing w:line="240" w:lineRule="auto"/>
        <w:contextualSpacing/>
        <w:jc w:val="both"/>
        <w:rPr>
          <w:b/>
          <w:bCs/>
          <w:sz w:val="24"/>
          <w:szCs w:val="24"/>
        </w:rPr>
      </w:pPr>
    </w:p>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E96860" w:rsidRPr="00950C04" w:rsidRDefault="00E96860" w:rsidP="00E96860">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E96860" w:rsidRDefault="00E96860" w:rsidP="00E96860">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E96860" w:rsidRDefault="00E96860" w:rsidP="00E96860">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E96860" w:rsidRDefault="00E96860" w:rsidP="00E96860">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2FB9" w:rsidRPr="009D2FB9" w:rsidRDefault="00E96860" w:rsidP="00E96860">
      <w:pPr>
        <w:widowControl/>
        <w:spacing w:line="240" w:lineRule="auto"/>
        <w:contextualSpacing/>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10"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685128" w:rsidRPr="0011479A" w:rsidRDefault="00685128" w:rsidP="00685128">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685128" w:rsidRPr="0011479A" w:rsidRDefault="00685128" w:rsidP="00685128">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685128" w:rsidRPr="0011479A" w:rsidRDefault="00685128" w:rsidP="00685128">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685128" w:rsidRPr="0011479A" w:rsidRDefault="00685128" w:rsidP="00685128">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2763DF" w:rsidRPr="002763DF" w:rsidRDefault="00685128" w:rsidP="00685128">
      <w:pPr>
        <w:widowControl/>
        <w:spacing w:line="240" w:lineRule="auto"/>
        <w:contextualSpacing/>
        <w:jc w:val="both"/>
        <w:rPr>
          <w:bCs/>
          <w:sz w:val="24"/>
          <w:szCs w:val="24"/>
        </w:rPr>
      </w:pPr>
      <w:r w:rsidRPr="0011479A">
        <w:rPr>
          <w:sz w:val="24"/>
          <w:szCs w:val="24"/>
        </w:rPr>
        <w:t>Режим работы: Понедельник</w:t>
      </w:r>
      <w:r>
        <w:rPr>
          <w:sz w:val="24"/>
          <w:szCs w:val="24"/>
        </w:rPr>
        <w:t>-четверг,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пятница с 09.00 до 16.45 МСК+1 </w:t>
      </w:r>
      <w:r w:rsidRPr="0011479A">
        <w:rPr>
          <w:sz w:val="24"/>
          <w:szCs w:val="24"/>
        </w:rPr>
        <w:t>(обеден</w:t>
      </w:r>
      <w:r>
        <w:rPr>
          <w:sz w:val="24"/>
          <w:szCs w:val="24"/>
        </w:rPr>
        <w:t>ный перерыв с 1</w:t>
      </w:r>
      <w:r w:rsidRPr="00DB6E0D">
        <w:rPr>
          <w:sz w:val="24"/>
          <w:szCs w:val="24"/>
        </w:rPr>
        <w:t>3</w:t>
      </w:r>
      <w:r>
        <w:rPr>
          <w:sz w:val="24"/>
          <w:szCs w:val="24"/>
        </w:rPr>
        <w:t>.00 до 13.45 МСК+1</w:t>
      </w:r>
      <w:r w:rsidRPr="0011479A">
        <w:rPr>
          <w:sz w:val="24"/>
          <w:szCs w:val="24"/>
        </w:rPr>
        <w:t>), кроме выходных и нерабочих праздничных дней. Суббота-воскресенье – выходные дни.</w:t>
      </w:r>
    </w:p>
    <w:p w:rsidR="00685128" w:rsidRPr="0011479A" w:rsidRDefault="00D97306" w:rsidP="00685128">
      <w:pPr>
        <w:widowControl/>
        <w:spacing w:line="240" w:lineRule="auto"/>
        <w:jc w:val="both"/>
        <w:rPr>
          <w:b/>
          <w:color w:val="000000"/>
          <w:sz w:val="24"/>
          <w:szCs w:val="24"/>
        </w:rPr>
      </w:pPr>
      <w:r w:rsidRPr="00E864E2">
        <w:rPr>
          <w:b/>
          <w:sz w:val="24"/>
          <w:szCs w:val="24"/>
        </w:rPr>
        <w:t xml:space="preserve">3. </w:t>
      </w:r>
      <w:r w:rsidR="00685128" w:rsidRPr="0011479A">
        <w:rPr>
          <w:b/>
          <w:color w:val="000000"/>
          <w:sz w:val="24"/>
          <w:szCs w:val="24"/>
        </w:rPr>
        <w:t>Адреса официального сайта</w:t>
      </w:r>
      <w:r w:rsidR="00685128">
        <w:rPr>
          <w:b/>
          <w:color w:val="000000"/>
          <w:sz w:val="24"/>
          <w:szCs w:val="24"/>
        </w:rPr>
        <w:t xml:space="preserve"> Единой информационной системы в сфере закупок</w:t>
      </w:r>
      <w:r w:rsidR="00685128"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685128" w:rsidRPr="0011479A" w:rsidRDefault="00685128" w:rsidP="00685128">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685128" w:rsidRPr="0011479A" w:rsidRDefault="00685128" w:rsidP="00685128">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A72020">
          <w:rPr>
            <w:rStyle w:val="a3"/>
            <w:sz w:val="24"/>
            <w:szCs w:val="24"/>
            <w:lang w:val="en-US"/>
          </w:rPr>
          <w:t>http</w:t>
        </w:r>
        <w:r w:rsidRPr="00A72020">
          <w:rPr>
            <w:rStyle w:val="a3"/>
            <w:sz w:val="24"/>
            <w:szCs w:val="24"/>
          </w:rPr>
          <w:t>://</w:t>
        </w:r>
        <w:proofErr w:type="spellStart"/>
        <w:r w:rsidRPr="00A72020">
          <w:rPr>
            <w:rStyle w:val="a3"/>
            <w:sz w:val="24"/>
            <w:szCs w:val="24"/>
            <w:lang w:val="en-US"/>
          </w:rPr>
          <w:t>fabrikant</w:t>
        </w:r>
        <w:proofErr w:type="spellEnd"/>
        <w:r w:rsidRPr="00A72020">
          <w:rPr>
            <w:rStyle w:val="a3"/>
            <w:sz w:val="24"/>
            <w:szCs w:val="24"/>
          </w:rPr>
          <w:t>.</w:t>
        </w:r>
        <w:proofErr w:type="spellStart"/>
        <w:r w:rsidRPr="00A72020">
          <w:rPr>
            <w:rStyle w:val="a3"/>
            <w:sz w:val="24"/>
            <w:szCs w:val="24"/>
            <w:lang w:val="en-US"/>
          </w:rPr>
          <w:t>ru</w:t>
        </w:r>
        <w:proofErr w:type="spellEnd"/>
      </w:hyperlink>
      <w:r w:rsidRPr="0074682F">
        <w:rPr>
          <w:sz w:val="24"/>
          <w:szCs w:val="24"/>
        </w:rPr>
        <w:t xml:space="preserve">. </w:t>
      </w:r>
    </w:p>
    <w:p w:rsidR="000B7220" w:rsidRPr="0011479A" w:rsidRDefault="00685128" w:rsidP="00685128">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BE0067" w:rsidRDefault="00BE0067" w:rsidP="007F6D60">
      <w:pPr>
        <w:widowControl/>
        <w:spacing w:line="240" w:lineRule="auto"/>
        <w:contextualSpacing/>
        <w:jc w:val="both"/>
        <w:rPr>
          <w:b/>
          <w:bCs/>
          <w:sz w:val="24"/>
          <w:szCs w:val="24"/>
        </w:rPr>
      </w:pPr>
    </w:p>
    <w:p w:rsidR="004670DD" w:rsidRDefault="004670DD" w:rsidP="007F6D60">
      <w:pPr>
        <w:widowControl/>
        <w:spacing w:line="240" w:lineRule="auto"/>
        <w:contextualSpacing/>
        <w:jc w:val="both"/>
        <w:rPr>
          <w:b/>
          <w:bCs/>
          <w:sz w:val="24"/>
          <w:szCs w:val="24"/>
        </w:rPr>
      </w:pPr>
    </w:p>
    <w:p w:rsidR="00C33A9E" w:rsidRDefault="00C33A9E" w:rsidP="007F6D60">
      <w:pPr>
        <w:widowControl/>
        <w:spacing w:line="240" w:lineRule="auto"/>
        <w:contextualSpacing/>
        <w:jc w:val="both"/>
        <w:rPr>
          <w:b/>
          <w:bCs/>
          <w:sz w:val="24"/>
          <w:szCs w:val="24"/>
        </w:rPr>
      </w:pPr>
      <w:r w:rsidRPr="00373B37">
        <w:rPr>
          <w:b/>
          <w:bCs/>
          <w:sz w:val="24"/>
          <w:szCs w:val="24"/>
        </w:rPr>
        <w:lastRenderedPageBreak/>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sidR="003C7501">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w:t>
      </w:r>
      <w:r w:rsidR="003C7501">
        <w:rPr>
          <w:color w:val="000000"/>
          <w:sz w:val="24"/>
          <w:szCs w:val="24"/>
        </w:rPr>
        <w:t xml:space="preserve"> на </w:t>
      </w:r>
      <w:r w:rsidR="003C7501" w:rsidRPr="007C588A">
        <w:rPr>
          <w:sz w:val="24"/>
          <w:szCs w:val="24"/>
        </w:rPr>
        <w:t>202</w:t>
      </w:r>
      <w:r w:rsidR="005C6890">
        <w:rPr>
          <w:sz w:val="24"/>
          <w:szCs w:val="24"/>
        </w:rPr>
        <w:t>3</w:t>
      </w:r>
      <w:r w:rsidRPr="007C588A">
        <w:rPr>
          <w:sz w:val="24"/>
          <w:szCs w:val="24"/>
        </w:rPr>
        <w:t xml:space="preserve"> </w:t>
      </w:r>
      <w:r w:rsidRPr="0011479A">
        <w:rPr>
          <w:color w:val="000000"/>
          <w:sz w:val="24"/>
          <w:szCs w:val="24"/>
        </w:rPr>
        <w:t xml:space="preserve">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B63369">
        <w:rPr>
          <w:b/>
          <w:bCs/>
          <w:sz w:val="24"/>
          <w:szCs w:val="24"/>
        </w:rPr>
        <w:t>5.</w:t>
      </w:r>
      <w:r w:rsidRPr="00B63369">
        <w:rPr>
          <w:sz w:val="24"/>
          <w:szCs w:val="24"/>
        </w:rPr>
        <w:t xml:space="preserve"> </w:t>
      </w:r>
      <w:r w:rsidRPr="00B63369">
        <w:rPr>
          <w:b/>
          <w:bCs/>
          <w:sz w:val="24"/>
          <w:szCs w:val="24"/>
        </w:rPr>
        <w:t xml:space="preserve">Наименование и объем </w:t>
      </w:r>
      <w:r w:rsidR="00346B12" w:rsidRPr="00B63369">
        <w:rPr>
          <w:b/>
          <w:bCs/>
          <w:sz w:val="24"/>
          <w:szCs w:val="24"/>
        </w:rPr>
        <w:t>услуг</w:t>
      </w:r>
      <w:r w:rsidRPr="00B63369">
        <w:rPr>
          <w:b/>
          <w:bCs/>
          <w:sz w:val="24"/>
          <w:szCs w:val="24"/>
        </w:rPr>
        <w:t xml:space="preserve">. Требования к качеству, техническим характеристикам </w:t>
      </w:r>
      <w:r w:rsidR="00346B12" w:rsidRPr="00B63369">
        <w:rPr>
          <w:b/>
          <w:bCs/>
          <w:sz w:val="24"/>
          <w:szCs w:val="24"/>
        </w:rPr>
        <w:t>услуг, к их безопасности</w:t>
      </w:r>
      <w:r w:rsidRPr="00B63369">
        <w:rPr>
          <w:b/>
          <w:bCs/>
          <w:sz w:val="24"/>
          <w:szCs w:val="24"/>
        </w:rPr>
        <w:t xml:space="preserve"> и иные требования, связанные с определением соответствия </w:t>
      </w:r>
      <w:r w:rsidR="00346B12" w:rsidRPr="00B63369">
        <w:rPr>
          <w:b/>
          <w:bCs/>
          <w:sz w:val="24"/>
          <w:szCs w:val="24"/>
        </w:rPr>
        <w:t>оказываемых услуг</w:t>
      </w:r>
      <w:r w:rsidRPr="00B63369">
        <w:rPr>
          <w:b/>
          <w:bCs/>
          <w:sz w:val="24"/>
          <w:szCs w:val="24"/>
        </w:rPr>
        <w:t xml:space="preserve"> потребностям Заказчика.</w:t>
      </w:r>
      <w:r w:rsidR="00C567B9" w:rsidRPr="00B63369">
        <w:rPr>
          <w:b/>
          <w:bCs/>
          <w:sz w:val="24"/>
          <w:szCs w:val="24"/>
        </w:rPr>
        <w:t xml:space="preserve"> Условия оказания услуг.</w:t>
      </w:r>
    </w:p>
    <w:p w:rsidR="008B6C0E" w:rsidRPr="008B6C0E" w:rsidRDefault="008B6C0E" w:rsidP="008B6C0E">
      <w:pPr>
        <w:spacing w:line="240" w:lineRule="auto"/>
        <w:jc w:val="both"/>
        <w:rPr>
          <w:bCs/>
          <w:sz w:val="24"/>
          <w:szCs w:val="24"/>
        </w:rPr>
      </w:pPr>
      <w:r w:rsidRPr="008B6C0E">
        <w:rPr>
          <w:bCs/>
          <w:sz w:val="24"/>
          <w:szCs w:val="24"/>
        </w:rPr>
        <w:t xml:space="preserve">Выполнение работ по текущему ремонту (далее – ремонт) катера «PARKER RIB 900j BALTIK CABIN» бортовой номер РАФ 19-17 (инв. № 00005316) (далее – судно) в период межнавигационного (зимнего) отстоя. </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4B1C25" w:rsidRPr="004B1C25" w:rsidRDefault="00CC1818" w:rsidP="004670DD">
      <w:pPr>
        <w:tabs>
          <w:tab w:val="left" w:pos="1276"/>
        </w:tabs>
        <w:spacing w:line="240" w:lineRule="auto"/>
        <w:contextualSpacing/>
        <w:jc w:val="both"/>
        <w:rPr>
          <w:sz w:val="24"/>
          <w:szCs w:val="24"/>
        </w:rPr>
      </w:pPr>
      <w:r w:rsidRPr="00373B37">
        <w:rPr>
          <w:b/>
          <w:bCs/>
          <w:sz w:val="24"/>
          <w:szCs w:val="24"/>
        </w:rPr>
        <w:t xml:space="preserve">6. Место </w:t>
      </w:r>
      <w:r w:rsidR="006805AD">
        <w:rPr>
          <w:b/>
          <w:bCs/>
          <w:sz w:val="24"/>
          <w:szCs w:val="24"/>
        </w:rPr>
        <w:t>выполнения работ</w:t>
      </w:r>
      <w:r w:rsidRPr="00373B37">
        <w:rPr>
          <w:b/>
          <w:bCs/>
          <w:sz w:val="24"/>
          <w:szCs w:val="24"/>
        </w:rPr>
        <w:t>:</w:t>
      </w:r>
      <w:r w:rsidRPr="00F80FBC">
        <w:rPr>
          <w:b/>
          <w:bCs/>
          <w:sz w:val="24"/>
          <w:szCs w:val="24"/>
        </w:rPr>
        <w:t xml:space="preserve"> </w:t>
      </w:r>
      <w:r w:rsidR="004B1C25" w:rsidRPr="004B1C25">
        <w:rPr>
          <w:sz w:val="24"/>
          <w:szCs w:val="24"/>
        </w:rPr>
        <w:t xml:space="preserve">Судно передается Исполнителю Заказчиком по акту приема-передачи судна по месту стоянки судна по адресу: Астраханская область, Приволжский район, </w:t>
      </w:r>
      <w:r w:rsidR="004670DD">
        <w:rPr>
          <w:sz w:val="24"/>
          <w:szCs w:val="24"/>
        </w:rPr>
        <w:t xml:space="preserve">    </w:t>
      </w:r>
      <w:r w:rsidR="004B1C25" w:rsidRPr="004B1C25">
        <w:rPr>
          <w:sz w:val="24"/>
          <w:szCs w:val="24"/>
        </w:rPr>
        <w:t xml:space="preserve">с. </w:t>
      </w:r>
      <w:proofErr w:type="spellStart"/>
      <w:r w:rsidR="004B1C25" w:rsidRPr="004B1C25">
        <w:rPr>
          <w:sz w:val="24"/>
          <w:szCs w:val="24"/>
        </w:rPr>
        <w:t>Яксатово</w:t>
      </w:r>
      <w:proofErr w:type="spellEnd"/>
      <w:r w:rsidR="004B1C25" w:rsidRPr="004B1C25">
        <w:rPr>
          <w:sz w:val="24"/>
          <w:szCs w:val="24"/>
        </w:rPr>
        <w:t>, ул. Прибрежная, 3.</w:t>
      </w:r>
    </w:p>
    <w:p w:rsidR="004B1C25" w:rsidRPr="004B1C25" w:rsidRDefault="00CC1818" w:rsidP="004B1C25">
      <w:pPr>
        <w:spacing w:line="240" w:lineRule="auto"/>
        <w:contextualSpacing/>
        <w:jc w:val="both"/>
        <w:rPr>
          <w:sz w:val="24"/>
          <w:szCs w:val="24"/>
        </w:rPr>
      </w:pPr>
      <w:r w:rsidRPr="004B1C25">
        <w:rPr>
          <w:b/>
          <w:bCs/>
          <w:sz w:val="24"/>
          <w:szCs w:val="24"/>
        </w:rPr>
        <w:t xml:space="preserve">7. Срок </w:t>
      </w:r>
      <w:r w:rsidR="006805AD" w:rsidRPr="004B1C25">
        <w:rPr>
          <w:b/>
          <w:bCs/>
          <w:sz w:val="24"/>
          <w:szCs w:val="24"/>
        </w:rPr>
        <w:t>выполнения работ</w:t>
      </w:r>
      <w:r w:rsidRPr="004B1C25">
        <w:rPr>
          <w:b/>
          <w:bCs/>
          <w:sz w:val="24"/>
          <w:szCs w:val="24"/>
        </w:rPr>
        <w:t>:</w:t>
      </w:r>
      <w:r w:rsidRPr="004B1C25">
        <w:rPr>
          <w:bCs/>
          <w:sz w:val="24"/>
          <w:szCs w:val="24"/>
        </w:rPr>
        <w:t xml:space="preserve"> </w:t>
      </w:r>
      <w:r w:rsidR="004B1C25" w:rsidRPr="004B1C25">
        <w:rPr>
          <w:sz w:val="24"/>
          <w:szCs w:val="24"/>
        </w:rPr>
        <w:t xml:space="preserve">Срок выполнения работ – в течение </w:t>
      </w:r>
      <w:r w:rsidR="004B1C25" w:rsidRPr="004B1C25">
        <w:rPr>
          <w:color w:val="FF0000"/>
          <w:sz w:val="24"/>
          <w:szCs w:val="24"/>
        </w:rPr>
        <w:t xml:space="preserve">30 (Тридцати) </w:t>
      </w:r>
      <w:r w:rsidR="004B1C25" w:rsidRPr="004B1C25">
        <w:rPr>
          <w:sz w:val="24"/>
          <w:szCs w:val="24"/>
        </w:rPr>
        <w:t xml:space="preserve">рабочих дней </w:t>
      </w:r>
      <w:proofErr w:type="gramStart"/>
      <w:r w:rsidR="004B1C25" w:rsidRPr="004B1C25">
        <w:rPr>
          <w:sz w:val="24"/>
          <w:szCs w:val="24"/>
        </w:rPr>
        <w:t>с даты приема-передачи</w:t>
      </w:r>
      <w:proofErr w:type="gramEnd"/>
      <w:r w:rsidR="004B1C25" w:rsidRPr="004B1C25">
        <w:rPr>
          <w:sz w:val="24"/>
          <w:szCs w:val="24"/>
        </w:rPr>
        <w:t xml:space="preserve"> судна для выполнения работ. Прием-передача судна для выполнения работ производится в течение 3 (Трех) рабочих дней, </w:t>
      </w:r>
      <w:proofErr w:type="gramStart"/>
      <w:r w:rsidR="004B1C25" w:rsidRPr="004B1C25">
        <w:rPr>
          <w:sz w:val="24"/>
          <w:szCs w:val="24"/>
        </w:rPr>
        <w:t>с даты подписания</w:t>
      </w:r>
      <w:proofErr w:type="gramEnd"/>
      <w:r w:rsidR="004B1C25" w:rsidRPr="004B1C25">
        <w:rPr>
          <w:sz w:val="24"/>
          <w:szCs w:val="24"/>
        </w:rPr>
        <w:t xml:space="preserve"> Сторонами настоящего договора, и оформляется актом приема-передачи судна.</w:t>
      </w:r>
    </w:p>
    <w:p w:rsidR="00B7180E" w:rsidRPr="00945CE6" w:rsidRDefault="00B7180E" w:rsidP="004B1C25">
      <w:pPr>
        <w:spacing w:line="240" w:lineRule="auto"/>
        <w:jc w:val="both"/>
        <w:outlineLvl w:val="0"/>
        <w:rPr>
          <w:b/>
          <w:sz w:val="24"/>
          <w:szCs w:val="24"/>
        </w:rPr>
      </w:pPr>
      <w:r w:rsidRPr="00945CE6">
        <w:rPr>
          <w:b/>
          <w:bCs/>
          <w:sz w:val="24"/>
          <w:szCs w:val="24"/>
        </w:rPr>
        <w:t xml:space="preserve">8. </w:t>
      </w:r>
      <w:r w:rsidR="00945CE6" w:rsidRPr="00945CE6">
        <w:rPr>
          <w:b/>
          <w:bCs/>
          <w:sz w:val="24"/>
          <w:szCs w:val="24"/>
        </w:rPr>
        <w:t xml:space="preserve">Условия </w:t>
      </w:r>
      <w:r w:rsidR="00190681">
        <w:rPr>
          <w:b/>
          <w:bCs/>
          <w:sz w:val="24"/>
          <w:szCs w:val="24"/>
        </w:rPr>
        <w:t>выполнения работ</w:t>
      </w:r>
      <w:r w:rsidR="00945CE6" w:rsidRPr="00945CE6">
        <w:rPr>
          <w:b/>
          <w:bCs/>
          <w:sz w:val="24"/>
          <w:szCs w:val="24"/>
        </w:rPr>
        <w:t xml:space="preserve">: </w:t>
      </w:r>
      <w:r w:rsidR="00945CE6" w:rsidRPr="0011479A">
        <w:rPr>
          <w:sz w:val="24"/>
          <w:szCs w:val="24"/>
        </w:rPr>
        <w:t xml:space="preserve">в соответствии с </w:t>
      </w:r>
      <w:r w:rsidR="00945CE6">
        <w:rPr>
          <w:sz w:val="24"/>
          <w:szCs w:val="24"/>
        </w:rPr>
        <w:t>п</w:t>
      </w:r>
      <w:r w:rsidR="00945CE6" w:rsidRPr="0011479A">
        <w:rPr>
          <w:sz w:val="24"/>
          <w:szCs w:val="24"/>
        </w:rPr>
        <w:t xml:space="preserve">роектом договора </w:t>
      </w:r>
      <w:r w:rsidR="00945CE6" w:rsidRPr="0011479A">
        <w:rPr>
          <w:color w:val="17365D" w:themeColor="text2" w:themeShade="BF"/>
          <w:sz w:val="24"/>
          <w:szCs w:val="24"/>
        </w:rPr>
        <w:t>(Приложение № 3 к документации).</w:t>
      </w:r>
    </w:p>
    <w:p w:rsidR="00190681" w:rsidRPr="00423542" w:rsidRDefault="00945CE6" w:rsidP="00423542">
      <w:pPr>
        <w:spacing w:line="240" w:lineRule="auto"/>
        <w:jc w:val="both"/>
        <w:rPr>
          <w:bCs/>
          <w:sz w:val="24"/>
          <w:szCs w:val="24"/>
        </w:rPr>
      </w:pPr>
      <w:r>
        <w:rPr>
          <w:b/>
          <w:bCs/>
          <w:sz w:val="24"/>
          <w:szCs w:val="24"/>
        </w:rPr>
        <w:t>9</w:t>
      </w:r>
      <w:r w:rsidR="006506B1" w:rsidRPr="000E06F7">
        <w:rPr>
          <w:b/>
          <w:bCs/>
          <w:sz w:val="24"/>
          <w:szCs w:val="24"/>
        </w:rPr>
        <w:t xml:space="preserve">. </w:t>
      </w:r>
      <w:r w:rsidR="006E557A" w:rsidRPr="000E06F7">
        <w:rPr>
          <w:b/>
          <w:bCs/>
          <w:sz w:val="24"/>
          <w:szCs w:val="24"/>
        </w:rPr>
        <w:t>Сведения о начальной (</w:t>
      </w:r>
      <w:r w:rsidR="006506B1" w:rsidRPr="000E06F7">
        <w:rPr>
          <w:b/>
          <w:bCs/>
          <w:sz w:val="24"/>
          <w:szCs w:val="24"/>
        </w:rPr>
        <w:t>максимальной) цене договора</w:t>
      </w:r>
      <w:r w:rsidR="006E557A" w:rsidRPr="000E06F7">
        <w:rPr>
          <w:b/>
          <w:bCs/>
          <w:sz w:val="24"/>
          <w:szCs w:val="24"/>
        </w:rPr>
        <w:t>:</w:t>
      </w:r>
      <w:r w:rsidR="0068392A" w:rsidRPr="000E06F7">
        <w:rPr>
          <w:b/>
          <w:bCs/>
          <w:sz w:val="24"/>
          <w:szCs w:val="24"/>
        </w:rPr>
        <w:t xml:space="preserve"> </w:t>
      </w:r>
      <w:r w:rsidR="00423542" w:rsidRPr="00423542">
        <w:rPr>
          <w:bCs/>
          <w:sz w:val="24"/>
          <w:szCs w:val="24"/>
        </w:rPr>
        <w:t>1 084 678 (Один миллион восемьдесят четыре тысячи шестьсот семьдесят восемь) рублей 00 копеек</w:t>
      </w:r>
      <w:r w:rsidR="00190681" w:rsidRPr="00423542">
        <w:rPr>
          <w:bCs/>
          <w:sz w:val="24"/>
          <w:szCs w:val="24"/>
        </w:rPr>
        <w:t xml:space="preserve">. </w:t>
      </w:r>
      <w:r w:rsidR="00190681" w:rsidRPr="00423542">
        <w:rPr>
          <w:bCs/>
          <w:color w:val="1F497D"/>
          <w:sz w:val="24"/>
          <w:szCs w:val="24"/>
        </w:rPr>
        <w:t>(Приложение № 6 к документации)</w:t>
      </w:r>
      <w:r w:rsidR="00190681" w:rsidRPr="00423542">
        <w:rPr>
          <w:bCs/>
          <w:sz w:val="24"/>
          <w:szCs w:val="24"/>
        </w:rPr>
        <w:t>.</w:t>
      </w:r>
    </w:p>
    <w:tbl>
      <w:tblPr>
        <w:tblW w:w="10221" w:type="dxa"/>
        <w:tblInd w:w="93" w:type="dxa"/>
        <w:tblLook w:val="04A0" w:firstRow="1" w:lastRow="0" w:firstColumn="1" w:lastColumn="0" w:noHBand="0" w:noVBand="1"/>
      </w:tblPr>
      <w:tblGrid>
        <w:gridCol w:w="540"/>
        <w:gridCol w:w="6711"/>
        <w:gridCol w:w="2970"/>
      </w:tblGrid>
      <w:tr w:rsidR="00423542" w:rsidRPr="00423542" w:rsidTr="00BE10BD">
        <w:trPr>
          <w:trHeight w:val="610"/>
        </w:trPr>
        <w:tc>
          <w:tcPr>
            <w:tcW w:w="513" w:type="dxa"/>
            <w:tcBorders>
              <w:top w:val="single" w:sz="4" w:space="0" w:color="auto"/>
              <w:left w:val="single" w:sz="4" w:space="0" w:color="auto"/>
              <w:bottom w:val="single" w:sz="4" w:space="0" w:color="000000"/>
              <w:right w:val="single" w:sz="4" w:space="0" w:color="auto"/>
            </w:tcBorders>
            <w:shd w:val="clear" w:color="auto" w:fill="auto"/>
            <w:noWrap/>
            <w:hideMark/>
          </w:tcPr>
          <w:p w:rsidR="00423542" w:rsidRPr="00D32D20" w:rsidRDefault="00423542" w:rsidP="00423542">
            <w:pPr>
              <w:spacing w:line="240" w:lineRule="auto"/>
              <w:rPr>
                <w:color w:val="000000"/>
                <w:sz w:val="24"/>
                <w:szCs w:val="24"/>
              </w:rPr>
            </w:pPr>
            <w:r w:rsidRPr="00D32D20">
              <w:rPr>
                <w:color w:val="000000"/>
                <w:sz w:val="24"/>
                <w:szCs w:val="24"/>
              </w:rPr>
              <w:t xml:space="preserve">№ </w:t>
            </w:r>
            <w:proofErr w:type="gramStart"/>
            <w:r w:rsidRPr="00D32D20">
              <w:rPr>
                <w:color w:val="000000"/>
                <w:sz w:val="24"/>
                <w:szCs w:val="24"/>
              </w:rPr>
              <w:t>п</w:t>
            </w:r>
            <w:proofErr w:type="gramEnd"/>
            <w:r w:rsidRPr="00D32D20">
              <w:rPr>
                <w:color w:val="000000"/>
                <w:sz w:val="24"/>
                <w:szCs w:val="24"/>
              </w:rPr>
              <w:t>/п</w:t>
            </w:r>
          </w:p>
        </w:tc>
        <w:tc>
          <w:tcPr>
            <w:tcW w:w="6732" w:type="dxa"/>
            <w:tcBorders>
              <w:top w:val="single" w:sz="4" w:space="0" w:color="auto"/>
              <w:left w:val="single" w:sz="4" w:space="0" w:color="auto"/>
              <w:right w:val="single" w:sz="4" w:space="0" w:color="auto"/>
            </w:tcBorders>
            <w:shd w:val="clear" w:color="auto" w:fill="auto"/>
            <w:vAlign w:val="center"/>
            <w:hideMark/>
          </w:tcPr>
          <w:p w:rsidR="00423542" w:rsidRPr="00D32D20" w:rsidRDefault="00423542" w:rsidP="00423542">
            <w:pPr>
              <w:spacing w:line="240" w:lineRule="auto"/>
              <w:jc w:val="center"/>
              <w:rPr>
                <w:color w:val="000000"/>
                <w:sz w:val="24"/>
                <w:szCs w:val="24"/>
              </w:rPr>
            </w:pPr>
            <w:r w:rsidRPr="00D32D20">
              <w:rPr>
                <w:color w:val="000000"/>
                <w:sz w:val="24"/>
                <w:szCs w:val="24"/>
              </w:rPr>
              <w:t>Наименование товара, работ, услуг</w:t>
            </w:r>
          </w:p>
        </w:tc>
        <w:tc>
          <w:tcPr>
            <w:tcW w:w="297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23542" w:rsidRPr="00D32D20" w:rsidRDefault="00423542" w:rsidP="00423542">
            <w:pPr>
              <w:spacing w:line="240" w:lineRule="auto"/>
              <w:jc w:val="center"/>
              <w:rPr>
                <w:color w:val="000000"/>
                <w:sz w:val="24"/>
                <w:szCs w:val="24"/>
              </w:rPr>
            </w:pPr>
            <w:r w:rsidRPr="00D32D20">
              <w:rPr>
                <w:color w:val="000000"/>
                <w:sz w:val="24"/>
                <w:szCs w:val="24"/>
              </w:rPr>
              <w:t>Начальная (максимальная) цена договора (руб.)</w:t>
            </w:r>
          </w:p>
        </w:tc>
      </w:tr>
      <w:tr w:rsidR="00423542" w:rsidRPr="00423542" w:rsidTr="00BE10BD">
        <w:trPr>
          <w:trHeight w:val="1080"/>
        </w:trPr>
        <w:tc>
          <w:tcPr>
            <w:tcW w:w="513" w:type="dxa"/>
            <w:tcBorders>
              <w:top w:val="nil"/>
              <w:left w:val="single" w:sz="4" w:space="0" w:color="auto"/>
              <w:bottom w:val="single" w:sz="4" w:space="0" w:color="auto"/>
              <w:right w:val="single" w:sz="4" w:space="0" w:color="auto"/>
            </w:tcBorders>
            <w:shd w:val="clear" w:color="auto" w:fill="auto"/>
            <w:noWrap/>
            <w:hideMark/>
          </w:tcPr>
          <w:p w:rsidR="00423542" w:rsidRPr="00D32D20" w:rsidRDefault="00423542" w:rsidP="00423542">
            <w:pPr>
              <w:spacing w:line="240" w:lineRule="auto"/>
              <w:rPr>
                <w:color w:val="000000"/>
                <w:sz w:val="24"/>
                <w:szCs w:val="24"/>
              </w:rPr>
            </w:pPr>
            <w:r w:rsidRPr="00D32D20">
              <w:rPr>
                <w:color w:val="000000"/>
                <w:sz w:val="24"/>
                <w:szCs w:val="24"/>
              </w:rPr>
              <w:t>1</w:t>
            </w:r>
          </w:p>
        </w:tc>
        <w:tc>
          <w:tcPr>
            <w:tcW w:w="6732" w:type="dxa"/>
            <w:tcBorders>
              <w:top w:val="single" w:sz="4" w:space="0" w:color="auto"/>
              <w:left w:val="nil"/>
              <w:bottom w:val="single" w:sz="4" w:space="0" w:color="auto"/>
              <w:right w:val="single" w:sz="4" w:space="0" w:color="auto"/>
            </w:tcBorders>
            <w:shd w:val="clear" w:color="auto" w:fill="auto"/>
            <w:hideMark/>
          </w:tcPr>
          <w:p w:rsidR="00423542" w:rsidRPr="00D32D20" w:rsidRDefault="00423542" w:rsidP="00423542">
            <w:pPr>
              <w:spacing w:line="240" w:lineRule="auto"/>
              <w:jc w:val="center"/>
              <w:rPr>
                <w:color w:val="000000"/>
                <w:sz w:val="24"/>
                <w:szCs w:val="24"/>
              </w:rPr>
            </w:pPr>
            <w:r w:rsidRPr="00D32D20">
              <w:rPr>
                <w:color w:val="000000"/>
                <w:sz w:val="24"/>
                <w:szCs w:val="24"/>
              </w:rPr>
              <w:t xml:space="preserve">Выполнение работ по текущему ремонту (далее – ремонт) катера «PARKER RIB 900j BALTIK CABIN» бортовой номер РАФ 19-17 (инв. № 00005316) (далее – судно) в период межнавигационного (зимнего) отстоя </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423542" w:rsidRPr="00D32D20" w:rsidRDefault="00423542" w:rsidP="00423542">
            <w:pPr>
              <w:spacing w:line="240" w:lineRule="auto"/>
              <w:jc w:val="center"/>
              <w:rPr>
                <w:sz w:val="24"/>
                <w:szCs w:val="24"/>
              </w:rPr>
            </w:pPr>
            <w:r w:rsidRPr="00D32D20">
              <w:rPr>
                <w:sz w:val="24"/>
                <w:szCs w:val="24"/>
              </w:rPr>
              <w:t>1 084 678,00</w:t>
            </w:r>
          </w:p>
        </w:tc>
      </w:tr>
      <w:tr w:rsidR="00423542" w:rsidRPr="00423542" w:rsidTr="00BE10BD">
        <w:trPr>
          <w:trHeight w:val="355"/>
        </w:trPr>
        <w:tc>
          <w:tcPr>
            <w:tcW w:w="513" w:type="dxa"/>
            <w:tcBorders>
              <w:top w:val="nil"/>
              <w:left w:val="single" w:sz="4" w:space="0" w:color="auto"/>
              <w:bottom w:val="single" w:sz="4" w:space="0" w:color="auto"/>
              <w:right w:val="single" w:sz="4" w:space="0" w:color="auto"/>
            </w:tcBorders>
            <w:shd w:val="clear" w:color="auto" w:fill="auto"/>
            <w:noWrap/>
          </w:tcPr>
          <w:p w:rsidR="00423542" w:rsidRPr="00423542" w:rsidRDefault="00423542" w:rsidP="00423542">
            <w:pPr>
              <w:spacing w:line="240" w:lineRule="auto"/>
              <w:rPr>
                <w:color w:val="000000"/>
                <w:sz w:val="24"/>
                <w:szCs w:val="24"/>
              </w:rPr>
            </w:pPr>
          </w:p>
        </w:tc>
        <w:tc>
          <w:tcPr>
            <w:tcW w:w="6732" w:type="dxa"/>
            <w:tcBorders>
              <w:top w:val="single" w:sz="4" w:space="0" w:color="auto"/>
              <w:left w:val="nil"/>
              <w:bottom w:val="single" w:sz="4" w:space="0" w:color="auto"/>
              <w:right w:val="single" w:sz="4" w:space="0" w:color="auto"/>
            </w:tcBorders>
            <w:shd w:val="clear" w:color="auto" w:fill="auto"/>
          </w:tcPr>
          <w:p w:rsidR="00423542" w:rsidRPr="00423542" w:rsidRDefault="00423542" w:rsidP="00423542">
            <w:pPr>
              <w:spacing w:line="240" w:lineRule="auto"/>
              <w:jc w:val="right"/>
              <w:rPr>
                <w:color w:val="000000"/>
                <w:sz w:val="24"/>
                <w:szCs w:val="24"/>
              </w:rPr>
            </w:pPr>
            <w:r w:rsidRPr="00423542">
              <w:rPr>
                <w:color w:val="000000"/>
                <w:sz w:val="24"/>
                <w:szCs w:val="24"/>
              </w:rPr>
              <w:t>Итого:</w:t>
            </w:r>
          </w:p>
        </w:tc>
        <w:tc>
          <w:tcPr>
            <w:tcW w:w="2976" w:type="dxa"/>
            <w:tcBorders>
              <w:top w:val="single" w:sz="4" w:space="0" w:color="auto"/>
              <w:left w:val="nil"/>
              <w:bottom w:val="single" w:sz="4" w:space="0" w:color="auto"/>
              <w:right w:val="single" w:sz="4" w:space="0" w:color="000000"/>
            </w:tcBorders>
            <w:shd w:val="clear" w:color="auto" w:fill="auto"/>
            <w:vAlign w:val="center"/>
          </w:tcPr>
          <w:p w:rsidR="00423542" w:rsidRPr="00423542" w:rsidRDefault="00423542" w:rsidP="00423542">
            <w:pPr>
              <w:spacing w:line="240" w:lineRule="auto"/>
              <w:jc w:val="center"/>
              <w:rPr>
                <w:sz w:val="24"/>
                <w:szCs w:val="24"/>
              </w:rPr>
            </w:pPr>
            <w:r w:rsidRPr="00423542">
              <w:rPr>
                <w:sz w:val="24"/>
                <w:szCs w:val="24"/>
              </w:rPr>
              <w:t>1 084 678,00</w:t>
            </w:r>
          </w:p>
        </w:tc>
      </w:tr>
    </w:tbl>
    <w:p w:rsidR="00423542" w:rsidRPr="003418CA" w:rsidRDefault="00423542" w:rsidP="00423542">
      <w:pPr>
        <w:spacing w:line="240" w:lineRule="auto"/>
        <w:jc w:val="both"/>
        <w:rPr>
          <w:b/>
          <w:bCs/>
          <w:sz w:val="24"/>
          <w:szCs w:val="24"/>
        </w:rPr>
      </w:pPr>
    </w:p>
    <w:p w:rsidR="00473CD8" w:rsidRPr="00B7180E" w:rsidRDefault="00473CD8" w:rsidP="00190681">
      <w:pPr>
        <w:spacing w:line="240" w:lineRule="auto"/>
        <w:jc w:val="both"/>
        <w:rPr>
          <w:b/>
          <w:color w:val="000000"/>
          <w:spacing w:val="-2"/>
          <w:sz w:val="24"/>
          <w:szCs w:val="24"/>
        </w:rPr>
      </w:pPr>
      <w:r w:rsidRPr="00B7180E">
        <w:rPr>
          <w:b/>
          <w:color w:val="000000"/>
          <w:spacing w:val="-2"/>
          <w:sz w:val="24"/>
          <w:szCs w:val="24"/>
        </w:rPr>
        <w:t xml:space="preserve">Победителем в проведении запроса </w:t>
      </w:r>
      <w:r w:rsidR="000C2344" w:rsidRPr="00B7180E">
        <w:rPr>
          <w:b/>
          <w:color w:val="000000"/>
          <w:spacing w:val="-2"/>
          <w:sz w:val="24"/>
          <w:szCs w:val="24"/>
        </w:rPr>
        <w:t>котировок в электронной форме</w:t>
      </w:r>
      <w:r w:rsidRPr="00B7180E">
        <w:rPr>
          <w:b/>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945CE6" w:rsidP="003532B1">
      <w:pPr>
        <w:spacing w:line="240" w:lineRule="auto"/>
        <w:contextualSpacing/>
        <w:jc w:val="both"/>
        <w:rPr>
          <w:b/>
          <w:bCs/>
          <w:sz w:val="24"/>
          <w:szCs w:val="24"/>
        </w:rPr>
      </w:pPr>
      <w:r>
        <w:rPr>
          <w:b/>
          <w:bCs/>
          <w:sz w:val="24"/>
          <w:szCs w:val="24"/>
        </w:rPr>
        <w:t>10</w:t>
      </w:r>
      <w:r w:rsidR="00CC1818" w:rsidRPr="00466F3B">
        <w:rPr>
          <w:b/>
          <w:bCs/>
          <w:sz w:val="24"/>
          <w:szCs w:val="24"/>
        </w:rPr>
        <w:t>. Пор</w:t>
      </w:r>
      <w:r w:rsidR="00D72243" w:rsidRPr="00466F3B">
        <w:rPr>
          <w:b/>
          <w:bCs/>
          <w:sz w:val="24"/>
          <w:szCs w:val="24"/>
        </w:rPr>
        <w:t>ядок формирования цены договора:</w:t>
      </w:r>
    </w:p>
    <w:p w:rsidR="00CC1818" w:rsidRPr="00F80FBC" w:rsidRDefault="00423542" w:rsidP="003532B1">
      <w:pPr>
        <w:pStyle w:val="17"/>
        <w:spacing w:before="0" w:after="0"/>
        <w:contextualSpacing/>
        <w:jc w:val="both"/>
        <w:rPr>
          <w:rFonts w:eastAsia="Calibri"/>
          <w:szCs w:val="24"/>
        </w:rPr>
      </w:pPr>
      <w:proofErr w:type="gramStart"/>
      <w:r>
        <w:t>Цена договора включает в себя стоимость работ, стоимость всех запасных частей и расходных материалов, используемых при выполнении работ, расходы на оплату стояночного места на период выполнения работ, расходы на доставку судна к месту выполнения работ и обратно к месту стоянки судна,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w:t>
      </w:r>
      <w:proofErr w:type="gramEnd"/>
      <w:r>
        <w:t xml:space="preserve"> Исполнителя, </w:t>
      </w:r>
      <w:proofErr w:type="gramStart"/>
      <w:r>
        <w:t>связанные</w:t>
      </w:r>
      <w:proofErr w:type="gramEnd"/>
      <w:r>
        <w:t xml:space="preserve"> с выполнением обязательств по настоящему договору</w:t>
      </w:r>
      <w:r w:rsidR="00891A20" w:rsidRPr="00F80FBC">
        <w:rPr>
          <w:rFonts w:eastAsia="Calibri"/>
          <w:szCs w:val="24"/>
        </w:rPr>
        <w:t>.</w:t>
      </w:r>
    </w:p>
    <w:p w:rsidR="00CC1818" w:rsidRPr="00F80FBC" w:rsidRDefault="00CC1818" w:rsidP="003532B1">
      <w:pPr>
        <w:spacing w:line="240" w:lineRule="auto"/>
        <w:contextualSpacing/>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1</w:t>
      </w:r>
      <w:r w:rsidR="00945CE6">
        <w:rPr>
          <w:b/>
          <w:bCs/>
          <w:sz w:val="24"/>
          <w:szCs w:val="24"/>
        </w:rPr>
        <w:t>1</w:t>
      </w:r>
      <w:r w:rsidRPr="00466F3B">
        <w:rPr>
          <w:b/>
          <w:bCs/>
          <w:sz w:val="24"/>
          <w:szCs w:val="24"/>
        </w:rPr>
        <w:t xml:space="preserve">. </w:t>
      </w:r>
      <w:r w:rsidR="00440043" w:rsidRPr="00466F3B">
        <w:rPr>
          <w:b/>
          <w:sz w:val="24"/>
          <w:szCs w:val="24"/>
        </w:rPr>
        <w:t xml:space="preserve">Форма, сроки и порядок </w:t>
      </w:r>
      <w:r w:rsidR="008077CD">
        <w:rPr>
          <w:b/>
          <w:sz w:val="24"/>
          <w:szCs w:val="24"/>
        </w:rPr>
        <w:t>выполнения работ</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1</w:t>
      </w:r>
      <w:r w:rsidR="009D0139">
        <w:rPr>
          <w:b/>
          <w:sz w:val="24"/>
          <w:szCs w:val="24"/>
        </w:rPr>
        <w:t>2</w:t>
      </w:r>
      <w:r w:rsidRPr="00466F3B">
        <w:rPr>
          <w:b/>
          <w:sz w:val="24"/>
          <w:szCs w:val="24"/>
        </w:rPr>
        <w:t xml:space="preserve">.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w:t>
      </w:r>
      <w:r w:rsidR="009D0139">
        <w:rPr>
          <w:rFonts w:ascii="Times New Roman" w:hAnsi="Times New Roman"/>
          <w:b/>
          <w:color w:val="365F91" w:themeColor="accent1" w:themeShade="BF"/>
          <w:sz w:val="24"/>
          <w:szCs w:val="24"/>
        </w:rPr>
        <w:t>2</w:t>
      </w:r>
      <w:r>
        <w:rPr>
          <w:rFonts w:ascii="Times New Roman" w:hAnsi="Times New Roman"/>
          <w:b/>
          <w:color w:val="365F91" w:themeColor="accent1" w:themeShade="BF"/>
          <w:sz w:val="24"/>
          <w:szCs w:val="24"/>
        </w:rPr>
        <w:t>.1.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3) отсутствие у участника</w:t>
      </w:r>
      <w:r>
        <w:rPr>
          <w:rFonts w:ascii="Times New Roman" w:hAnsi="Times New Roman" w:cs="Times New Roman"/>
          <w:sz w:val="24"/>
          <w:szCs w:val="24"/>
        </w:rPr>
        <w:t xml:space="preserve"> </w:t>
      </w:r>
      <w:r w:rsidRPr="004F4EA5">
        <w:rPr>
          <w:rFonts w:ascii="Times New Roman" w:hAnsi="Times New Roman" w:cs="Times New Roman"/>
          <w:sz w:val="24"/>
          <w:szCs w:val="24"/>
        </w:rPr>
        <w:t>с участием субъектов малого и среднего предпринимательства</w:t>
      </w:r>
      <w:r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944B34">
        <w:rPr>
          <w:rFonts w:ascii="Times New Roman" w:hAnsi="Times New Roman" w:cs="Times New Roman"/>
          <w:sz w:val="24"/>
          <w:szCs w:val="24"/>
        </w:rPr>
        <w:t xml:space="preserve">не </w:t>
      </w:r>
      <w:r w:rsidRPr="0011479A">
        <w:rPr>
          <w:rFonts w:ascii="Times New Roman" w:hAnsi="Times New Roman" w:cs="Times New Roman"/>
          <w:sz w:val="24"/>
          <w:szCs w:val="24"/>
        </w:rPr>
        <w:t xml:space="preserve">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C6989"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9C6989" w:rsidRPr="004F4EA5" w:rsidRDefault="009C6989" w:rsidP="009C6989">
      <w:pPr>
        <w:pStyle w:val="15"/>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C6989" w:rsidRPr="004F4EA5" w:rsidRDefault="009C6989" w:rsidP="009C6989">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C6989" w:rsidRPr="004F4EA5" w:rsidRDefault="009C6989" w:rsidP="009C6989">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6989" w:rsidRDefault="009C6989" w:rsidP="009C6989">
      <w:pPr>
        <w:pStyle w:val="15"/>
        <w:tabs>
          <w:tab w:val="left" w:pos="709"/>
        </w:tabs>
        <w:spacing w:after="0"/>
        <w:ind w:left="0" w:firstLine="567"/>
        <w:jc w:val="both"/>
        <w:rPr>
          <w:rFonts w:ascii="Times New Roman" w:hAnsi="Times New Roman" w:cs="Times New Roman"/>
          <w:sz w:val="24"/>
          <w:szCs w:val="24"/>
        </w:rPr>
      </w:pPr>
      <w:r w:rsidRPr="004F4EA5">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632CC" w:rsidRDefault="00563803" w:rsidP="009C6989">
      <w:pPr>
        <w:pStyle w:val="15"/>
        <w:tabs>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6989">
        <w:rPr>
          <w:rFonts w:ascii="Times New Roman" w:hAnsi="Times New Roman" w:cs="Times New Roman"/>
          <w:sz w:val="24"/>
          <w:szCs w:val="24"/>
        </w:rPr>
        <w:t xml:space="preserve">11) </w:t>
      </w:r>
      <w:r w:rsidR="009C6989"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C6989">
        <w:rPr>
          <w:rFonts w:ascii="Times New Roman" w:hAnsi="Times New Roman" w:cs="Times New Roman"/>
          <w:sz w:val="24"/>
          <w:szCs w:val="24"/>
        </w:rPr>
        <w:t>З</w:t>
      </w:r>
      <w:r w:rsidR="009C6989"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C6989"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C6989" w:rsidRPr="00754BF7">
        <w:rPr>
          <w:rFonts w:ascii="Times New Roman" w:hAnsi="Times New Roman" w:cs="Times New Roman"/>
          <w:bCs/>
          <w:sz w:val="24"/>
          <w:szCs w:val="24"/>
        </w:rPr>
        <w:t xml:space="preserve"> с </w:t>
      </w:r>
      <w:r w:rsidR="009C6989" w:rsidRPr="00754BF7">
        <w:rPr>
          <w:rFonts w:ascii="Times New Roman" w:hAnsi="Times New Roman" w:cs="Times New Roman"/>
          <w:sz w:val="24"/>
          <w:szCs w:val="24"/>
        </w:rPr>
        <w:t xml:space="preserve">пунктом 15 статьи 8 </w:t>
      </w:r>
      <w:r w:rsidR="009C6989">
        <w:rPr>
          <w:rFonts w:ascii="Times New Roman" w:hAnsi="Times New Roman" w:cs="Times New Roman"/>
          <w:sz w:val="24"/>
          <w:szCs w:val="24"/>
        </w:rPr>
        <w:t>З</w:t>
      </w:r>
      <w:r w:rsidR="009C6989" w:rsidRPr="00754BF7">
        <w:rPr>
          <w:rFonts w:ascii="Times New Roman" w:hAnsi="Times New Roman" w:cs="Times New Roman"/>
          <w:sz w:val="24"/>
          <w:szCs w:val="24"/>
        </w:rPr>
        <w:t xml:space="preserve">акона от </w:t>
      </w:r>
      <w:r w:rsidR="009C6989" w:rsidRPr="00754BF7">
        <w:rPr>
          <w:rFonts w:ascii="Times New Roman" w:hAnsi="Times New Roman" w:cs="Times New Roman"/>
          <w:sz w:val="24"/>
          <w:szCs w:val="24"/>
        </w:rPr>
        <w:lastRenderedPageBreak/>
        <w:t xml:space="preserve">18.07.2011 № 223-ФЗ, </w:t>
      </w:r>
      <w:r w:rsidR="009C6989" w:rsidRPr="00754BF7">
        <w:rPr>
          <w:rFonts w:ascii="Times New Roman" w:hAnsi="Times New Roman" w:cs="Times New Roman"/>
          <w:bCs/>
          <w:sz w:val="24"/>
          <w:szCs w:val="24"/>
        </w:rPr>
        <w:t xml:space="preserve">Федеральным законом от 27.11.2018 № 422-ФЗ </w:t>
      </w:r>
      <w:r w:rsidR="009C6989"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9C6989">
        <w:rPr>
          <w:rFonts w:ascii="Times New Roman" w:hAnsi="Times New Roman" w:cs="Times New Roman"/>
          <w:sz w:val="24"/>
          <w:szCs w:val="24"/>
        </w:rPr>
        <w:t>.</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w:t>
      </w:r>
      <w:r w:rsidR="00563803">
        <w:rPr>
          <w:b/>
          <w:bCs/>
          <w:color w:val="365F91" w:themeColor="accent1" w:themeShade="BF"/>
          <w:sz w:val="24"/>
          <w:szCs w:val="24"/>
        </w:rPr>
        <w:t>2</w:t>
      </w:r>
      <w:r w:rsidRPr="009A1597">
        <w:rPr>
          <w:b/>
          <w:bCs/>
          <w:color w:val="365F91" w:themeColor="accent1" w:themeShade="BF"/>
          <w:sz w:val="24"/>
          <w:szCs w:val="24"/>
        </w:rPr>
        <w:t>.2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Default="00C5708F" w:rsidP="00091796">
      <w:pPr>
        <w:spacing w:before="60" w:after="60" w:line="240" w:lineRule="auto"/>
        <w:jc w:val="both"/>
        <w:rPr>
          <w:sz w:val="24"/>
          <w:szCs w:val="24"/>
        </w:rPr>
      </w:pPr>
      <w:r w:rsidRPr="00F80FBC">
        <w:rPr>
          <w:sz w:val="24"/>
          <w:szCs w:val="24"/>
        </w:rPr>
        <w:t>1</w:t>
      </w:r>
      <w:r w:rsidR="00E462BB">
        <w:rPr>
          <w:sz w:val="24"/>
          <w:szCs w:val="24"/>
        </w:rPr>
        <w:t>2</w:t>
      </w:r>
      <w:r w:rsidRPr="00F80FBC">
        <w:rPr>
          <w:sz w:val="24"/>
          <w:szCs w:val="24"/>
        </w:rPr>
        <w:t>.</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w:t>
      </w:r>
      <w:r w:rsidR="00E462BB">
        <w:rPr>
          <w:sz w:val="24"/>
          <w:szCs w:val="24"/>
        </w:rPr>
        <w:t>2</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005C3D" w:rsidRDefault="00005C3D" w:rsidP="00005C3D">
      <w:pPr>
        <w:spacing w:line="240" w:lineRule="auto"/>
        <w:jc w:val="both"/>
        <w:rPr>
          <w:sz w:val="24"/>
          <w:szCs w:val="24"/>
        </w:rPr>
      </w:pPr>
      <w:r>
        <w:rPr>
          <w:sz w:val="24"/>
          <w:szCs w:val="24"/>
        </w:rPr>
        <w:t>1</w:t>
      </w:r>
      <w:r w:rsidR="00E462BB">
        <w:rPr>
          <w:sz w:val="24"/>
          <w:szCs w:val="24"/>
        </w:rPr>
        <w:t>2</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005C3D" w:rsidRPr="00813E2E" w:rsidRDefault="00005C3D" w:rsidP="00005C3D">
      <w:pPr>
        <w:spacing w:line="240" w:lineRule="auto"/>
        <w:jc w:val="both"/>
        <w:rPr>
          <w:sz w:val="24"/>
          <w:szCs w:val="24"/>
        </w:rPr>
      </w:pPr>
      <w:r>
        <w:rPr>
          <w:sz w:val="24"/>
          <w:szCs w:val="24"/>
        </w:rPr>
        <w:t>1</w:t>
      </w:r>
      <w:r w:rsidR="00E462BB">
        <w:rPr>
          <w:sz w:val="24"/>
          <w:szCs w:val="24"/>
        </w:rPr>
        <w:t>2</w:t>
      </w:r>
      <w:r>
        <w:rPr>
          <w:sz w:val="24"/>
          <w:szCs w:val="24"/>
        </w:rPr>
        <w:t xml:space="preserve">.2.3. </w:t>
      </w:r>
      <w:proofErr w:type="gramStart"/>
      <w:r w:rsidRPr="00813E2E">
        <w:rPr>
          <w:sz w:val="24"/>
          <w:szCs w:val="24"/>
        </w:rPr>
        <w:t xml:space="preserve">Для подтверждения соответствия требованиям, указанным в подпункте </w:t>
      </w:r>
      <w:r w:rsidR="002C21DF">
        <w:rPr>
          <w:sz w:val="24"/>
          <w:szCs w:val="24"/>
        </w:rPr>
        <w:t xml:space="preserve">11 </w:t>
      </w:r>
      <w:r>
        <w:rPr>
          <w:sz w:val="24"/>
          <w:szCs w:val="24"/>
        </w:rPr>
        <w:t>пункта 1</w:t>
      </w:r>
      <w:r w:rsidR="002C21DF">
        <w:rPr>
          <w:sz w:val="24"/>
          <w:szCs w:val="24"/>
        </w:rPr>
        <w:t>2</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005C3D" w:rsidRPr="00F80FBC" w:rsidRDefault="00005C3D" w:rsidP="00005C3D">
      <w:pPr>
        <w:spacing w:before="60" w:after="60" w:line="240" w:lineRule="auto"/>
        <w:jc w:val="both"/>
        <w:rPr>
          <w:sz w:val="24"/>
          <w:szCs w:val="24"/>
        </w:rPr>
      </w:pPr>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xml:space="preserve"> пункта 1</w:t>
      </w:r>
      <w:r w:rsidR="002C21DF">
        <w:rPr>
          <w:sz w:val="24"/>
          <w:szCs w:val="24"/>
        </w:rPr>
        <w:t>2</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
    <w:p w:rsidR="0061765A" w:rsidRPr="00F80FBC" w:rsidRDefault="0061765A" w:rsidP="00091796">
      <w:pPr>
        <w:spacing w:before="60" w:after="60" w:line="240" w:lineRule="auto"/>
        <w:jc w:val="both"/>
        <w:rPr>
          <w:b/>
          <w:bCs/>
          <w:sz w:val="24"/>
          <w:szCs w:val="24"/>
        </w:rPr>
      </w:pPr>
      <w:r w:rsidRPr="00466F3B">
        <w:rPr>
          <w:b/>
          <w:bCs/>
          <w:sz w:val="24"/>
          <w:szCs w:val="24"/>
        </w:rPr>
        <w:t>1</w:t>
      </w:r>
      <w:r w:rsidR="00E462BB">
        <w:rPr>
          <w:b/>
          <w:bCs/>
          <w:sz w:val="24"/>
          <w:szCs w:val="24"/>
        </w:rPr>
        <w:t>3</w:t>
      </w:r>
      <w:r w:rsidRPr="00466F3B">
        <w:rPr>
          <w:b/>
          <w:bCs/>
          <w:sz w:val="24"/>
          <w:szCs w:val="24"/>
        </w:rPr>
        <w:t xml:space="preserve">. </w:t>
      </w:r>
      <w:r w:rsidR="00122860" w:rsidRPr="00D5432E">
        <w:rPr>
          <w:b/>
          <w:bCs/>
          <w:color w:val="000000"/>
          <w:sz w:val="24"/>
          <w:szCs w:val="24"/>
        </w:rPr>
        <w:t>Требования к содержанию, форме, оформлению и составу котировочной заявки. Порядок подачи котировочной заявки.</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1</w:t>
      </w:r>
      <w:r w:rsidR="00E462BB">
        <w:rPr>
          <w:b/>
          <w:bCs/>
          <w:color w:val="365F91" w:themeColor="accent1" w:themeShade="BF"/>
          <w:sz w:val="24"/>
          <w:szCs w:val="24"/>
        </w:rPr>
        <w:t>3</w:t>
      </w:r>
      <w:r w:rsidRPr="00297E03">
        <w:rPr>
          <w:b/>
          <w:bCs/>
          <w:color w:val="365F91" w:themeColor="accent1" w:themeShade="BF"/>
          <w:sz w:val="24"/>
          <w:szCs w:val="24"/>
        </w:rPr>
        <w:t xml:space="preserve">.1.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 xml:space="preserve">на участие в запросе </w:t>
      </w:r>
      <w:r w:rsidR="00E239A3">
        <w:rPr>
          <w:b/>
          <w:bCs/>
          <w:color w:val="365F91" w:themeColor="accent1" w:themeShade="BF"/>
          <w:sz w:val="24"/>
          <w:szCs w:val="24"/>
        </w:rPr>
        <w:t>котировок</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122860" w:rsidRPr="0011479A" w:rsidRDefault="00122860" w:rsidP="00122860">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w:t>
      </w:r>
      <w:r w:rsidR="00E462BB">
        <w:rPr>
          <w:bCs/>
          <w:color w:val="1F497D" w:themeColor="text2"/>
          <w:sz w:val="24"/>
          <w:szCs w:val="24"/>
          <w:u w:val="single"/>
        </w:rPr>
        <w:t>3</w:t>
      </w:r>
      <w:r w:rsidRPr="0011479A">
        <w:rPr>
          <w:bCs/>
          <w:color w:val="1F497D" w:themeColor="text2"/>
          <w:sz w:val="24"/>
          <w:szCs w:val="24"/>
          <w:u w:val="single"/>
        </w:rPr>
        <w:t>.1.1. Для юридического лица:</w:t>
      </w:r>
    </w:p>
    <w:p w:rsidR="00122860" w:rsidRPr="0011479A" w:rsidRDefault="00122860" w:rsidP="00122860">
      <w:pPr>
        <w:pStyle w:val="15"/>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6A21AF">
        <w:rPr>
          <w:rFonts w:ascii="Times New Roman" w:hAnsi="Times New Roman" w:cs="Times New Roman"/>
          <w:color w:val="17365D" w:themeColor="text2" w:themeShade="BF"/>
          <w:sz w:val="24"/>
          <w:szCs w:val="24"/>
        </w:rPr>
        <w:t>к настоящей документации</w:t>
      </w:r>
      <w:r w:rsidRPr="0011479A">
        <w:rPr>
          <w:rFonts w:ascii="Times New Roman" w:hAnsi="Times New Roman" w:cs="Times New Roman"/>
          <w:sz w:val="24"/>
          <w:szCs w:val="24"/>
        </w:rPr>
        <w:t>, с указанием следующих сведений:</w:t>
      </w:r>
    </w:p>
    <w:p w:rsidR="00122860" w:rsidRDefault="00122860" w:rsidP="00122860">
      <w:pPr>
        <w:pStyle w:val="15"/>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 xml:space="preserve">- </w:t>
      </w:r>
      <w:r w:rsidRPr="003D3854">
        <w:rPr>
          <w:rFonts w:ascii="Times New Roman" w:hAnsi="Times New Roman" w:cs="Times New Roman"/>
          <w:sz w:val="24"/>
          <w:szCs w:val="24"/>
          <w:lang w:eastAsia="ru-RU"/>
        </w:rPr>
        <w:t>предложение о цене договора</w:t>
      </w:r>
      <w:r>
        <w:rPr>
          <w:rFonts w:ascii="Times New Roman" w:hAnsi="Times New Roman" w:cs="Times New Roman"/>
          <w:sz w:val="24"/>
          <w:szCs w:val="24"/>
          <w:lang w:eastAsia="ru-RU"/>
        </w:rPr>
        <w:t xml:space="preserve"> и цене единицы услуг</w:t>
      </w:r>
      <w:r w:rsidRPr="003D3854">
        <w:rPr>
          <w:rFonts w:ascii="Times New Roman" w:hAnsi="Times New Roman" w:cs="Times New Roman"/>
          <w:sz w:val="24"/>
          <w:szCs w:val="24"/>
          <w:lang w:eastAsia="ru-RU"/>
        </w:rPr>
        <w:t>, являющихся предметом закупки;</w:t>
      </w:r>
    </w:p>
    <w:p w:rsidR="00122860" w:rsidRPr="0011479A" w:rsidRDefault="00122860" w:rsidP="00122860">
      <w:pPr>
        <w:pStyle w:val="15"/>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оказание услуг, которые указаны в извещении о проведении настоящего запроса котировок в электронной форме, на условиях, предусмотренных проектом договора;</w:t>
      </w:r>
    </w:p>
    <w:p w:rsidR="00122860" w:rsidRPr="0011479A" w:rsidRDefault="00122860" w:rsidP="00122860">
      <w:pPr>
        <w:pStyle w:val="15"/>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услуг </w:t>
      </w:r>
      <w:r w:rsidRPr="00371815">
        <w:rPr>
          <w:rFonts w:ascii="Times New Roman" w:hAnsi="Times New Roman" w:cs="Times New Roman"/>
          <w:sz w:val="24"/>
          <w:szCs w:val="24"/>
          <w:lang w:eastAsia="ru-RU"/>
        </w:rPr>
        <w:t xml:space="preserve">и иные предложения об условиях исполнения договора </w:t>
      </w:r>
      <w:r w:rsidRPr="00371815">
        <w:rPr>
          <w:rFonts w:ascii="Times New Roman" w:hAnsi="Times New Roman" w:cs="Times New Roman"/>
          <w:color w:val="17365D" w:themeColor="text2" w:themeShade="BF"/>
          <w:sz w:val="24"/>
          <w:szCs w:val="24"/>
          <w:lang w:eastAsia="ru-RU"/>
        </w:rPr>
        <w:t>(Приложение № 1 к Котировочной заявке)</w:t>
      </w:r>
      <w:r w:rsidRPr="00371815">
        <w:rPr>
          <w:rFonts w:ascii="Times New Roman" w:hAnsi="Times New Roman" w:cs="Times New Roman"/>
          <w:color w:val="17365D" w:themeColor="text2" w:themeShade="BF"/>
          <w:sz w:val="24"/>
          <w:szCs w:val="24"/>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w:t>
      </w:r>
      <w:r w:rsidR="00104F47">
        <w:rPr>
          <w:sz w:val="24"/>
          <w:szCs w:val="24"/>
          <w:lang w:eastAsia="en-US"/>
        </w:rPr>
        <w:t>15</w:t>
      </w:r>
      <w:r w:rsidRPr="001400F4">
        <w:rPr>
          <w:sz w:val="24"/>
          <w:szCs w:val="24"/>
          <w:lang w:eastAsia="en-US"/>
        </w:rPr>
        <w:t>.2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Pr>
          <w:sz w:val="24"/>
          <w:szCs w:val="24"/>
          <w:lang w:eastAsia="en-US"/>
        </w:rPr>
        <w:lastRenderedPageBreak/>
        <w:t>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122860" w:rsidRPr="0011479A" w:rsidRDefault="00122860" w:rsidP="00122860">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22860" w:rsidRPr="0011479A" w:rsidRDefault="00122860" w:rsidP="00122860">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22860" w:rsidRPr="0011479A" w:rsidRDefault="00122860" w:rsidP="00122860">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w:t>
      </w:r>
      <w:r w:rsidR="00104F47">
        <w:rPr>
          <w:sz w:val="24"/>
          <w:szCs w:val="24"/>
          <w:lang w:eastAsia="en-US"/>
        </w:rPr>
        <w:t>2</w:t>
      </w:r>
      <w:r w:rsidRPr="00B6682B">
        <w:rPr>
          <w:sz w:val="24"/>
          <w:szCs w:val="24"/>
          <w:lang w:eastAsia="en-US"/>
        </w:rPr>
        <w:t>.2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22860" w:rsidRPr="0011479A" w:rsidRDefault="00122860" w:rsidP="00122860">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w:t>
      </w:r>
      <w:r w:rsidR="008A3382">
        <w:rPr>
          <w:color w:val="1F497D" w:themeColor="text2"/>
          <w:sz w:val="24"/>
          <w:szCs w:val="24"/>
          <w:u w:val="single"/>
          <w:lang w:eastAsia="en-US"/>
        </w:rPr>
        <w:t>3</w:t>
      </w:r>
      <w:r w:rsidRPr="0011479A">
        <w:rPr>
          <w:color w:val="1F497D" w:themeColor="text2"/>
          <w:sz w:val="24"/>
          <w:szCs w:val="24"/>
          <w:u w:val="single"/>
          <w:lang w:eastAsia="en-US"/>
        </w:rPr>
        <w:t xml:space="preserve">.1.2. </w:t>
      </w:r>
      <w:r w:rsidRPr="0011479A">
        <w:rPr>
          <w:color w:val="1F497D" w:themeColor="text2"/>
          <w:sz w:val="24"/>
          <w:szCs w:val="24"/>
          <w:u w:val="single"/>
        </w:rPr>
        <w:t>Для индивидуального предпринимателя:</w:t>
      </w:r>
    </w:p>
    <w:p w:rsidR="00122860" w:rsidRPr="0011479A" w:rsidRDefault="00122860" w:rsidP="00122860">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22860" w:rsidRDefault="00122860" w:rsidP="00122860">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122860" w:rsidRPr="0011479A" w:rsidRDefault="00122860" w:rsidP="00122860">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122860" w:rsidRPr="0011479A" w:rsidRDefault="00122860" w:rsidP="00122860">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122860" w:rsidRPr="0011479A" w:rsidRDefault="00122860" w:rsidP="00122860">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w:t>
      </w:r>
      <w:r w:rsidRPr="0011479A">
        <w:rPr>
          <w:sz w:val="24"/>
          <w:szCs w:val="24"/>
          <w:lang w:eastAsia="en-US"/>
        </w:rPr>
        <w:lastRenderedPageBreak/>
        <w:t>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w:t>
      </w:r>
      <w:r w:rsidR="00104F47">
        <w:rPr>
          <w:sz w:val="24"/>
          <w:szCs w:val="24"/>
          <w:lang w:eastAsia="en-US"/>
        </w:rPr>
        <w:t>2</w:t>
      </w:r>
      <w:r w:rsidRPr="003560A8">
        <w:rPr>
          <w:sz w:val="24"/>
          <w:szCs w:val="24"/>
          <w:lang w:eastAsia="en-US"/>
        </w:rPr>
        <w:t>.2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22860" w:rsidRDefault="00122860" w:rsidP="00122860">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122860" w:rsidRPr="0011479A"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22860" w:rsidRPr="0011479A" w:rsidRDefault="00122860" w:rsidP="00122860">
      <w:pPr>
        <w:pStyle w:val="ConsPlusNormal"/>
        <w:ind w:firstLine="709"/>
        <w:jc w:val="both"/>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1</w:t>
      </w:r>
      <w:r w:rsidR="008A3382">
        <w:rPr>
          <w:rFonts w:ascii="Times New Roman" w:hAnsi="Times New Roman" w:cs="Times New Roman"/>
          <w:color w:val="1F497D" w:themeColor="text2"/>
          <w:sz w:val="24"/>
          <w:szCs w:val="24"/>
          <w:u w:val="single"/>
        </w:rPr>
        <w:t>3</w:t>
      </w:r>
      <w:r w:rsidRPr="00FF7DB6">
        <w:rPr>
          <w:rFonts w:ascii="Times New Roman" w:hAnsi="Times New Roman" w:cs="Times New Roman"/>
          <w:color w:val="1F497D" w:themeColor="text2"/>
          <w:sz w:val="24"/>
          <w:szCs w:val="24"/>
          <w:u w:val="single"/>
        </w:rPr>
        <w:t>.1.3. Для физического лица:</w:t>
      </w:r>
    </w:p>
    <w:p w:rsidR="00122860" w:rsidRPr="0011479A" w:rsidRDefault="00122860" w:rsidP="00122860">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22860" w:rsidRDefault="00122860" w:rsidP="00122860">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122860"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122860" w:rsidRPr="0011479A" w:rsidRDefault="00122860" w:rsidP="00122860">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122860" w:rsidRPr="0011479A"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122860" w:rsidRPr="0011479A" w:rsidRDefault="00122860" w:rsidP="00122860">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w:t>
      </w:r>
      <w:r w:rsidR="00104F47">
        <w:rPr>
          <w:sz w:val="24"/>
          <w:szCs w:val="24"/>
          <w:lang w:eastAsia="en-US"/>
        </w:rPr>
        <w:t>2</w:t>
      </w:r>
      <w:r w:rsidRPr="002A68FC">
        <w:rPr>
          <w:sz w:val="24"/>
          <w:szCs w:val="24"/>
          <w:lang w:eastAsia="en-US"/>
        </w:rPr>
        <w:t>.2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22860" w:rsidRDefault="00122860" w:rsidP="00122860">
      <w:pPr>
        <w:widowControl/>
        <w:tabs>
          <w:tab w:val="left" w:pos="900"/>
        </w:tabs>
        <w:spacing w:line="240" w:lineRule="auto"/>
        <w:ind w:firstLine="709"/>
        <w:jc w:val="both"/>
        <w:rPr>
          <w:sz w:val="24"/>
          <w:szCs w:val="24"/>
          <w:lang w:eastAsia="en-US"/>
        </w:rPr>
      </w:pPr>
      <w:proofErr w:type="gramStart"/>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122860"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22860" w:rsidRDefault="00122860" w:rsidP="00122860">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1</w:t>
      </w:r>
      <w:r w:rsidR="008D58E0">
        <w:rPr>
          <w:rFonts w:ascii="Times New Roman" w:hAnsi="Times New Roman" w:cs="Times New Roman"/>
          <w:sz w:val="24"/>
          <w:szCs w:val="24"/>
        </w:rPr>
        <w:t>3</w:t>
      </w:r>
      <w:r w:rsidRPr="000E1A97">
        <w:rPr>
          <w:rFonts w:ascii="Times New Roman" w:hAnsi="Times New Roman" w:cs="Times New Roman"/>
          <w:sz w:val="24"/>
          <w:szCs w:val="24"/>
        </w:rPr>
        <w:t xml:space="preserve">.1.4.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w:t>
      </w:r>
      <w:r w:rsidR="008D58E0">
        <w:rPr>
          <w:rFonts w:ascii="Times New Roman" w:hAnsi="Times New Roman" w:cs="Times New Roman"/>
          <w:sz w:val="24"/>
          <w:szCs w:val="24"/>
        </w:rPr>
        <w:t>3</w:t>
      </w:r>
      <w:r>
        <w:rPr>
          <w:rFonts w:ascii="Times New Roman" w:hAnsi="Times New Roman" w:cs="Times New Roman"/>
          <w:sz w:val="24"/>
          <w:szCs w:val="24"/>
        </w:rPr>
        <w:t>.1.1.-1</w:t>
      </w:r>
      <w:r w:rsidR="008D58E0">
        <w:rPr>
          <w:rFonts w:ascii="Times New Roman" w:hAnsi="Times New Roman" w:cs="Times New Roman"/>
          <w:sz w:val="24"/>
          <w:szCs w:val="24"/>
        </w:rPr>
        <w:t>3</w:t>
      </w:r>
      <w:r>
        <w:rPr>
          <w:rFonts w:ascii="Times New Roman" w:hAnsi="Times New Roman" w:cs="Times New Roman"/>
          <w:sz w:val="24"/>
          <w:szCs w:val="24"/>
        </w:rPr>
        <w:t>.1.3 настоящей д</w:t>
      </w:r>
      <w:r w:rsidRPr="001D35AD">
        <w:rPr>
          <w:rFonts w:ascii="Times New Roman" w:hAnsi="Times New Roman" w:cs="Times New Roman"/>
          <w:sz w:val="24"/>
          <w:szCs w:val="24"/>
        </w:rPr>
        <w:t xml:space="preserve">окументации, в виде оригиналов либо надлежащим образом </w:t>
      </w:r>
      <w:r w:rsidRPr="001D35AD">
        <w:rPr>
          <w:rFonts w:ascii="Times New Roman" w:hAnsi="Times New Roman" w:cs="Times New Roman"/>
          <w:sz w:val="24"/>
          <w:szCs w:val="24"/>
        </w:rPr>
        <w:lastRenderedPageBreak/>
        <w:t xml:space="preserve">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w:t>
      </w:r>
      <w:r w:rsidR="00835E6C">
        <w:rPr>
          <w:rFonts w:ascii="Times New Roman" w:hAnsi="Times New Roman" w:cs="Times New Roman"/>
          <w:sz w:val="24"/>
          <w:szCs w:val="24"/>
        </w:rPr>
        <w:t>5</w:t>
      </w:r>
      <w:r w:rsidRPr="001D1D72">
        <w:rPr>
          <w:rFonts w:ascii="Times New Roman" w:hAnsi="Times New Roman" w:cs="Times New Roman"/>
          <w:sz w:val="24"/>
          <w:szCs w:val="24"/>
        </w:rPr>
        <w:t>.2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w:t>
      </w:r>
      <w:r w:rsidR="008D58E0">
        <w:rPr>
          <w:rFonts w:ascii="Times New Roman" w:hAnsi="Times New Roman" w:cs="Times New Roman"/>
          <w:sz w:val="24"/>
          <w:szCs w:val="24"/>
        </w:rPr>
        <w:t>3</w:t>
      </w:r>
      <w:r w:rsidRPr="001D1D72">
        <w:rPr>
          <w:rFonts w:ascii="Times New Roman" w:hAnsi="Times New Roman" w:cs="Times New Roman"/>
          <w:sz w:val="24"/>
          <w:szCs w:val="24"/>
        </w:rPr>
        <w:t>.1.1.-1</w:t>
      </w:r>
      <w:r w:rsidR="008D58E0">
        <w:rPr>
          <w:rFonts w:ascii="Times New Roman" w:hAnsi="Times New Roman" w:cs="Times New Roman"/>
          <w:sz w:val="24"/>
          <w:szCs w:val="24"/>
        </w:rPr>
        <w:t>3</w:t>
      </w:r>
      <w:r w:rsidRPr="001D1D72">
        <w:rPr>
          <w:rFonts w:ascii="Times New Roman" w:hAnsi="Times New Roman" w:cs="Times New Roman"/>
          <w:sz w:val="24"/>
          <w:szCs w:val="24"/>
        </w:rPr>
        <w:t>.1.3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22860" w:rsidRPr="0011479A" w:rsidRDefault="00122860" w:rsidP="00122860">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w:t>
      </w:r>
      <w:r w:rsidR="008D58E0">
        <w:rPr>
          <w:rFonts w:ascii="Times New Roman" w:hAnsi="Times New Roman" w:cs="Times New Roman"/>
          <w:b/>
          <w:color w:val="000000"/>
          <w:sz w:val="24"/>
          <w:szCs w:val="24"/>
        </w:rPr>
        <w:t>3</w:t>
      </w:r>
      <w:r w:rsidRPr="0011479A">
        <w:rPr>
          <w:rFonts w:ascii="Times New Roman" w:hAnsi="Times New Roman" w:cs="Times New Roman"/>
          <w:b/>
          <w:color w:val="000000"/>
          <w:sz w:val="24"/>
          <w:szCs w:val="24"/>
        </w:rPr>
        <w:t>.2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122860" w:rsidRDefault="00122860" w:rsidP="00122860">
      <w:pPr>
        <w:widowControl/>
        <w:spacing w:line="240" w:lineRule="auto"/>
        <w:jc w:val="both"/>
        <w:rPr>
          <w:sz w:val="24"/>
          <w:szCs w:val="24"/>
        </w:rPr>
      </w:pPr>
      <w:r w:rsidRPr="0011479A">
        <w:rPr>
          <w:b/>
          <w:sz w:val="24"/>
          <w:szCs w:val="24"/>
        </w:rPr>
        <w:t>1</w:t>
      </w:r>
      <w:r w:rsidR="008D58E0">
        <w:rPr>
          <w:b/>
          <w:sz w:val="24"/>
          <w:szCs w:val="24"/>
        </w:rPr>
        <w:t>3</w:t>
      </w:r>
      <w:r w:rsidRPr="0011479A">
        <w:rPr>
          <w:b/>
          <w:sz w:val="24"/>
          <w:szCs w:val="24"/>
        </w:rPr>
        <w:t>.3.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w:t>
      </w:r>
      <w:r w:rsidR="008D58E0">
        <w:rPr>
          <w:sz w:val="24"/>
          <w:szCs w:val="24"/>
        </w:rPr>
        <w:t>3</w:t>
      </w:r>
      <w:r w:rsidRPr="0011479A">
        <w:rPr>
          <w:sz w:val="24"/>
          <w:szCs w:val="24"/>
        </w:rPr>
        <w:t>.1.1.-1</w:t>
      </w:r>
      <w:r w:rsidR="008D58E0">
        <w:rPr>
          <w:sz w:val="24"/>
          <w:szCs w:val="24"/>
        </w:rPr>
        <w:t>3</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008A0E7E">
        <w:rPr>
          <w:sz w:val="24"/>
          <w:szCs w:val="24"/>
        </w:rPr>
        <w:t xml:space="preserve"> </w:t>
      </w:r>
      <w:r w:rsidR="00835E6C">
        <w:rPr>
          <w:sz w:val="24"/>
          <w:szCs w:val="24"/>
        </w:rPr>
        <w:t>15</w:t>
      </w:r>
      <w:r w:rsidRPr="002A68FC">
        <w:rPr>
          <w:sz w:val="24"/>
          <w:szCs w:val="24"/>
        </w:rPr>
        <w:t>.</w:t>
      </w:r>
      <w:r w:rsidR="00151B8E">
        <w:rPr>
          <w:sz w:val="24"/>
          <w:szCs w:val="24"/>
        </w:rPr>
        <w:t>5</w:t>
      </w:r>
      <w:r w:rsidRPr="002A68FC">
        <w:rPr>
          <w:sz w:val="24"/>
          <w:szCs w:val="24"/>
        </w:rPr>
        <w:t>.</w:t>
      </w:r>
      <w:r>
        <w:rPr>
          <w:sz w:val="24"/>
          <w:szCs w:val="24"/>
        </w:rPr>
        <w:t xml:space="preserve"> </w:t>
      </w:r>
      <w:r w:rsidRPr="0011479A">
        <w:rPr>
          <w:sz w:val="24"/>
          <w:szCs w:val="24"/>
        </w:rPr>
        <w:t>настоящей документации.</w:t>
      </w:r>
    </w:p>
    <w:p w:rsidR="00307B50" w:rsidRPr="00E858F5" w:rsidRDefault="00307B50" w:rsidP="00307B50">
      <w:pPr>
        <w:widowControl/>
        <w:spacing w:line="240" w:lineRule="auto"/>
        <w:jc w:val="both"/>
        <w:rPr>
          <w:b/>
          <w:sz w:val="24"/>
          <w:szCs w:val="24"/>
        </w:rPr>
      </w:pPr>
      <w:r>
        <w:rPr>
          <w:b/>
          <w:sz w:val="24"/>
          <w:szCs w:val="24"/>
        </w:rPr>
        <w:t>1</w:t>
      </w:r>
      <w:r w:rsidR="00835E6C">
        <w:rPr>
          <w:b/>
          <w:sz w:val="24"/>
          <w:szCs w:val="24"/>
        </w:rPr>
        <w:t>4</w:t>
      </w:r>
      <w:r w:rsidRPr="00E858F5">
        <w:rPr>
          <w:b/>
          <w:sz w:val="24"/>
          <w:szCs w:val="24"/>
        </w:rPr>
        <w:t>.</w:t>
      </w:r>
      <w:r w:rsidRPr="00E858F5">
        <w:rPr>
          <w:sz w:val="24"/>
          <w:szCs w:val="24"/>
        </w:rPr>
        <w:t xml:space="preserve"> </w:t>
      </w:r>
      <w:r w:rsidRPr="00E858F5">
        <w:rPr>
          <w:b/>
          <w:sz w:val="24"/>
          <w:szCs w:val="24"/>
        </w:rPr>
        <w:t xml:space="preserve">Ограничение участия в закупке: </w:t>
      </w:r>
    </w:p>
    <w:p w:rsidR="00307B50" w:rsidRPr="00C51A26" w:rsidRDefault="00307B50" w:rsidP="00307B50">
      <w:pPr>
        <w:spacing w:line="240" w:lineRule="auto"/>
        <w:jc w:val="both"/>
        <w:rPr>
          <w:b/>
          <w:sz w:val="24"/>
          <w:szCs w:val="24"/>
          <w:u w:val="single"/>
        </w:rPr>
      </w:pPr>
      <w:r w:rsidRPr="00E858F5">
        <w:rPr>
          <w:b/>
          <w:sz w:val="24"/>
          <w:szCs w:val="24"/>
        </w:rPr>
        <w:t>1</w:t>
      </w:r>
      <w:r w:rsidR="00835E6C">
        <w:rPr>
          <w:b/>
          <w:sz w:val="24"/>
          <w:szCs w:val="24"/>
        </w:rPr>
        <w:t>4</w:t>
      </w:r>
      <w:r w:rsidRPr="00E858F5">
        <w:rPr>
          <w:b/>
          <w:sz w:val="24"/>
          <w:szCs w:val="24"/>
        </w:rPr>
        <w:t>.1.</w:t>
      </w:r>
      <w:r w:rsidRPr="00E858F5">
        <w:rPr>
          <w:b/>
          <w:sz w:val="22"/>
          <w:szCs w:val="22"/>
        </w:rPr>
        <w:t xml:space="preserve"> </w:t>
      </w:r>
      <w:r w:rsidRPr="00C51A26">
        <w:rPr>
          <w:b/>
          <w:sz w:val="24"/>
          <w:szCs w:val="24"/>
          <w:u w:val="single"/>
        </w:rPr>
        <w:t>Участниками закупки могут быть только:</w:t>
      </w:r>
    </w:p>
    <w:p w:rsidR="00307B50" w:rsidRPr="00C51A26" w:rsidRDefault="00307B50" w:rsidP="00307B50">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5"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307B50" w:rsidRPr="00C51A26" w:rsidRDefault="00307B50" w:rsidP="00307B50">
      <w:pPr>
        <w:spacing w:line="240" w:lineRule="auto"/>
        <w:jc w:val="both"/>
        <w:rPr>
          <w:sz w:val="24"/>
          <w:szCs w:val="24"/>
        </w:rPr>
      </w:pPr>
      <w:r w:rsidRPr="00C51A26">
        <w:rPr>
          <w:sz w:val="24"/>
          <w:szCs w:val="24"/>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w:t>
      </w:r>
      <w:r w:rsidR="00380F14">
        <w:rPr>
          <w:sz w:val="24"/>
          <w:szCs w:val="24"/>
        </w:rPr>
        <w:t xml:space="preserve">ом </w:t>
      </w:r>
      <w:r w:rsidRPr="00C51A26">
        <w:rPr>
          <w:sz w:val="24"/>
          <w:szCs w:val="24"/>
        </w:rPr>
        <w:t>участнике, субподрядчике (соисполнителе) в едином реестре субъектов малого и среднего предпринимательства</w:t>
      </w:r>
    </w:p>
    <w:p w:rsidR="00307B50" w:rsidRPr="00E8292F" w:rsidRDefault="00307B50" w:rsidP="00307B50">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307B50" w:rsidRPr="0011479A" w:rsidRDefault="00307B50" w:rsidP="00307B50">
      <w:pPr>
        <w:widowControl/>
        <w:spacing w:line="240" w:lineRule="auto"/>
        <w:jc w:val="both"/>
        <w:rPr>
          <w:b/>
          <w:sz w:val="24"/>
          <w:szCs w:val="24"/>
        </w:rPr>
      </w:pPr>
      <w:r>
        <w:rPr>
          <w:b/>
          <w:sz w:val="24"/>
          <w:szCs w:val="24"/>
        </w:rPr>
        <w:t>1</w:t>
      </w:r>
      <w:r w:rsidR="00835E6C">
        <w:rPr>
          <w:b/>
          <w:sz w:val="24"/>
          <w:szCs w:val="24"/>
        </w:rPr>
        <w:t>5</w:t>
      </w:r>
      <w:r w:rsidRPr="0011479A">
        <w:rPr>
          <w:b/>
          <w:sz w:val="24"/>
          <w:szCs w:val="24"/>
        </w:rPr>
        <w:t>.</w:t>
      </w:r>
      <w:r w:rsidRPr="0011479A">
        <w:rPr>
          <w:b/>
          <w:sz w:val="24"/>
          <w:szCs w:val="24"/>
          <w:lang w:eastAsia="en-US"/>
        </w:rPr>
        <w:t xml:space="preserve"> Требования к оформлению заявок:</w:t>
      </w:r>
    </w:p>
    <w:p w:rsidR="00307B50" w:rsidRPr="0011479A" w:rsidRDefault="00307B50" w:rsidP="00307B50">
      <w:pPr>
        <w:widowControl/>
        <w:spacing w:line="240" w:lineRule="auto"/>
        <w:jc w:val="both"/>
        <w:rPr>
          <w:color w:val="FF0000"/>
          <w:sz w:val="24"/>
          <w:szCs w:val="24"/>
        </w:rPr>
      </w:pPr>
      <w:r w:rsidRPr="00804947">
        <w:rPr>
          <w:color w:val="000000" w:themeColor="text1"/>
          <w:sz w:val="24"/>
          <w:szCs w:val="24"/>
        </w:rPr>
        <w:t>1</w:t>
      </w:r>
      <w:r w:rsidR="003F247C">
        <w:rPr>
          <w:color w:val="000000" w:themeColor="text1"/>
          <w:sz w:val="24"/>
          <w:szCs w:val="24"/>
        </w:rPr>
        <w:t>5</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307B50" w:rsidRPr="00631B86" w:rsidRDefault="00307B50" w:rsidP="00307B50">
      <w:pPr>
        <w:widowControl/>
        <w:spacing w:line="240" w:lineRule="auto"/>
        <w:jc w:val="both"/>
        <w:rPr>
          <w:color w:val="000000" w:themeColor="text1"/>
          <w:sz w:val="24"/>
          <w:szCs w:val="24"/>
        </w:rPr>
      </w:pPr>
      <w:r>
        <w:rPr>
          <w:color w:val="000000" w:themeColor="text1"/>
          <w:sz w:val="24"/>
          <w:szCs w:val="24"/>
        </w:rPr>
        <w:t>1</w:t>
      </w:r>
      <w:r w:rsidR="003F247C">
        <w:rPr>
          <w:color w:val="000000" w:themeColor="text1"/>
          <w:sz w:val="24"/>
          <w:szCs w:val="24"/>
        </w:rPr>
        <w:t>5</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307B50" w:rsidRPr="0011479A" w:rsidRDefault="00307B50" w:rsidP="00307B50">
      <w:pPr>
        <w:widowControl/>
        <w:spacing w:line="240" w:lineRule="auto"/>
        <w:jc w:val="both"/>
        <w:rPr>
          <w:color w:val="000000" w:themeColor="text1"/>
          <w:sz w:val="24"/>
          <w:szCs w:val="24"/>
        </w:rPr>
      </w:pPr>
      <w:r>
        <w:rPr>
          <w:color w:val="000000" w:themeColor="text1"/>
          <w:sz w:val="24"/>
          <w:szCs w:val="24"/>
        </w:rPr>
        <w:lastRenderedPageBreak/>
        <w:t>1</w:t>
      </w:r>
      <w:r w:rsidR="003F247C">
        <w:rPr>
          <w:color w:val="000000" w:themeColor="text1"/>
          <w:sz w:val="24"/>
          <w:szCs w:val="24"/>
        </w:rPr>
        <w:t>5</w:t>
      </w:r>
      <w:r>
        <w:rPr>
          <w:color w:val="000000" w:themeColor="text1"/>
          <w:sz w:val="24"/>
          <w:szCs w:val="24"/>
        </w:rPr>
        <w:t>.</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307B50" w:rsidRPr="0011479A" w:rsidRDefault="00307B50" w:rsidP="00307B50">
      <w:pPr>
        <w:widowControl/>
        <w:spacing w:line="240" w:lineRule="auto"/>
        <w:jc w:val="both"/>
        <w:rPr>
          <w:sz w:val="24"/>
          <w:szCs w:val="24"/>
        </w:rPr>
      </w:pPr>
      <w:r>
        <w:rPr>
          <w:sz w:val="24"/>
          <w:szCs w:val="24"/>
        </w:rPr>
        <w:t>1</w:t>
      </w:r>
      <w:r w:rsidR="003F247C">
        <w:rPr>
          <w:sz w:val="24"/>
          <w:szCs w:val="24"/>
        </w:rPr>
        <w:t>5</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307B50" w:rsidRPr="0011479A" w:rsidRDefault="00307B50" w:rsidP="00307B50">
      <w:pPr>
        <w:widowControl/>
        <w:spacing w:line="240" w:lineRule="auto"/>
        <w:jc w:val="both"/>
        <w:rPr>
          <w:sz w:val="24"/>
          <w:szCs w:val="24"/>
        </w:rPr>
      </w:pPr>
      <w:r>
        <w:rPr>
          <w:sz w:val="24"/>
          <w:szCs w:val="24"/>
        </w:rPr>
        <w:t>1</w:t>
      </w:r>
      <w:r w:rsidR="003F247C">
        <w:rPr>
          <w:sz w:val="24"/>
          <w:szCs w:val="24"/>
        </w:rPr>
        <w:t>5</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307B50" w:rsidRDefault="00307B50" w:rsidP="00307B50">
      <w:pPr>
        <w:widowControl/>
        <w:spacing w:line="240" w:lineRule="auto"/>
        <w:jc w:val="both"/>
        <w:rPr>
          <w:sz w:val="24"/>
          <w:szCs w:val="24"/>
        </w:rPr>
      </w:pPr>
      <w:r w:rsidRPr="002A79E8">
        <w:rPr>
          <w:sz w:val="24"/>
          <w:szCs w:val="24"/>
        </w:rPr>
        <w:t>1</w:t>
      </w:r>
      <w:r w:rsidR="003F247C">
        <w:rPr>
          <w:sz w:val="24"/>
          <w:szCs w:val="24"/>
        </w:rPr>
        <w:t>5</w:t>
      </w:r>
      <w:r w:rsidRPr="002A79E8">
        <w:rPr>
          <w:sz w:val="24"/>
          <w:szCs w:val="24"/>
        </w:rPr>
        <w:t>.6.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sidR="003F247C">
        <w:rPr>
          <w:sz w:val="24"/>
          <w:szCs w:val="24"/>
        </w:rPr>
        <w:t>5</w:t>
      </w:r>
      <w:r w:rsidRPr="0054794E">
        <w:rPr>
          <w:sz w:val="24"/>
          <w:szCs w:val="24"/>
        </w:rPr>
        <w:t>.1.-</w:t>
      </w:r>
      <w:r>
        <w:rPr>
          <w:sz w:val="24"/>
          <w:szCs w:val="24"/>
        </w:rPr>
        <w:t>1</w:t>
      </w:r>
      <w:r w:rsidR="003F247C">
        <w:rPr>
          <w:sz w:val="24"/>
          <w:szCs w:val="24"/>
        </w:rPr>
        <w:t>5</w:t>
      </w:r>
      <w:r>
        <w:rPr>
          <w:sz w:val="24"/>
          <w:szCs w:val="24"/>
        </w:rPr>
        <w:t xml:space="preserve">.4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307B50" w:rsidRPr="0011479A" w:rsidRDefault="00307B50" w:rsidP="00307B50">
      <w:pPr>
        <w:widowControl/>
        <w:spacing w:line="240" w:lineRule="auto"/>
        <w:jc w:val="both"/>
        <w:rPr>
          <w:b/>
          <w:sz w:val="24"/>
          <w:szCs w:val="24"/>
        </w:rPr>
      </w:pPr>
      <w:r w:rsidRPr="0011479A">
        <w:rPr>
          <w:b/>
          <w:sz w:val="24"/>
          <w:szCs w:val="24"/>
        </w:rPr>
        <w:t>1</w:t>
      </w:r>
      <w:r w:rsidR="003F247C">
        <w:rPr>
          <w:b/>
          <w:sz w:val="24"/>
          <w:szCs w:val="24"/>
        </w:rPr>
        <w:t>5</w:t>
      </w:r>
      <w:r w:rsidRPr="0011479A">
        <w:rPr>
          <w:b/>
          <w:sz w:val="24"/>
          <w:szCs w:val="24"/>
        </w:rPr>
        <w:t>.</w:t>
      </w:r>
      <w:r>
        <w:rPr>
          <w:b/>
          <w:sz w:val="24"/>
          <w:szCs w:val="24"/>
        </w:rPr>
        <w:t>7</w:t>
      </w:r>
      <w:r w:rsidRPr="0011479A">
        <w:rPr>
          <w:b/>
          <w:sz w:val="24"/>
          <w:szCs w:val="24"/>
        </w:rPr>
        <w:t>. Порядок подачи котировочной заявки:</w:t>
      </w:r>
    </w:p>
    <w:p w:rsidR="00307B50" w:rsidRPr="0011479A" w:rsidRDefault="00307B50" w:rsidP="00307B50">
      <w:pPr>
        <w:autoSpaceDE w:val="0"/>
        <w:autoSpaceDN w:val="0"/>
        <w:adjustRightInd w:val="0"/>
        <w:spacing w:line="240" w:lineRule="auto"/>
        <w:jc w:val="both"/>
        <w:rPr>
          <w:sz w:val="24"/>
          <w:szCs w:val="24"/>
        </w:rPr>
      </w:pPr>
      <w:r w:rsidRPr="0011479A">
        <w:rPr>
          <w:rFonts w:eastAsia="Calibri"/>
          <w:sz w:val="24"/>
          <w:szCs w:val="24"/>
        </w:rPr>
        <w:t>1</w:t>
      </w:r>
      <w:r w:rsidR="003F247C">
        <w:rPr>
          <w:rFonts w:eastAsia="Calibri"/>
          <w:sz w:val="24"/>
          <w:szCs w:val="24"/>
        </w:rPr>
        <w:t>5</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307B50" w:rsidRDefault="00307B50" w:rsidP="00307B50">
      <w:pPr>
        <w:autoSpaceDE w:val="0"/>
        <w:autoSpaceDN w:val="0"/>
        <w:adjustRightInd w:val="0"/>
        <w:spacing w:line="240" w:lineRule="auto"/>
        <w:jc w:val="both"/>
        <w:rPr>
          <w:sz w:val="24"/>
          <w:szCs w:val="24"/>
        </w:rPr>
      </w:pPr>
      <w:r w:rsidRPr="0011479A">
        <w:rPr>
          <w:sz w:val="24"/>
          <w:szCs w:val="24"/>
        </w:rPr>
        <w:t>1</w:t>
      </w:r>
      <w:r w:rsidR="003F247C">
        <w:rPr>
          <w:sz w:val="24"/>
          <w:szCs w:val="24"/>
        </w:rPr>
        <w:t>5</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6"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307B50" w:rsidRPr="0011479A" w:rsidRDefault="00307B50" w:rsidP="00307B50">
      <w:pPr>
        <w:autoSpaceDE w:val="0"/>
        <w:autoSpaceDN w:val="0"/>
        <w:adjustRightInd w:val="0"/>
        <w:spacing w:line="240" w:lineRule="auto"/>
        <w:jc w:val="both"/>
        <w:rPr>
          <w:sz w:val="24"/>
          <w:szCs w:val="24"/>
        </w:rPr>
      </w:pPr>
      <w:r>
        <w:rPr>
          <w:sz w:val="24"/>
          <w:szCs w:val="24"/>
        </w:rPr>
        <w:t>1</w:t>
      </w:r>
      <w:r w:rsidR="003F247C">
        <w:rPr>
          <w:sz w:val="24"/>
          <w:szCs w:val="24"/>
        </w:rPr>
        <w:t>5</w:t>
      </w:r>
      <w:r>
        <w:rPr>
          <w:sz w:val="24"/>
          <w:szCs w:val="24"/>
        </w:rPr>
        <w:t>.7.3. Заявки, направленные по факсу либо на адрес электронной почты Заказчика, Заказчиком не принимаются.</w:t>
      </w:r>
    </w:p>
    <w:p w:rsidR="001D32F8" w:rsidRDefault="00307B50" w:rsidP="001D32F8">
      <w:pPr>
        <w:spacing w:line="240" w:lineRule="auto"/>
        <w:jc w:val="both"/>
        <w:rPr>
          <w:b/>
          <w:sz w:val="24"/>
          <w:szCs w:val="24"/>
        </w:rPr>
      </w:pPr>
      <w:r w:rsidRPr="00093025">
        <w:rPr>
          <w:b/>
          <w:sz w:val="24"/>
          <w:szCs w:val="24"/>
        </w:rPr>
        <w:t>1</w:t>
      </w:r>
      <w:r w:rsidR="003F247C">
        <w:rPr>
          <w:b/>
          <w:sz w:val="24"/>
          <w:szCs w:val="24"/>
        </w:rPr>
        <w:t>6</w:t>
      </w:r>
      <w:r w:rsidRPr="00093025">
        <w:rPr>
          <w:b/>
          <w:sz w:val="24"/>
          <w:szCs w:val="24"/>
        </w:rPr>
        <w:t xml:space="preserve">. </w:t>
      </w:r>
      <w:r w:rsidR="001D32F8" w:rsidRPr="00093025">
        <w:rPr>
          <w:b/>
          <w:sz w:val="24"/>
          <w:szCs w:val="24"/>
        </w:rPr>
        <w:t>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307B50" w:rsidRDefault="001D32F8" w:rsidP="001D32F8">
      <w:pPr>
        <w:spacing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r>
        <w:rPr>
          <w:sz w:val="24"/>
          <w:szCs w:val="24"/>
        </w:rPr>
        <w:t>.</w:t>
      </w:r>
    </w:p>
    <w:p w:rsidR="00307B50" w:rsidRPr="0011479A" w:rsidRDefault="00307B50" w:rsidP="00307B50">
      <w:pPr>
        <w:spacing w:line="240" w:lineRule="auto"/>
        <w:jc w:val="both"/>
        <w:rPr>
          <w:b/>
          <w:sz w:val="24"/>
          <w:szCs w:val="24"/>
        </w:rPr>
      </w:pPr>
      <w:r w:rsidRPr="008B48E0">
        <w:rPr>
          <w:b/>
          <w:sz w:val="24"/>
          <w:szCs w:val="24"/>
        </w:rPr>
        <w:t>1</w:t>
      </w:r>
      <w:r w:rsidR="003F247C">
        <w:rPr>
          <w:b/>
          <w:sz w:val="24"/>
          <w:szCs w:val="24"/>
        </w:rPr>
        <w:t>7</w:t>
      </w:r>
      <w:r w:rsidR="001D32F8">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307B50" w:rsidRPr="0011479A" w:rsidRDefault="00307B50" w:rsidP="00307B50">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3F247C">
        <w:rPr>
          <w:rFonts w:ascii="Times New Roman" w:hAnsi="Times New Roman" w:cs="Times New Roman"/>
          <w:bCs/>
          <w:sz w:val="24"/>
          <w:szCs w:val="24"/>
        </w:rPr>
        <w:t>7</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307B50" w:rsidRPr="0011479A" w:rsidRDefault="00307B50" w:rsidP="00307B50">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3F247C">
        <w:rPr>
          <w:bCs/>
          <w:sz w:val="24"/>
          <w:szCs w:val="24"/>
        </w:rPr>
        <w:t>7</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307B50" w:rsidRPr="0011479A" w:rsidRDefault="00307B50" w:rsidP="00307B50">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3F247C">
        <w:rPr>
          <w:bCs/>
          <w:sz w:val="24"/>
          <w:szCs w:val="24"/>
        </w:rPr>
        <w:t>7</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307B50" w:rsidRPr="0011479A" w:rsidRDefault="00307B50" w:rsidP="00307B50">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3F247C">
        <w:rPr>
          <w:rFonts w:eastAsia="Calibri"/>
          <w:sz w:val="24"/>
          <w:szCs w:val="24"/>
        </w:rPr>
        <w:t>7</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307B50" w:rsidRPr="0011479A" w:rsidRDefault="00307B50" w:rsidP="00307B50">
      <w:pPr>
        <w:spacing w:line="240" w:lineRule="auto"/>
        <w:jc w:val="both"/>
        <w:rPr>
          <w:sz w:val="24"/>
          <w:szCs w:val="24"/>
        </w:rPr>
      </w:pPr>
      <w:r w:rsidRPr="008B48E0">
        <w:rPr>
          <w:b/>
          <w:sz w:val="24"/>
          <w:szCs w:val="24"/>
        </w:rPr>
        <w:lastRenderedPageBreak/>
        <w:t>1</w:t>
      </w:r>
      <w:r w:rsidR="003F247C">
        <w:rPr>
          <w:b/>
          <w:sz w:val="24"/>
          <w:szCs w:val="24"/>
        </w:rPr>
        <w:t>8</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307B50" w:rsidRPr="0011479A" w:rsidRDefault="00307B50" w:rsidP="00307B50">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7"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307B50" w:rsidRPr="0011479A" w:rsidRDefault="00307B50" w:rsidP="00307B50">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E61151">
        <w:rPr>
          <w:rFonts w:eastAsia="Calibri"/>
          <w:b/>
          <w:bCs/>
          <w:color w:val="FF0000"/>
          <w:sz w:val="24"/>
          <w:szCs w:val="24"/>
        </w:rPr>
        <w:t>15</w:t>
      </w:r>
      <w:r w:rsidRPr="0011479A">
        <w:rPr>
          <w:rFonts w:eastAsia="Calibri"/>
          <w:b/>
          <w:bCs/>
          <w:color w:val="FF0000"/>
          <w:sz w:val="24"/>
          <w:szCs w:val="24"/>
        </w:rPr>
        <w:t>.</w:t>
      </w:r>
      <w:r>
        <w:rPr>
          <w:rFonts w:eastAsia="Calibri"/>
          <w:b/>
          <w:bCs/>
          <w:color w:val="FF0000"/>
          <w:sz w:val="24"/>
          <w:szCs w:val="24"/>
        </w:rPr>
        <w:t>0</w:t>
      </w:r>
      <w:r w:rsidR="00B17423">
        <w:rPr>
          <w:rFonts w:eastAsia="Calibri"/>
          <w:b/>
          <w:bCs/>
          <w:color w:val="FF0000"/>
          <w:sz w:val="24"/>
          <w:szCs w:val="24"/>
        </w:rPr>
        <w:t>2</w:t>
      </w:r>
      <w:r>
        <w:rPr>
          <w:rFonts w:eastAsia="Calibri"/>
          <w:b/>
          <w:bCs/>
          <w:color w:val="FF0000"/>
          <w:sz w:val="24"/>
          <w:szCs w:val="24"/>
        </w:rPr>
        <w:t>.202</w:t>
      </w:r>
      <w:r w:rsidR="00B17423">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p>
    <w:p w:rsidR="00307B50" w:rsidRPr="0011479A" w:rsidRDefault="00307B50" w:rsidP="00307B5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E61151">
        <w:rPr>
          <w:rFonts w:eastAsia="Calibri"/>
          <w:b/>
          <w:bCs/>
          <w:color w:val="FF0000"/>
          <w:sz w:val="24"/>
          <w:szCs w:val="24"/>
        </w:rPr>
        <w:t>27</w:t>
      </w:r>
      <w:r>
        <w:rPr>
          <w:rFonts w:eastAsia="Calibri"/>
          <w:b/>
          <w:bCs/>
          <w:color w:val="FF0000"/>
          <w:sz w:val="24"/>
          <w:szCs w:val="24"/>
        </w:rPr>
        <w:t>.</w:t>
      </w:r>
      <w:r w:rsidR="00B17423">
        <w:rPr>
          <w:rFonts w:eastAsia="Calibri"/>
          <w:b/>
          <w:bCs/>
          <w:color w:val="FF0000"/>
          <w:sz w:val="24"/>
          <w:szCs w:val="24"/>
        </w:rPr>
        <w:t>02</w:t>
      </w:r>
      <w:r>
        <w:rPr>
          <w:rFonts w:eastAsia="Calibri"/>
          <w:b/>
          <w:bCs/>
          <w:color w:val="FF0000"/>
          <w:sz w:val="24"/>
          <w:szCs w:val="24"/>
        </w:rPr>
        <w:t>.202</w:t>
      </w:r>
      <w:r w:rsidR="00B17423">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307B50" w:rsidRPr="0011479A" w:rsidRDefault="00B17423" w:rsidP="00307B50">
      <w:pPr>
        <w:spacing w:line="240" w:lineRule="auto"/>
        <w:jc w:val="both"/>
        <w:rPr>
          <w:b/>
          <w:sz w:val="24"/>
          <w:szCs w:val="24"/>
        </w:rPr>
      </w:pPr>
      <w:r>
        <w:rPr>
          <w:b/>
          <w:sz w:val="24"/>
          <w:szCs w:val="24"/>
        </w:rPr>
        <w:t>1</w:t>
      </w:r>
      <w:r w:rsidR="003F247C">
        <w:rPr>
          <w:b/>
          <w:sz w:val="24"/>
          <w:szCs w:val="24"/>
        </w:rPr>
        <w:t>9</w:t>
      </w:r>
      <w:r w:rsidR="00307B50" w:rsidRPr="008B48E0">
        <w:rPr>
          <w:b/>
          <w:sz w:val="24"/>
          <w:szCs w:val="24"/>
        </w:rPr>
        <w:t>.</w:t>
      </w:r>
      <w:r w:rsidR="00307B50" w:rsidRPr="0011479A">
        <w:rPr>
          <w:b/>
          <w:sz w:val="24"/>
          <w:szCs w:val="24"/>
        </w:rPr>
        <w:t xml:space="preserve"> Срок, место и порядок предоставления </w:t>
      </w:r>
      <w:r w:rsidR="00307B50">
        <w:rPr>
          <w:b/>
          <w:sz w:val="24"/>
          <w:szCs w:val="24"/>
        </w:rPr>
        <w:t>извещения (</w:t>
      </w:r>
      <w:r w:rsidR="00307B50" w:rsidRPr="0011479A">
        <w:rPr>
          <w:b/>
          <w:sz w:val="24"/>
          <w:szCs w:val="24"/>
        </w:rPr>
        <w:t>документации</w:t>
      </w:r>
      <w:r w:rsidR="00307B50">
        <w:rPr>
          <w:b/>
          <w:sz w:val="24"/>
          <w:szCs w:val="24"/>
        </w:rPr>
        <w:t>)</w:t>
      </w:r>
      <w:r w:rsidR="00307B50" w:rsidRPr="0011479A">
        <w:rPr>
          <w:b/>
          <w:sz w:val="24"/>
          <w:szCs w:val="24"/>
        </w:rPr>
        <w:t xml:space="preserve"> о проведении запроса котировок в электронной форме.</w:t>
      </w:r>
    </w:p>
    <w:p w:rsidR="00307B50" w:rsidRPr="0011479A" w:rsidRDefault="00307B50" w:rsidP="00307B50">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9"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307B50" w:rsidRPr="0011479A" w:rsidRDefault="00307B50" w:rsidP="00307B50">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307B50" w:rsidRPr="0011479A" w:rsidRDefault="00307B50" w:rsidP="00307B50">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307B50" w:rsidRPr="0011479A" w:rsidRDefault="00307B50" w:rsidP="00307B50">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307B50" w:rsidRDefault="00307B50" w:rsidP="00307B50">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307B50" w:rsidRPr="0011479A" w:rsidRDefault="00307B50" w:rsidP="00307B50">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307B50" w:rsidRPr="0011479A" w:rsidRDefault="00307B50" w:rsidP="00307B50">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307B50" w:rsidRPr="0011479A" w:rsidRDefault="00307B50" w:rsidP="00307B50">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307B50" w:rsidRPr="0011479A" w:rsidRDefault="00BE284F" w:rsidP="00307B50">
      <w:pPr>
        <w:spacing w:line="240" w:lineRule="auto"/>
        <w:jc w:val="both"/>
        <w:rPr>
          <w:b/>
          <w:sz w:val="24"/>
          <w:szCs w:val="24"/>
        </w:rPr>
      </w:pPr>
      <w:r>
        <w:rPr>
          <w:b/>
          <w:sz w:val="24"/>
          <w:szCs w:val="24"/>
        </w:rPr>
        <w:t>20</w:t>
      </w:r>
      <w:r w:rsidR="00307B50" w:rsidRPr="008B48E0">
        <w:rPr>
          <w:b/>
          <w:sz w:val="24"/>
          <w:szCs w:val="24"/>
        </w:rPr>
        <w:t>.</w:t>
      </w:r>
      <w:r w:rsidR="00307B50"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sidR="00307B50">
        <w:rPr>
          <w:b/>
          <w:sz w:val="24"/>
          <w:szCs w:val="24"/>
        </w:rPr>
        <w:t>извещения (</w:t>
      </w:r>
      <w:r w:rsidR="00307B50" w:rsidRPr="001F0969">
        <w:rPr>
          <w:b/>
          <w:sz w:val="24"/>
          <w:szCs w:val="24"/>
        </w:rPr>
        <w:t>документации</w:t>
      </w:r>
      <w:r w:rsidR="00307B50">
        <w:rPr>
          <w:b/>
          <w:sz w:val="24"/>
          <w:szCs w:val="24"/>
        </w:rPr>
        <w:t>)</w:t>
      </w:r>
      <w:r w:rsidR="00307B50" w:rsidRPr="001F0969">
        <w:rPr>
          <w:b/>
          <w:sz w:val="24"/>
          <w:szCs w:val="24"/>
        </w:rPr>
        <w:t xml:space="preserve"> о проведении запроса котировок в электронной форме.</w:t>
      </w:r>
    </w:p>
    <w:p w:rsidR="00307B50" w:rsidRDefault="00307B50" w:rsidP="00307B50">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307B50" w:rsidRPr="0011479A" w:rsidRDefault="00307B50" w:rsidP="00307B50">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307B50" w:rsidRPr="0011479A" w:rsidRDefault="00307B50" w:rsidP="00307B50">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61151" w:rsidRPr="00E61151">
        <w:rPr>
          <w:rFonts w:eastAsia="Calibri"/>
          <w:b/>
          <w:bCs/>
          <w:color w:val="FF0000"/>
          <w:sz w:val="24"/>
          <w:szCs w:val="24"/>
        </w:rPr>
        <w:t>15</w:t>
      </w:r>
      <w:r w:rsidRPr="00E61151">
        <w:rPr>
          <w:rFonts w:eastAsia="Calibri"/>
          <w:b/>
          <w:bCs/>
          <w:color w:val="FF0000"/>
          <w:sz w:val="24"/>
          <w:szCs w:val="24"/>
        </w:rPr>
        <w:t>.0</w:t>
      </w:r>
      <w:r w:rsidR="00066A74" w:rsidRPr="00E61151">
        <w:rPr>
          <w:rFonts w:eastAsia="Calibri"/>
          <w:b/>
          <w:bCs/>
          <w:color w:val="FF0000"/>
          <w:sz w:val="24"/>
          <w:szCs w:val="24"/>
        </w:rPr>
        <w:t>2</w:t>
      </w:r>
      <w:r w:rsidRPr="00E61151">
        <w:rPr>
          <w:rFonts w:eastAsia="Calibri"/>
          <w:b/>
          <w:bCs/>
          <w:color w:val="FF0000"/>
          <w:sz w:val="24"/>
          <w:szCs w:val="24"/>
        </w:rPr>
        <w:t>.202</w:t>
      </w:r>
      <w:r w:rsidR="00066A74" w:rsidRPr="00E61151">
        <w:rPr>
          <w:rFonts w:eastAsia="Calibri"/>
          <w:b/>
          <w:bCs/>
          <w:color w:val="FF0000"/>
          <w:sz w:val="24"/>
          <w:szCs w:val="24"/>
        </w:rPr>
        <w:t>3</w:t>
      </w:r>
      <w:r w:rsidRPr="00E61151">
        <w:rPr>
          <w:rFonts w:eastAsia="Calibri"/>
          <w:b/>
          <w:bCs/>
          <w:color w:val="FF0000"/>
          <w:sz w:val="24"/>
          <w:szCs w:val="24"/>
        </w:rPr>
        <w:t>г</w:t>
      </w:r>
      <w:r w:rsidRPr="00E61151">
        <w:rPr>
          <w:rFonts w:eastAsia="Calibri"/>
          <w:b/>
          <w:color w:val="FF0000"/>
          <w:sz w:val="24"/>
          <w:szCs w:val="24"/>
        </w:rPr>
        <w:t>.</w:t>
      </w:r>
    </w:p>
    <w:p w:rsidR="00307B50" w:rsidRPr="0011479A" w:rsidRDefault="00307B50" w:rsidP="00307B50">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61151" w:rsidRPr="00E61151">
        <w:rPr>
          <w:rFonts w:eastAsia="Calibri"/>
          <w:b/>
          <w:bCs/>
          <w:color w:val="FF0000"/>
          <w:sz w:val="24"/>
          <w:szCs w:val="24"/>
        </w:rPr>
        <w:t>27</w:t>
      </w:r>
      <w:r w:rsidRPr="00E61151">
        <w:rPr>
          <w:rFonts w:eastAsia="Calibri"/>
          <w:b/>
          <w:bCs/>
          <w:color w:val="FF0000"/>
          <w:sz w:val="24"/>
          <w:szCs w:val="24"/>
        </w:rPr>
        <w:t>.</w:t>
      </w:r>
      <w:r w:rsidR="00066A74" w:rsidRPr="00E61151">
        <w:rPr>
          <w:rFonts w:eastAsia="Calibri"/>
          <w:b/>
          <w:bCs/>
          <w:color w:val="FF0000"/>
          <w:sz w:val="24"/>
          <w:szCs w:val="24"/>
        </w:rPr>
        <w:t>02</w:t>
      </w:r>
      <w:r w:rsidRPr="00E61151">
        <w:rPr>
          <w:rFonts w:eastAsia="Calibri"/>
          <w:b/>
          <w:bCs/>
          <w:color w:val="FF0000"/>
          <w:sz w:val="24"/>
          <w:szCs w:val="24"/>
        </w:rPr>
        <w:t>.202</w:t>
      </w:r>
      <w:r w:rsidR="00066A74" w:rsidRPr="00E61151">
        <w:rPr>
          <w:rFonts w:eastAsia="Calibri"/>
          <w:b/>
          <w:bCs/>
          <w:color w:val="FF0000"/>
          <w:sz w:val="24"/>
          <w:szCs w:val="24"/>
        </w:rPr>
        <w:t>3</w:t>
      </w:r>
      <w:r w:rsidRPr="00E61151">
        <w:rPr>
          <w:rFonts w:eastAsia="Calibri"/>
          <w:b/>
          <w:bCs/>
          <w:color w:val="FF0000"/>
          <w:sz w:val="24"/>
          <w:szCs w:val="24"/>
        </w:rPr>
        <w:t>г</w:t>
      </w:r>
      <w:r w:rsidRPr="00E61151">
        <w:rPr>
          <w:rFonts w:eastAsia="Calibri"/>
          <w:b/>
          <w:color w:val="FF0000"/>
          <w:sz w:val="24"/>
          <w:szCs w:val="24"/>
        </w:rPr>
        <w:t>.</w:t>
      </w:r>
      <w:r w:rsidRPr="00E61151">
        <w:rPr>
          <w:rFonts w:eastAsia="Calibri"/>
          <w:b/>
          <w:bCs/>
          <w:color w:val="FF0000"/>
          <w:sz w:val="24"/>
          <w:szCs w:val="24"/>
        </w:rPr>
        <w:t xml:space="preserve">, 12.00 </w:t>
      </w:r>
      <w:proofErr w:type="gramStart"/>
      <w:r w:rsidRPr="00E61151">
        <w:rPr>
          <w:rFonts w:eastAsia="Calibri"/>
          <w:b/>
          <w:bCs/>
          <w:color w:val="FF0000"/>
          <w:sz w:val="24"/>
          <w:szCs w:val="24"/>
        </w:rPr>
        <w:t>МСК</w:t>
      </w:r>
      <w:proofErr w:type="gramEnd"/>
      <w:r w:rsidRPr="00E61151">
        <w:rPr>
          <w:rFonts w:eastAsia="Calibri"/>
          <w:b/>
          <w:bCs/>
          <w:color w:val="FF0000"/>
          <w:sz w:val="24"/>
          <w:szCs w:val="24"/>
        </w:rPr>
        <w:t>+1</w:t>
      </w:r>
      <w:r w:rsidRPr="00E61151">
        <w:rPr>
          <w:rFonts w:eastAsia="Calibri"/>
          <w:b/>
          <w:color w:val="FF0000"/>
          <w:sz w:val="24"/>
          <w:szCs w:val="24"/>
        </w:rPr>
        <w:t>.</w:t>
      </w:r>
    </w:p>
    <w:p w:rsidR="00307B50" w:rsidRPr="0011479A" w:rsidRDefault="00307B50" w:rsidP="00307B50">
      <w:pPr>
        <w:spacing w:line="240" w:lineRule="auto"/>
        <w:jc w:val="both"/>
        <w:rPr>
          <w:sz w:val="24"/>
          <w:szCs w:val="24"/>
        </w:rPr>
      </w:pPr>
      <w:r w:rsidRPr="008B48E0">
        <w:rPr>
          <w:b/>
          <w:sz w:val="24"/>
          <w:szCs w:val="24"/>
        </w:rPr>
        <w:t>2</w:t>
      </w:r>
      <w:r w:rsidR="00BE284F">
        <w:rPr>
          <w:b/>
          <w:sz w:val="24"/>
          <w:szCs w:val="24"/>
        </w:rPr>
        <w:t>1</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307B50" w:rsidRPr="0011479A" w:rsidRDefault="00307B50" w:rsidP="00307B50">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E61151">
        <w:rPr>
          <w:rFonts w:eastAsia="Calibri"/>
          <w:b/>
          <w:bCs/>
          <w:color w:val="FF0000"/>
          <w:sz w:val="24"/>
          <w:szCs w:val="24"/>
        </w:rPr>
        <w:t>27</w:t>
      </w:r>
      <w:r>
        <w:rPr>
          <w:rFonts w:eastAsia="Calibri"/>
          <w:b/>
          <w:bCs/>
          <w:color w:val="FF0000"/>
          <w:sz w:val="24"/>
          <w:szCs w:val="24"/>
        </w:rPr>
        <w:t>.</w:t>
      </w:r>
      <w:r w:rsidR="00383260">
        <w:rPr>
          <w:rFonts w:eastAsia="Calibri"/>
          <w:b/>
          <w:bCs/>
          <w:color w:val="FF0000"/>
          <w:sz w:val="24"/>
          <w:szCs w:val="24"/>
        </w:rPr>
        <w:t>02</w:t>
      </w:r>
      <w:r>
        <w:rPr>
          <w:rFonts w:eastAsia="Calibri"/>
          <w:b/>
          <w:bCs/>
          <w:color w:val="FF0000"/>
          <w:sz w:val="24"/>
          <w:szCs w:val="24"/>
        </w:rPr>
        <w:t>.202</w:t>
      </w:r>
      <w:r w:rsidR="00383260">
        <w:rPr>
          <w:rFonts w:eastAsia="Calibri"/>
          <w:b/>
          <w:bCs/>
          <w:color w:val="FF0000"/>
          <w:sz w:val="24"/>
          <w:szCs w:val="24"/>
        </w:rPr>
        <w:t>3</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307B50" w:rsidRDefault="00307B50" w:rsidP="00307B50">
      <w:pPr>
        <w:spacing w:line="240" w:lineRule="auto"/>
        <w:jc w:val="both"/>
        <w:rPr>
          <w:b/>
          <w:color w:val="FF0000"/>
          <w:sz w:val="24"/>
          <w:szCs w:val="24"/>
        </w:rPr>
      </w:pPr>
      <w:r w:rsidRPr="008B48E0">
        <w:rPr>
          <w:b/>
          <w:color w:val="000000"/>
          <w:sz w:val="24"/>
          <w:szCs w:val="24"/>
        </w:rPr>
        <w:t>2</w:t>
      </w:r>
      <w:r w:rsidR="00BE284F">
        <w:rPr>
          <w:b/>
          <w:color w:val="000000"/>
          <w:sz w:val="24"/>
          <w:szCs w:val="24"/>
        </w:rPr>
        <w:t>2</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7267B6">
        <w:rPr>
          <w:rFonts w:eastAsia="Calibri"/>
          <w:b/>
          <w:bCs/>
          <w:color w:val="FF0000"/>
          <w:sz w:val="24"/>
          <w:szCs w:val="24"/>
        </w:rPr>
        <w:t>27</w:t>
      </w:r>
      <w:r>
        <w:rPr>
          <w:rFonts w:eastAsia="Calibri"/>
          <w:b/>
          <w:bCs/>
          <w:color w:val="FF0000"/>
          <w:sz w:val="24"/>
          <w:szCs w:val="24"/>
        </w:rPr>
        <w:t>.</w:t>
      </w:r>
      <w:r w:rsidR="00383260">
        <w:rPr>
          <w:rFonts w:eastAsia="Calibri"/>
          <w:b/>
          <w:bCs/>
          <w:color w:val="FF0000"/>
          <w:sz w:val="24"/>
          <w:szCs w:val="24"/>
        </w:rPr>
        <w:t>02</w:t>
      </w:r>
      <w:r>
        <w:rPr>
          <w:rFonts w:eastAsia="Calibri"/>
          <w:b/>
          <w:bCs/>
          <w:color w:val="FF0000"/>
          <w:sz w:val="24"/>
          <w:szCs w:val="24"/>
        </w:rPr>
        <w:t>.202</w:t>
      </w:r>
      <w:r w:rsidR="00383260">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p>
    <w:p w:rsidR="00307B50" w:rsidRDefault="00307B50" w:rsidP="00307B50">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307B50" w:rsidRPr="0071331C" w:rsidRDefault="00307B50" w:rsidP="00307B50">
      <w:pPr>
        <w:spacing w:line="240" w:lineRule="auto"/>
        <w:jc w:val="both"/>
        <w:rPr>
          <w:sz w:val="24"/>
          <w:szCs w:val="24"/>
        </w:rPr>
      </w:pPr>
      <w:r>
        <w:rPr>
          <w:sz w:val="24"/>
          <w:szCs w:val="24"/>
        </w:rPr>
        <w:lastRenderedPageBreak/>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307B50" w:rsidRDefault="00307B50" w:rsidP="00307B5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307B50" w:rsidRPr="0011479A" w:rsidRDefault="00307B50" w:rsidP="00307B50">
      <w:pPr>
        <w:autoSpaceDE w:val="0"/>
        <w:autoSpaceDN w:val="0"/>
        <w:adjustRightInd w:val="0"/>
        <w:spacing w:line="240" w:lineRule="auto"/>
        <w:jc w:val="both"/>
        <w:outlineLvl w:val="1"/>
        <w:rPr>
          <w:b/>
          <w:sz w:val="24"/>
          <w:szCs w:val="24"/>
        </w:rPr>
      </w:pPr>
      <w:r w:rsidRPr="008B48E0">
        <w:rPr>
          <w:b/>
          <w:sz w:val="24"/>
          <w:szCs w:val="24"/>
        </w:rPr>
        <w:t>2</w:t>
      </w:r>
      <w:r w:rsidR="00BE284F">
        <w:rPr>
          <w:b/>
          <w:sz w:val="24"/>
          <w:szCs w:val="24"/>
        </w:rPr>
        <w:t>3</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307B50" w:rsidRPr="0011479A" w:rsidRDefault="00307B50" w:rsidP="00307B50">
      <w:pPr>
        <w:autoSpaceDE w:val="0"/>
        <w:autoSpaceDN w:val="0"/>
        <w:adjustRightInd w:val="0"/>
        <w:spacing w:line="240" w:lineRule="auto"/>
        <w:jc w:val="both"/>
        <w:outlineLvl w:val="1"/>
        <w:rPr>
          <w:sz w:val="24"/>
          <w:szCs w:val="24"/>
        </w:rPr>
      </w:pPr>
      <w:r>
        <w:rPr>
          <w:sz w:val="24"/>
          <w:szCs w:val="24"/>
        </w:rPr>
        <w:t>2</w:t>
      </w:r>
      <w:r w:rsidR="00BE284F">
        <w:rPr>
          <w:sz w:val="24"/>
          <w:szCs w:val="24"/>
        </w:rPr>
        <w:t>3</w:t>
      </w:r>
      <w:r>
        <w:rPr>
          <w:sz w:val="24"/>
          <w:szCs w:val="24"/>
        </w:rPr>
        <w:t xml:space="preserve">.1.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307B50" w:rsidRPr="0011479A" w:rsidRDefault="00307B50" w:rsidP="00307B50">
      <w:pPr>
        <w:autoSpaceDE w:val="0"/>
        <w:autoSpaceDN w:val="0"/>
        <w:adjustRightInd w:val="0"/>
        <w:spacing w:line="240" w:lineRule="auto"/>
        <w:jc w:val="both"/>
        <w:outlineLvl w:val="1"/>
        <w:rPr>
          <w:sz w:val="24"/>
          <w:szCs w:val="24"/>
        </w:rPr>
      </w:pPr>
      <w:r w:rsidRPr="0011479A">
        <w:rPr>
          <w:sz w:val="24"/>
          <w:szCs w:val="24"/>
        </w:rPr>
        <w:t>2</w:t>
      </w:r>
      <w:r w:rsidR="00BE284F">
        <w:rPr>
          <w:sz w:val="24"/>
          <w:szCs w:val="24"/>
        </w:rPr>
        <w:t>3</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 котировок в электронной форме в следующих случаях</w:t>
      </w:r>
      <w:proofErr w:type="gramEnd"/>
      <w:r w:rsidRPr="0011479A">
        <w:rPr>
          <w:sz w:val="24"/>
          <w:szCs w:val="24"/>
        </w:rPr>
        <w:t>:</w:t>
      </w:r>
    </w:p>
    <w:p w:rsidR="00307B50" w:rsidRPr="0011479A" w:rsidRDefault="00307B50" w:rsidP="00307B50">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307B50" w:rsidRPr="0011479A" w:rsidRDefault="00307B50" w:rsidP="00307B50">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307B50" w:rsidRDefault="00307B50" w:rsidP="00307B50">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307B50" w:rsidRDefault="00307B50" w:rsidP="00307B50">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07B50" w:rsidRDefault="00307B50" w:rsidP="00307B50">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307B50" w:rsidRDefault="00307B50" w:rsidP="00307B50">
      <w:pPr>
        <w:autoSpaceDE w:val="0"/>
        <w:autoSpaceDN w:val="0"/>
        <w:adjustRightInd w:val="0"/>
        <w:spacing w:line="240" w:lineRule="auto"/>
        <w:jc w:val="both"/>
        <w:outlineLvl w:val="1"/>
        <w:rPr>
          <w:sz w:val="24"/>
          <w:szCs w:val="24"/>
        </w:rPr>
      </w:pPr>
      <w:r w:rsidRPr="007417B7">
        <w:rPr>
          <w:sz w:val="24"/>
          <w:szCs w:val="24"/>
        </w:rPr>
        <w:t>2</w:t>
      </w:r>
      <w:r w:rsidR="00BE284F">
        <w:rPr>
          <w:sz w:val="24"/>
          <w:szCs w:val="24"/>
        </w:rPr>
        <w:t>3</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307B50" w:rsidRPr="007050EC" w:rsidRDefault="00307B50" w:rsidP="00307B50">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307B50" w:rsidRDefault="00307B50" w:rsidP="00307B5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7050EC">
        <w:rPr>
          <w:sz w:val="24"/>
          <w:szCs w:val="24"/>
        </w:rPr>
        <w:lastRenderedPageBreak/>
        <w:t>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307B50" w:rsidRDefault="00307B50" w:rsidP="00307B50">
      <w:pPr>
        <w:autoSpaceDE w:val="0"/>
        <w:autoSpaceDN w:val="0"/>
        <w:adjustRightInd w:val="0"/>
        <w:spacing w:line="240" w:lineRule="auto"/>
        <w:jc w:val="both"/>
        <w:outlineLvl w:val="1"/>
        <w:rPr>
          <w:sz w:val="24"/>
          <w:szCs w:val="24"/>
        </w:rPr>
      </w:pPr>
      <w:r w:rsidRPr="0011479A">
        <w:rPr>
          <w:sz w:val="24"/>
          <w:szCs w:val="24"/>
        </w:rPr>
        <w:t>2</w:t>
      </w:r>
      <w:r w:rsidR="00BE284F">
        <w:rPr>
          <w:sz w:val="24"/>
          <w:szCs w:val="24"/>
        </w:rPr>
        <w:t>3</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307B50" w:rsidRDefault="00307B50" w:rsidP="00307B50">
      <w:pPr>
        <w:autoSpaceDE w:val="0"/>
        <w:autoSpaceDN w:val="0"/>
        <w:adjustRightInd w:val="0"/>
        <w:spacing w:line="240" w:lineRule="auto"/>
        <w:jc w:val="both"/>
        <w:outlineLvl w:val="1"/>
        <w:rPr>
          <w:sz w:val="24"/>
          <w:szCs w:val="24"/>
        </w:rPr>
      </w:pPr>
      <w:r>
        <w:rPr>
          <w:sz w:val="24"/>
          <w:szCs w:val="24"/>
        </w:rPr>
        <w:t>1) дата подписания протокола;</w:t>
      </w:r>
    </w:p>
    <w:p w:rsidR="00307B50" w:rsidRDefault="00307B50" w:rsidP="00307B50">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307B50" w:rsidRDefault="00307B50" w:rsidP="00307B50">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7B50" w:rsidRDefault="00307B50" w:rsidP="00307B50">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07B50" w:rsidRDefault="00307B50" w:rsidP="00307B50">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307B50" w:rsidRDefault="00307B50" w:rsidP="00307B50">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307B50" w:rsidRDefault="00307B50" w:rsidP="00307B50">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307B50" w:rsidRDefault="00307B50" w:rsidP="00307B50">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07B50" w:rsidRDefault="00307B50" w:rsidP="00307B50">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307B50" w:rsidRPr="0011479A" w:rsidRDefault="00307B50" w:rsidP="00307B50">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307B50" w:rsidRPr="0011479A" w:rsidRDefault="00307B50" w:rsidP="00307B50">
      <w:pPr>
        <w:autoSpaceDE w:val="0"/>
        <w:autoSpaceDN w:val="0"/>
        <w:adjustRightInd w:val="0"/>
        <w:spacing w:line="240" w:lineRule="auto"/>
        <w:jc w:val="both"/>
        <w:rPr>
          <w:sz w:val="24"/>
          <w:szCs w:val="24"/>
        </w:rPr>
      </w:pPr>
      <w:r w:rsidRPr="00C128A0">
        <w:rPr>
          <w:b/>
          <w:bCs/>
          <w:sz w:val="24"/>
          <w:szCs w:val="24"/>
        </w:rPr>
        <w:t>2</w:t>
      </w:r>
      <w:r w:rsidR="00BE284F">
        <w:rPr>
          <w:b/>
          <w:bCs/>
          <w:sz w:val="24"/>
          <w:szCs w:val="24"/>
        </w:rPr>
        <w:t>4</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307B50" w:rsidRPr="00F40722" w:rsidRDefault="00307B50" w:rsidP="00307B50">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307B50" w:rsidRDefault="00307B50" w:rsidP="00307B50">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307B50" w:rsidRDefault="00307B50" w:rsidP="00307B50">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307B50" w:rsidRPr="009A4765" w:rsidRDefault="00307B50" w:rsidP="00307B50">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07B50" w:rsidRPr="00660059" w:rsidRDefault="00307B50" w:rsidP="00307B50">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307B50" w:rsidRPr="009F5A30" w:rsidRDefault="00307B50" w:rsidP="00307B50">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307B50" w:rsidRDefault="00307B50" w:rsidP="00307B50">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307B50" w:rsidRDefault="00307B50" w:rsidP="00307B50">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307B50" w:rsidRPr="0011479A" w:rsidRDefault="00307B50" w:rsidP="00307B50">
      <w:pPr>
        <w:widowControl/>
        <w:autoSpaceDE w:val="0"/>
        <w:autoSpaceDN w:val="0"/>
        <w:adjustRightInd w:val="0"/>
        <w:spacing w:line="240" w:lineRule="auto"/>
        <w:jc w:val="both"/>
        <w:rPr>
          <w:b/>
          <w:sz w:val="24"/>
          <w:szCs w:val="24"/>
        </w:rPr>
      </w:pPr>
      <w:r w:rsidRPr="008B48E0">
        <w:rPr>
          <w:b/>
          <w:sz w:val="24"/>
          <w:szCs w:val="24"/>
        </w:rPr>
        <w:t>2</w:t>
      </w:r>
      <w:r w:rsidR="00BE284F">
        <w:rPr>
          <w:b/>
          <w:sz w:val="24"/>
          <w:szCs w:val="24"/>
        </w:rPr>
        <w:t>5</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.1. Запрос котировок в электронной форме признается несостоявшимся в следующих случаях:</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61765A" w:rsidRDefault="00307B50" w:rsidP="00F34D6E">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w:t>
      </w:r>
      <w:r w:rsidRPr="0011479A">
        <w:rPr>
          <w:sz w:val="24"/>
          <w:szCs w:val="24"/>
        </w:rPr>
        <w:lastRenderedPageBreak/>
        <w:t>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w:t>
      </w:r>
      <w:r w:rsidR="00F34D6E">
        <w:rPr>
          <w:sz w:val="24"/>
          <w:szCs w:val="24"/>
        </w:rPr>
        <w:t xml:space="preserve"> форме.</w:t>
      </w: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D6C4A" w:rsidRDefault="00FD6C4A"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Pr="00F80FBC" w:rsidRDefault="00F34D6E" w:rsidP="00F34D6E">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1F443D">
        <w:tc>
          <w:tcPr>
            <w:tcW w:w="4608" w:type="dxa"/>
          </w:tcPr>
          <w:p w:rsidR="0082474B" w:rsidRPr="007C588A" w:rsidRDefault="0082474B" w:rsidP="005D578C">
            <w:pPr>
              <w:spacing w:line="240" w:lineRule="auto"/>
              <w:jc w:val="both"/>
              <w:rPr>
                <w:bCs/>
                <w:color w:val="000000"/>
                <w:sz w:val="22"/>
                <w:szCs w:val="22"/>
              </w:rPr>
            </w:pPr>
          </w:p>
          <w:p w:rsidR="005D578C" w:rsidRPr="0082474B" w:rsidRDefault="005D578C" w:rsidP="005D578C">
            <w:pPr>
              <w:spacing w:line="240" w:lineRule="auto"/>
              <w:jc w:val="both"/>
              <w:rPr>
                <w:bCs/>
                <w:color w:val="000000"/>
                <w:sz w:val="22"/>
                <w:szCs w:val="22"/>
              </w:rPr>
            </w:pPr>
            <w:r w:rsidRPr="005D578C">
              <w:rPr>
                <w:bCs/>
                <w:color w:val="000000"/>
                <w:sz w:val="22"/>
                <w:szCs w:val="22"/>
              </w:rPr>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3816F2">
              <w:rPr>
                <w:color w:val="000000"/>
                <w:sz w:val="22"/>
                <w:szCs w:val="22"/>
              </w:rPr>
              <w:t>о</w:t>
            </w:r>
            <w:r w:rsidR="0082474B">
              <w:rPr>
                <w:color w:val="000000"/>
                <w:sz w:val="22"/>
                <w:szCs w:val="22"/>
              </w:rPr>
              <w:t>кументации от “__“ ________ 202</w:t>
            </w:r>
            <w:r w:rsidR="00C94732">
              <w:rPr>
                <w:color w:val="000000"/>
                <w:sz w:val="22"/>
                <w:szCs w:val="22"/>
              </w:rPr>
              <w:t>3</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tbl>
      <w:tblPr>
        <w:tblW w:w="0" w:type="auto"/>
        <w:jc w:val="center"/>
        <w:tblInd w:w="-1615" w:type="dxa"/>
        <w:tblLook w:val="01E0" w:firstRow="1" w:lastRow="1" w:firstColumn="1" w:lastColumn="1" w:noHBand="0" w:noVBand="0"/>
      </w:tblPr>
      <w:tblGrid>
        <w:gridCol w:w="4437"/>
      </w:tblGrid>
      <w:tr w:rsidR="00C52C40" w:rsidRPr="005D578C" w:rsidTr="00C52C40">
        <w:trPr>
          <w:cantSplit/>
          <w:trHeight w:val="1300"/>
          <w:jc w:val="center"/>
        </w:trPr>
        <w:tc>
          <w:tcPr>
            <w:tcW w:w="4437" w:type="dxa"/>
          </w:tcPr>
          <w:p w:rsidR="00C52C40" w:rsidRPr="005D578C" w:rsidRDefault="00C52C40" w:rsidP="005D578C">
            <w:pPr>
              <w:spacing w:line="240" w:lineRule="auto"/>
              <w:jc w:val="both"/>
              <w:rPr>
                <w:color w:val="000000"/>
                <w:sz w:val="24"/>
                <w:szCs w:val="24"/>
              </w:rPr>
            </w:pPr>
            <w:r w:rsidRPr="005D578C">
              <w:rPr>
                <w:color w:val="000000"/>
                <w:sz w:val="24"/>
                <w:szCs w:val="24"/>
              </w:rPr>
              <w:t>Н</w:t>
            </w:r>
            <w:r>
              <w:rPr>
                <w:color w:val="000000"/>
                <w:sz w:val="24"/>
                <w:szCs w:val="24"/>
              </w:rPr>
              <w:t xml:space="preserve">а </w:t>
            </w:r>
            <w:r w:rsidRPr="005D578C">
              <w:rPr>
                <w:color w:val="000000"/>
                <w:sz w:val="24"/>
                <w:szCs w:val="24"/>
              </w:rPr>
              <w:t>бланке организации</w:t>
            </w:r>
            <w:r>
              <w:rPr>
                <w:color w:val="000000"/>
                <w:sz w:val="24"/>
                <w:szCs w:val="24"/>
              </w:rPr>
              <w:t xml:space="preserve"> (при наличии)</w:t>
            </w:r>
          </w:p>
          <w:p w:rsidR="00C52C40" w:rsidRPr="005D578C" w:rsidRDefault="00C52C40" w:rsidP="005D578C">
            <w:pPr>
              <w:spacing w:line="240" w:lineRule="auto"/>
              <w:jc w:val="both"/>
              <w:rPr>
                <w:color w:val="000000"/>
                <w:sz w:val="24"/>
                <w:szCs w:val="24"/>
              </w:rPr>
            </w:pPr>
            <w:r w:rsidRPr="005D578C">
              <w:rPr>
                <w:color w:val="000000"/>
                <w:sz w:val="24"/>
                <w:szCs w:val="24"/>
              </w:rPr>
              <w:t>Дата, исх. номер</w:t>
            </w:r>
          </w:p>
          <w:p w:rsidR="00C52C40" w:rsidRPr="005D578C" w:rsidRDefault="00C52C40" w:rsidP="005D578C">
            <w:pPr>
              <w:spacing w:line="240" w:lineRule="auto"/>
              <w:jc w:val="both"/>
              <w:rPr>
                <w:color w:val="000000"/>
                <w:spacing w:val="80"/>
                <w:sz w:val="24"/>
                <w:szCs w:val="24"/>
              </w:rPr>
            </w:pPr>
          </w:p>
        </w:tc>
      </w:tr>
    </w:tbl>
    <w:p w:rsidR="00C52C40" w:rsidRDefault="00C52C40" w:rsidP="00284C73">
      <w:pPr>
        <w:spacing w:line="240" w:lineRule="auto"/>
        <w:ind w:left="709"/>
        <w:jc w:val="center"/>
        <w:rPr>
          <w:b/>
          <w:bCs/>
          <w:color w:val="000000"/>
          <w:sz w:val="24"/>
          <w:szCs w:val="24"/>
        </w:rPr>
      </w:pPr>
    </w:p>
    <w:p w:rsidR="00284C73" w:rsidRPr="00C53469" w:rsidRDefault="00C52C40" w:rsidP="00284C73">
      <w:pPr>
        <w:spacing w:line="240" w:lineRule="auto"/>
        <w:ind w:left="709"/>
        <w:jc w:val="center"/>
        <w:rPr>
          <w:b/>
          <w:bCs/>
          <w:color w:val="000000"/>
          <w:sz w:val="24"/>
          <w:szCs w:val="24"/>
        </w:rPr>
      </w:pPr>
      <w:r>
        <w:rPr>
          <w:b/>
          <w:bCs/>
          <w:color w:val="000000"/>
          <w:sz w:val="24"/>
          <w:szCs w:val="24"/>
        </w:rPr>
        <w:t>КОТИРОВОЧНАЯ ЗАЯВКА</w:t>
      </w:r>
    </w:p>
    <w:p w:rsidR="0002202A" w:rsidRPr="00104C18" w:rsidRDefault="00284C73" w:rsidP="007267B6">
      <w:pPr>
        <w:spacing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02202A" w:rsidRPr="00240B37">
        <w:rPr>
          <w:b/>
          <w:color w:val="000000"/>
          <w:sz w:val="24"/>
          <w:szCs w:val="24"/>
        </w:rPr>
        <w:t>.</w:t>
      </w:r>
      <w:r w:rsidR="0002202A" w:rsidRPr="00C53469">
        <w:rPr>
          <w:color w:val="000000"/>
          <w:sz w:val="24"/>
          <w:szCs w:val="24"/>
        </w:rPr>
        <w:t xml:space="preserve"> </w:t>
      </w:r>
      <w:r w:rsidR="0002202A">
        <w:rPr>
          <w:color w:val="000000"/>
          <w:sz w:val="24"/>
          <w:szCs w:val="24"/>
        </w:rPr>
        <w:t>Изучив и</w:t>
      </w:r>
      <w:r w:rsidR="0002202A" w:rsidRPr="00C53469">
        <w:rPr>
          <w:color w:val="000000"/>
          <w:sz w:val="24"/>
          <w:szCs w:val="24"/>
        </w:rPr>
        <w:t>звещение</w:t>
      </w:r>
      <w:r w:rsidR="0002202A">
        <w:rPr>
          <w:color w:val="000000"/>
          <w:sz w:val="24"/>
          <w:szCs w:val="24"/>
        </w:rPr>
        <w:t xml:space="preserve"> и документацию</w:t>
      </w:r>
      <w:r w:rsidR="0002202A" w:rsidRPr="00C53469">
        <w:rPr>
          <w:color w:val="000000"/>
          <w:sz w:val="24"/>
          <w:szCs w:val="24"/>
        </w:rPr>
        <w:t xml:space="preserve"> о проведении запроса котировок в электронной форме от “___” _______ </w:t>
      </w:r>
      <w:r w:rsidR="0002202A">
        <w:rPr>
          <w:color w:val="000000"/>
          <w:sz w:val="24"/>
          <w:szCs w:val="24"/>
        </w:rPr>
        <w:t>202</w:t>
      </w:r>
      <w:r w:rsidR="00C94732">
        <w:rPr>
          <w:color w:val="000000"/>
          <w:sz w:val="24"/>
          <w:szCs w:val="24"/>
        </w:rPr>
        <w:t>3</w:t>
      </w:r>
      <w:r w:rsidR="0002202A" w:rsidRPr="00C53469">
        <w:rPr>
          <w:color w:val="000000"/>
          <w:sz w:val="24"/>
          <w:szCs w:val="24"/>
        </w:rPr>
        <w:t xml:space="preserve"> года</w:t>
      </w:r>
      <w:r w:rsidR="0002202A" w:rsidRPr="00C53469">
        <w:rPr>
          <w:color w:val="000000"/>
          <w:sz w:val="24"/>
          <w:szCs w:val="24"/>
        </w:rPr>
        <w:br/>
        <w:t xml:space="preserve">№ __________________________________ </w:t>
      </w:r>
      <w:r w:rsidR="0002202A" w:rsidRPr="00C53469">
        <w:rPr>
          <w:sz w:val="24"/>
          <w:szCs w:val="24"/>
        </w:rPr>
        <w:t>на</w:t>
      </w:r>
      <w:r w:rsidR="0002202A">
        <w:rPr>
          <w:sz w:val="24"/>
          <w:szCs w:val="24"/>
        </w:rPr>
        <w:t xml:space="preserve"> </w:t>
      </w:r>
      <w:r w:rsidR="007267B6" w:rsidRPr="007267B6">
        <w:rPr>
          <w:b/>
          <w:bCs/>
          <w:sz w:val="24"/>
          <w:szCs w:val="24"/>
        </w:rPr>
        <w:t xml:space="preserve">выполнение </w:t>
      </w:r>
      <w:r w:rsidR="00CE09A7" w:rsidRPr="00CE09A7">
        <w:rPr>
          <w:b/>
          <w:bCs/>
          <w:sz w:val="24"/>
          <w:szCs w:val="24"/>
        </w:rPr>
        <w:t>работ по текущему ремонту (далее – ремонт) катера «PARKER RIB 900j BALTIK CABIN» бортовой номер РАФ 19-17 (инв. № 00005316) (далее – судно) в период межнавигационного (зимнего) отстоя</w:t>
      </w:r>
      <w:r w:rsidR="002A17EC" w:rsidRPr="002A17EC">
        <w:rPr>
          <w:b/>
          <w:bCs/>
          <w:sz w:val="24"/>
          <w:szCs w:val="24"/>
        </w:rPr>
        <w:t>,</w:t>
      </w:r>
      <w:r w:rsidR="0002202A" w:rsidRPr="00104C18">
        <w:rPr>
          <w:b/>
          <w:color w:val="000000"/>
          <w:sz w:val="24"/>
          <w:szCs w:val="24"/>
        </w:rPr>
        <w:t xml:space="preserve"> </w:t>
      </w:r>
    </w:p>
    <w:p w:rsidR="0002202A" w:rsidRPr="00C53469" w:rsidRDefault="0002202A" w:rsidP="0002202A">
      <w:pPr>
        <w:spacing w:before="60" w:after="60" w:line="240" w:lineRule="auto"/>
        <w:jc w:val="both"/>
        <w:rPr>
          <w:color w:val="000000"/>
        </w:rPr>
      </w:pPr>
      <w:r w:rsidRPr="00C53469">
        <w:rPr>
          <w:color w:val="000000"/>
        </w:rPr>
        <w:t>________________________________________________________________________________________________</w:t>
      </w:r>
    </w:p>
    <w:p w:rsidR="0002202A" w:rsidRPr="00803C40" w:rsidRDefault="0002202A" w:rsidP="0002202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02202A" w:rsidRPr="00803C40" w:rsidRDefault="0002202A" w:rsidP="0002202A">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02202A" w:rsidRDefault="0002202A" w:rsidP="0002202A">
      <w:pPr>
        <w:spacing w:before="60" w:after="60" w:line="240" w:lineRule="auto"/>
        <w:ind w:firstLine="709"/>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w:t>
      </w:r>
      <w:r w:rsidR="00EA7592">
        <w:rPr>
          <w:color w:val="000000"/>
          <w:sz w:val="24"/>
          <w:szCs w:val="24"/>
        </w:rPr>
        <w:t>выполнение работ</w:t>
      </w:r>
      <w:r>
        <w:rPr>
          <w:color w:val="000000"/>
          <w:sz w:val="24"/>
          <w:szCs w:val="24"/>
        </w:rPr>
        <w:t xml:space="preserve">,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284C73" w:rsidRPr="00C53469" w:rsidRDefault="00284C73" w:rsidP="0002202A">
      <w:pPr>
        <w:spacing w:before="60" w:after="60" w:line="240" w:lineRule="auto"/>
        <w:ind w:firstLine="709"/>
        <w:jc w:val="both"/>
        <w:rPr>
          <w:b/>
          <w:sz w:val="24"/>
          <w:szCs w:val="24"/>
        </w:rPr>
      </w:pPr>
      <w:r w:rsidRPr="00F375FE">
        <w:rPr>
          <w:b/>
          <w:bCs/>
          <w:sz w:val="24"/>
          <w:szCs w:val="24"/>
        </w:rPr>
        <w:t xml:space="preserve">2. Предложение о цене договора и цене единицы </w:t>
      </w:r>
      <w:r w:rsidR="00577089" w:rsidRPr="00F375FE">
        <w:rPr>
          <w:b/>
          <w:bCs/>
          <w:sz w:val="24"/>
          <w:szCs w:val="24"/>
        </w:rPr>
        <w:t>услуги</w:t>
      </w:r>
      <w:r w:rsidRPr="00F375FE">
        <w:rPr>
          <w:b/>
          <w:bCs/>
          <w:sz w:val="24"/>
          <w:szCs w:val="24"/>
        </w:rPr>
        <w:t>:</w:t>
      </w:r>
    </w:p>
    <w:p w:rsidR="004E0564" w:rsidRPr="004E0564" w:rsidRDefault="00E42C05" w:rsidP="004E0564">
      <w:pPr>
        <w:spacing w:line="240" w:lineRule="auto"/>
        <w:ind w:firstLine="709"/>
        <w:jc w:val="both"/>
        <w:rPr>
          <w:bCs/>
          <w:sz w:val="24"/>
          <w:szCs w:val="24"/>
        </w:rPr>
      </w:pPr>
      <w:r w:rsidRPr="004E0564">
        <w:rPr>
          <w:sz w:val="24"/>
          <w:szCs w:val="24"/>
        </w:rPr>
        <w:t>Цена договора выполнения работ по текущему ремонту (далее – ремонт) катера «PARKER RIB 900j BALTIK CABIN» бортовой номер РАФ 19-17 (инв. № 00005316) (далее – судно) в период межнавигационного (зимнего) отстоя</w:t>
      </w:r>
      <w:r w:rsidR="004E0564" w:rsidRPr="004E0564">
        <w:rPr>
          <w:sz w:val="24"/>
          <w:szCs w:val="24"/>
        </w:rPr>
        <w:t xml:space="preserve">, </w:t>
      </w:r>
      <w:r w:rsidR="004E0564" w:rsidRPr="004E0564">
        <w:rPr>
          <w:bCs/>
          <w:sz w:val="24"/>
          <w:szCs w:val="24"/>
        </w:rPr>
        <w:t>составляет</w:t>
      </w:r>
      <w:proofErr w:type="gramStart"/>
      <w:r w:rsidR="004E0564" w:rsidRPr="004E0564">
        <w:rPr>
          <w:bCs/>
          <w:sz w:val="24"/>
          <w:szCs w:val="24"/>
        </w:rPr>
        <w:t xml:space="preserve"> ________________ (_______________) </w:t>
      </w:r>
      <w:proofErr w:type="gramEnd"/>
      <w:r w:rsidR="004E0564" w:rsidRPr="004E0564">
        <w:rPr>
          <w:bCs/>
          <w:sz w:val="24"/>
          <w:szCs w:val="24"/>
        </w:rPr>
        <w:t>рублей ___ копеек, в том числе НДС 20% - _______ рублей __ копеек/НДС не облагается (</w:t>
      </w:r>
      <w:r w:rsidR="004E0564" w:rsidRPr="004E0564">
        <w:rPr>
          <w:bCs/>
          <w:i/>
          <w:sz w:val="24"/>
          <w:szCs w:val="24"/>
        </w:rPr>
        <w:t>указывается с учетом применяемой у участника закупки системы налогообложения</w:t>
      </w:r>
      <w:r w:rsidR="004E0564" w:rsidRPr="004E0564">
        <w:rPr>
          <w:bCs/>
          <w:sz w:val="24"/>
          <w:szCs w:val="24"/>
        </w:rPr>
        <w:t>).</w:t>
      </w:r>
    </w:p>
    <w:p w:rsidR="004E0564" w:rsidRPr="004E0564" w:rsidRDefault="004E0564" w:rsidP="004E0564">
      <w:pPr>
        <w:spacing w:line="240" w:lineRule="auto"/>
        <w:ind w:firstLine="567"/>
        <w:jc w:val="both"/>
        <w:rPr>
          <w:bCs/>
          <w:sz w:val="24"/>
          <w:szCs w:val="24"/>
        </w:rPr>
      </w:pPr>
      <w:r w:rsidRPr="004E0564">
        <w:rPr>
          <w:bCs/>
          <w:sz w:val="24"/>
          <w:szCs w:val="24"/>
        </w:rPr>
        <w:t>2.1. Цена единицы работ:</w:t>
      </w:r>
    </w:p>
    <w:p w:rsidR="00F146A1" w:rsidRDefault="00E42C05" w:rsidP="003E4C42">
      <w:pPr>
        <w:spacing w:line="240" w:lineRule="auto"/>
        <w:ind w:firstLine="709"/>
        <w:jc w:val="both"/>
      </w:pPr>
      <w:r>
        <w:t xml:space="preserve"> </w:t>
      </w:r>
    </w:p>
    <w:tbl>
      <w:tblPr>
        <w:tblW w:w="11341" w:type="dxa"/>
        <w:tblInd w:w="-601" w:type="dxa"/>
        <w:tblLayout w:type="fixed"/>
        <w:tblLook w:val="04A0" w:firstRow="1" w:lastRow="0" w:firstColumn="1" w:lastColumn="0" w:noHBand="0" w:noVBand="1"/>
      </w:tblPr>
      <w:tblGrid>
        <w:gridCol w:w="709"/>
        <w:gridCol w:w="3969"/>
        <w:gridCol w:w="709"/>
        <w:gridCol w:w="567"/>
        <w:gridCol w:w="709"/>
        <w:gridCol w:w="992"/>
        <w:gridCol w:w="992"/>
        <w:gridCol w:w="709"/>
        <w:gridCol w:w="851"/>
        <w:gridCol w:w="1134"/>
      </w:tblGrid>
      <w:tr w:rsidR="00682862" w:rsidRPr="00835FE8" w:rsidTr="00682862">
        <w:trPr>
          <w:trHeight w:val="1559"/>
        </w:trPr>
        <w:tc>
          <w:tcPr>
            <w:tcW w:w="709" w:type="dxa"/>
            <w:tcBorders>
              <w:top w:val="single" w:sz="4" w:space="0" w:color="auto"/>
              <w:left w:val="single" w:sz="4" w:space="0" w:color="auto"/>
              <w:bottom w:val="single" w:sz="4" w:space="0" w:color="auto"/>
              <w:right w:val="single" w:sz="4" w:space="0" w:color="auto"/>
            </w:tcBorders>
            <w:hideMark/>
          </w:tcPr>
          <w:p w:rsidR="00F146A1" w:rsidRPr="00835FE8" w:rsidRDefault="00F146A1" w:rsidP="00835FE8">
            <w:pPr>
              <w:spacing w:line="240" w:lineRule="auto"/>
              <w:rPr>
                <w:color w:val="000000"/>
              </w:rPr>
            </w:pPr>
            <w:r w:rsidRPr="00835FE8">
              <w:rPr>
                <w:color w:val="000000"/>
              </w:rPr>
              <w:t xml:space="preserve">№ </w:t>
            </w:r>
            <w:proofErr w:type="gramStart"/>
            <w:r w:rsidRPr="00835FE8">
              <w:rPr>
                <w:color w:val="000000"/>
              </w:rPr>
              <w:t>п</w:t>
            </w:r>
            <w:proofErr w:type="gramEnd"/>
            <w:r w:rsidRPr="00835FE8">
              <w:rPr>
                <w:color w:val="000000"/>
              </w:rPr>
              <w:t>/п</w:t>
            </w:r>
          </w:p>
        </w:tc>
        <w:tc>
          <w:tcPr>
            <w:tcW w:w="3969" w:type="dxa"/>
            <w:tcBorders>
              <w:top w:val="single" w:sz="4" w:space="0" w:color="auto"/>
              <w:left w:val="nil"/>
              <w:bottom w:val="single" w:sz="4" w:space="0" w:color="auto"/>
              <w:right w:val="single" w:sz="4" w:space="0" w:color="auto"/>
            </w:tcBorders>
            <w:vAlign w:val="center"/>
            <w:hideMark/>
          </w:tcPr>
          <w:p w:rsidR="00F146A1" w:rsidRPr="00835FE8" w:rsidRDefault="00F146A1" w:rsidP="00835FE8">
            <w:pPr>
              <w:spacing w:line="240" w:lineRule="auto"/>
              <w:jc w:val="center"/>
              <w:rPr>
                <w:color w:val="000000"/>
              </w:rPr>
            </w:pPr>
            <w:r w:rsidRPr="00835FE8">
              <w:rPr>
                <w:color w:val="000000"/>
              </w:rPr>
              <w:t>Наименование работ</w:t>
            </w:r>
          </w:p>
        </w:tc>
        <w:tc>
          <w:tcPr>
            <w:tcW w:w="709" w:type="dxa"/>
            <w:tcBorders>
              <w:top w:val="single" w:sz="4" w:space="0" w:color="auto"/>
              <w:left w:val="nil"/>
              <w:bottom w:val="single" w:sz="4" w:space="0" w:color="auto"/>
              <w:right w:val="single" w:sz="4" w:space="0" w:color="auto"/>
            </w:tcBorders>
            <w:vAlign w:val="center"/>
            <w:hideMark/>
          </w:tcPr>
          <w:p w:rsidR="00F146A1" w:rsidRPr="00835FE8" w:rsidRDefault="00F146A1" w:rsidP="00835FE8">
            <w:pPr>
              <w:spacing w:line="240" w:lineRule="auto"/>
              <w:jc w:val="center"/>
              <w:rPr>
                <w:color w:val="000000"/>
              </w:rPr>
            </w:pPr>
            <w:r w:rsidRPr="00835FE8">
              <w:rPr>
                <w:color w:val="000000"/>
              </w:rPr>
              <w:t>Кол-во опер.</w:t>
            </w:r>
          </w:p>
        </w:tc>
        <w:tc>
          <w:tcPr>
            <w:tcW w:w="567" w:type="dxa"/>
            <w:tcBorders>
              <w:top w:val="single" w:sz="4" w:space="0" w:color="auto"/>
              <w:left w:val="nil"/>
              <w:bottom w:val="single" w:sz="4" w:space="0" w:color="auto"/>
              <w:right w:val="single" w:sz="4" w:space="0" w:color="auto"/>
            </w:tcBorders>
            <w:vAlign w:val="center"/>
            <w:hideMark/>
          </w:tcPr>
          <w:p w:rsidR="00F146A1" w:rsidRPr="00835FE8" w:rsidRDefault="00F146A1" w:rsidP="00835FE8">
            <w:pPr>
              <w:spacing w:line="240" w:lineRule="auto"/>
              <w:jc w:val="center"/>
              <w:rPr>
                <w:color w:val="000000"/>
              </w:rPr>
            </w:pPr>
            <w:r w:rsidRPr="00835FE8">
              <w:rPr>
                <w:color w:val="000000"/>
              </w:rPr>
              <w:t>Ед. изм.</w:t>
            </w:r>
          </w:p>
        </w:tc>
        <w:tc>
          <w:tcPr>
            <w:tcW w:w="709" w:type="dxa"/>
            <w:tcBorders>
              <w:top w:val="single" w:sz="4" w:space="0" w:color="auto"/>
              <w:left w:val="nil"/>
              <w:bottom w:val="single" w:sz="4" w:space="0" w:color="auto"/>
              <w:right w:val="single" w:sz="4" w:space="0" w:color="auto"/>
            </w:tcBorders>
            <w:vAlign w:val="center"/>
            <w:hideMark/>
          </w:tcPr>
          <w:p w:rsidR="00F146A1" w:rsidRPr="00835FE8" w:rsidRDefault="00F146A1" w:rsidP="00835FE8">
            <w:pPr>
              <w:spacing w:line="240" w:lineRule="auto"/>
              <w:jc w:val="center"/>
              <w:rPr>
                <w:color w:val="000000"/>
              </w:rPr>
            </w:pPr>
            <w:r w:rsidRPr="00835FE8">
              <w:rPr>
                <w:color w:val="000000"/>
              </w:rPr>
              <w:t>Кол-во н/</w:t>
            </w:r>
            <w:proofErr w:type="gramStart"/>
            <w:r w:rsidRPr="00835FE8">
              <w:rPr>
                <w:color w:val="000000"/>
              </w:rPr>
              <w:t>ч</w:t>
            </w:r>
            <w:proofErr w:type="gramEnd"/>
          </w:p>
        </w:tc>
        <w:tc>
          <w:tcPr>
            <w:tcW w:w="992"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pPr>
            <w:r w:rsidRPr="00835FE8">
              <w:t>Цена за ед. работ, без учета НДС, руб.</w:t>
            </w:r>
          </w:p>
        </w:tc>
        <w:tc>
          <w:tcPr>
            <w:tcW w:w="992"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pPr>
            <w:r w:rsidRPr="00835FE8">
              <w:t>Стоимость работ, без учета НДС, руб.</w:t>
            </w:r>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pPr>
            <w:r w:rsidRPr="00835FE8">
              <w:t>Ставка НДС, %</w:t>
            </w:r>
          </w:p>
        </w:tc>
        <w:tc>
          <w:tcPr>
            <w:tcW w:w="851"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pPr>
            <w:r w:rsidRPr="00835FE8">
              <w:t>Сумма НДС, руб.</w:t>
            </w:r>
          </w:p>
        </w:tc>
        <w:tc>
          <w:tcPr>
            <w:tcW w:w="1134" w:type="dxa"/>
            <w:tcBorders>
              <w:top w:val="single" w:sz="4" w:space="0" w:color="auto"/>
              <w:left w:val="single" w:sz="4" w:space="0" w:color="auto"/>
              <w:bottom w:val="single" w:sz="4" w:space="0" w:color="auto"/>
              <w:right w:val="single" w:sz="4" w:space="0" w:color="auto"/>
            </w:tcBorders>
            <w:hideMark/>
          </w:tcPr>
          <w:p w:rsidR="00F146A1" w:rsidRPr="00835FE8" w:rsidRDefault="00F146A1" w:rsidP="00835FE8">
            <w:pPr>
              <w:spacing w:line="240" w:lineRule="auto"/>
              <w:jc w:val="center"/>
            </w:pPr>
            <w:r w:rsidRPr="00835FE8">
              <w:t>Стоимость работ,</w:t>
            </w:r>
          </w:p>
          <w:p w:rsidR="00F146A1" w:rsidRPr="00835FE8" w:rsidRDefault="00F146A1" w:rsidP="00835FE8">
            <w:pPr>
              <w:spacing w:line="240" w:lineRule="auto"/>
              <w:jc w:val="center"/>
            </w:pPr>
            <w:r w:rsidRPr="00835FE8">
              <w:t xml:space="preserve"> руб.</w:t>
            </w:r>
          </w:p>
        </w:tc>
      </w:tr>
      <w:tr w:rsidR="00F146A1" w:rsidRPr="00835FE8" w:rsidTr="00682862">
        <w:trPr>
          <w:trHeight w:val="296"/>
        </w:trPr>
        <w:tc>
          <w:tcPr>
            <w:tcW w:w="11341" w:type="dxa"/>
            <w:gridSpan w:val="10"/>
            <w:tcBorders>
              <w:top w:val="single" w:sz="4" w:space="0" w:color="auto"/>
              <w:left w:val="single" w:sz="4" w:space="0" w:color="auto"/>
              <w:bottom w:val="single" w:sz="4" w:space="0" w:color="auto"/>
              <w:right w:val="single" w:sz="4" w:space="0" w:color="auto"/>
            </w:tcBorders>
            <w:hideMark/>
          </w:tcPr>
          <w:p w:rsidR="00F146A1" w:rsidRPr="00835FE8" w:rsidRDefault="00F146A1" w:rsidP="00835FE8">
            <w:pPr>
              <w:spacing w:line="240" w:lineRule="auto"/>
              <w:jc w:val="center"/>
              <w:rPr>
                <w:b/>
                <w:bCs/>
                <w:color w:val="000000"/>
              </w:rPr>
            </w:pPr>
            <w:r w:rsidRPr="00835FE8">
              <w:rPr>
                <w:b/>
                <w:bCs/>
                <w:color w:val="000000"/>
              </w:rPr>
              <w:t>КОРПУСНАЯ ЧАСТЬ</w:t>
            </w:r>
          </w:p>
        </w:tc>
      </w:tr>
      <w:tr w:rsidR="00F146A1" w:rsidRPr="00835FE8" w:rsidTr="00682862">
        <w:trPr>
          <w:trHeight w:val="285"/>
        </w:trPr>
        <w:tc>
          <w:tcPr>
            <w:tcW w:w="11341" w:type="dxa"/>
            <w:gridSpan w:val="10"/>
            <w:tcBorders>
              <w:top w:val="nil"/>
              <w:left w:val="single" w:sz="4" w:space="0" w:color="auto"/>
              <w:bottom w:val="single" w:sz="4" w:space="0" w:color="auto"/>
              <w:right w:val="single" w:sz="4" w:space="0" w:color="auto"/>
            </w:tcBorders>
            <w:hideMark/>
          </w:tcPr>
          <w:p w:rsidR="00F146A1" w:rsidRPr="00835FE8" w:rsidRDefault="00F146A1" w:rsidP="00835FE8">
            <w:pPr>
              <w:pStyle w:val="afb"/>
              <w:widowControl/>
              <w:numPr>
                <w:ilvl w:val="0"/>
                <w:numId w:val="17"/>
              </w:numPr>
              <w:spacing w:line="240" w:lineRule="auto"/>
              <w:rPr>
                <w:b/>
                <w:bCs/>
                <w:i/>
                <w:iCs/>
                <w:color w:val="000000"/>
              </w:rPr>
            </w:pPr>
            <w:r w:rsidRPr="00835FE8">
              <w:rPr>
                <w:b/>
                <w:bCs/>
                <w:i/>
                <w:iCs/>
                <w:color w:val="000000"/>
              </w:rPr>
              <w:t xml:space="preserve">Замена </w:t>
            </w:r>
            <w:proofErr w:type="spellStart"/>
            <w:r w:rsidRPr="00835FE8">
              <w:rPr>
                <w:b/>
                <w:bCs/>
                <w:i/>
                <w:iCs/>
                <w:color w:val="000000"/>
              </w:rPr>
              <w:t>шумопоглащающих</w:t>
            </w:r>
            <w:proofErr w:type="spellEnd"/>
            <w:r w:rsidRPr="00835FE8">
              <w:rPr>
                <w:b/>
                <w:bCs/>
                <w:i/>
                <w:iCs/>
                <w:color w:val="000000"/>
              </w:rPr>
              <w:t xml:space="preserve"> материалов в моторном отсеке катера</w:t>
            </w:r>
          </w:p>
        </w:tc>
      </w:tr>
      <w:tr w:rsidR="00682862" w:rsidRPr="00835FE8" w:rsidTr="00682862">
        <w:trPr>
          <w:trHeight w:val="712"/>
        </w:trPr>
        <w:tc>
          <w:tcPr>
            <w:tcW w:w="70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rPr>
                <w:color w:val="000000"/>
              </w:rPr>
            </w:pPr>
            <w:r w:rsidRPr="00835FE8">
              <w:rPr>
                <w:color w:val="000000"/>
              </w:rPr>
              <w:t>1.1.</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Демонтаж </w:t>
            </w:r>
            <w:proofErr w:type="spellStart"/>
            <w:r w:rsidRPr="00835FE8">
              <w:t>актуаторов</w:t>
            </w:r>
            <w:proofErr w:type="spellEnd"/>
            <w:r w:rsidRPr="00835FE8">
              <w:t xml:space="preserve">, блоков управления двигателями, расширительных бачков системы управления дифферентом </w:t>
            </w:r>
            <w:proofErr w:type="spellStart"/>
            <w:r w:rsidRPr="00835FE8">
              <w:t>Power</w:t>
            </w:r>
            <w:proofErr w:type="spellEnd"/>
            <w:r w:rsidRPr="00835FE8">
              <w:t xml:space="preserve"> </w:t>
            </w:r>
            <w:proofErr w:type="spellStart"/>
            <w:r w:rsidRPr="00835FE8">
              <w:t>Trim</w:t>
            </w:r>
            <w:proofErr w:type="spellEnd"/>
            <w:r w:rsidRPr="00835FE8">
              <w:t>.</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555"/>
        </w:trPr>
        <w:tc>
          <w:tcPr>
            <w:tcW w:w="70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rPr>
                <w:color w:val="000000"/>
              </w:rPr>
            </w:pPr>
            <w:r w:rsidRPr="00835FE8">
              <w:rPr>
                <w:color w:val="000000"/>
              </w:rPr>
              <w:t>1.2.</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Очистить моторный отсек катера от старого </w:t>
            </w:r>
            <w:proofErr w:type="spellStart"/>
            <w:r w:rsidRPr="00835FE8">
              <w:t>шумопоглощающего</w:t>
            </w:r>
            <w:proofErr w:type="spellEnd"/>
            <w:r w:rsidRPr="00835FE8">
              <w:t xml:space="preserve"> покрытия.</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505"/>
        </w:trPr>
        <w:tc>
          <w:tcPr>
            <w:tcW w:w="70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rPr>
                <w:color w:val="000000"/>
              </w:rPr>
            </w:pPr>
            <w:r w:rsidRPr="00835FE8">
              <w:rPr>
                <w:color w:val="000000"/>
              </w:rPr>
              <w:t>1.3.</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Удалить загрязнения, ошкурить и обезжирить внутреннюю поверхность моторного отсека катера.</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8,0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515"/>
        </w:trPr>
        <w:tc>
          <w:tcPr>
            <w:tcW w:w="70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rPr>
                <w:color w:val="000000"/>
              </w:rPr>
            </w:pPr>
            <w:r w:rsidRPr="00835FE8">
              <w:rPr>
                <w:color w:val="000000"/>
              </w:rPr>
              <w:t>1.4.</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Раскроить </w:t>
            </w:r>
            <w:proofErr w:type="spellStart"/>
            <w:r w:rsidRPr="00835FE8">
              <w:t>шумопоглощающий</w:t>
            </w:r>
            <w:proofErr w:type="spellEnd"/>
            <w:r w:rsidRPr="00835FE8">
              <w:t xml:space="preserve"> материал и оклеить внутреннюю поверхность моторного отсека катера.</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5,0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930"/>
        </w:trPr>
        <w:tc>
          <w:tcPr>
            <w:tcW w:w="70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rPr>
                <w:color w:val="000000"/>
              </w:rPr>
            </w:pPr>
            <w:r w:rsidRPr="00835FE8">
              <w:rPr>
                <w:color w:val="000000"/>
              </w:rPr>
              <w:t>1.5.</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Монтаж </w:t>
            </w:r>
            <w:proofErr w:type="spellStart"/>
            <w:r w:rsidRPr="00835FE8">
              <w:t>актуаторов</w:t>
            </w:r>
            <w:proofErr w:type="spellEnd"/>
            <w:r w:rsidRPr="00835FE8">
              <w:t xml:space="preserve">, блоков управления двигателями, расширительных бачков системы управления дифферентом </w:t>
            </w:r>
            <w:proofErr w:type="spellStart"/>
            <w:r w:rsidRPr="00835FE8">
              <w:t>Power</w:t>
            </w:r>
            <w:proofErr w:type="spellEnd"/>
            <w:r w:rsidRPr="00835FE8">
              <w:t xml:space="preserve"> </w:t>
            </w:r>
            <w:proofErr w:type="spellStart"/>
            <w:r w:rsidRPr="00835FE8">
              <w:t>Trim</w:t>
            </w:r>
            <w:proofErr w:type="spellEnd"/>
            <w:r w:rsidRPr="00835FE8">
              <w:t>.</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F146A1" w:rsidRPr="00835FE8" w:rsidTr="00682862">
        <w:trPr>
          <w:trHeight w:val="216"/>
        </w:trPr>
        <w:tc>
          <w:tcPr>
            <w:tcW w:w="11341" w:type="dxa"/>
            <w:gridSpan w:val="10"/>
            <w:tcBorders>
              <w:top w:val="single" w:sz="4" w:space="0" w:color="auto"/>
              <w:left w:val="single" w:sz="4" w:space="0" w:color="auto"/>
              <w:right w:val="single" w:sz="4" w:space="0" w:color="auto"/>
            </w:tcBorders>
            <w:hideMark/>
          </w:tcPr>
          <w:p w:rsidR="00F146A1" w:rsidRPr="00835FE8" w:rsidRDefault="00F146A1" w:rsidP="00835FE8">
            <w:pPr>
              <w:pBdr>
                <w:top w:val="single" w:sz="4" w:space="1" w:color="auto"/>
                <w:left w:val="single" w:sz="4" w:space="4" w:color="auto"/>
                <w:bottom w:val="single" w:sz="4" w:space="1" w:color="auto"/>
                <w:right w:val="single" w:sz="4" w:space="4" w:color="auto"/>
                <w:between w:val="single" w:sz="4" w:space="1" w:color="auto"/>
              </w:pBdr>
              <w:spacing w:line="240" w:lineRule="auto"/>
              <w:jc w:val="center"/>
              <w:rPr>
                <w:b/>
                <w:bCs/>
                <w:color w:val="000000"/>
              </w:rPr>
            </w:pPr>
            <w:r w:rsidRPr="00835FE8">
              <w:rPr>
                <w:b/>
                <w:bCs/>
                <w:color w:val="000000"/>
              </w:rPr>
              <w:t>МЕХАНИЧЕСКАЯ ЧАСТЬ</w:t>
            </w:r>
          </w:p>
        </w:tc>
      </w:tr>
      <w:tr w:rsidR="00F146A1" w:rsidRPr="00835FE8" w:rsidTr="00682862">
        <w:trPr>
          <w:trHeight w:val="480"/>
        </w:trPr>
        <w:tc>
          <w:tcPr>
            <w:tcW w:w="11341" w:type="dxa"/>
            <w:gridSpan w:val="10"/>
            <w:tcBorders>
              <w:left w:val="single" w:sz="4" w:space="0" w:color="auto"/>
              <w:bottom w:val="single" w:sz="4" w:space="0" w:color="auto"/>
              <w:right w:val="single" w:sz="4" w:space="0" w:color="auto"/>
            </w:tcBorders>
            <w:vAlign w:val="center"/>
            <w:hideMark/>
          </w:tcPr>
          <w:p w:rsidR="00F146A1" w:rsidRPr="00835FE8" w:rsidRDefault="00F146A1" w:rsidP="00835FE8">
            <w:pPr>
              <w:spacing w:line="240" w:lineRule="auto"/>
              <w:rPr>
                <w:b/>
                <w:bCs/>
                <w:i/>
                <w:iCs/>
                <w:color w:val="000000"/>
              </w:rPr>
            </w:pPr>
            <w:r w:rsidRPr="00835FE8">
              <w:rPr>
                <w:b/>
                <w:color w:val="000000"/>
              </w:rPr>
              <w:lastRenderedPageBreak/>
              <w:t>2.</w:t>
            </w:r>
            <w:r w:rsidRPr="00835FE8">
              <w:rPr>
                <w:color w:val="000000"/>
              </w:rPr>
              <w:t xml:space="preserve"> </w:t>
            </w:r>
            <w:r w:rsidRPr="00835FE8">
              <w:rPr>
                <w:b/>
                <w:bCs/>
                <w:i/>
                <w:iCs/>
                <w:color w:val="000000"/>
              </w:rPr>
              <w:t xml:space="preserve">Текущий ремонт </w:t>
            </w:r>
            <w:proofErr w:type="spellStart"/>
            <w:r w:rsidRPr="00835FE8">
              <w:rPr>
                <w:b/>
                <w:bCs/>
                <w:i/>
                <w:iCs/>
                <w:color w:val="000000"/>
              </w:rPr>
              <w:t>транцевой</w:t>
            </w:r>
            <w:proofErr w:type="spellEnd"/>
            <w:r w:rsidRPr="00835FE8">
              <w:rPr>
                <w:b/>
                <w:bCs/>
                <w:i/>
                <w:iCs/>
                <w:color w:val="000000"/>
              </w:rPr>
              <w:t xml:space="preserve"> сборки </w:t>
            </w:r>
            <w:proofErr w:type="spellStart"/>
            <w:r w:rsidRPr="00835FE8">
              <w:rPr>
                <w:b/>
                <w:bCs/>
                <w:i/>
                <w:iCs/>
                <w:color w:val="000000"/>
              </w:rPr>
              <w:t>Mercruiser</w:t>
            </w:r>
            <w:proofErr w:type="spellEnd"/>
            <w:r w:rsidRPr="00835FE8">
              <w:rPr>
                <w:b/>
                <w:bCs/>
                <w:i/>
                <w:iCs/>
                <w:color w:val="000000"/>
              </w:rPr>
              <w:t xml:space="preserve"> </w:t>
            </w:r>
            <w:proofErr w:type="spellStart"/>
            <w:r w:rsidRPr="00835FE8">
              <w:rPr>
                <w:b/>
                <w:bCs/>
                <w:i/>
                <w:iCs/>
                <w:color w:val="000000"/>
              </w:rPr>
              <w:t>Bravo</w:t>
            </w:r>
            <w:proofErr w:type="spellEnd"/>
            <w:r w:rsidRPr="00835FE8">
              <w:rPr>
                <w:b/>
                <w:bCs/>
                <w:i/>
                <w:iCs/>
                <w:color w:val="000000"/>
              </w:rPr>
              <w:t xml:space="preserve"> </w:t>
            </w:r>
            <w:proofErr w:type="spellStart"/>
            <w:r w:rsidRPr="00835FE8">
              <w:rPr>
                <w:b/>
                <w:bCs/>
                <w:i/>
                <w:iCs/>
                <w:color w:val="000000"/>
              </w:rPr>
              <w:t>One</w:t>
            </w:r>
            <w:proofErr w:type="spellEnd"/>
            <w:r w:rsidRPr="00835FE8">
              <w:rPr>
                <w:b/>
                <w:bCs/>
                <w:i/>
                <w:iCs/>
                <w:color w:val="000000"/>
              </w:rPr>
              <w:t xml:space="preserve"> двигателей правого и левого борта катера.</w:t>
            </w:r>
          </w:p>
        </w:tc>
      </w:tr>
      <w:tr w:rsidR="00682862" w:rsidRPr="00835FE8" w:rsidTr="00682862">
        <w:trPr>
          <w:trHeight w:val="1278"/>
        </w:trPr>
        <w:tc>
          <w:tcPr>
            <w:tcW w:w="709" w:type="dxa"/>
            <w:tcBorders>
              <w:top w:val="single" w:sz="4" w:space="0" w:color="auto"/>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w:t>
            </w:r>
          </w:p>
        </w:tc>
        <w:tc>
          <w:tcPr>
            <w:tcW w:w="396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Отключить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835FE8">
              <w:t>Power</w:t>
            </w:r>
            <w:proofErr w:type="spellEnd"/>
            <w:r w:rsidRPr="00835FE8">
              <w:t xml:space="preserve"> </w:t>
            </w:r>
            <w:proofErr w:type="spellStart"/>
            <w:r w:rsidRPr="00835FE8">
              <w:t>Trim</w:t>
            </w:r>
            <w:proofErr w:type="spellEnd"/>
            <w:r w:rsidRPr="00835FE8">
              <w:t xml:space="preserve">, систему рулевого управления, систему управления ПОК, систему защиты ПОК от коррозии </w:t>
            </w:r>
            <w:proofErr w:type="spellStart"/>
            <w:r w:rsidRPr="00835FE8">
              <w:t>MerCathode</w:t>
            </w:r>
            <w:proofErr w:type="spellEnd"/>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5,0</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2.2.</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Демонтировать выхлопное колено турбины правого и левого двигателей.</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05"/>
        </w:trPr>
        <w:tc>
          <w:tcPr>
            <w:tcW w:w="709" w:type="dxa"/>
            <w:tcBorders>
              <w:top w:val="single" w:sz="4" w:space="0" w:color="auto"/>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2.3.</w:t>
            </w:r>
          </w:p>
        </w:tc>
        <w:tc>
          <w:tcPr>
            <w:tcW w:w="396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pPr>
            <w:r w:rsidRPr="00835FE8">
              <w:t>Отсоединить крепёжные болты двигателей.</w:t>
            </w:r>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285"/>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2.4.</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Демонтировать двигатели из моторного отсека катера.</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75"/>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2.5.</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Отсоединить крепёжные болты ПОК. </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45"/>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2.6.</w:t>
            </w:r>
          </w:p>
        </w:tc>
        <w:tc>
          <w:tcPr>
            <w:tcW w:w="3969" w:type="dxa"/>
            <w:tcBorders>
              <w:top w:val="nil"/>
              <w:left w:val="nil"/>
              <w:bottom w:val="nil"/>
              <w:right w:val="single" w:sz="4" w:space="0" w:color="auto"/>
            </w:tcBorders>
            <w:hideMark/>
          </w:tcPr>
          <w:p w:rsidR="00F146A1" w:rsidRPr="00835FE8" w:rsidRDefault="00F146A1" w:rsidP="00835FE8">
            <w:pPr>
              <w:spacing w:line="240" w:lineRule="auto"/>
            </w:pPr>
            <w:r w:rsidRPr="00835FE8">
              <w:t>Демонтаж ПОК.</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97"/>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2.7.</w:t>
            </w:r>
          </w:p>
        </w:tc>
        <w:tc>
          <w:tcPr>
            <w:tcW w:w="396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Демонтировать колено </w:t>
            </w:r>
            <w:proofErr w:type="spellStart"/>
            <w:r w:rsidRPr="00835FE8">
              <w:t>газовыхлопа</w:t>
            </w:r>
            <w:proofErr w:type="spellEnd"/>
            <w:r w:rsidRPr="00835FE8">
              <w:t xml:space="preserve"> правого и левого двигателей.</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20"/>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2.8.</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Отсоединить крепёжные болты </w:t>
            </w:r>
            <w:proofErr w:type="spellStart"/>
            <w:r w:rsidRPr="00835FE8">
              <w:t>транцевых</w:t>
            </w:r>
            <w:proofErr w:type="spellEnd"/>
            <w:r w:rsidRPr="00835FE8">
              <w:t xml:space="preserve"> сборок. </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95"/>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2.9.</w:t>
            </w:r>
          </w:p>
        </w:tc>
        <w:tc>
          <w:tcPr>
            <w:tcW w:w="3969" w:type="dxa"/>
            <w:tcBorders>
              <w:top w:val="nil"/>
              <w:left w:val="nil"/>
              <w:bottom w:val="nil"/>
              <w:right w:val="single" w:sz="4" w:space="0" w:color="auto"/>
            </w:tcBorders>
            <w:hideMark/>
          </w:tcPr>
          <w:p w:rsidR="00F146A1" w:rsidRPr="00835FE8" w:rsidRDefault="00F146A1" w:rsidP="00835FE8">
            <w:pPr>
              <w:spacing w:line="240" w:lineRule="auto"/>
            </w:pPr>
            <w:r w:rsidRPr="00835FE8">
              <w:t xml:space="preserve">Выполнить демонтаж </w:t>
            </w:r>
            <w:proofErr w:type="spellStart"/>
            <w:r w:rsidRPr="00835FE8">
              <w:t>транцевых</w:t>
            </w:r>
            <w:proofErr w:type="spellEnd"/>
            <w:r w:rsidRPr="00835FE8">
              <w:t xml:space="preserve"> сборок двигателей.   </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73"/>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2.10.</w:t>
            </w:r>
          </w:p>
        </w:tc>
        <w:tc>
          <w:tcPr>
            <w:tcW w:w="396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Выполнить полную разборку сборочных единиц </w:t>
            </w:r>
            <w:proofErr w:type="spellStart"/>
            <w:r w:rsidRPr="00835FE8">
              <w:t>транцевых</w:t>
            </w:r>
            <w:proofErr w:type="spellEnd"/>
            <w:r w:rsidRPr="00835FE8">
              <w:t xml:space="preserve"> сборок. </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6,0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551"/>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2.11.</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Детали </w:t>
            </w:r>
            <w:proofErr w:type="spellStart"/>
            <w:r w:rsidRPr="00835FE8">
              <w:t>транцевых</w:t>
            </w:r>
            <w:proofErr w:type="spellEnd"/>
            <w:r w:rsidRPr="00835FE8">
              <w:t xml:space="preserve"> сборок очистить, промыть, </w:t>
            </w:r>
            <w:proofErr w:type="spellStart"/>
            <w:r w:rsidRPr="00835FE8">
              <w:t>отдефектовать</w:t>
            </w:r>
            <w:proofErr w:type="spellEnd"/>
            <w:r w:rsidRPr="00835FE8">
              <w:t>. Собрать с заменой деталей, сальников, прокладок и крепежа.</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16,0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90"/>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2.12.</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Монтаж </w:t>
            </w:r>
            <w:proofErr w:type="spellStart"/>
            <w:r w:rsidRPr="00835FE8">
              <w:t>транцевой</w:t>
            </w:r>
            <w:proofErr w:type="spellEnd"/>
            <w:r w:rsidRPr="00835FE8">
              <w:t xml:space="preserve"> сборки на штатное место.</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841"/>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2.13.</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Монтаж двигателей на штатное место в моторный отсек катера. Выполнить центровку вала привода ПОК </w:t>
            </w:r>
            <w:proofErr w:type="gramStart"/>
            <w:r w:rsidRPr="00835FE8">
              <w:t>с</w:t>
            </w:r>
            <w:proofErr w:type="gramEnd"/>
            <w:r w:rsidRPr="00835FE8">
              <w:t xml:space="preserve"> шлицевым соединением муфты двигателя. Установить и обжать крепёжные болты.</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6,0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577"/>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2.14.</w:t>
            </w:r>
          </w:p>
        </w:tc>
        <w:tc>
          <w:tcPr>
            <w:tcW w:w="3969" w:type="dxa"/>
            <w:tcBorders>
              <w:top w:val="nil"/>
              <w:left w:val="nil"/>
              <w:bottom w:val="nil"/>
              <w:right w:val="single" w:sz="4" w:space="0" w:color="auto"/>
            </w:tcBorders>
            <w:hideMark/>
          </w:tcPr>
          <w:p w:rsidR="00F146A1" w:rsidRPr="00835FE8" w:rsidRDefault="00F146A1" w:rsidP="00835FE8">
            <w:pPr>
              <w:spacing w:line="240" w:lineRule="auto"/>
            </w:pPr>
            <w:r w:rsidRPr="00835FE8">
              <w:t xml:space="preserve">Установить колено </w:t>
            </w:r>
            <w:proofErr w:type="spellStart"/>
            <w:r w:rsidRPr="00835FE8">
              <w:t>газовыхлопа</w:t>
            </w:r>
            <w:proofErr w:type="spellEnd"/>
            <w:r w:rsidRPr="00835FE8">
              <w:t xml:space="preserve"> правого и левого двигателей на штатное место.</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95"/>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2.15.</w:t>
            </w:r>
          </w:p>
        </w:tc>
        <w:tc>
          <w:tcPr>
            <w:tcW w:w="396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pPr>
            <w:r w:rsidRPr="00835FE8">
              <w:t>Монтаж ПОК. Установить и обжать крепёжные болты.</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675"/>
        </w:trPr>
        <w:tc>
          <w:tcPr>
            <w:tcW w:w="709" w:type="dxa"/>
            <w:tcBorders>
              <w:top w:val="nil"/>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2.16.</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Установить выхлопное колено турбины правого и левого двигателей на штатное место.</w:t>
            </w:r>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1431"/>
        </w:trPr>
        <w:tc>
          <w:tcPr>
            <w:tcW w:w="709" w:type="dxa"/>
            <w:tcBorders>
              <w:top w:val="single" w:sz="4" w:space="0" w:color="auto"/>
              <w:left w:val="single" w:sz="4" w:space="0" w:color="auto"/>
              <w:bottom w:val="single" w:sz="4" w:space="0" w:color="auto"/>
              <w:right w:val="single" w:sz="4" w:space="0" w:color="auto"/>
            </w:tcBorders>
            <w:noWrap/>
            <w:hideMark/>
          </w:tcPr>
          <w:p w:rsidR="00F146A1" w:rsidRPr="00835FE8" w:rsidRDefault="00F146A1" w:rsidP="00835FE8">
            <w:pPr>
              <w:spacing w:line="240" w:lineRule="auto"/>
            </w:pPr>
            <w:r w:rsidRPr="00835FE8">
              <w:t>2.17.</w:t>
            </w:r>
          </w:p>
        </w:tc>
        <w:tc>
          <w:tcPr>
            <w:tcW w:w="396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pPr>
            <w:r w:rsidRPr="00835FE8">
              <w:t xml:space="preserve">Подключить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835FE8">
              <w:t>Power</w:t>
            </w:r>
            <w:proofErr w:type="spellEnd"/>
            <w:r w:rsidRPr="00835FE8">
              <w:t xml:space="preserve"> </w:t>
            </w:r>
            <w:proofErr w:type="spellStart"/>
            <w:r w:rsidRPr="00835FE8">
              <w:t>Trim</w:t>
            </w:r>
            <w:proofErr w:type="spellEnd"/>
            <w:r w:rsidRPr="00835FE8">
              <w:t xml:space="preserve">, систему рулевого управления, систему управления поворотно-откидными колонками, систему защиты ПОК от коррозии </w:t>
            </w:r>
            <w:proofErr w:type="spellStart"/>
            <w:r w:rsidRPr="00835FE8">
              <w:t>MerCathode</w:t>
            </w:r>
            <w:proofErr w:type="spellEnd"/>
            <w:r w:rsidRPr="00835FE8">
              <w:t>.</w:t>
            </w:r>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single" w:sz="4" w:space="0" w:color="auto"/>
              <w:left w:val="nil"/>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single" w:sz="4" w:space="0" w:color="auto"/>
              <w:left w:val="nil"/>
              <w:right w:val="single" w:sz="4" w:space="0" w:color="auto"/>
            </w:tcBorders>
            <w:hideMark/>
          </w:tcPr>
          <w:p w:rsidR="00F146A1" w:rsidRPr="00835FE8" w:rsidRDefault="00F146A1" w:rsidP="00835FE8">
            <w:pPr>
              <w:spacing w:line="240" w:lineRule="auto"/>
              <w:jc w:val="center"/>
              <w:rPr>
                <w:color w:val="000000"/>
              </w:rPr>
            </w:pPr>
            <w:r w:rsidRPr="00835FE8">
              <w:rPr>
                <w:color w:val="000000"/>
              </w:rPr>
              <w:t>6,0</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F146A1" w:rsidRPr="00835FE8" w:rsidTr="00682862">
        <w:trPr>
          <w:trHeight w:val="375"/>
        </w:trPr>
        <w:tc>
          <w:tcPr>
            <w:tcW w:w="11341" w:type="dxa"/>
            <w:gridSpan w:val="10"/>
            <w:tcBorders>
              <w:top w:val="single" w:sz="4" w:space="0" w:color="auto"/>
              <w:left w:val="single" w:sz="4" w:space="0" w:color="auto"/>
              <w:bottom w:val="single" w:sz="4" w:space="0" w:color="auto"/>
              <w:right w:val="single" w:sz="4" w:space="0" w:color="auto"/>
            </w:tcBorders>
            <w:noWrap/>
            <w:hideMark/>
          </w:tcPr>
          <w:p w:rsidR="00F146A1" w:rsidRPr="00835FE8" w:rsidRDefault="00F146A1" w:rsidP="00835FE8">
            <w:pPr>
              <w:spacing w:line="240" w:lineRule="auto"/>
              <w:rPr>
                <w:b/>
                <w:bCs/>
                <w:i/>
                <w:iCs/>
                <w:color w:val="000000"/>
              </w:rPr>
            </w:pPr>
            <w:r w:rsidRPr="00835FE8">
              <w:rPr>
                <w:b/>
                <w:color w:val="000000"/>
              </w:rPr>
              <w:t>3</w:t>
            </w:r>
            <w:r w:rsidRPr="00835FE8">
              <w:rPr>
                <w:color w:val="000000"/>
              </w:rPr>
              <w:t>.</w:t>
            </w:r>
            <w:r w:rsidRPr="00835FE8">
              <w:rPr>
                <w:b/>
                <w:bCs/>
                <w:i/>
                <w:iCs/>
                <w:color w:val="000000"/>
              </w:rPr>
              <w:t xml:space="preserve">Текущий ремонт гидроцилиндров системы гидроподъёма </w:t>
            </w:r>
            <w:proofErr w:type="spellStart"/>
            <w:r w:rsidRPr="00835FE8">
              <w:rPr>
                <w:b/>
                <w:bCs/>
                <w:i/>
                <w:iCs/>
                <w:color w:val="000000"/>
              </w:rPr>
              <w:t>Mercruiser</w:t>
            </w:r>
            <w:proofErr w:type="spellEnd"/>
            <w:r w:rsidRPr="00835FE8">
              <w:rPr>
                <w:b/>
                <w:bCs/>
                <w:i/>
                <w:iCs/>
                <w:color w:val="000000"/>
              </w:rPr>
              <w:t xml:space="preserve"> </w:t>
            </w:r>
            <w:proofErr w:type="spellStart"/>
            <w:r w:rsidRPr="00835FE8">
              <w:rPr>
                <w:b/>
                <w:bCs/>
                <w:i/>
                <w:iCs/>
                <w:color w:val="000000"/>
              </w:rPr>
              <w:t>Bravo</w:t>
            </w:r>
            <w:proofErr w:type="spellEnd"/>
            <w:r w:rsidRPr="00835FE8">
              <w:rPr>
                <w:b/>
                <w:bCs/>
                <w:i/>
                <w:iCs/>
                <w:color w:val="000000"/>
              </w:rPr>
              <w:t xml:space="preserve">  </w:t>
            </w:r>
            <w:proofErr w:type="spellStart"/>
            <w:r w:rsidRPr="00835FE8">
              <w:rPr>
                <w:b/>
                <w:bCs/>
                <w:i/>
                <w:iCs/>
                <w:color w:val="000000"/>
              </w:rPr>
              <w:t>One</w:t>
            </w:r>
            <w:proofErr w:type="spellEnd"/>
            <w:r w:rsidRPr="00835FE8">
              <w:rPr>
                <w:b/>
                <w:bCs/>
                <w:i/>
                <w:iCs/>
                <w:color w:val="000000"/>
              </w:rPr>
              <w:t xml:space="preserve"> двигателей правого и левого борта катера.</w:t>
            </w:r>
          </w:p>
        </w:tc>
      </w:tr>
      <w:tr w:rsidR="00682862" w:rsidRPr="00835FE8" w:rsidTr="00682862">
        <w:trPr>
          <w:trHeight w:val="570"/>
        </w:trPr>
        <w:tc>
          <w:tcPr>
            <w:tcW w:w="709" w:type="dxa"/>
            <w:tcBorders>
              <w:top w:val="single" w:sz="4" w:space="0" w:color="auto"/>
              <w:left w:val="single" w:sz="4" w:space="0" w:color="auto"/>
              <w:bottom w:val="single" w:sz="4" w:space="0" w:color="auto"/>
              <w:right w:val="nil"/>
            </w:tcBorders>
            <w:shd w:val="clear" w:color="auto" w:fill="FFFFFF"/>
            <w:noWrap/>
            <w:hideMark/>
          </w:tcPr>
          <w:p w:rsidR="00F146A1" w:rsidRPr="00835FE8" w:rsidRDefault="00F146A1" w:rsidP="00835FE8">
            <w:pPr>
              <w:spacing w:line="240" w:lineRule="auto"/>
            </w:pPr>
            <w:r w:rsidRPr="00835FE8">
              <w:t>3.1.</w:t>
            </w:r>
          </w:p>
        </w:tc>
        <w:tc>
          <w:tcPr>
            <w:tcW w:w="3969" w:type="dxa"/>
            <w:tcBorders>
              <w:top w:val="single" w:sz="4" w:space="0" w:color="auto"/>
              <w:left w:val="single" w:sz="4" w:space="0" w:color="auto"/>
              <w:bottom w:val="single" w:sz="4" w:space="0" w:color="auto"/>
              <w:right w:val="single" w:sz="4" w:space="0" w:color="auto"/>
            </w:tcBorders>
            <w:hideMark/>
          </w:tcPr>
          <w:p w:rsidR="00F146A1" w:rsidRPr="00835FE8" w:rsidRDefault="00F146A1" w:rsidP="00835FE8">
            <w:pPr>
              <w:spacing w:line="240" w:lineRule="auto"/>
            </w:pPr>
            <w:r w:rsidRPr="00835FE8">
              <w:t>Слить гидравлическую жидкость из расширительных бачков систем. Промыть системы.</w:t>
            </w:r>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630"/>
        </w:trPr>
        <w:tc>
          <w:tcPr>
            <w:tcW w:w="709" w:type="dxa"/>
            <w:tcBorders>
              <w:top w:val="nil"/>
              <w:left w:val="single" w:sz="4" w:space="0" w:color="auto"/>
              <w:bottom w:val="single" w:sz="4" w:space="0" w:color="auto"/>
              <w:right w:val="nil"/>
            </w:tcBorders>
            <w:shd w:val="clear" w:color="auto" w:fill="FFFFFF"/>
            <w:noWrap/>
            <w:hideMark/>
          </w:tcPr>
          <w:p w:rsidR="00F146A1" w:rsidRPr="00835FE8" w:rsidRDefault="00F146A1" w:rsidP="00835FE8">
            <w:pPr>
              <w:spacing w:line="240" w:lineRule="auto"/>
            </w:pPr>
            <w:r w:rsidRPr="00835FE8">
              <w:t>3.2.</w:t>
            </w:r>
          </w:p>
        </w:tc>
        <w:tc>
          <w:tcPr>
            <w:tcW w:w="396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pPr>
            <w:r w:rsidRPr="00835FE8">
              <w:t>Отсоединить гидравлические шланги и крепёжные болты гидроцилиндров. Демонтировать гидроцилиндры.</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4</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284"/>
        </w:trPr>
        <w:tc>
          <w:tcPr>
            <w:tcW w:w="709" w:type="dxa"/>
            <w:tcBorders>
              <w:top w:val="single" w:sz="4" w:space="0" w:color="auto"/>
              <w:left w:val="single" w:sz="4" w:space="0" w:color="auto"/>
              <w:bottom w:val="single" w:sz="4" w:space="0" w:color="auto"/>
              <w:right w:val="nil"/>
            </w:tcBorders>
            <w:shd w:val="clear" w:color="auto" w:fill="FFFFFF"/>
            <w:noWrap/>
            <w:hideMark/>
          </w:tcPr>
          <w:p w:rsidR="00F146A1" w:rsidRPr="00835FE8" w:rsidRDefault="00F146A1" w:rsidP="00835FE8">
            <w:pPr>
              <w:spacing w:line="240" w:lineRule="auto"/>
            </w:pPr>
            <w:r w:rsidRPr="00835FE8">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F146A1" w:rsidRPr="00835FE8" w:rsidRDefault="00F146A1" w:rsidP="00835FE8">
            <w:pPr>
              <w:spacing w:line="240" w:lineRule="auto"/>
            </w:pPr>
            <w:r w:rsidRPr="00835FE8">
              <w:t>Выполнить полную разборку гидроцилиндров.</w:t>
            </w:r>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4</w:t>
            </w:r>
          </w:p>
        </w:tc>
        <w:tc>
          <w:tcPr>
            <w:tcW w:w="567"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single" w:sz="4" w:space="0" w:color="auto"/>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827"/>
        </w:trPr>
        <w:tc>
          <w:tcPr>
            <w:tcW w:w="709" w:type="dxa"/>
            <w:tcBorders>
              <w:top w:val="nil"/>
              <w:left w:val="single" w:sz="4" w:space="0" w:color="auto"/>
              <w:bottom w:val="single" w:sz="4" w:space="0" w:color="auto"/>
              <w:right w:val="nil"/>
            </w:tcBorders>
            <w:shd w:val="clear" w:color="auto" w:fill="FFFFFF"/>
            <w:noWrap/>
            <w:hideMark/>
          </w:tcPr>
          <w:p w:rsidR="00F146A1" w:rsidRPr="00835FE8" w:rsidRDefault="00F146A1" w:rsidP="00835FE8">
            <w:pPr>
              <w:spacing w:line="240" w:lineRule="auto"/>
            </w:pPr>
            <w:r w:rsidRPr="00835FE8">
              <w:t>3.4.</w:t>
            </w:r>
          </w:p>
        </w:tc>
        <w:tc>
          <w:tcPr>
            <w:tcW w:w="396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pPr>
            <w:r w:rsidRPr="00835FE8">
              <w:t xml:space="preserve">Детали гидроцилиндров очистить, промыть, </w:t>
            </w:r>
            <w:proofErr w:type="spellStart"/>
            <w:r w:rsidRPr="00835FE8">
              <w:t>отдефектовать</w:t>
            </w:r>
            <w:proofErr w:type="spellEnd"/>
            <w:r w:rsidRPr="00835FE8">
              <w:t xml:space="preserve">. Собрать с заменой деталей, сальников, прокладок и крепежа. Выполнить </w:t>
            </w:r>
            <w:proofErr w:type="spellStart"/>
            <w:r w:rsidRPr="00835FE8">
              <w:t>опрессовку</w:t>
            </w:r>
            <w:proofErr w:type="spellEnd"/>
            <w:r w:rsidRPr="00835FE8">
              <w:t xml:space="preserve"> гидроцилиндров.</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4</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13"/>
        </w:trPr>
        <w:tc>
          <w:tcPr>
            <w:tcW w:w="709" w:type="dxa"/>
            <w:tcBorders>
              <w:top w:val="nil"/>
              <w:left w:val="single" w:sz="4" w:space="0" w:color="auto"/>
              <w:bottom w:val="single" w:sz="4" w:space="0" w:color="auto"/>
              <w:right w:val="nil"/>
            </w:tcBorders>
            <w:shd w:val="clear" w:color="auto" w:fill="FFFFFF"/>
            <w:noWrap/>
            <w:hideMark/>
          </w:tcPr>
          <w:p w:rsidR="00F146A1" w:rsidRPr="00835FE8" w:rsidRDefault="00F146A1" w:rsidP="00835FE8">
            <w:pPr>
              <w:spacing w:line="240" w:lineRule="auto"/>
            </w:pPr>
            <w:r w:rsidRPr="00835FE8">
              <w:t>3.5.</w:t>
            </w:r>
          </w:p>
        </w:tc>
        <w:tc>
          <w:tcPr>
            <w:tcW w:w="3969" w:type="dxa"/>
            <w:tcBorders>
              <w:top w:val="nil"/>
              <w:left w:val="single" w:sz="4" w:space="0" w:color="auto"/>
              <w:bottom w:val="single" w:sz="4" w:space="0" w:color="auto"/>
              <w:right w:val="single" w:sz="4" w:space="0" w:color="auto"/>
            </w:tcBorders>
            <w:hideMark/>
          </w:tcPr>
          <w:p w:rsidR="00F146A1" w:rsidRPr="00835FE8" w:rsidRDefault="00F146A1" w:rsidP="00835FE8">
            <w:pPr>
              <w:spacing w:line="240" w:lineRule="auto"/>
            </w:pPr>
            <w:r w:rsidRPr="00835FE8">
              <w:t>Выполнить монтаж гидроцилиндров на штатное место. Подключить гидравлические шланги и обжать крепёжные болты.</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4</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463"/>
        </w:trPr>
        <w:tc>
          <w:tcPr>
            <w:tcW w:w="709" w:type="dxa"/>
            <w:tcBorders>
              <w:top w:val="nil"/>
              <w:left w:val="single" w:sz="4" w:space="0" w:color="auto"/>
              <w:bottom w:val="single" w:sz="4" w:space="0" w:color="auto"/>
              <w:right w:val="single" w:sz="4" w:space="0" w:color="auto"/>
            </w:tcBorders>
            <w:shd w:val="clear" w:color="auto" w:fill="FFFFFF"/>
            <w:noWrap/>
            <w:hideMark/>
          </w:tcPr>
          <w:p w:rsidR="00F146A1" w:rsidRPr="00835FE8" w:rsidRDefault="00F146A1" w:rsidP="00835FE8">
            <w:pPr>
              <w:spacing w:line="240" w:lineRule="auto"/>
            </w:pPr>
            <w:r w:rsidRPr="00835FE8">
              <w:t>3.6.</w:t>
            </w:r>
          </w:p>
        </w:tc>
        <w:tc>
          <w:tcPr>
            <w:tcW w:w="3969" w:type="dxa"/>
            <w:tcBorders>
              <w:top w:val="nil"/>
              <w:left w:val="nil"/>
              <w:bottom w:val="single" w:sz="4" w:space="0" w:color="auto"/>
              <w:right w:val="single" w:sz="4" w:space="0" w:color="auto"/>
            </w:tcBorders>
            <w:hideMark/>
          </w:tcPr>
          <w:p w:rsidR="00F146A1" w:rsidRPr="00835FE8" w:rsidRDefault="00F146A1" w:rsidP="00835FE8">
            <w:pPr>
              <w:spacing w:line="240" w:lineRule="auto"/>
            </w:pPr>
            <w:r w:rsidRPr="00835FE8">
              <w:t>Залить гидравлическую жидкость, прокачать гидравлическую систему.</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F146A1" w:rsidRPr="00835FE8" w:rsidTr="00682862">
        <w:trPr>
          <w:trHeight w:val="435"/>
        </w:trPr>
        <w:tc>
          <w:tcPr>
            <w:tcW w:w="11341" w:type="dxa"/>
            <w:gridSpan w:val="10"/>
            <w:tcBorders>
              <w:top w:val="single" w:sz="4" w:space="0" w:color="auto"/>
              <w:left w:val="single" w:sz="4" w:space="0" w:color="auto"/>
              <w:bottom w:val="single" w:sz="4" w:space="0" w:color="auto"/>
              <w:right w:val="single" w:sz="4" w:space="0" w:color="000000"/>
            </w:tcBorders>
            <w:hideMark/>
          </w:tcPr>
          <w:p w:rsidR="00F146A1" w:rsidRPr="00835FE8" w:rsidRDefault="00F146A1" w:rsidP="00835FE8">
            <w:pPr>
              <w:spacing w:line="240" w:lineRule="auto"/>
              <w:rPr>
                <w:b/>
                <w:bCs/>
                <w:i/>
                <w:iCs/>
                <w:color w:val="000000"/>
              </w:rPr>
            </w:pPr>
            <w:r w:rsidRPr="00835FE8">
              <w:rPr>
                <w:b/>
                <w:color w:val="000000"/>
              </w:rPr>
              <w:t>4.</w:t>
            </w:r>
            <w:r w:rsidRPr="00835FE8">
              <w:rPr>
                <w:color w:val="000000"/>
              </w:rPr>
              <w:t xml:space="preserve"> </w:t>
            </w:r>
            <w:r w:rsidRPr="00835FE8">
              <w:rPr>
                <w:b/>
                <w:bCs/>
                <w:i/>
                <w:iCs/>
                <w:color w:val="000000"/>
              </w:rPr>
              <w:t xml:space="preserve">Окраска нижнего редуктора ПОК </w:t>
            </w:r>
            <w:proofErr w:type="spellStart"/>
            <w:r w:rsidRPr="00835FE8">
              <w:rPr>
                <w:b/>
                <w:bCs/>
                <w:i/>
                <w:iCs/>
                <w:color w:val="000000"/>
              </w:rPr>
              <w:t>Mercruiser</w:t>
            </w:r>
            <w:proofErr w:type="spellEnd"/>
            <w:r w:rsidRPr="00835FE8">
              <w:rPr>
                <w:b/>
                <w:bCs/>
                <w:i/>
                <w:iCs/>
                <w:color w:val="000000"/>
              </w:rPr>
              <w:t xml:space="preserve"> </w:t>
            </w:r>
            <w:proofErr w:type="spellStart"/>
            <w:r w:rsidRPr="00835FE8">
              <w:rPr>
                <w:b/>
                <w:bCs/>
                <w:i/>
                <w:iCs/>
                <w:color w:val="000000"/>
              </w:rPr>
              <w:t>Bravo</w:t>
            </w:r>
            <w:proofErr w:type="spellEnd"/>
            <w:r w:rsidRPr="00835FE8">
              <w:rPr>
                <w:b/>
                <w:bCs/>
                <w:i/>
                <w:iCs/>
                <w:color w:val="000000"/>
              </w:rPr>
              <w:t xml:space="preserve">  </w:t>
            </w:r>
            <w:proofErr w:type="spellStart"/>
            <w:r w:rsidRPr="00835FE8">
              <w:rPr>
                <w:b/>
                <w:bCs/>
                <w:i/>
                <w:iCs/>
                <w:color w:val="000000"/>
              </w:rPr>
              <w:t>One</w:t>
            </w:r>
            <w:proofErr w:type="spellEnd"/>
            <w:r w:rsidRPr="00835FE8">
              <w:rPr>
                <w:b/>
                <w:bCs/>
                <w:i/>
                <w:iCs/>
                <w:color w:val="000000"/>
              </w:rPr>
              <w:t xml:space="preserve"> правого двигателя катера.</w:t>
            </w:r>
          </w:p>
        </w:tc>
      </w:tr>
      <w:tr w:rsidR="00682862" w:rsidRPr="00835FE8" w:rsidTr="00682862">
        <w:trPr>
          <w:trHeight w:val="630"/>
        </w:trPr>
        <w:tc>
          <w:tcPr>
            <w:tcW w:w="709" w:type="dxa"/>
            <w:tcBorders>
              <w:top w:val="nil"/>
              <w:left w:val="single" w:sz="4" w:space="0" w:color="auto"/>
              <w:bottom w:val="single" w:sz="4" w:space="0" w:color="auto"/>
              <w:right w:val="single" w:sz="4" w:space="0" w:color="auto"/>
            </w:tcBorders>
            <w:shd w:val="clear" w:color="auto" w:fill="FFFFFF"/>
            <w:noWrap/>
            <w:hideMark/>
          </w:tcPr>
          <w:p w:rsidR="00F146A1" w:rsidRPr="00835FE8" w:rsidRDefault="00F146A1" w:rsidP="00835FE8">
            <w:pPr>
              <w:spacing w:line="240" w:lineRule="auto"/>
            </w:pPr>
            <w:r w:rsidRPr="00835FE8">
              <w:t>4.1.</w:t>
            </w:r>
          </w:p>
        </w:tc>
        <w:tc>
          <w:tcPr>
            <w:tcW w:w="3969" w:type="dxa"/>
            <w:tcBorders>
              <w:top w:val="nil"/>
              <w:left w:val="nil"/>
              <w:bottom w:val="single" w:sz="4" w:space="0" w:color="auto"/>
              <w:right w:val="single" w:sz="4" w:space="0" w:color="auto"/>
            </w:tcBorders>
            <w:shd w:val="clear" w:color="auto" w:fill="FFFFFF"/>
            <w:vAlign w:val="center"/>
            <w:hideMark/>
          </w:tcPr>
          <w:p w:rsidR="00F146A1" w:rsidRPr="00835FE8" w:rsidRDefault="00F146A1" w:rsidP="00835FE8">
            <w:pPr>
              <w:spacing w:line="240" w:lineRule="auto"/>
            </w:pPr>
            <w:r w:rsidRPr="00835FE8">
              <w:t xml:space="preserve">Очистить корпус нижнего редуктора ПОК от следов обрастания ракушкой. </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4,0</w:t>
            </w:r>
          </w:p>
        </w:tc>
        <w:tc>
          <w:tcPr>
            <w:tcW w:w="992" w:type="dxa"/>
            <w:tcBorders>
              <w:top w:val="nil"/>
              <w:left w:val="nil"/>
              <w:bottom w:val="nil"/>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nil"/>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570"/>
        </w:trPr>
        <w:tc>
          <w:tcPr>
            <w:tcW w:w="709" w:type="dxa"/>
            <w:tcBorders>
              <w:top w:val="nil"/>
              <w:left w:val="single" w:sz="4" w:space="0" w:color="auto"/>
              <w:bottom w:val="single" w:sz="4" w:space="0" w:color="auto"/>
              <w:right w:val="single" w:sz="4" w:space="0" w:color="auto"/>
            </w:tcBorders>
            <w:shd w:val="clear" w:color="auto" w:fill="FFFFFF"/>
            <w:noWrap/>
            <w:hideMark/>
          </w:tcPr>
          <w:p w:rsidR="00F146A1" w:rsidRPr="00835FE8" w:rsidRDefault="00F146A1" w:rsidP="00835FE8">
            <w:pPr>
              <w:spacing w:line="240" w:lineRule="auto"/>
            </w:pPr>
            <w:r w:rsidRPr="00835FE8">
              <w:t>4.2.</w:t>
            </w:r>
          </w:p>
        </w:tc>
        <w:tc>
          <w:tcPr>
            <w:tcW w:w="3969" w:type="dxa"/>
            <w:tcBorders>
              <w:top w:val="nil"/>
              <w:left w:val="nil"/>
              <w:bottom w:val="single" w:sz="4" w:space="0" w:color="auto"/>
              <w:right w:val="single" w:sz="4" w:space="0" w:color="auto"/>
            </w:tcBorders>
            <w:shd w:val="clear" w:color="auto" w:fill="FFFFFF"/>
            <w:vAlign w:val="center"/>
            <w:hideMark/>
          </w:tcPr>
          <w:p w:rsidR="00F146A1" w:rsidRPr="00835FE8" w:rsidRDefault="00F146A1" w:rsidP="00835FE8">
            <w:pPr>
              <w:spacing w:line="240" w:lineRule="auto"/>
            </w:pPr>
            <w:r w:rsidRPr="00835FE8">
              <w:t>Загрунтовать и окрасить необрастающей краской корпус нижнего редуктора ПОК.</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8,0</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F146A1" w:rsidRPr="00835FE8" w:rsidTr="00682862">
        <w:trPr>
          <w:trHeight w:val="369"/>
        </w:trPr>
        <w:tc>
          <w:tcPr>
            <w:tcW w:w="11341" w:type="dxa"/>
            <w:gridSpan w:val="10"/>
            <w:tcBorders>
              <w:top w:val="single" w:sz="4" w:space="0" w:color="auto"/>
              <w:left w:val="single" w:sz="4" w:space="0" w:color="auto"/>
              <w:bottom w:val="single" w:sz="4" w:space="0" w:color="auto"/>
              <w:right w:val="single" w:sz="4" w:space="0" w:color="000000"/>
            </w:tcBorders>
            <w:hideMark/>
          </w:tcPr>
          <w:p w:rsidR="00F146A1" w:rsidRPr="00835FE8" w:rsidRDefault="00F146A1" w:rsidP="00835FE8">
            <w:pPr>
              <w:spacing w:line="240" w:lineRule="auto"/>
              <w:rPr>
                <w:b/>
                <w:bCs/>
                <w:i/>
                <w:color w:val="000000"/>
              </w:rPr>
            </w:pPr>
            <w:r w:rsidRPr="00835FE8">
              <w:rPr>
                <w:b/>
                <w:color w:val="000000"/>
              </w:rPr>
              <w:t xml:space="preserve">5. </w:t>
            </w:r>
            <w:r w:rsidRPr="00835FE8">
              <w:rPr>
                <w:b/>
                <w:bCs/>
                <w:i/>
                <w:color w:val="000000"/>
              </w:rPr>
              <w:t>Текущий ремонт кингстонных ловушек двигателей катера.</w:t>
            </w:r>
          </w:p>
        </w:tc>
      </w:tr>
      <w:tr w:rsidR="00682862" w:rsidRPr="00835FE8" w:rsidTr="00682862">
        <w:trPr>
          <w:trHeight w:val="570"/>
        </w:trPr>
        <w:tc>
          <w:tcPr>
            <w:tcW w:w="709" w:type="dxa"/>
            <w:tcBorders>
              <w:top w:val="nil"/>
              <w:left w:val="single" w:sz="4" w:space="0" w:color="auto"/>
              <w:bottom w:val="single" w:sz="4" w:space="0" w:color="auto"/>
              <w:right w:val="single" w:sz="4" w:space="0" w:color="auto"/>
            </w:tcBorders>
            <w:shd w:val="clear" w:color="auto" w:fill="FFFFFF"/>
            <w:noWrap/>
            <w:hideMark/>
          </w:tcPr>
          <w:p w:rsidR="00F146A1" w:rsidRPr="00835FE8" w:rsidRDefault="00F146A1" w:rsidP="00835FE8">
            <w:pPr>
              <w:spacing w:line="240" w:lineRule="auto"/>
            </w:pPr>
            <w:r w:rsidRPr="00835FE8">
              <w:t>5.1.</w:t>
            </w:r>
          </w:p>
        </w:tc>
        <w:tc>
          <w:tcPr>
            <w:tcW w:w="3969" w:type="dxa"/>
            <w:tcBorders>
              <w:top w:val="nil"/>
              <w:left w:val="nil"/>
              <w:bottom w:val="single" w:sz="4" w:space="0" w:color="auto"/>
              <w:right w:val="single" w:sz="4" w:space="0" w:color="auto"/>
            </w:tcBorders>
            <w:shd w:val="clear" w:color="auto" w:fill="FFFFFF"/>
            <w:vAlign w:val="center"/>
            <w:hideMark/>
          </w:tcPr>
          <w:p w:rsidR="00F146A1" w:rsidRPr="00835FE8" w:rsidRDefault="00F146A1" w:rsidP="00835FE8">
            <w:pPr>
              <w:spacing w:line="240" w:lineRule="auto"/>
            </w:pPr>
            <w:r w:rsidRPr="00835FE8">
              <w:t xml:space="preserve">Демонтировать крышку кингстонной ловушки, очистка посадочной поверхности. </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hideMark/>
          </w:tcPr>
          <w:p w:rsidR="00F146A1" w:rsidRPr="00835FE8" w:rsidRDefault="00F146A1" w:rsidP="00835FE8">
            <w:pPr>
              <w:spacing w:line="240" w:lineRule="auto"/>
            </w:pPr>
            <w:r w:rsidRPr="00835FE8">
              <w:t>5.2.</w:t>
            </w:r>
          </w:p>
        </w:tc>
        <w:tc>
          <w:tcPr>
            <w:tcW w:w="3969" w:type="dxa"/>
            <w:tcBorders>
              <w:top w:val="nil"/>
              <w:left w:val="nil"/>
              <w:bottom w:val="single" w:sz="4" w:space="0" w:color="auto"/>
              <w:right w:val="single" w:sz="4" w:space="0" w:color="auto"/>
            </w:tcBorders>
            <w:shd w:val="clear" w:color="auto" w:fill="FFFFFF"/>
            <w:hideMark/>
          </w:tcPr>
          <w:p w:rsidR="00F146A1" w:rsidRPr="00835FE8" w:rsidRDefault="00F146A1" w:rsidP="00835FE8">
            <w:pPr>
              <w:spacing w:line="240" w:lineRule="auto"/>
            </w:pPr>
            <w:proofErr w:type="gramStart"/>
            <w:r w:rsidRPr="00835FE8">
              <w:t>Заменить уплотнительную прокладку, заменить смотровое стекла, установить на штатное место, обтянуть крепежных болтов.</w:t>
            </w:r>
            <w:proofErr w:type="gramEnd"/>
            <w:r w:rsidRPr="00835FE8">
              <w:t xml:space="preserve"> </w:t>
            </w:r>
            <w:proofErr w:type="spellStart"/>
            <w:r w:rsidRPr="00835FE8">
              <w:t>Опрессовать</w:t>
            </w:r>
            <w:proofErr w:type="spellEnd"/>
            <w:r w:rsidRPr="00835FE8">
              <w:t xml:space="preserve"> кингстонную ловушку.</w:t>
            </w:r>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hideMark/>
          </w:tcPr>
          <w:p w:rsidR="00F146A1" w:rsidRPr="00835FE8" w:rsidRDefault="00F146A1" w:rsidP="00835FE8">
            <w:pPr>
              <w:spacing w:line="240" w:lineRule="auto"/>
              <w:jc w:val="center"/>
              <w:rPr>
                <w:color w:val="000000"/>
              </w:rPr>
            </w:pPr>
            <w:r w:rsidRPr="00835FE8">
              <w:rPr>
                <w:color w:val="000000"/>
              </w:rPr>
              <w:t>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F146A1" w:rsidRPr="00835FE8" w:rsidTr="00682862">
        <w:trPr>
          <w:trHeight w:val="315"/>
        </w:trPr>
        <w:tc>
          <w:tcPr>
            <w:tcW w:w="11341" w:type="dxa"/>
            <w:gridSpan w:val="10"/>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rPr>
                <w:color w:val="000000"/>
              </w:rPr>
            </w:pPr>
            <w:r w:rsidRPr="00835FE8">
              <w:rPr>
                <w:b/>
                <w:bCs/>
              </w:rPr>
              <w:t xml:space="preserve">6. </w:t>
            </w:r>
            <w:proofErr w:type="spellStart"/>
            <w:r w:rsidRPr="00835FE8">
              <w:rPr>
                <w:b/>
                <w:bCs/>
                <w:i/>
              </w:rPr>
              <w:t>Расконсервация</w:t>
            </w:r>
            <w:proofErr w:type="spellEnd"/>
            <w:r w:rsidRPr="00835FE8">
              <w:rPr>
                <w:b/>
                <w:bCs/>
                <w:i/>
              </w:rPr>
              <w:t xml:space="preserve"> отдельных судовых систем и механизмов катера</w:t>
            </w: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6.1.</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lang w:eastAsia="ar-SA"/>
              </w:rPr>
            </w:pPr>
            <w:r w:rsidRPr="00835FE8">
              <w:rPr>
                <w:rFonts w:eastAsia="Calibri"/>
              </w:rPr>
              <w:t>Выполнить закрытие кингстона.</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Подсоединить водозаборный шланг.</w:t>
            </w:r>
          </w:p>
        </w:tc>
        <w:tc>
          <w:tcPr>
            <w:tcW w:w="709" w:type="dxa"/>
            <w:tcBorders>
              <w:top w:val="single" w:sz="4" w:space="0" w:color="auto"/>
              <w:left w:val="single" w:sz="4" w:space="0" w:color="auto"/>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single" w:sz="4" w:space="0" w:color="auto"/>
              <w:left w:val="single" w:sz="4" w:space="0" w:color="auto"/>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0,25</w:t>
            </w:r>
          </w:p>
        </w:tc>
        <w:tc>
          <w:tcPr>
            <w:tcW w:w="992"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6.3.</w:t>
            </w:r>
          </w:p>
        </w:tc>
        <w:tc>
          <w:tcPr>
            <w:tcW w:w="3969" w:type="dxa"/>
            <w:tcBorders>
              <w:top w:val="single" w:sz="4" w:space="0" w:color="auto"/>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Подсоединить впускной шланг забортной воды от насоса для забортной воды.</w:t>
            </w:r>
          </w:p>
        </w:tc>
        <w:tc>
          <w:tcPr>
            <w:tcW w:w="709"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0,25</w:t>
            </w: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6.4.</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 xml:space="preserve">Провести технический осмотр на предмет определения технического состояния запорной арматуры и трубопроводов системы сбора и удаления сточно-фекальных вод. </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6.5.</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Выполнить проверку уровня и плотности электролита в аккумуляторных батареях, зарядка аккумуляторных батарей.</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6.6.</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Установить и подключить аккумуляторные батареи.</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6.7.</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Установить и затянуть крышку на водяной цистерне.</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0,1</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6.8.</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lang w:eastAsia="ar-SA"/>
              </w:rPr>
            </w:pPr>
            <w:r w:rsidRPr="00835FE8">
              <w:rPr>
                <w:bCs/>
                <w:lang w:eastAsia="ar-SA"/>
              </w:rPr>
              <w:t>Проверить тросы систем рулевого управления катера.</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1</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1,0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6.9.</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Проверить натяжение приводных ремней.</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6.10.</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 xml:space="preserve">Выполнить замену </w:t>
            </w:r>
            <w:proofErr w:type="spellStart"/>
            <w:r w:rsidRPr="00835FE8">
              <w:rPr>
                <w:rFonts w:eastAsia="Calibri"/>
              </w:rPr>
              <w:t>водоотделительного</w:t>
            </w:r>
            <w:proofErr w:type="spellEnd"/>
            <w:r w:rsidRPr="00835FE8">
              <w:rPr>
                <w:rFonts w:eastAsia="Calibri"/>
              </w:rPr>
              <w:t xml:space="preserve"> топливного фильтра.</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0,75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6.11.</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rPr>
            </w:pPr>
            <w:r w:rsidRPr="00835FE8">
              <w:rPr>
                <w:rFonts w:eastAsia="Calibri"/>
              </w:rPr>
              <w:t>Выполнить з</w:t>
            </w:r>
            <w:r w:rsidRPr="00835FE8">
              <w:rPr>
                <w:rFonts w:eastAsia="Calibri"/>
                <w:lang w:eastAsia="ar-SA"/>
              </w:rPr>
              <w:t>ачистку, замывку топливных цистерн.</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4,0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6.12.</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lang w:eastAsia="ar-SA"/>
              </w:rPr>
            </w:pPr>
            <w:r w:rsidRPr="00835FE8">
              <w:rPr>
                <w:rFonts w:eastAsia="Calibri"/>
              </w:rPr>
              <w:t>Выполнить з</w:t>
            </w:r>
            <w:r w:rsidRPr="00835FE8">
              <w:rPr>
                <w:rFonts w:eastAsia="Calibri"/>
                <w:lang w:eastAsia="ar-SA"/>
              </w:rPr>
              <w:t>амену фильтрующего элемента топливного сепаратора.</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0,75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6.13.</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contextualSpacing/>
              <w:rPr>
                <w:rFonts w:eastAsia="Calibri"/>
                <w:lang w:eastAsia="ar-SA"/>
              </w:rPr>
            </w:pPr>
            <w:r w:rsidRPr="00835FE8">
              <w:rPr>
                <w:rFonts w:eastAsia="Calibri"/>
              </w:rPr>
              <w:t>Произвести з</w:t>
            </w:r>
            <w:r w:rsidRPr="00835FE8">
              <w:rPr>
                <w:rFonts w:eastAsia="Calibri"/>
                <w:lang w:eastAsia="ar-SA"/>
              </w:rPr>
              <w:t>апуск двигателя и  слив с системы антифриза в ёмкость.</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2</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0,5</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F146A1" w:rsidRPr="00835FE8" w:rsidTr="00682862">
        <w:trPr>
          <w:trHeight w:val="315"/>
        </w:trPr>
        <w:tc>
          <w:tcPr>
            <w:tcW w:w="11341" w:type="dxa"/>
            <w:gridSpan w:val="10"/>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rPr>
                <w:color w:val="000000"/>
              </w:rPr>
            </w:pPr>
            <w:r w:rsidRPr="00835FE8">
              <w:rPr>
                <w:b/>
                <w:i/>
              </w:rPr>
              <w:t>7. Ходовые испытания катера.</w:t>
            </w:r>
          </w:p>
        </w:tc>
      </w:tr>
      <w:tr w:rsidR="00682862" w:rsidRPr="00835FE8" w:rsidTr="00682862">
        <w:trPr>
          <w:trHeight w:val="315"/>
        </w:trPr>
        <w:tc>
          <w:tcPr>
            <w:tcW w:w="709" w:type="dxa"/>
            <w:tcBorders>
              <w:top w:val="nil"/>
              <w:left w:val="single" w:sz="4" w:space="0" w:color="auto"/>
              <w:bottom w:val="single" w:sz="4" w:space="0" w:color="auto"/>
              <w:right w:val="single" w:sz="4" w:space="0" w:color="auto"/>
            </w:tcBorders>
            <w:shd w:val="clear" w:color="auto" w:fill="FFFFFF"/>
            <w:noWrap/>
          </w:tcPr>
          <w:p w:rsidR="00F146A1" w:rsidRPr="00835FE8" w:rsidRDefault="00F146A1" w:rsidP="00835FE8">
            <w:pPr>
              <w:spacing w:line="240" w:lineRule="auto"/>
            </w:pPr>
            <w:r w:rsidRPr="00835FE8">
              <w:t>7.1.</w:t>
            </w:r>
          </w:p>
        </w:tc>
        <w:tc>
          <w:tcPr>
            <w:tcW w:w="3969" w:type="dxa"/>
            <w:tcBorders>
              <w:top w:val="nil"/>
              <w:left w:val="nil"/>
              <w:bottom w:val="single" w:sz="4" w:space="0" w:color="auto"/>
              <w:right w:val="single" w:sz="4" w:space="0" w:color="auto"/>
            </w:tcBorders>
            <w:shd w:val="clear" w:color="auto" w:fill="FFFFFF"/>
          </w:tcPr>
          <w:p w:rsidR="00F146A1" w:rsidRPr="00835FE8" w:rsidRDefault="00F146A1" w:rsidP="00835FE8">
            <w:pPr>
              <w:spacing w:line="240" w:lineRule="auto"/>
            </w:pPr>
            <w:r w:rsidRPr="00835FE8">
              <w:rPr>
                <w:rFonts w:eastAsia="Calibri"/>
              </w:rPr>
              <w:t>Установить</w:t>
            </w:r>
            <w:r w:rsidRPr="00835FE8">
              <w:rPr>
                <w:rFonts w:eastAsia="Calibri"/>
                <w:lang w:eastAsia="ar-SA"/>
              </w:rPr>
              <w:t xml:space="preserve"> катер на тележку для спуска на воду, спустить катер на воду, проверить </w:t>
            </w:r>
            <w:r w:rsidRPr="00835FE8">
              <w:rPr>
                <w:rFonts w:eastAsia="Calibri"/>
                <w:lang w:eastAsia="ar-SA"/>
              </w:rPr>
              <w:lastRenderedPageBreak/>
              <w:t xml:space="preserve">отсеки катера на </w:t>
            </w:r>
            <w:proofErr w:type="spellStart"/>
            <w:r w:rsidRPr="00835FE8">
              <w:rPr>
                <w:rFonts w:eastAsia="Calibri"/>
                <w:lang w:eastAsia="ar-SA"/>
              </w:rPr>
              <w:t>водотечность</w:t>
            </w:r>
            <w:proofErr w:type="spellEnd"/>
            <w:r w:rsidRPr="00835FE8">
              <w:rPr>
                <w:rFonts w:eastAsia="Calibri"/>
                <w:lang w:eastAsia="ar-SA"/>
              </w:rPr>
              <w:t xml:space="preserve">. </w:t>
            </w:r>
            <w:r w:rsidRPr="00835FE8">
              <w:rPr>
                <w:rFonts w:eastAsia="Calibri"/>
              </w:rPr>
              <w:t>Выполнить х</w:t>
            </w:r>
            <w:r w:rsidRPr="00835FE8">
              <w:rPr>
                <w:rFonts w:eastAsia="Calibri"/>
                <w:lang w:eastAsia="ar-SA"/>
              </w:rPr>
              <w:t>одовые испытания катера.</w:t>
            </w:r>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lastRenderedPageBreak/>
              <w:t>1</w:t>
            </w:r>
          </w:p>
        </w:tc>
        <w:tc>
          <w:tcPr>
            <w:tcW w:w="567"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н/</w:t>
            </w:r>
            <w:proofErr w:type="gramStart"/>
            <w:r w:rsidRPr="00835FE8">
              <w:rPr>
                <w:color w:val="000000"/>
              </w:rPr>
              <w:t>ч</w:t>
            </w:r>
            <w:proofErr w:type="gramEnd"/>
          </w:p>
        </w:tc>
        <w:tc>
          <w:tcPr>
            <w:tcW w:w="709" w:type="dxa"/>
            <w:tcBorders>
              <w:top w:val="nil"/>
              <w:left w:val="nil"/>
              <w:bottom w:val="single" w:sz="4" w:space="0" w:color="auto"/>
              <w:right w:val="single" w:sz="4" w:space="0" w:color="auto"/>
            </w:tcBorders>
          </w:tcPr>
          <w:p w:rsidR="00F146A1" w:rsidRPr="00835FE8" w:rsidRDefault="00F146A1" w:rsidP="00835FE8">
            <w:pPr>
              <w:spacing w:line="240" w:lineRule="auto"/>
              <w:jc w:val="center"/>
              <w:rPr>
                <w:color w:val="000000"/>
              </w:rPr>
            </w:pPr>
            <w:r w:rsidRPr="00835FE8">
              <w:rPr>
                <w:color w:val="000000"/>
              </w:rPr>
              <w:t>5,0</w:t>
            </w: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992"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709" w:type="dxa"/>
            <w:tcBorders>
              <w:top w:val="nil"/>
              <w:left w:val="nil"/>
              <w:bottom w:val="single" w:sz="4" w:space="0" w:color="auto"/>
              <w:right w:val="single" w:sz="4" w:space="0" w:color="auto"/>
            </w:tcBorders>
            <w:noWrap/>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F146A1" w:rsidRPr="00835FE8" w:rsidRDefault="00F146A1" w:rsidP="00835FE8">
            <w:pPr>
              <w:spacing w:line="240" w:lineRule="auto"/>
              <w:jc w:val="center"/>
              <w:rPr>
                <w:color w:val="000000"/>
              </w:rPr>
            </w:pPr>
          </w:p>
        </w:tc>
      </w:tr>
      <w:tr w:rsidR="00682862" w:rsidRPr="00835FE8" w:rsidTr="00682862">
        <w:trPr>
          <w:trHeight w:val="315"/>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6A1" w:rsidRPr="00835FE8" w:rsidRDefault="00F146A1" w:rsidP="00835FE8">
            <w:pPr>
              <w:spacing w:line="240" w:lineRule="auto"/>
              <w:jc w:val="right"/>
            </w:pPr>
            <w:r w:rsidRPr="00835FE8">
              <w:lastRenderedPageBreak/>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46A1" w:rsidRPr="00835FE8" w:rsidRDefault="00F146A1" w:rsidP="00835FE8">
            <w:pPr>
              <w:spacing w:line="240" w:lineRule="auto"/>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46A1" w:rsidRPr="00835FE8" w:rsidRDefault="00F146A1" w:rsidP="00835FE8">
            <w:pPr>
              <w:spacing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46A1" w:rsidRPr="00835FE8" w:rsidRDefault="00F146A1" w:rsidP="00835FE8">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146A1" w:rsidRPr="00835FE8" w:rsidRDefault="00F146A1" w:rsidP="00835FE8">
            <w:pPr>
              <w:spacing w:line="240" w:lineRule="auto"/>
              <w:jc w:val="center"/>
              <w:rPr>
                <w:color w:val="000000"/>
              </w:rPr>
            </w:pPr>
          </w:p>
        </w:tc>
        <w:tc>
          <w:tcPr>
            <w:tcW w:w="992" w:type="dxa"/>
            <w:tcBorders>
              <w:top w:val="single" w:sz="4" w:space="0" w:color="auto"/>
              <w:left w:val="nil"/>
              <w:bottom w:val="single" w:sz="4" w:space="0" w:color="auto"/>
              <w:right w:val="single" w:sz="4" w:space="0" w:color="auto"/>
            </w:tcBorders>
            <w:noWrap/>
            <w:vAlign w:val="center"/>
          </w:tcPr>
          <w:p w:rsidR="00F146A1" w:rsidRPr="00835FE8" w:rsidRDefault="00F146A1" w:rsidP="00835FE8">
            <w:pPr>
              <w:spacing w:line="240" w:lineRule="auto"/>
              <w:jc w:val="center"/>
              <w:rPr>
                <w:color w:val="000000"/>
              </w:rPr>
            </w:pPr>
          </w:p>
        </w:tc>
        <w:tc>
          <w:tcPr>
            <w:tcW w:w="709" w:type="dxa"/>
            <w:tcBorders>
              <w:top w:val="single" w:sz="4" w:space="0" w:color="auto"/>
              <w:left w:val="nil"/>
              <w:bottom w:val="single" w:sz="4" w:space="0" w:color="auto"/>
              <w:right w:val="single" w:sz="4" w:space="0" w:color="auto"/>
            </w:tcBorders>
            <w:noWrap/>
            <w:vAlign w:val="center"/>
          </w:tcPr>
          <w:p w:rsidR="00F146A1" w:rsidRPr="00835FE8" w:rsidRDefault="00F146A1" w:rsidP="00835FE8">
            <w:pPr>
              <w:spacing w:line="240" w:lineRule="auto"/>
              <w:jc w:val="center"/>
              <w:rPr>
                <w:color w:val="000000"/>
              </w:rPr>
            </w:pPr>
          </w:p>
        </w:tc>
        <w:tc>
          <w:tcPr>
            <w:tcW w:w="851" w:type="dxa"/>
            <w:tcBorders>
              <w:top w:val="single" w:sz="4" w:space="0" w:color="auto"/>
              <w:left w:val="nil"/>
              <w:bottom w:val="single" w:sz="4" w:space="0" w:color="auto"/>
              <w:right w:val="single" w:sz="4" w:space="0" w:color="auto"/>
            </w:tcBorders>
            <w:vAlign w:val="center"/>
          </w:tcPr>
          <w:p w:rsidR="00F146A1" w:rsidRPr="00835FE8" w:rsidRDefault="00F146A1" w:rsidP="00835FE8">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46A1" w:rsidRPr="00835FE8" w:rsidRDefault="00F146A1" w:rsidP="00835FE8">
            <w:pPr>
              <w:spacing w:line="240" w:lineRule="auto"/>
              <w:jc w:val="center"/>
              <w:rPr>
                <w:color w:val="000000"/>
              </w:rPr>
            </w:pPr>
          </w:p>
        </w:tc>
      </w:tr>
    </w:tbl>
    <w:p w:rsidR="00E42C05" w:rsidRDefault="00E42C05" w:rsidP="003E4C42">
      <w:pPr>
        <w:spacing w:line="240" w:lineRule="auto"/>
        <w:ind w:firstLine="709"/>
        <w:jc w:val="both"/>
      </w:pPr>
    </w:p>
    <w:p w:rsidR="00BE10BD" w:rsidRDefault="00BE10BD" w:rsidP="00BE10BD">
      <w:pPr>
        <w:spacing w:line="240" w:lineRule="auto"/>
        <w:contextualSpacing/>
        <w:rPr>
          <w:sz w:val="23"/>
          <w:szCs w:val="23"/>
        </w:rPr>
      </w:pPr>
      <w:r>
        <w:rPr>
          <w:sz w:val="23"/>
          <w:szCs w:val="23"/>
        </w:rPr>
        <w:t>Расчет стоимости запасных частей и расходных материалов, необходимых для выполнения работ по текущему ремонту катера «PARKER RIB 900j BALTIK CABIN» бортовой номер РАФ 19-17.</w:t>
      </w:r>
    </w:p>
    <w:p w:rsidR="00BE10BD" w:rsidRDefault="00BE10BD" w:rsidP="00BE10BD">
      <w:pPr>
        <w:spacing w:line="240" w:lineRule="auto"/>
        <w:contextualSpacing/>
        <w:rPr>
          <w:sz w:val="23"/>
          <w:szCs w:val="23"/>
        </w:rPr>
      </w:pPr>
    </w:p>
    <w:tbl>
      <w:tblPr>
        <w:tblW w:w="11057"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828"/>
        <w:gridCol w:w="709"/>
        <w:gridCol w:w="567"/>
        <w:gridCol w:w="1134"/>
        <w:gridCol w:w="1275"/>
        <w:gridCol w:w="851"/>
        <w:gridCol w:w="850"/>
        <w:gridCol w:w="1276"/>
      </w:tblGrid>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pPr>
            <w:r w:rsidRPr="00981FA6">
              <w:t xml:space="preserve">№ </w:t>
            </w:r>
            <w:proofErr w:type="gramStart"/>
            <w:r w:rsidRPr="00981FA6">
              <w:t>п</w:t>
            </w:r>
            <w:proofErr w:type="gramEnd"/>
            <w:r w:rsidRPr="00981FA6">
              <w:t>/п</w:t>
            </w:r>
          </w:p>
        </w:tc>
        <w:tc>
          <w:tcPr>
            <w:tcW w:w="3828"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pPr>
            <w:r w:rsidRPr="00981FA6">
              <w:t>Наименование запасных частей и расходных материалов</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pPr>
            <w:r w:rsidRPr="00981FA6">
              <w:t>Ед. изм.</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pPr>
            <w:r w:rsidRPr="00981FA6">
              <w:t>Кол-во</w:t>
            </w:r>
          </w:p>
        </w:tc>
        <w:tc>
          <w:tcPr>
            <w:tcW w:w="1134"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pPr>
            <w:r w:rsidRPr="00981FA6">
              <w:t>Цена за ед. изм. без учета НДС, руб.</w:t>
            </w: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r w:rsidRPr="00981FA6">
              <w:t>Стоимость, без учета НДС, руб.</w:t>
            </w:r>
          </w:p>
        </w:tc>
        <w:tc>
          <w:tcPr>
            <w:tcW w:w="851"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pPr>
            <w:r w:rsidRPr="00981FA6">
              <w:t>Ставка НДС, %</w:t>
            </w:r>
          </w:p>
        </w:tc>
        <w:tc>
          <w:tcPr>
            <w:tcW w:w="850"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pPr>
            <w:r w:rsidRPr="00981FA6">
              <w:t>Сумма НДС, руб.</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pPr>
            <w:r w:rsidRPr="00981FA6">
              <w:t>Стоимость, руб.</w:t>
            </w: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proofErr w:type="spellStart"/>
            <w:r w:rsidRPr="00981FA6">
              <w:rPr>
                <w:color w:val="000000"/>
              </w:rPr>
              <w:t>Обезжириватель</w:t>
            </w:r>
            <w:proofErr w:type="spellEnd"/>
            <w:r w:rsidRPr="00981FA6">
              <w:rPr>
                <w:color w:val="000000"/>
              </w:rPr>
              <w:t>, в одноразовой ёмкости 1л</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5</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w:t>
            </w:r>
          </w:p>
        </w:tc>
        <w:tc>
          <w:tcPr>
            <w:tcW w:w="3828"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rPr>
                <w:color w:val="000000"/>
              </w:rPr>
            </w:pPr>
            <w:proofErr w:type="spellStart"/>
            <w:r w:rsidRPr="00981FA6">
              <w:rPr>
                <w:kern w:val="36"/>
              </w:rPr>
              <w:t>Пенополиуретан</w:t>
            </w:r>
            <w:proofErr w:type="spellEnd"/>
            <w:r w:rsidRPr="00981FA6">
              <w:t xml:space="preserve"> </w:t>
            </w:r>
            <w:r w:rsidRPr="00981FA6">
              <w:rPr>
                <w:color w:val="000000"/>
              </w:rPr>
              <w:t xml:space="preserve">(ППУ) </w:t>
            </w:r>
            <w:proofErr w:type="spellStart"/>
            <w:r w:rsidRPr="00981FA6">
              <w:rPr>
                <w:color w:val="000000"/>
              </w:rPr>
              <w:t>шумопоглощающий</w:t>
            </w:r>
            <w:proofErr w:type="spellEnd"/>
            <w:r w:rsidRPr="00981FA6">
              <w:rPr>
                <w:color w:val="000000"/>
              </w:rPr>
              <w:t xml:space="preserve"> материал, м</w:t>
            </w:r>
            <w:proofErr w:type="gramStart"/>
            <w:r w:rsidRPr="00981FA6">
              <w:rPr>
                <w:color w:val="000000"/>
              </w:rPr>
              <w:t>2</w:t>
            </w:r>
            <w:proofErr w:type="gramEnd"/>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17</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3.</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Клей аэрозольный, в одноразовой ёмкости 0,4 л</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8</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4.</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Прокладки под транец (Установочный комплект) 16755Q1</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5.</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Фитинг подачи масла 861150Т02</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6.</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Стопор фитинга 87843</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7.</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Рукав 8М0040618</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8.</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Рулевая сошка 866322А01</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9.</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Болт 807204</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10.</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Гайка 8М2008293</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11.</w:t>
            </w:r>
          </w:p>
        </w:tc>
        <w:tc>
          <w:tcPr>
            <w:tcW w:w="3828"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rPr>
                <w:color w:val="000000"/>
              </w:rPr>
            </w:pPr>
            <w:r w:rsidRPr="00981FA6">
              <w:rPr>
                <w:color w:val="000000"/>
              </w:rPr>
              <w:t>Гайка 8М2014641</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12.</w:t>
            </w:r>
          </w:p>
        </w:tc>
        <w:tc>
          <w:tcPr>
            <w:tcW w:w="3828"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rPr>
                <w:color w:val="000000"/>
              </w:rPr>
            </w:pPr>
            <w:r w:rsidRPr="00981FA6">
              <w:rPr>
                <w:color w:val="000000"/>
              </w:rPr>
              <w:t>Втулка нижнего пальца 847638</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13.</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Втулка вала 98356</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14.</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Втулка вала 983571</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15.</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Сальник вала 8М205029</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16.</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Уплотнение 43713</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17.</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Уплотнение 41802</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18.</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Фиксатор 41674Т</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19.</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 xml:space="preserve">Шайба </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4</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20.</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Гофра карданного вала 8М0062406</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21.</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Гофра троса 74639Q02</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22.</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Поворотный вал 98230А</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23.</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Шпилька 86652/86653</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10</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24.</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Жидкость промывочная, в одноразовой ёмкости 1л</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3</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25.</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proofErr w:type="spellStart"/>
            <w:r w:rsidRPr="00981FA6">
              <w:rPr>
                <w:color w:val="000000"/>
              </w:rPr>
              <w:t>Ремкомплект</w:t>
            </w:r>
            <w:proofErr w:type="spellEnd"/>
            <w:r w:rsidRPr="00981FA6">
              <w:rPr>
                <w:color w:val="000000"/>
              </w:rPr>
              <w:t xml:space="preserve"> 87400А2</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4</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26.</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Жидкость гидравлическая 858075QB1</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л</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4</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27.</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 xml:space="preserve">Абразивный материал (круг </w:t>
            </w:r>
            <w:proofErr w:type="spellStart"/>
            <w:r w:rsidRPr="00981FA6">
              <w:rPr>
                <w:color w:val="000000"/>
              </w:rPr>
              <w:t>зачистной</w:t>
            </w:r>
            <w:proofErr w:type="spellEnd"/>
            <w:r w:rsidRPr="00981FA6">
              <w:rPr>
                <w:color w:val="000000"/>
              </w:rPr>
              <w:t>)</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6</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28.</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Грунт</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кг</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1</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29.</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Необрастающая краска</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кг</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1,5</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30.</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Прокладка 801763856</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pPr>
            <w:r w:rsidRPr="00981FA6">
              <w:t>31.</w:t>
            </w:r>
          </w:p>
        </w:tc>
        <w:tc>
          <w:tcPr>
            <w:tcW w:w="3828" w:type="dxa"/>
            <w:tcBorders>
              <w:top w:val="single" w:sz="8" w:space="0" w:color="auto"/>
              <w:left w:val="single" w:sz="8" w:space="0" w:color="auto"/>
              <w:bottom w:val="single" w:sz="8" w:space="0" w:color="auto"/>
              <w:right w:val="single" w:sz="8" w:space="0" w:color="auto"/>
            </w:tcBorders>
            <w:hideMark/>
          </w:tcPr>
          <w:p w:rsidR="00BE10BD" w:rsidRPr="00981FA6" w:rsidRDefault="00BE10BD" w:rsidP="00BE10BD">
            <w:pPr>
              <w:spacing w:line="240" w:lineRule="auto"/>
              <w:rPr>
                <w:color w:val="000000"/>
              </w:rPr>
            </w:pPr>
            <w:r w:rsidRPr="00981FA6">
              <w:rPr>
                <w:color w:val="000000"/>
              </w:rPr>
              <w:t>Стекло смотровое 801763857</w:t>
            </w:r>
          </w:p>
        </w:tc>
        <w:tc>
          <w:tcPr>
            <w:tcW w:w="709" w:type="dxa"/>
            <w:tcBorders>
              <w:top w:val="single" w:sz="8" w:space="0" w:color="auto"/>
              <w:left w:val="single" w:sz="8" w:space="0" w:color="auto"/>
              <w:bottom w:val="single" w:sz="8" w:space="0" w:color="auto"/>
              <w:right w:val="single" w:sz="8" w:space="0" w:color="auto"/>
            </w:tcBorders>
            <w:vAlign w:val="center"/>
            <w:hideMark/>
          </w:tcPr>
          <w:p w:rsidR="00BE10BD" w:rsidRPr="00981FA6" w:rsidRDefault="00BE10BD" w:rsidP="00BE10BD">
            <w:pPr>
              <w:spacing w:line="240" w:lineRule="auto"/>
              <w:jc w:val="center"/>
              <w:rPr>
                <w:color w:val="000000"/>
              </w:rPr>
            </w:pPr>
            <w:r w:rsidRPr="00981FA6">
              <w:rPr>
                <w:color w:val="000000"/>
              </w:rPr>
              <w:t>шт.</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BE10BD" w:rsidRPr="00981FA6" w:rsidRDefault="00BE10BD" w:rsidP="00BE10BD">
            <w:pPr>
              <w:spacing w:line="240" w:lineRule="auto"/>
              <w:jc w:val="center"/>
              <w:rPr>
                <w:color w:val="000000"/>
              </w:rPr>
            </w:pPr>
            <w:r w:rsidRPr="00981FA6">
              <w:rPr>
                <w:color w:val="00000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pStyle w:val="afe"/>
              <w:rPr>
                <w:rFonts w:ascii="Times New Roman" w:hAnsi="Times New Roman" w:cs="Times New Roman"/>
                <w:sz w:val="20"/>
                <w:szCs w:val="20"/>
              </w:rPr>
            </w:pPr>
            <w:r w:rsidRPr="00981FA6">
              <w:rPr>
                <w:rFonts w:ascii="Times New Roman" w:hAnsi="Times New Roman" w:cs="Times New Roman"/>
                <w:sz w:val="20"/>
                <w:szCs w:val="20"/>
              </w:rPr>
              <w:t>32.</w:t>
            </w:r>
          </w:p>
        </w:tc>
        <w:tc>
          <w:tcPr>
            <w:tcW w:w="3828"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pStyle w:val="afe"/>
              <w:rPr>
                <w:rFonts w:ascii="Times New Roman" w:hAnsi="Times New Roman" w:cs="Times New Roman"/>
                <w:bCs/>
                <w:sz w:val="20"/>
                <w:szCs w:val="20"/>
              </w:rPr>
            </w:pPr>
            <w:proofErr w:type="spellStart"/>
            <w:r w:rsidRPr="00981FA6">
              <w:rPr>
                <w:rFonts w:ascii="Times New Roman" w:hAnsi="Times New Roman" w:cs="Times New Roman"/>
                <w:bCs/>
                <w:sz w:val="20"/>
                <w:szCs w:val="20"/>
              </w:rPr>
              <w:t>Водоотделительный</w:t>
            </w:r>
            <w:proofErr w:type="spellEnd"/>
            <w:r w:rsidRPr="00981FA6">
              <w:rPr>
                <w:rFonts w:ascii="Times New Roman" w:hAnsi="Times New Roman" w:cs="Times New Roman"/>
                <w:bCs/>
                <w:sz w:val="20"/>
                <w:szCs w:val="20"/>
              </w:rPr>
              <w:t xml:space="preserve"> топливный фильтр № запчасти 45312013F</w:t>
            </w:r>
          </w:p>
        </w:tc>
        <w:tc>
          <w:tcPr>
            <w:tcW w:w="709"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pStyle w:val="afe"/>
              <w:jc w:val="center"/>
              <w:rPr>
                <w:rFonts w:ascii="Times New Roman" w:hAnsi="Times New Roman" w:cs="Times New Roman"/>
                <w:color w:val="000000"/>
                <w:sz w:val="20"/>
                <w:szCs w:val="20"/>
              </w:rPr>
            </w:pPr>
            <w:r w:rsidRPr="00981FA6">
              <w:rPr>
                <w:rFonts w:ascii="Times New Roman" w:hAnsi="Times New Roman" w:cs="Times New Roman"/>
                <w:color w:val="000000"/>
                <w:sz w:val="20"/>
                <w:szCs w:val="20"/>
              </w:rPr>
              <w:t>шт.</w:t>
            </w:r>
          </w:p>
        </w:tc>
        <w:tc>
          <w:tcPr>
            <w:tcW w:w="567"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pStyle w:val="afe"/>
              <w:jc w:val="center"/>
              <w:rPr>
                <w:rFonts w:ascii="Times New Roman" w:hAnsi="Times New Roman" w:cs="Times New Roman"/>
                <w:color w:val="000000"/>
                <w:sz w:val="20"/>
                <w:szCs w:val="20"/>
              </w:rPr>
            </w:pPr>
            <w:r w:rsidRPr="00981FA6">
              <w:rPr>
                <w:rFonts w:ascii="Times New Roman" w:hAnsi="Times New Roman" w:cs="Times New Roman"/>
                <w:color w:val="000000"/>
                <w:sz w:val="20"/>
                <w:szCs w:val="2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pStyle w:val="afe"/>
              <w:rPr>
                <w:rFonts w:ascii="Times New Roman" w:hAnsi="Times New Roman" w:cs="Times New Roman"/>
                <w:sz w:val="20"/>
                <w:szCs w:val="20"/>
              </w:rPr>
            </w:pPr>
            <w:r w:rsidRPr="00981FA6">
              <w:rPr>
                <w:rFonts w:ascii="Times New Roman" w:hAnsi="Times New Roman" w:cs="Times New Roman"/>
                <w:sz w:val="20"/>
                <w:szCs w:val="20"/>
              </w:rPr>
              <w:t>33.</w:t>
            </w:r>
          </w:p>
        </w:tc>
        <w:tc>
          <w:tcPr>
            <w:tcW w:w="3828"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pStyle w:val="afe"/>
              <w:rPr>
                <w:rFonts w:ascii="Times New Roman" w:hAnsi="Times New Roman" w:cs="Times New Roman"/>
                <w:bCs/>
                <w:sz w:val="20"/>
                <w:szCs w:val="20"/>
              </w:rPr>
            </w:pPr>
            <w:proofErr w:type="gramStart"/>
            <w:r w:rsidRPr="00981FA6">
              <w:rPr>
                <w:rFonts w:ascii="Times New Roman" w:hAnsi="Times New Roman" w:cs="Times New Roman"/>
                <w:bCs/>
                <w:sz w:val="20"/>
                <w:szCs w:val="20"/>
              </w:rPr>
              <w:t>Фильтрующий</w:t>
            </w:r>
            <w:proofErr w:type="gramEnd"/>
            <w:r w:rsidRPr="00981FA6">
              <w:rPr>
                <w:rFonts w:ascii="Times New Roman" w:hAnsi="Times New Roman" w:cs="Times New Roman"/>
                <w:bCs/>
                <w:sz w:val="20"/>
                <w:szCs w:val="20"/>
              </w:rPr>
              <w:t xml:space="preserve"> элемента топливного сепаратора № запчасти 809868T</w:t>
            </w:r>
          </w:p>
        </w:tc>
        <w:tc>
          <w:tcPr>
            <w:tcW w:w="709"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pStyle w:val="afe"/>
              <w:jc w:val="center"/>
              <w:rPr>
                <w:rFonts w:ascii="Times New Roman" w:hAnsi="Times New Roman" w:cs="Times New Roman"/>
                <w:color w:val="000000"/>
                <w:sz w:val="20"/>
                <w:szCs w:val="20"/>
              </w:rPr>
            </w:pPr>
            <w:r w:rsidRPr="00981FA6">
              <w:rPr>
                <w:rFonts w:ascii="Times New Roman" w:hAnsi="Times New Roman" w:cs="Times New Roman"/>
                <w:color w:val="000000"/>
                <w:sz w:val="20"/>
                <w:szCs w:val="20"/>
              </w:rPr>
              <w:t>шт.</w:t>
            </w:r>
          </w:p>
        </w:tc>
        <w:tc>
          <w:tcPr>
            <w:tcW w:w="567"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pStyle w:val="afe"/>
              <w:jc w:val="center"/>
              <w:rPr>
                <w:rFonts w:ascii="Times New Roman" w:hAnsi="Times New Roman" w:cs="Times New Roman"/>
                <w:color w:val="000000"/>
                <w:sz w:val="20"/>
                <w:szCs w:val="20"/>
              </w:rPr>
            </w:pPr>
            <w:r w:rsidRPr="00981FA6">
              <w:rPr>
                <w:rFonts w:ascii="Times New Roman" w:hAnsi="Times New Roman" w:cs="Times New Roman"/>
                <w:color w:val="000000"/>
                <w:sz w:val="20"/>
                <w:szCs w:val="20"/>
              </w:rPr>
              <w:t>2</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r w:rsidR="00BE10BD" w:rsidRPr="00981FA6" w:rsidTr="00981FA6">
        <w:trPr>
          <w:trHeight w:val="255"/>
        </w:trPr>
        <w:tc>
          <w:tcPr>
            <w:tcW w:w="567"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pStyle w:val="afe"/>
              <w:rPr>
                <w:rFonts w:ascii="Times New Roman" w:hAnsi="Times New Roman" w:cs="Times New Roman"/>
                <w:sz w:val="20"/>
                <w:szCs w:val="20"/>
              </w:rPr>
            </w:pPr>
            <w:r w:rsidRPr="00981FA6">
              <w:rPr>
                <w:rFonts w:ascii="Times New Roman" w:hAnsi="Times New Roman" w:cs="Times New Roman"/>
                <w:sz w:val="20"/>
                <w:szCs w:val="20"/>
              </w:rPr>
              <w:t>34.</w:t>
            </w:r>
          </w:p>
        </w:tc>
        <w:tc>
          <w:tcPr>
            <w:tcW w:w="3828" w:type="dxa"/>
            <w:tcBorders>
              <w:top w:val="single" w:sz="8" w:space="0" w:color="auto"/>
              <w:left w:val="single" w:sz="8" w:space="0" w:color="auto"/>
              <w:bottom w:val="single" w:sz="8" w:space="0" w:color="auto"/>
              <w:right w:val="single" w:sz="8" w:space="0" w:color="auto"/>
            </w:tcBorders>
          </w:tcPr>
          <w:p w:rsidR="00BE10BD" w:rsidRPr="00981FA6" w:rsidRDefault="00BE10BD" w:rsidP="00BE10BD">
            <w:pPr>
              <w:pStyle w:val="afe"/>
              <w:rPr>
                <w:rFonts w:ascii="Times New Roman" w:eastAsia="Calibri" w:hAnsi="Times New Roman" w:cs="Times New Roman"/>
                <w:sz w:val="20"/>
                <w:szCs w:val="20"/>
              </w:rPr>
            </w:pPr>
            <w:r w:rsidRPr="00981FA6">
              <w:rPr>
                <w:rFonts w:ascii="Times New Roman" w:eastAsia="Calibri" w:hAnsi="Times New Roman" w:cs="Times New Roman"/>
                <w:sz w:val="20"/>
                <w:szCs w:val="20"/>
              </w:rPr>
              <w:t>Средство для очистки цистерн от ГСМ</w:t>
            </w:r>
          </w:p>
        </w:tc>
        <w:tc>
          <w:tcPr>
            <w:tcW w:w="709"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pStyle w:val="afe"/>
              <w:jc w:val="center"/>
              <w:rPr>
                <w:rFonts w:ascii="Times New Roman" w:hAnsi="Times New Roman" w:cs="Times New Roman"/>
                <w:color w:val="000000"/>
                <w:sz w:val="20"/>
                <w:szCs w:val="20"/>
              </w:rPr>
            </w:pPr>
            <w:r w:rsidRPr="00981FA6">
              <w:rPr>
                <w:rFonts w:ascii="Times New Roman" w:hAnsi="Times New Roman" w:cs="Times New Roman"/>
                <w:color w:val="000000"/>
                <w:sz w:val="20"/>
                <w:szCs w:val="20"/>
              </w:rPr>
              <w:t>л</w:t>
            </w:r>
          </w:p>
        </w:tc>
        <w:tc>
          <w:tcPr>
            <w:tcW w:w="567"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pStyle w:val="afe"/>
              <w:jc w:val="center"/>
              <w:rPr>
                <w:rFonts w:ascii="Times New Roman" w:hAnsi="Times New Roman" w:cs="Times New Roman"/>
                <w:color w:val="000000"/>
                <w:sz w:val="20"/>
                <w:szCs w:val="20"/>
              </w:rPr>
            </w:pPr>
            <w:r w:rsidRPr="00981FA6">
              <w:rPr>
                <w:rFonts w:ascii="Times New Roman" w:hAnsi="Times New Roman" w:cs="Times New Roman"/>
                <w:color w:val="000000"/>
                <w:sz w:val="20"/>
                <w:szCs w:val="20"/>
              </w:rPr>
              <w:t>30</w:t>
            </w:r>
          </w:p>
        </w:tc>
        <w:tc>
          <w:tcPr>
            <w:tcW w:w="1134"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1275"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851"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center"/>
            </w:pPr>
          </w:p>
        </w:tc>
        <w:tc>
          <w:tcPr>
            <w:tcW w:w="850" w:type="dxa"/>
            <w:tcBorders>
              <w:top w:val="single" w:sz="8" w:space="0" w:color="auto"/>
              <w:left w:val="single" w:sz="8" w:space="0" w:color="auto"/>
              <w:bottom w:val="single" w:sz="8" w:space="0" w:color="auto"/>
              <w:right w:val="single" w:sz="8" w:space="0" w:color="auto"/>
            </w:tcBorders>
            <w:vAlign w:val="center"/>
          </w:tcPr>
          <w:p w:rsidR="00BE10BD" w:rsidRPr="00981FA6" w:rsidRDefault="00BE10BD" w:rsidP="00BE10BD">
            <w:pPr>
              <w:spacing w:line="240" w:lineRule="auto"/>
              <w:jc w:val="right"/>
            </w:pPr>
          </w:p>
        </w:tc>
        <w:tc>
          <w:tcPr>
            <w:tcW w:w="1276" w:type="dxa"/>
            <w:tcBorders>
              <w:top w:val="single" w:sz="8" w:space="0" w:color="auto"/>
              <w:left w:val="single" w:sz="8" w:space="0" w:color="auto"/>
              <w:bottom w:val="single" w:sz="8" w:space="0" w:color="auto"/>
              <w:right w:val="single" w:sz="8" w:space="0" w:color="auto"/>
            </w:tcBorders>
            <w:noWrap/>
            <w:vAlign w:val="center"/>
          </w:tcPr>
          <w:p w:rsidR="00BE10BD" w:rsidRPr="00981FA6" w:rsidRDefault="00BE10BD" w:rsidP="00BE10BD">
            <w:pPr>
              <w:spacing w:line="240" w:lineRule="auto"/>
              <w:jc w:val="right"/>
            </w:pPr>
          </w:p>
        </w:tc>
      </w:tr>
    </w:tbl>
    <w:p w:rsidR="00BE10BD" w:rsidRDefault="00BE10BD" w:rsidP="00BE10BD">
      <w:pPr>
        <w:keepNext/>
        <w:spacing w:line="240" w:lineRule="auto"/>
        <w:contextualSpacing/>
        <w:outlineLvl w:val="0"/>
        <w:rPr>
          <w:snapToGrid w:val="0"/>
          <w:lang w:eastAsia="x-none"/>
        </w:rPr>
      </w:pPr>
    </w:p>
    <w:p w:rsidR="00BE10BD" w:rsidRPr="00D5722F" w:rsidRDefault="00BE10BD" w:rsidP="00BE10BD">
      <w:pPr>
        <w:keepNext/>
        <w:spacing w:line="240" w:lineRule="auto"/>
        <w:contextualSpacing/>
        <w:outlineLvl w:val="0"/>
        <w:rPr>
          <w:sz w:val="24"/>
          <w:szCs w:val="24"/>
          <w:lang w:eastAsia="ar-SA"/>
        </w:rPr>
      </w:pPr>
      <w:r w:rsidRPr="00D5722F">
        <w:rPr>
          <w:snapToGrid w:val="0"/>
          <w:sz w:val="24"/>
          <w:szCs w:val="24"/>
          <w:lang w:eastAsia="x-none"/>
        </w:rPr>
        <w:t>Итого запасных частей и расходных материалов на сумму: _______ (</w:t>
      </w:r>
      <w:r w:rsidRPr="00D5722F">
        <w:rPr>
          <w:i/>
          <w:snapToGrid w:val="0"/>
          <w:sz w:val="24"/>
          <w:szCs w:val="24"/>
          <w:lang w:eastAsia="x-none"/>
        </w:rPr>
        <w:t>Сумма прописью</w:t>
      </w:r>
      <w:r w:rsidRPr="00D5722F">
        <w:rPr>
          <w:snapToGrid w:val="0"/>
          <w:sz w:val="24"/>
          <w:szCs w:val="24"/>
          <w:lang w:eastAsia="x-none"/>
        </w:rPr>
        <w:t xml:space="preserve">) рублей ___ копеек, НДС не </w:t>
      </w:r>
      <w:proofErr w:type="gramStart"/>
      <w:r w:rsidRPr="00D5722F">
        <w:rPr>
          <w:snapToGrid w:val="0"/>
          <w:sz w:val="24"/>
          <w:szCs w:val="24"/>
          <w:lang w:eastAsia="x-none"/>
        </w:rPr>
        <w:t>облагается</w:t>
      </w:r>
      <w:proofErr w:type="gramEnd"/>
      <w:r w:rsidRPr="00D5722F">
        <w:rPr>
          <w:snapToGrid w:val="0"/>
          <w:sz w:val="24"/>
          <w:szCs w:val="24"/>
          <w:lang w:eastAsia="x-none"/>
        </w:rPr>
        <w:t xml:space="preserve"> / в том числе НДС 20% - _____ (</w:t>
      </w:r>
      <w:r w:rsidRPr="00D5722F">
        <w:rPr>
          <w:i/>
          <w:snapToGrid w:val="0"/>
          <w:sz w:val="24"/>
          <w:szCs w:val="24"/>
          <w:lang w:eastAsia="x-none"/>
        </w:rPr>
        <w:t>Сумма прописью</w:t>
      </w:r>
      <w:r w:rsidRPr="00D5722F">
        <w:rPr>
          <w:snapToGrid w:val="0"/>
          <w:sz w:val="24"/>
          <w:szCs w:val="24"/>
          <w:lang w:eastAsia="x-none"/>
        </w:rPr>
        <w:t>) рублей ___ копеек</w:t>
      </w:r>
      <w:r w:rsidRPr="00D5722F">
        <w:rPr>
          <w:sz w:val="24"/>
          <w:szCs w:val="24"/>
          <w:lang w:eastAsia="ar-SA"/>
        </w:rPr>
        <w:t>.</w:t>
      </w:r>
    </w:p>
    <w:p w:rsidR="00E42C05" w:rsidRDefault="00E42C05" w:rsidP="003E4C42">
      <w:pPr>
        <w:spacing w:line="240" w:lineRule="auto"/>
        <w:ind w:firstLine="709"/>
        <w:jc w:val="both"/>
      </w:pPr>
    </w:p>
    <w:p w:rsidR="00376DC0" w:rsidRPr="004E0564" w:rsidRDefault="00E42C05" w:rsidP="004E0564">
      <w:pPr>
        <w:spacing w:line="240" w:lineRule="auto"/>
        <w:ind w:firstLine="709"/>
        <w:jc w:val="both"/>
        <w:rPr>
          <w:sz w:val="24"/>
          <w:szCs w:val="24"/>
        </w:rPr>
      </w:pPr>
      <w:proofErr w:type="gramStart"/>
      <w:r w:rsidRPr="004E0564">
        <w:rPr>
          <w:sz w:val="24"/>
          <w:szCs w:val="24"/>
        </w:rPr>
        <w:lastRenderedPageBreak/>
        <w:t>Цена договора включает в себя стоимость работ, стоимость всех запасных частей и расходных материалов, используемых при выполнении работ, расходы на оплату стояночного места на период выполнения работ, расходы на доставку судна к месту выполнения работ и обратно к месту стоянки судна,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w:t>
      </w:r>
      <w:proofErr w:type="gramEnd"/>
      <w:r w:rsidRPr="004E0564">
        <w:rPr>
          <w:sz w:val="24"/>
          <w:szCs w:val="24"/>
        </w:rPr>
        <w:t xml:space="preserve"> Исполнителя, </w:t>
      </w:r>
      <w:proofErr w:type="gramStart"/>
      <w:r w:rsidRPr="004E0564">
        <w:rPr>
          <w:sz w:val="24"/>
          <w:szCs w:val="24"/>
        </w:rPr>
        <w:t>связанные</w:t>
      </w:r>
      <w:proofErr w:type="gramEnd"/>
      <w:r w:rsidRPr="004E0564">
        <w:rPr>
          <w:sz w:val="24"/>
          <w:szCs w:val="24"/>
        </w:rPr>
        <w:t xml:space="preserve"> с выполнением обязательств по настоящему договору.</w:t>
      </w:r>
    </w:p>
    <w:p w:rsidR="00376DC0" w:rsidRPr="003E4C42" w:rsidRDefault="00376DC0" w:rsidP="003E4C42">
      <w:pPr>
        <w:spacing w:line="240" w:lineRule="auto"/>
        <w:ind w:firstLine="709"/>
        <w:jc w:val="both"/>
        <w:rPr>
          <w:sz w:val="24"/>
          <w:szCs w:val="24"/>
        </w:rPr>
      </w:pPr>
    </w:p>
    <w:p w:rsidR="00284C73" w:rsidRPr="00C53469" w:rsidRDefault="00284C73" w:rsidP="003E4C42">
      <w:pPr>
        <w:spacing w:line="240" w:lineRule="auto"/>
        <w:ind w:firstLine="709"/>
        <w:jc w:val="both"/>
        <w:rPr>
          <w:color w:val="000000"/>
        </w:rPr>
      </w:pPr>
      <w:r w:rsidRPr="003E4C42">
        <w:rPr>
          <w:color w:val="000000"/>
          <w:sz w:val="24"/>
          <w:szCs w:val="24"/>
        </w:rPr>
        <w:t>Согласие</w:t>
      </w:r>
      <w:r w:rsidRPr="00C53469">
        <w:rPr>
          <w:color w:val="000000"/>
          <w:sz w:val="24"/>
          <w:szCs w:val="24"/>
        </w:rPr>
        <w:t xml:space="preserve">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sidR="00376DC0">
        <w:rPr>
          <w:color w:val="000000"/>
          <w:sz w:val="24"/>
          <w:szCs w:val="24"/>
        </w:rPr>
        <w:t>котировок</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Default="00376DC0" w:rsidP="00376DC0">
      <w:pPr>
        <w:tabs>
          <w:tab w:val="left" w:pos="1080"/>
        </w:tabs>
        <w:spacing w:line="240" w:lineRule="auto"/>
        <w:rPr>
          <w:color w:val="FF0000"/>
          <w:sz w:val="28"/>
          <w:szCs w:val="28"/>
          <w:vertAlign w:val="superscript"/>
        </w:rPr>
      </w:pPr>
      <w:r>
        <w:rPr>
          <w:color w:val="000000"/>
          <w:sz w:val="24"/>
          <w:szCs w:val="24"/>
          <w:vertAlign w:val="superscript"/>
        </w:rPr>
        <w:t xml:space="preserve">        </w:t>
      </w:r>
      <w:r w:rsidR="00284C73" w:rsidRPr="00C53469">
        <w:rPr>
          <w:color w:val="000000"/>
          <w:sz w:val="24"/>
          <w:szCs w:val="24"/>
          <w:vertAlign w:val="superscript"/>
        </w:rPr>
        <w:t xml:space="preserve"> </w:t>
      </w:r>
      <w:r w:rsidR="00284C73" w:rsidRPr="00C53469">
        <w:rPr>
          <w:color w:val="FF0000"/>
          <w:sz w:val="28"/>
          <w:szCs w:val="28"/>
          <w:vertAlign w:val="superscript"/>
        </w:rPr>
        <w:t>(</w:t>
      </w:r>
      <w:proofErr w:type="gramStart"/>
      <w:r w:rsidR="00284C73" w:rsidRPr="004B37DD">
        <w:rPr>
          <w:i/>
          <w:color w:val="FF0000"/>
          <w:sz w:val="32"/>
          <w:szCs w:val="32"/>
          <w:vertAlign w:val="superscript"/>
        </w:rPr>
        <w:t>согласен</w:t>
      </w:r>
      <w:proofErr w:type="gramEnd"/>
      <w:r w:rsidR="00284C73" w:rsidRPr="004B37DD">
        <w:rPr>
          <w:i/>
          <w:color w:val="FF0000"/>
          <w:sz w:val="32"/>
          <w:szCs w:val="32"/>
          <w:vertAlign w:val="superscript"/>
        </w:rPr>
        <w:t>/не согласен</w:t>
      </w:r>
      <w:r w:rsidR="00284C73" w:rsidRPr="00C53469">
        <w:rPr>
          <w:color w:val="FF0000"/>
          <w:sz w:val="28"/>
          <w:szCs w:val="28"/>
          <w:vertAlign w:val="superscript"/>
        </w:rPr>
        <w:t>)</w:t>
      </w:r>
    </w:p>
    <w:p w:rsidR="00376DC0" w:rsidRDefault="00AC5EDB" w:rsidP="00376DC0">
      <w:pPr>
        <w:spacing w:before="60" w:after="60" w:line="240" w:lineRule="auto"/>
        <w:ind w:firstLine="709"/>
        <w:jc w:val="both"/>
        <w:rPr>
          <w:color w:val="000000"/>
          <w:sz w:val="24"/>
          <w:szCs w:val="24"/>
        </w:rPr>
      </w:pPr>
      <w:r w:rsidRPr="00AC5EDB">
        <w:rPr>
          <w:color w:val="000000"/>
          <w:sz w:val="24"/>
          <w:szCs w:val="24"/>
        </w:rPr>
        <w:t>Согласие участника закупки  на передачу и обработку персональных данных (Федеральный закон от 27.07.2006 г. №152-ФЗ «О персональны</w:t>
      </w:r>
      <w:r>
        <w:rPr>
          <w:color w:val="000000"/>
          <w:sz w:val="24"/>
          <w:szCs w:val="24"/>
        </w:rPr>
        <w:t xml:space="preserve">х данных»): </w:t>
      </w:r>
    </w:p>
    <w:p w:rsidR="00AC5EDB" w:rsidRPr="00966A7B" w:rsidRDefault="00AC5EDB" w:rsidP="00376DC0">
      <w:pPr>
        <w:spacing w:before="60" w:after="60" w:line="240" w:lineRule="auto"/>
        <w:jc w:val="both"/>
        <w:rPr>
          <w:color w:val="FF0000"/>
          <w:sz w:val="24"/>
          <w:szCs w:val="24"/>
        </w:rPr>
      </w:pPr>
      <w:r>
        <w:rPr>
          <w:color w:val="000000"/>
          <w:sz w:val="24"/>
          <w:szCs w:val="24"/>
        </w:rPr>
        <w:t>__________________.</w:t>
      </w:r>
      <w:r w:rsidRPr="00AC5EDB">
        <w:rPr>
          <w:color w:val="000000"/>
          <w:sz w:val="28"/>
          <w:szCs w:val="28"/>
        </w:rPr>
        <w:t xml:space="preserve">                                                                                                                                                      </w:t>
      </w:r>
      <w:r w:rsidR="00966A7B">
        <w:rPr>
          <w:color w:val="000000"/>
          <w:sz w:val="28"/>
          <w:szCs w:val="28"/>
        </w:rPr>
        <w:t xml:space="preserve">        </w:t>
      </w:r>
      <w:r w:rsidRPr="00376DC0">
        <w:rPr>
          <w:i/>
          <w:color w:val="FF0000"/>
          <w:sz w:val="24"/>
          <w:szCs w:val="24"/>
        </w:rPr>
        <w:t>(</w:t>
      </w:r>
      <w:proofErr w:type="gramStart"/>
      <w:r w:rsidRPr="00376DC0">
        <w:rPr>
          <w:i/>
          <w:color w:val="FF0000"/>
          <w:sz w:val="24"/>
          <w:szCs w:val="24"/>
        </w:rPr>
        <w:t>согласен</w:t>
      </w:r>
      <w:proofErr w:type="gramEnd"/>
      <w:r w:rsidRPr="00376DC0">
        <w:rPr>
          <w:i/>
          <w:color w:val="FF0000"/>
          <w:sz w:val="24"/>
          <w:szCs w:val="24"/>
        </w:rPr>
        <w:t>/не согласен)</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w:t>
      </w:r>
      <w:r w:rsidR="000B7482">
        <w:rPr>
          <w:sz w:val="24"/>
          <w:szCs w:val="24"/>
        </w:rPr>
        <w:t>2</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sidR="00376DC0">
        <w:rPr>
          <w:color w:val="000000"/>
          <w:sz w:val="24"/>
          <w:szCs w:val="24"/>
        </w:rPr>
        <w:t>котировок</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sidR="00BA3843">
        <w:rPr>
          <w:color w:val="000000"/>
          <w:sz w:val="24"/>
          <w:szCs w:val="24"/>
        </w:rPr>
        <w:t>котировок</w:t>
      </w:r>
      <w:r>
        <w:rPr>
          <w:color w:val="000000"/>
          <w:sz w:val="24"/>
          <w:szCs w:val="24"/>
        </w:rPr>
        <w:t xml:space="preserve">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BA3843">
        <w:rPr>
          <w:color w:val="000000"/>
          <w:sz w:val="24"/>
          <w:szCs w:val="24"/>
        </w:rPr>
        <w:t>котировок</w:t>
      </w:r>
      <w:r w:rsidRPr="00C53469">
        <w:rPr>
          <w:color w:val="000000"/>
          <w:sz w:val="24"/>
          <w:szCs w:val="24"/>
        </w:rPr>
        <w:t xml:space="preserve">, а победитель запроса </w:t>
      </w:r>
      <w:r w:rsidR="00BA3843">
        <w:rPr>
          <w:color w:val="000000"/>
          <w:sz w:val="24"/>
          <w:szCs w:val="24"/>
        </w:rPr>
        <w:t>котировок</w:t>
      </w:r>
      <w:r w:rsidR="00BA3843" w:rsidRPr="00C53469">
        <w:rPr>
          <w:color w:val="000000"/>
          <w:sz w:val="24"/>
          <w:szCs w:val="24"/>
        </w:rPr>
        <w:t xml:space="preserve"> </w:t>
      </w:r>
      <w:r w:rsidRPr="00C53469">
        <w:rPr>
          <w:color w:val="000000"/>
          <w:sz w:val="24"/>
          <w:szCs w:val="24"/>
        </w:rPr>
        <w:t>будет признан уклонившимся от заключения договор</w:t>
      </w:r>
      <w:r>
        <w:rPr>
          <w:color w:val="000000"/>
          <w:sz w:val="24"/>
          <w:szCs w:val="24"/>
        </w:rPr>
        <w:t xml:space="preserve">а </w:t>
      </w:r>
      <w:r>
        <w:rPr>
          <w:color w:val="000000"/>
          <w:sz w:val="24"/>
          <w:szCs w:val="24"/>
        </w:rPr>
        <w:lastRenderedPageBreak/>
        <w:t>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sidR="00BA3843">
        <w:rPr>
          <w:color w:val="000000"/>
          <w:sz w:val="24"/>
          <w:szCs w:val="24"/>
        </w:rPr>
        <w:t>котировок</w:t>
      </w:r>
      <w:r w:rsidR="00BA3843" w:rsidRPr="00C53469">
        <w:rPr>
          <w:color w:val="000000"/>
          <w:sz w:val="24"/>
          <w:szCs w:val="24"/>
        </w:rPr>
        <w:t xml:space="preserve">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BA3843">
        <w:rPr>
          <w:color w:val="000000"/>
          <w:sz w:val="24"/>
          <w:szCs w:val="24"/>
        </w:rPr>
        <w:t>котировок</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w:t>
      </w:r>
      <w:r w:rsidR="00BA3843">
        <w:rPr>
          <w:color w:val="000000"/>
          <w:sz w:val="24"/>
          <w:szCs w:val="24"/>
        </w:rPr>
        <w:t>котировок</w:t>
      </w:r>
      <w:r w:rsidR="00BA3843" w:rsidRPr="00C53469">
        <w:rPr>
          <w:color w:val="000000"/>
          <w:sz w:val="24"/>
          <w:szCs w:val="24"/>
        </w:rPr>
        <w:t xml:space="preserve"> </w:t>
      </w:r>
      <w:r w:rsidRPr="00C53469">
        <w:rPr>
          <w:color w:val="000000"/>
          <w:sz w:val="24"/>
          <w:szCs w:val="24"/>
        </w:rPr>
        <w:t>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3F2CD2">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FD6C4A" w:rsidRDefault="00FD6C4A" w:rsidP="007D3681">
      <w:pPr>
        <w:spacing w:line="240" w:lineRule="auto"/>
        <w:jc w:val="right"/>
        <w:rPr>
          <w:bCs/>
          <w:sz w:val="24"/>
          <w:szCs w:val="24"/>
        </w:rPr>
      </w:pPr>
    </w:p>
    <w:p w:rsidR="00FD6C4A" w:rsidRDefault="00FD6C4A" w:rsidP="007D3681">
      <w:pPr>
        <w:spacing w:line="240" w:lineRule="auto"/>
        <w:jc w:val="right"/>
        <w:rPr>
          <w:bCs/>
          <w:sz w:val="24"/>
          <w:szCs w:val="24"/>
        </w:rPr>
      </w:pPr>
    </w:p>
    <w:p w:rsidR="00FD6C4A" w:rsidRDefault="00FD6C4A" w:rsidP="007D3681">
      <w:pPr>
        <w:spacing w:line="240" w:lineRule="auto"/>
        <w:jc w:val="right"/>
        <w:rPr>
          <w:bCs/>
          <w:sz w:val="24"/>
          <w:szCs w:val="24"/>
        </w:rPr>
      </w:pPr>
    </w:p>
    <w:p w:rsidR="00FD6C4A" w:rsidRDefault="00FD6C4A" w:rsidP="007D3681">
      <w:pPr>
        <w:spacing w:line="240" w:lineRule="auto"/>
        <w:jc w:val="right"/>
        <w:rPr>
          <w:bCs/>
          <w:sz w:val="24"/>
          <w:szCs w:val="24"/>
        </w:rPr>
      </w:pPr>
    </w:p>
    <w:p w:rsidR="00FD6C4A" w:rsidRDefault="00FD6C4A" w:rsidP="007D3681">
      <w:pPr>
        <w:spacing w:line="240" w:lineRule="auto"/>
        <w:jc w:val="right"/>
        <w:rPr>
          <w:bCs/>
          <w:sz w:val="24"/>
          <w:szCs w:val="24"/>
        </w:rPr>
      </w:pPr>
    </w:p>
    <w:p w:rsidR="00FD6C4A" w:rsidRDefault="00FD6C4A" w:rsidP="007D3681">
      <w:pPr>
        <w:spacing w:line="240" w:lineRule="auto"/>
        <w:jc w:val="right"/>
        <w:rPr>
          <w:bCs/>
          <w:sz w:val="24"/>
          <w:szCs w:val="24"/>
        </w:rPr>
      </w:pPr>
    </w:p>
    <w:p w:rsidR="00FD6C4A" w:rsidRDefault="00FD6C4A"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sidRPr="00EB224C">
        <w:rPr>
          <w:bCs/>
          <w:sz w:val="24"/>
          <w:szCs w:val="24"/>
        </w:rPr>
        <w:lastRenderedPageBreak/>
        <w:t xml:space="preserve">Приложение № 1 к </w:t>
      </w:r>
      <w:r w:rsidR="00C1271A">
        <w:rPr>
          <w:bCs/>
          <w:sz w:val="24"/>
          <w:szCs w:val="24"/>
        </w:rPr>
        <w:t>Котировочной заявке</w:t>
      </w: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09344A">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D102D5" w:rsidRDefault="005D578C" w:rsidP="00D102D5">
      <w:pPr>
        <w:widowControl/>
        <w:tabs>
          <w:tab w:val="left" w:pos="900"/>
        </w:tabs>
        <w:spacing w:line="240" w:lineRule="auto"/>
        <w:jc w:val="center"/>
        <w:rPr>
          <w:i/>
          <w:color w:val="FF0000"/>
          <w:sz w:val="24"/>
          <w:szCs w:val="24"/>
        </w:rPr>
      </w:pPr>
      <w:r w:rsidRPr="005D578C">
        <w:rPr>
          <w:i/>
          <w:color w:val="FF0000"/>
          <w:sz w:val="24"/>
          <w:szCs w:val="24"/>
        </w:rPr>
        <w:t xml:space="preserve">(Заполняется участником в соответствии с Техническим заданием и требованиями настоящей </w:t>
      </w:r>
      <w:r w:rsidRPr="00D102D5">
        <w:rPr>
          <w:i/>
          <w:color w:val="FF0000"/>
          <w:sz w:val="24"/>
          <w:szCs w:val="24"/>
        </w:rPr>
        <w:t>документации)</w:t>
      </w:r>
    </w:p>
    <w:p w:rsidR="00F47419" w:rsidRPr="00C81CE5" w:rsidRDefault="00F47419" w:rsidP="00C81CE5">
      <w:pPr>
        <w:spacing w:line="240" w:lineRule="auto"/>
        <w:ind w:firstLine="567"/>
        <w:jc w:val="both"/>
        <w:rPr>
          <w:b/>
          <w:sz w:val="24"/>
          <w:szCs w:val="24"/>
        </w:rPr>
      </w:pPr>
      <w:r w:rsidRPr="00C81CE5">
        <w:rPr>
          <w:b/>
          <w:sz w:val="24"/>
          <w:szCs w:val="24"/>
        </w:rPr>
        <w:t>1. Наименование работ.</w:t>
      </w:r>
    </w:p>
    <w:p w:rsidR="00F47419" w:rsidRPr="00C81CE5" w:rsidRDefault="00F47419" w:rsidP="00C81CE5">
      <w:pPr>
        <w:spacing w:line="240" w:lineRule="auto"/>
        <w:ind w:firstLine="567"/>
        <w:contextualSpacing/>
        <w:jc w:val="both"/>
        <w:rPr>
          <w:sz w:val="24"/>
          <w:szCs w:val="24"/>
        </w:rPr>
      </w:pPr>
      <w:r w:rsidRPr="00C81CE5">
        <w:rPr>
          <w:sz w:val="24"/>
          <w:szCs w:val="24"/>
        </w:rPr>
        <w:t>Выполнение работ по текущему ремонту катера «PARKER RIB 900j BALTIK CABIN» бортовой номер РАФ 19-17 (инв.№ 00005316) в период межнавигационного (зимнего) отстоя.</w:t>
      </w:r>
    </w:p>
    <w:p w:rsidR="00F47419" w:rsidRPr="00C81CE5" w:rsidRDefault="00F47419" w:rsidP="00C81CE5">
      <w:pPr>
        <w:spacing w:line="240" w:lineRule="auto"/>
        <w:ind w:firstLine="567"/>
        <w:jc w:val="both"/>
        <w:rPr>
          <w:sz w:val="24"/>
          <w:szCs w:val="24"/>
        </w:rPr>
      </w:pPr>
      <w:r w:rsidRPr="00C81CE5">
        <w:rPr>
          <w:b/>
          <w:sz w:val="24"/>
          <w:szCs w:val="24"/>
        </w:rPr>
        <w:t>2.</w:t>
      </w:r>
      <w:r w:rsidRPr="00C81CE5">
        <w:rPr>
          <w:sz w:val="24"/>
          <w:szCs w:val="24"/>
        </w:rPr>
        <w:t xml:space="preserve"> </w:t>
      </w:r>
      <w:r w:rsidRPr="00C81CE5">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C81CE5">
        <w:rPr>
          <w:b/>
          <w:bCs/>
          <w:sz w:val="24"/>
          <w:szCs w:val="24"/>
        </w:rPr>
        <w:t>Требования к используемым при выполнении работ запасным частям и материалам. Требования к гарантийному сроку.</w:t>
      </w:r>
    </w:p>
    <w:p w:rsidR="00F47419" w:rsidRPr="00C81CE5" w:rsidRDefault="00F47419" w:rsidP="00C81CE5">
      <w:pPr>
        <w:spacing w:line="240" w:lineRule="auto"/>
        <w:ind w:firstLine="567"/>
        <w:jc w:val="both"/>
        <w:outlineLvl w:val="1"/>
        <w:rPr>
          <w:sz w:val="24"/>
          <w:szCs w:val="24"/>
        </w:rPr>
      </w:pPr>
      <w:r w:rsidRPr="00C81CE5">
        <w:rPr>
          <w:sz w:val="24"/>
          <w:szCs w:val="24"/>
        </w:rPr>
        <w:t xml:space="preserve">2.1. </w:t>
      </w:r>
      <w:proofErr w:type="gramStart"/>
      <w:r w:rsidRPr="00C81CE5">
        <w:rPr>
          <w:sz w:val="24"/>
          <w:szCs w:val="24"/>
        </w:rPr>
        <w:t>Основные характеристики катера: катер «PARKER RIB 900j BALTIC CABIN» бортовой номер РАФ19-17 (далее</w:t>
      </w:r>
      <w:r w:rsidRPr="00C81CE5">
        <w:rPr>
          <w:sz w:val="24"/>
          <w:szCs w:val="24"/>
          <w:u w:val="single"/>
        </w:rPr>
        <w:t xml:space="preserve"> </w:t>
      </w:r>
      <w:r w:rsidRPr="00C81CE5">
        <w:rPr>
          <w:sz w:val="24"/>
          <w:szCs w:val="24"/>
        </w:rPr>
        <w:t xml:space="preserve">– судно): год постройки – 2008, назначение и класс судна – КС </w:t>
      </w:r>
      <w:r w:rsidRPr="00C81CE5">
        <w:rPr>
          <w:sz w:val="24"/>
          <w:szCs w:val="24"/>
          <w:lang w:val="en-US"/>
        </w:rPr>
        <w:t>IV</w:t>
      </w:r>
      <w:r w:rsidRPr="00C81CE5">
        <w:rPr>
          <w:sz w:val="24"/>
          <w:szCs w:val="24"/>
        </w:rPr>
        <w:t xml:space="preserve"> </w:t>
      </w:r>
      <w:r w:rsidRPr="00C81CE5">
        <w:rPr>
          <w:sz w:val="24"/>
          <w:szCs w:val="24"/>
          <w:lang w:val="en-US"/>
        </w:rPr>
        <w:t>p</w:t>
      </w:r>
      <w:r w:rsidRPr="00C81CE5">
        <w:rPr>
          <w:sz w:val="24"/>
          <w:szCs w:val="24"/>
        </w:rPr>
        <w:t xml:space="preserve"> </w:t>
      </w:r>
      <w:r w:rsidRPr="00C81CE5">
        <w:rPr>
          <w:sz w:val="24"/>
          <w:szCs w:val="24"/>
          <w:lang w:val="en-US"/>
        </w:rPr>
        <w:t>II</w:t>
      </w:r>
      <w:r w:rsidRPr="00C81CE5">
        <w:rPr>
          <w:sz w:val="24"/>
          <w:szCs w:val="24"/>
        </w:rPr>
        <w:t xml:space="preserve"> </w:t>
      </w:r>
      <w:r w:rsidRPr="00C81CE5">
        <w:rPr>
          <w:sz w:val="24"/>
          <w:szCs w:val="24"/>
          <w:lang w:val="en-US"/>
        </w:rPr>
        <w:t>h</w:t>
      </w:r>
      <w:r w:rsidRPr="00C81CE5">
        <w:rPr>
          <w:sz w:val="24"/>
          <w:szCs w:val="24"/>
        </w:rPr>
        <w:t xml:space="preserve">в 1,2 </w:t>
      </w:r>
      <w:r w:rsidRPr="00C81CE5">
        <w:rPr>
          <w:sz w:val="24"/>
          <w:szCs w:val="24"/>
          <w:lang w:val="en-US"/>
        </w:rPr>
        <w:t>m</w:t>
      </w:r>
      <w:r w:rsidRPr="00C81CE5">
        <w:rPr>
          <w:sz w:val="24"/>
          <w:szCs w:val="24"/>
        </w:rPr>
        <w:t xml:space="preserve"> уд. 12 миль, длина – 9,0 м, ширина – 3,16 м, высота борта – 0,60 м, материал корпуса – Стеклопластик, материал воздушного баллона:</w:t>
      </w:r>
      <w:proofErr w:type="gramEnd"/>
      <w:r w:rsidRPr="00C81CE5">
        <w:rPr>
          <w:sz w:val="24"/>
          <w:szCs w:val="24"/>
        </w:rPr>
        <w:t xml:space="preserve"> – HYPALON ORCA </w:t>
      </w:r>
      <w:proofErr w:type="spellStart"/>
      <w:r w:rsidRPr="00C81CE5">
        <w:rPr>
          <w:sz w:val="24"/>
          <w:szCs w:val="24"/>
        </w:rPr>
        <w:t>standart</w:t>
      </w:r>
      <w:proofErr w:type="spellEnd"/>
      <w:r w:rsidRPr="00C81CE5">
        <w:rPr>
          <w:sz w:val="24"/>
          <w:szCs w:val="24"/>
        </w:rPr>
        <w:t xml:space="preserve"> 1100 DTEX, диаметр баллона – 0,58м, количество отсеков в баллонах – 7 шт., клапан для стравливания избыточного давления воздуха – 7 шт.</w:t>
      </w:r>
    </w:p>
    <w:p w:rsidR="00F47419" w:rsidRPr="00C81CE5" w:rsidRDefault="00F47419" w:rsidP="00C81CE5">
      <w:pPr>
        <w:spacing w:line="240" w:lineRule="auto"/>
        <w:ind w:firstLine="567"/>
        <w:jc w:val="both"/>
        <w:outlineLvl w:val="1"/>
        <w:rPr>
          <w:b/>
          <w:bCs/>
          <w:sz w:val="24"/>
          <w:szCs w:val="24"/>
        </w:rPr>
      </w:pPr>
      <w:r w:rsidRPr="00C81CE5">
        <w:rPr>
          <w:b/>
          <w:sz w:val="24"/>
          <w:szCs w:val="24"/>
        </w:rPr>
        <w:t>Модель и номер двигателей</w:t>
      </w:r>
      <w:r w:rsidRPr="00C81CE5">
        <w:rPr>
          <w:sz w:val="24"/>
          <w:szCs w:val="24"/>
        </w:rPr>
        <w:t xml:space="preserve"> - </w:t>
      </w:r>
      <w:r w:rsidRPr="00C81CE5">
        <w:rPr>
          <w:b/>
          <w:bCs/>
          <w:sz w:val="24"/>
          <w:szCs w:val="24"/>
          <w:lang w:val="en-US"/>
        </w:rPr>
        <w:t>MERCRUISER</w:t>
      </w:r>
      <w:r w:rsidRPr="00C81CE5">
        <w:rPr>
          <w:b/>
          <w:bCs/>
          <w:sz w:val="24"/>
          <w:szCs w:val="24"/>
        </w:rPr>
        <w:t xml:space="preserve"> </w:t>
      </w:r>
      <w:r w:rsidRPr="00C81CE5">
        <w:rPr>
          <w:b/>
          <w:bCs/>
          <w:sz w:val="24"/>
          <w:szCs w:val="24"/>
          <w:lang w:val="en-US"/>
        </w:rPr>
        <w:t>QSD</w:t>
      </w:r>
      <w:r w:rsidRPr="00C81CE5">
        <w:rPr>
          <w:b/>
          <w:bCs/>
          <w:sz w:val="24"/>
          <w:szCs w:val="24"/>
        </w:rPr>
        <w:t xml:space="preserve"> 2.8</w:t>
      </w:r>
      <w:r w:rsidRPr="00C81CE5">
        <w:rPr>
          <w:b/>
          <w:bCs/>
          <w:sz w:val="24"/>
          <w:szCs w:val="24"/>
          <w:lang w:val="en-US"/>
        </w:rPr>
        <w:t>L</w:t>
      </w:r>
      <w:r w:rsidRPr="00C81CE5">
        <w:rPr>
          <w:b/>
          <w:bCs/>
          <w:sz w:val="24"/>
          <w:szCs w:val="24"/>
        </w:rPr>
        <w:t xml:space="preserve"> * 230 </w:t>
      </w:r>
      <w:proofErr w:type="spellStart"/>
      <w:r w:rsidRPr="00C81CE5">
        <w:rPr>
          <w:b/>
          <w:bCs/>
          <w:sz w:val="24"/>
          <w:szCs w:val="24"/>
        </w:rPr>
        <w:t>л.</w:t>
      </w:r>
      <w:proofErr w:type="gramStart"/>
      <w:r w:rsidRPr="00C81CE5">
        <w:rPr>
          <w:b/>
          <w:bCs/>
          <w:sz w:val="24"/>
          <w:szCs w:val="24"/>
        </w:rPr>
        <w:t>с</w:t>
      </w:r>
      <w:proofErr w:type="spellEnd"/>
      <w:proofErr w:type="gramEnd"/>
      <w:r w:rsidRPr="00C81CE5">
        <w:rPr>
          <w:b/>
          <w:bCs/>
          <w:sz w:val="24"/>
          <w:szCs w:val="24"/>
        </w:rPr>
        <w:t>. зав № 88310703; зав № 88310732;</w:t>
      </w:r>
    </w:p>
    <w:p w:rsidR="00F47419" w:rsidRPr="00C81CE5" w:rsidRDefault="00F47419" w:rsidP="00C81CE5">
      <w:pPr>
        <w:spacing w:line="240" w:lineRule="auto"/>
        <w:ind w:firstLine="567"/>
        <w:jc w:val="both"/>
        <w:outlineLvl w:val="1"/>
        <w:rPr>
          <w:sz w:val="24"/>
          <w:szCs w:val="24"/>
        </w:rPr>
      </w:pPr>
      <w:r w:rsidRPr="00C81CE5">
        <w:rPr>
          <w:b/>
          <w:bCs/>
          <w:sz w:val="24"/>
          <w:szCs w:val="24"/>
        </w:rPr>
        <w:t xml:space="preserve">Движитель – поворотно-откидная колонка </w:t>
      </w:r>
      <w:r w:rsidRPr="00C81CE5">
        <w:rPr>
          <w:b/>
          <w:bCs/>
          <w:sz w:val="24"/>
          <w:szCs w:val="24"/>
          <w:lang w:val="en-US"/>
        </w:rPr>
        <w:t>BRAVO</w:t>
      </w:r>
      <w:r w:rsidRPr="00C81CE5">
        <w:rPr>
          <w:b/>
          <w:bCs/>
          <w:sz w:val="24"/>
          <w:szCs w:val="24"/>
        </w:rPr>
        <w:t xml:space="preserve"> </w:t>
      </w:r>
      <w:r w:rsidRPr="00C81CE5">
        <w:rPr>
          <w:b/>
          <w:bCs/>
          <w:sz w:val="24"/>
          <w:szCs w:val="24"/>
          <w:lang w:val="en-US"/>
        </w:rPr>
        <w:t>ONE</w:t>
      </w:r>
      <w:r w:rsidRPr="00C81CE5">
        <w:rPr>
          <w:b/>
          <w:bCs/>
          <w:sz w:val="24"/>
          <w:szCs w:val="24"/>
        </w:rPr>
        <w:t xml:space="preserve"> – 2 штуки. (</w:t>
      </w:r>
      <w:r w:rsidRPr="00C81CE5">
        <w:rPr>
          <w:b/>
          <w:bCs/>
          <w:sz w:val="24"/>
          <w:szCs w:val="24"/>
          <w:lang w:val="en-US"/>
        </w:rPr>
        <w:t>RATIO</w:t>
      </w:r>
      <w:r w:rsidRPr="00C81CE5">
        <w:rPr>
          <w:b/>
          <w:bCs/>
          <w:sz w:val="24"/>
          <w:szCs w:val="24"/>
        </w:rPr>
        <w:t xml:space="preserve">: 1.50.1) </w:t>
      </w:r>
      <w:r w:rsidRPr="00C81CE5">
        <w:rPr>
          <w:b/>
          <w:bCs/>
          <w:sz w:val="24"/>
          <w:szCs w:val="24"/>
          <w:lang w:val="en-US"/>
        </w:rPr>
        <w:t>MODEL</w:t>
      </w:r>
      <w:r w:rsidRPr="00C81CE5">
        <w:rPr>
          <w:b/>
          <w:bCs/>
          <w:sz w:val="24"/>
          <w:szCs w:val="24"/>
        </w:rPr>
        <w:t>: 5232200</w:t>
      </w:r>
      <w:r w:rsidRPr="00C81CE5">
        <w:rPr>
          <w:b/>
          <w:bCs/>
          <w:sz w:val="24"/>
          <w:szCs w:val="24"/>
          <w:lang w:val="en-US"/>
        </w:rPr>
        <w:t>TS</w:t>
      </w:r>
      <w:r w:rsidRPr="00C81CE5">
        <w:rPr>
          <w:b/>
          <w:bCs/>
          <w:sz w:val="24"/>
          <w:szCs w:val="24"/>
        </w:rPr>
        <w:t>, № 0</w:t>
      </w:r>
      <w:r w:rsidRPr="00C81CE5">
        <w:rPr>
          <w:b/>
          <w:bCs/>
          <w:sz w:val="24"/>
          <w:szCs w:val="24"/>
          <w:lang w:val="en-US"/>
        </w:rPr>
        <w:t>W</w:t>
      </w:r>
      <w:r w:rsidRPr="00C81CE5">
        <w:rPr>
          <w:b/>
          <w:bCs/>
          <w:sz w:val="24"/>
          <w:szCs w:val="24"/>
        </w:rPr>
        <w:t>958916, № 0</w:t>
      </w:r>
      <w:r w:rsidRPr="00C81CE5">
        <w:rPr>
          <w:b/>
          <w:bCs/>
          <w:sz w:val="24"/>
          <w:szCs w:val="24"/>
          <w:lang w:val="en-US"/>
        </w:rPr>
        <w:t>W</w:t>
      </w:r>
      <w:r w:rsidRPr="00C81CE5">
        <w:rPr>
          <w:b/>
          <w:bCs/>
          <w:sz w:val="24"/>
          <w:szCs w:val="24"/>
        </w:rPr>
        <w:t>960189</w:t>
      </w:r>
    </w:p>
    <w:p w:rsidR="00F47419" w:rsidRPr="00C81CE5" w:rsidRDefault="00F47419" w:rsidP="00C81CE5">
      <w:pPr>
        <w:spacing w:line="240" w:lineRule="auto"/>
        <w:ind w:firstLine="567"/>
        <w:jc w:val="both"/>
        <w:rPr>
          <w:sz w:val="24"/>
          <w:szCs w:val="24"/>
        </w:rPr>
      </w:pPr>
      <w:r w:rsidRPr="00C81CE5">
        <w:rPr>
          <w:bCs/>
          <w:sz w:val="24"/>
          <w:szCs w:val="24"/>
        </w:rPr>
        <w:t xml:space="preserve">2.2. </w:t>
      </w:r>
      <w:r w:rsidRPr="00C81CE5">
        <w:rPr>
          <w:sz w:val="24"/>
          <w:szCs w:val="24"/>
        </w:rPr>
        <w:t>Объем работ по текущему ремонту катера «PARKER RIB 900j BALTIK CABIN» бортовой номер РАФ 19-17.</w:t>
      </w:r>
    </w:p>
    <w:tbl>
      <w:tblPr>
        <w:tblStyle w:val="a6"/>
        <w:tblW w:w="10452" w:type="dxa"/>
        <w:tblLayout w:type="fixed"/>
        <w:tblLook w:val="04A0" w:firstRow="1" w:lastRow="0" w:firstColumn="1" w:lastColumn="0" w:noHBand="0" w:noVBand="1"/>
      </w:tblPr>
      <w:tblGrid>
        <w:gridCol w:w="959"/>
        <w:gridCol w:w="4109"/>
        <w:gridCol w:w="708"/>
        <w:gridCol w:w="709"/>
        <w:gridCol w:w="3967"/>
      </w:tblGrid>
      <w:tr w:rsidR="00F47419" w:rsidRPr="00C81CE5" w:rsidTr="00F47419">
        <w:tc>
          <w:tcPr>
            <w:tcW w:w="95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jc w:val="center"/>
              <w:rPr>
                <w:bCs/>
                <w:sz w:val="21"/>
                <w:szCs w:val="21"/>
              </w:rPr>
            </w:pPr>
            <w:r w:rsidRPr="00C81CE5">
              <w:rPr>
                <w:bCs/>
                <w:sz w:val="21"/>
                <w:szCs w:val="21"/>
              </w:rPr>
              <w:t xml:space="preserve">№ </w:t>
            </w:r>
            <w:proofErr w:type="gramStart"/>
            <w:r w:rsidRPr="00C81CE5">
              <w:rPr>
                <w:bCs/>
                <w:sz w:val="21"/>
                <w:szCs w:val="21"/>
              </w:rPr>
              <w:t>п</w:t>
            </w:r>
            <w:proofErr w:type="gramEnd"/>
            <w:r w:rsidRPr="00C81CE5">
              <w:rPr>
                <w:bCs/>
                <w:sz w:val="21"/>
                <w:szCs w:val="21"/>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jc w:val="center"/>
              <w:rPr>
                <w:bCs/>
                <w:sz w:val="21"/>
                <w:szCs w:val="21"/>
              </w:rPr>
            </w:pPr>
            <w:r w:rsidRPr="00C81CE5">
              <w:rPr>
                <w:bCs/>
                <w:sz w:val="21"/>
                <w:szCs w:val="21"/>
              </w:rPr>
              <w:t>Наименование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jc w:val="center"/>
              <w:rPr>
                <w:bCs/>
                <w:sz w:val="21"/>
                <w:szCs w:val="21"/>
              </w:rPr>
            </w:pPr>
            <w:r w:rsidRPr="00C81CE5">
              <w:rPr>
                <w:bCs/>
                <w:sz w:val="21"/>
                <w:szCs w:val="21"/>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jc w:val="center"/>
              <w:rPr>
                <w:bCs/>
                <w:sz w:val="21"/>
                <w:szCs w:val="21"/>
              </w:rPr>
            </w:pPr>
            <w:r w:rsidRPr="00C81CE5">
              <w:rPr>
                <w:bCs/>
                <w:sz w:val="21"/>
                <w:szCs w:val="21"/>
              </w:rPr>
              <w:t>Кол-во н/</w:t>
            </w:r>
            <w:proofErr w:type="gramStart"/>
            <w:r w:rsidRPr="00C81CE5">
              <w:rPr>
                <w:bCs/>
                <w:sz w:val="21"/>
                <w:szCs w:val="21"/>
              </w:rPr>
              <w:t>ч</w:t>
            </w:r>
            <w:proofErr w:type="gramEnd"/>
          </w:p>
        </w:tc>
        <w:tc>
          <w:tcPr>
            <w:tcW w:w="3967"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jc w:val="center"/>
              <w:rPr>
                <w:bCs/>
                <w:sz w:val="21"/>
                <w:szCs w:val="21"/>
              </w:rPr>
            </w:pPr>
            <w:r w:rsidRPr="00C81CE5">
              <w:rPr>
                <w:bCs/>
                <w:sz w:val="21"/>
                <w:szCs w:val="21"/>
              </w:rPr>
              <w:t xml:space="preserve">Функциональные, технические и качественные характеристики, эксплуатационные характеристики, количество необходимых запасных частей и расходных материалов, </w:t>
            </w:r>
            <w:r w:rsidRPr="00C81CE5">
              <w:rPr>
                <w:sz w:val="21"/>
                <w:szCs w:val="21"/>
              </w:rPr>
              <w:t xml:space="preserve">используемых при выполнении работ. </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tabs>
                <w:tab w:val="left" w:pos="3932"/>
              </w:tabs>
              <w:spacing w:line="240" w:lineRule="auto"/>
              <w:jc w:val="center"/>
              <w:rPr>
                <w:b/>
                <w:sz w:val="21"/>
                <w:szCs w:val="21"/>
              </w:rPr>
            </w:pPr>
            <w:r w:rsidRPr="00C81CE5">
              <w:rPr>
                <w:b/>
                <w:sz w:val="21"/>
                <w:szCs w:val="21"/>
              </w:rPr>
              <w:t>КОРПУСНАЯ ЧАСТЬ</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pStyle w:val="afb"/>
              <w:numPr>
                <w:ilvl w:val="0"/>
                <w:numId w:val="19"/>
              </w:numPr>
              <w:tabs>
                <w:tab w:val="left" w:pos="3932"/>
              </w:tabs>
              <w:spacing w:line="240" w:lineRule="auto"/>
              <w:rPr>
                <w:b/>
                <w:sz w:val="21"/>
                <w:szCs w:val="21"/>
              </w:rPr>
            </w:pPr>
            <w:r w:rsidRPr="00C81CE5">
              <w:rPr>
                <w:b/>
                <w:sz w:val="21"/>
                <w:szCs w:val="21"/>
              </w:rPr>
              <w:t xml:space="preserve">Замена </w:t>
            </w:r>
            <w:proofErr w:type="spellStart"/>
            <w:r w:rsidRPr="00C81CE5">
              <w:rPr>
                <w:b/>
                <w:sz w:val="21"/>
                <w:szCs w:val="21"/>
              </w:rPr>
              <w:t>шумопоглощающих</w:t>
            </w:r>
            <w:proofErr w:type="spellEnd"/>
            <w:r w:rsidRPr="00C81CE5">
              <w:rPr>
                <w:b/>
                <w:sz w:val="21"/>
                <w:szCs w:val="21"/>
              </w:rPr>
              <w:t xml:space="preserve"> материалов в моторном отсеке катера</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1.1.</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 xml:space="preserve">Демонтаж </w:t>
            </w:r>
            <w:proofErr w:type="spellStart"/>
            <w:r w:rsidRPr="00C81CE5">
              <w:rPr>
                <w:sz w:val="21"/>
                <w:szCs w:val="21"/>
              </w:rPr>
              <w:t>актуаторов</w:t>
            </w:r>
            <w:proofErr w:type="spellEnd"/>
            <w:r w:rsidRPr="00C81CE5">
              <w:rPr>
                <w:sz w:val="21"/>
                <w:szCs w:val="21"/>
              </w:rPr>
              <w:t xml:space="preserve">, блоков управления двигателями, расширительных бачков системы управления дифферентом </w:t>
            </w:r>
            <w:proofErr w:type="spellStart"/>
            <w:r w:rsidRPr="00C81CE5">
              <w:rPr>
                <w:sz w:val="21"/>
                <w:szCs w:val="21"/>
              </w:rPr>
              <w:t>Power</w:t>
            </w:r>
            <w:proofErr w:type="spellEnd"/>
            <w:r w:rsidRPr="00C81CE5">
              <w:rPr>
                <w:sz w:val="21"/>
                <w:szCs w:val="21"/>
              </w:rPr>
              <w:t xml:space="preserve"> </w:t>
            </w:r>
            <w:proofErr w:type="spellStart"/>
            <w:r w:rsidRPr="00C81CE5">
              <w:rPr>
                <w:sz w:val="21"/>
                <w:szCs w:val="21"/>
              </w:rPr>
              <w:t>Trim</w:t>
            </w:r>
            <w:proofErr w:type="spellEnd"/>
            <w:r w:rsidRPr="00C81CE5">
              <w:rPr>
                <w:sz w:val="21"/>
                <w:szCs w:val="21"/>
              </w:rPr>
              <w:t>.</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Инструмент Исполнителя. Пластик, сталь</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1.2.</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 xml:space="preserve">Очистить моторный отсек катера от старого </w:t>
            </w:r>
            <w:proofErr w:type="spellStart"/>
            <w:r w:rsidRPr="00C81CE5">
              <w:rPr>
                <w:sz w:val="21"/>
                <w:szCs w:val="21"/>
              </w:rPr>
              <w:t>шумопоглощающего</w:t>
            </w:r>
            <w:proofErr w:type="spellEnd"/>
            <w:r w:rsidRPr="00C81CE5">
              <w:rPr>
                <w:sz w:val="21"/>
                <w:szCs w:val="21"/>
              </w:rPr>
              <w:t xml:space="preserve"> покрытия.</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Стальной скребок, абразивный материал</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1.3.</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Удалить загрязнения, ошкурить и обезжирить внутреннюю поверхность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8,0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Стальной скребок, абразивный материал, </w:t>
            </w:r>
            <w:proofErr w:type="spellStart"/>
            <w:r w:rsidRPr="00C81CE5">
              <w:rPr>
                <w:sz w:val="21"/>
                <w:szCs w:val="21"/>
              </w:rPr>
              <w:t>обезжириватель</w:t>
            </w:r>
            <w:proofErr w:type="spellEnd"/>
            <w:r w:rsidRPr="00C81CE5">
              <w:rPr>
                <w:sz w:val="21"/>
                <w:szCs w:val="21"/>
              </w:rPr>
              <w:t xml:space="preserve"> - 5 л</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1.4.</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 xml:space="preserve">Раскроить </w:t>
            </w:r>
            <w:proofErr w:type="spellStart"/>
            <w:r w:rsidRPr="00C81CE5">
              <w:rPr>
                <w:sz w:val="21"/>
                <w:szCs w:val="21"/>
              </w:rPr>
              <w:t>шумопоглощающий</w:t>
            </w:r>
            <w:proofErr w:type="spellEnd"/>
            <w:r w:rsidRPr="00C81CE5">
              <w:rPr>
                <w:sz w:val="21"/>
                <w:szCs w:val="21"/>
              </w:rPr>
              <w:t xml:space="preserve"> материал и оклеить им внутреннюю поверхность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5,0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ППУ </w:t>
            </w:r>
            <w:proofErr w:type="spellStart"/>
            <w:r w:rsidRPr="00C81CE5">
              <w:rPr>
                <w:sz w:val="21"/>
                <w:szCs w:val="21"/>
              </w:rPr>
              <w:t>шумопоглощающий</w:t>
            </w:r>
            <w:proofErr w:type="spellEnd"/>
            <w:r w:rsidRPr="00C81CE5">
              <w:rPr>
                <w:sz w:val="21"/>
                <w:szCs w:val="21"/>
              </w:rPr>
              <w:t xml:space="preserve"> материал 17 м², клей аэрозольный - 3,2 л.</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1.5.</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 xml:space="preserve">Монтаж </w:t>
            </w:r>
            <w:proofErr w:type="spellStart"/>
            <w:r w:rsidRPr="00C81CE5">
              <w:rPr>
                <w:sz w:val="21"/>
                <w:szCs w:val="21"/>
              </w:rPr>
              <w:t>актуаторов</w:t>
            </w:r>
            <w:proofErr w:type="spellEnd"/>
            <w:r w:rsidRPr="00C81CE5">
              <w:rPr>
                <w:sz w:val="21"/>
                <w:szCs w:val="21"/>
              </w:rPr>
              <w:t xml:space="preserve">, блоков управления двигателями, расширительных бачков системы управления дифферентом </w:t>
            </w:r>
            <w:proofErr w:type="spellStart"/>
            <w:r w:rsidRPr="00C81CE5">
              <w:rPr>
                <w:sz w:val="21"/>
                <w:szCs w:val="21"/>
              </w:rPr>
              <w:t>Power</w:t>
            </w:r>
            <w:proofErr w:type="spellEnd"/>
            <w:r w:rsidRPr="00C81CE5">
              <w:rPr>
                <w:sz w:val="21"/>
                <w:szCs w:val="21"/>
              </w:rPr>
              <w:t xml:space="preserve"> </w:t>
            </w:r>
            <w:proofErr w:type="spellStart"/>
            <w:r w:rsidRPr="00C81CE5">
              <w:rPr>
                <w:sz w:val="21"/>
                <w:szCs w:val="21"/>
              </w:rPr>
              <w:t>Trim</w:t>
            </w:r>
            <w:proofErr w:type="spellEnd"/>
            <w:r w:rsidRPr="00C81CE5">
              <w:rPr>
                <w:sz w:val="21"/>
                <w:szCs w:val="21"/>
              </w:rPr>
              <w:t>.</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Инструмент Исполнителя. Пластик, сталь</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b/>
                <w:bCs/>
                <w:sz w:val="21"/>
                <w:szCs w:val="21"/>
              </w:rPr>
              <w:t>МЕХАНИЧЕСКАЯ ЧАСТЬ.</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color w:val="FF0000"/>
                <w:sz w:val="21"/>
                <w:szCs w:val="21"/>
              </w:rPr>
            </w:pPr>
            <w:r w:rsidRPr="00C81CE5">
              <w:rPr>
                <w:b/>
                <w:sz w:val="21"/>
                <w:szCs w:val="21"/>
              </w:rPr>
              <w:t xml:space="preserve">2.  </w:t>
            </w:r>
            <w:r w:rsidRPr="00C81CE5">
              <w:rPr>
                <w:b/>
                <w:bCs/>
                <w:sz w:val="21"/>
                <w:szCs w:val="21"/>
              </w:rPr>
              <w:t xml:space="preserve">Текущий ремонт </w:t>
            </w:r>
            <w:proofErr w:type="spellStart"/>
            <w:r w:rsidRPr="00C81CE5">
              <w:rPr>
                <w:b/>
                <w:bCs/>
                <w:sz w:val="21"/>
                <w:szCs w:val="21"/>
              </w:rPr>
              <w:t>транцевой</w:t>
            </w:r>
            <w:proofErr w:type="spellEnd"/>
            <w:r w:rsidRPr="00C81CE5">
              <w:rPr>
                <w:b/>
                <w:bCs/>
                <w:sz w:val="21"/>
                <w:szCs w:val="21"/>
              </w:rPr>
              <w:t xml:space="preserve"> сборки </w:t>
            </w:r>
            <w:proofErr w:type="spellStart"/>
            <w:r w:rsidRPr="00C81CE5">
              <w:rPr>
                <w:b/>
                <w:bCs/>
                <w:sz w:val="21"/>
                <w:szCs w:val="21"/>
              </w:rPr>
              <w:t>Mercruiser</w:t>
            </w:r>
            <w:proofErr w:type="spellEnd"/>
            <w:r w:rsidRPr="00C81CE5">
              <w:rPr>
                <w:b/>
                <w:bCs/>
                <w:sz w:val="21"/>
                <w:szCs w:val="21"/>
              </w:rPr>
              <w:t xml:space="preserve"> </w:t>
            </w:r>
            <w:proofErr w:type="spellStart"/>
            <w:r w:rsidRPr="00C81CE5">
              <w:rPr>
                <w:b/>
                <w:bCs/>
                <w:sz w:val="21"/>
                <w:szCs w:val="21"/>
              </w:rPr>
              <w:t>Bravo</w:t>
            </w:r>
            <w:proofErr w:type="spellEnd"/>
            <w:r w:rsidRPr="00C81CE5">
              <w:rPr>
                <w:b/>
                <w:bCs/>
                <w:sz w:val="21"/>
                <w:szCs w:val="21"/>
              </w:rPr>
              <w:t xml:space="preserve"> </w:t>
            </w:r>
            <w:proofErr w:type="spellStart"/>
            <w:r w:rsidRPr="00C81CE5">
              <w:rPr>
                <w:b/>
                <w:bCs/>
                <w:sz w:val="21"/>
                <w:szCs w:val="21"/>
              </w:rPr>
              <w:t>One</w:t>
            </w:r>
            <w:proofErr w:type="spellEnd"/>
            <w:r w:rsidRPr="00C81CE5">
              <w:rPr>
                <w:b/>
                <w:bCs/>
                <w:sz w:val="21"/>
                <w:szCs w:val="21"/>
              </w:rPr>
              <w:t xml:space="preserve"> двигателей правого и левого борта катера</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Отключить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C81CE5">
              <w:rPr>
                <w:sz w:val="21"/>
                <w:szCs w:val="21"/>
              </w:rPr>
              <w:t>Power</w:t>
            </w:r>
            <w:proofErr w:type="spellEnd"/>
            <w:r w:rsidRPr="00C81CE5">
              <w:rPr>
                <w:sz w:val="21"/>
                <w:szCs w:val="21"/>
              </w:rPr>
              <w:t xml:space="preserve"> </w:t>
            </w:r>
            <w:proofErr w:type="spellStart"/>
            <w:r w:rsidRPr="00C81CE5">
              <w:rPr>
                <w:sz w:val="21"/>
                <w:szCs w:val="21"/>
              </w:rPr>
              <w:t>Trim</w:t>
            </w:r>
            <w:proofErr w:type="spellEnd"/>
            <w:r w:rsidRPr="00C81CE5">
              <w:rPr>
                <w:sz w:val="21"/>
                <w:szCs w:val="21"/>
              </w:rPr>
              <w:t xml:space="preserve">, систему рулевого управления, систему </w:t>
            </w:r>
            <w:r w:rsidRPr="00C81CE5">
              <w:rPr>
                <w:sz w:val="21"/>
                <w:szCs w:val="21"/>
              </w:rPr>
              <w:lastRenderedPageBreak/>
              <w:t xml:space="preserve">управления ПОК, систему защиты ПОК от коррозии </w:t>
            </w:r>
            <w:proofErr w:type="spellStart"/>
            <w:r w:rsidRPr="00C81CE5">
              <w:rPr>
                <w:sz w:val="21"/>
                <w:szCs w:val="21"/>
              </w:rPr>
              <w:t>MerCathode</w:t>
            </w:r>
            <w:proofErr w:type="spellEnd"/>
            <w:r w:rsidRPr="00C81CE5">
              <w:rPr>
                <w:sz w:val="21"/>
                <w:szCs w:val="21"/>
              </w:rPr>
              <w:t>.</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lastRenderedPageBreak/>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5,0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lastRenderedPageBreak/>
              <w:t>2.2.</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Демонтировать выхлопное колено турбины правого и левого двигателей.</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rPr>
          <w:trHeight w:val="249"/>
        </w:trPr>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2.3.</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Отсоединить крепёжные болты двигателей.</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2.4.</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Демонтировать двигатели из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rPr>
          <w:trHeight w:val="349"/>
        </w:trPr>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2.5.</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Отсоединить крепёжные болты ПОК. </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rPr>
          <w:trHeight w:val="400"/>
        </w:trPr>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2.6.</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Демонтаж ПОК.</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2.7.</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Демонтировать колено </w:t>
            </w:r>
            <w:proofErr w:type="spellStart"/>
            <w:r w:rsidRPr="00C81CE5">
              <w:rPr>
                <w:sz w:val="21"/>
                <w:szCs w:val="21"/>
              </w:rPr>
              <w:t>газовыхлопа</w:t>
            </w:r>
            <w:proofErr w:type="spellEnd"/>
            <w:r w:rsidRPr="00C81CE5">
              <w:rPr>
                <w:sz w:val="21"/>
                <w:szCs w:val="21"/>
              </w:rPr>
              <w:t xml:space="preserve"> правого и левого двигателей.</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2.8.</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Отсоединить крепёжные болты </w:t>
            </w:r>
            <w:proofErr w:type="spellStart"/>
            <w:r w:rsidRPr="00C81CE5">
              <w:rPr>
                <w:sz w:val="21"/>
                <w:szCs w:val="21"/>
              </w:rPr>
              <w:t>транцевых</w:t>
            </w:r>
            <w:proofErr w:type="spellEnd"/>
            <w:r w:rsidRPr="00C81CE5">
              <w:rPr>
                <w:sz w:val="21"/>
                <w:szCs w:val="21"/>
              </w:rPr>
              <w:t xml:space="preserve"> сборок. </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2.9.</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Выполнить демонтаж </w:t>
            </w:r>
            <w:proofErr w:type="spellStart"/>
            <w:r w:rsidRPr="00C81CE5">
              <w:rPr>
                <w:sz w:val="21"/>
                <w:szCs w:val="21"/>
              </w:rPr>
              <w:t>транцевых</w:t>
            </w:r>
            <w:proofErr w:type="spellEnd"/>
            <w:r w:rsidRPr="00C81CE5">
              <w:rPr>
                <w:sz w:val="21"/>
                <w:szCs w:val="21"/>
              </w:rPr>
              <w:t xml:space="preserve"> сборок двигателей.</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2.10.</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Выполнить полную разборку сборочных единиц </w:t>
            </w:r>
            <w:proofErr w:type="spellStart"/>
            <w:r w:rsidRPr="00C81CE5">
              <w:rPr>
                <w:sz w:val="21"/>
                <w:szCs w:val="21"/>
              </w:rPr>
              <w:t>транцевых</w:t>
            </w:r>
            <w:proofErr w:type="spellEnd"/>
            <w:r w:rsidRPr="00C81CE5">
              <w:rPr>
                <w:sz w:val="21"/>
                <w:szCs w:val="21"/>
              </w:rPr>
              <w:t xml:space="preserve"> сборок. </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6,0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2.11.</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Детали </w:t>
            </w:r>
            <w:proofErr w:type="spellStart"/>
            <w:r w:rsidRPr="00C81CE5">
              <w:rPr>
                <w:sz w:val="21"/>
                <w:szCs w:val="21"/>
              </w:rPr>
              <w:t>транцевых</w:t>
            </w:r>
            <w:proofErr w:type="spellEnd"/>
            <w:r w:rsidRPr="00C81CE5">
              <w:rPr>
                <w:sz w:val="21"/>
                <w:szCs w:val="21"/>
              </w:rPr>
              <w:t xml:space="preserve"> сборок очистить, промыть, </w:t>
            </w:r>
            <w:proofErr w:type="spellStart"/>
            <w:r w:rsidRPr="00C81CE5">
              <w:rPr>
                <w:sz w:val="21"/>
                <w:szCs w:val="21"/>
              </w:rPr>
              <w:t>отдефектовать</w:t>
            </w:r>
            <w:proofErr w:type="spellEnd"/>
            <w:r w:rsidRPr="00C81CE5">
              <w:rPr>
                <w:sz w:val="21"/>
                <w:szCs w:val="21"/>
              </w:rPr>
              <w:t>. Собрать с заменой деталей, сальников, прокладок и крепежа.</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16,0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proofErr w:type="gramStart"/>
            <w:r w:rsidRPr="00C81CE5">
              <w:rPr>
                <w:sz w:val="21"/>
                <w:szCs w:val="21"/>
              </w:rPr>
              <w:t>Установочный комплект 16755Q1-2 шт., фитинг подачи масла 861150Т02-2 шт., стопор фитинга 87843-2 шт., рукав 8М0040618-2 шт., рулевая сошка 866322А01-2 шт., болт 807204-2 шт., гайка 8М2008293-2 шт., гайка 8М2014641-2 шт., втулка нижнего пальца 847638-2 шт., втулка вала 98356 -2 шт., втулка вала 983571-2 шт., сальник вала 8М2005029-2 шт., уплотнение 43713-2 шт., уплотнение 41802-2 шт., фиксатор 41674Т-2 шт., шайба-4 шт., гофра карданного</w:t>
            </w:r>
            <w:proofErr w:type="gramEnd"/>
            <w:r w:rsidRPr="00C81CE5">
              <w:rPr>
                <w:sz w:val="21"/>
                <w:szCs w:val="21"/>
              </w:rPr>
              <w:t xml:space="preserve"> вала 8М0062406-2 шт., гофра троса 74639Q02-2 шт., поворотный вал 98230А1-2 шт., шпилька 86652/86653 -10 шт.</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2.12.</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Монтаж </w:t>
            </w:r>
            <w:proofErr w:type="spellStart"/>
            <w:r w:rsidRPr="00C81CE5">
              <w:rPr>
                <w:sz w:val="21"/>
                <w:szCs w:val="21"/>
              </w:rPr>
              <w:t>транцевой</w:t>
            </w:r>
            <w:proofErr w:type="spellEnd"/>
            <w:r w:rsidRPr="00C81CE5">
              <w:rPr>
                <w:sz w:val="21"/>
                <w:szCs w:val="21"/>
              </w:rPr>
              <w:t xml:space="preserve"> сборки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2.13.</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Монтаж двигателей на штатное место в моторный отсек катера. Выполнить центровку вала привода ПОК </w:t>
            </w:r>
            <w:proofErr w:type="gramStart"/>
            <w:r w:rsidRPr="00C81CE5">
              <w:rPr>
                <w:sz w:val="21"/>
                <w:szCs w:val="21"/>
              </w:rPr>
              <w:t>с</w:t>
            </w:r>
            <w:proofErr w:type="gramEnd"/>
            <w:r w:rsidRPr="00C81CE5">
              <w:rPr>
                <w:sz w:val="21"/>
                <w:szCs w:val="21"/>
              </w:rPr>
              <w:t xml:space="preserve"> шлицевым соединением муфты двигателя. Установить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6,0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2.14.</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Установить колено </w:t>
            </w:r>
            <w:proofErr w:type="spellStart"/>
            <w:r w:rsidRPr="00C81CE5">
              <w:rPr>
                <w:sz w:val="21"/>
                <w:szCs w:val="21"/>
              </w:rPr>
              <w:t>газовыхлопа</w:t>
            </w:r>
            <w:proofErr w:type="spellEnd"/>
            <w:r w:rsidRPr="00C81CE5">
              <w:rPr>
                <w:sz w:val="21"/>
                <w:szCs w:val="21"/>
              </w:rPr>
              <w:t xml:space="preserve"> правого и левого двигателей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2.15.</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Монтаж ПОК. Установить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2.16.</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Установить выхлопное колено турбины правого и левого двигателей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2.17.</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Подключить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C81CE5">
              <w:rPr>
                <w:sz w:val="21"/>
                <w:szCs w:val="21"/>
              </w:rPr>
              <w:t>Power</w:t>
            </w:r>
            <w:proofErr w:type="spellEnd"/>
            <w:r w:rsidRPr="00C81CE5">
              <w:rPr>
                <w:sz w:val="21"/>
                <w:szCs w:val="21"/>
              </w:rPr>
              <w:t xml:space="preserve"> </w:t>
            </w:r>
            <w:proofErr w:type="spellStart"/>
            <w:r w:rsidRPr="00C81CE5">
              <w:rPr>
                <w:sz w:val="21"/>
                <w:szCs w:val="21"/>
              </w:rPr>
              <w:t>Trim</w:t>
            </w:r>
            <w:proofErr w:type="spellEnd"/>
            <w:r w:rsidRPr="00C81CE5">
              <w:rPr>
                <w:sz w:val="21"/>
                <w:szCs w:val="21"/>
              </w:rPr>
              <w:t xml:space="preserve">, систему рулевого управления, систему управления поворотно-откидными колонками, систему защиты ПОК от коррозии </w:t>
            </w:r>
            <w:proofErr w:type="spellStart"/>
            <w:r w:rsidRPr="00C81CE5">
              <w:rPr>
                <w:sz w:val="21"/>
                <w:szCs w:val="21"/>
              </w:rPr>
              <w:t>MerCathode</w:t>
            </w:r>
            <w:proofErr w:type="spellEnd"/>
            <w:r w:rsidRPr="00C81CE5">
              <w:rPr>
                <w:sz w:val="21"/>
                <w:szCs w:val="21"/>
              </w:rPr>
              <w:t>.</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6,0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b/>
                <w:sz w:val="21"/>
                <w:szCs w:val="21"/>
              </w:rPr>
            </w:pPr>
            <w:r w:rsidRPr="00C81CE5">
              <w:rPr>
                <w:b/>
                <w:sz w:val="21"/>
                <w:szCs w:val="21"/>
              </w:rPr>
              <w:t xml:space="preserve">3.Текущий ремонт гидроцилиндров системы гидроподъёма </w:t>
            </w:r>
            <w:proofErr w:type="spellStart"/>
            <w:r w:rsidRPr="00C81CE5">
              <w:rPr>
                <w:b/>
                <w:sz w:val="21"/>
                <w:szCs w:val="21"/>
              </w:rPr>
              <w:t>Mercruiser</w:t>
            </w:r>
            <w:proofErr w:type="spellEnd"/>
            <w:r w:rsidRPr="00C81CE5">
              <w:rPr>
                <w:b/>
                <w:sz w:val="21"/>
                <w:szCs w:val="21"/>
              </w:rPr>
              <w:t xml:space="preserve"> </w:t>
            </w:r>
            <w:proofErr w:type="spellStart"/>
            <w:r w:rsidRPr="00C81CE5">
              <w:rPr>
                <w:b/>
                <w:sz w:val="21"/>
                <w:szCs w:val="21"/>
              </w:rPr>
              <w:t>Bravo</w:t>
            </w:r>
            <w:proofErr w:type="spellEnd"/>
            <w:r w:rsidRPr="00C81CE5">
              <w:rPr>
                <w:b/>
                <w:sz w:val="21"/>
                <w:szCs w:val="21"/>
              </w:rPr>
              <w:t xml:space="preserve"> </w:t>
            </w:r>
            <w:proofErr w:type="spellStart"/>
            <w:r w:rsidRPr="00C81CE5">
              <w:rPr>
                <w:b/>
                <w:sz w:val="21"/>
                <w:szCs w:val="21"/>
              </w:rPr>
              <w:t>One</w:t>
            </w:r>
            <w:proofErr w:type="spellEnd"/>
            <w:r w:rsidRPr="00C81CE5">
              <w:rPr>
                <w:b/>
                <w:sz w:val="21"/>
                <w:szCs w:val="21"/>
              </w:rPr>
              <w:t xml:space="preserve"> двигателей правого и левого борта катера.</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lastRenderedPageBreak/>
              <w:t>3.1.</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Слить гидравлическую жидкость из расширительных бачков систем. Промыть системы.</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proofErr w:type="gramStart"/>
            <w:r w:rsidRPr="00C81CE5">
              <w:rPr>
                <w:sz w:val="21"/>
                <w:szCs w:val="21"/>
              </w:rPr>
              <w:t>н</w:t>
            </w:r>
            <w:proofErr w:type="gramEnd"/>
            <w:r w:rsidRPr="00C81CE5">
              <w:rPr>
                <w:sz w:val="21"/>
                <w:szCs w:val="21"/>
              </w:rPr>
              <w:t>/ч</w:t>
            </w:r>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0,5</w:t>
            </w:r>
          </w:p>
        </w:tc>
        <w:tc>
          <w:tcPr>
            <w:tcW w:w="3967"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Оборудование Исполнителя. Жидкость промывочная -3л</w:t>
            </w:r>
          </w:p>
          <w:p w:rsidR="00F47419" w:rsidRPr="00C81CE5" w:rsidRDefault="00F47419" w:rsidP="00C81CE5">
            <w:pPr>
              <w:spacing w:line="240" w:lineRule="auto"/>
              <w:rPr>
                <w:sz w:val="21"/>
                <w:szCs w:val="21"/>
              </w:rPr>
            </w:pP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3.2.</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Отсоединить гидравлические шланги и крепёжные болты гидроцилиндров. Демонтировать гидроцилиндры.</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proofErr w:type="gramStart"/>
            <w:r w:rsidRPr="00C81CE5">
              <w:rPr>
                <w:sz w:val="21"/>
                <w:szCs w:val="21"/>
              </w:rPr>
              <w:t>н</w:t>
            </w:r>
            <w:proofErr w:type="gramEnd"/>
            <w:r w:rsidRPr="00C81CE5">
              <w:rPr>
                <w:sz w:val="21"/>
                <w:szCs w:val="21"/>
              </w:rPr>
              <w:t>/ч</w:t>
            </w:r>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3.3.</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Выполнить полную разборку гидроцилиндров.</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Оборудование Исполнителя</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3.4.</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Детали гидроцилиндров очистить, промыть, </w:t>
            </w:r>
            <w:proofErr w:type="spellStart"/>
            <w:r w:rsidRPr="00C81CE5">
              <w:rPr>
                <w:sz w:val="21"/>
                <w:szCs w:val="21"/>
              </w:rPr>
              <w:t>отдефектовать</w:t>
            </w:r>
            <w:proofErr w:type="spellEnd"/>
            <w:r w:rsidRPr="00C81CE5">
              <w:rPr>
                <w:sz w:val="21"/>
                <w:szCs w:val="21"/>
              </w:rPr>
              <w:t xml:space="preserve">. Собрать с заменой деталей, сальников, прокладок и крепежа. Выполнить </w:t>
            </w:r>
            <w:proofErr w:type="spellStart"/>
            <w:r w:rsidRPr="00C81CE5">
              <w:rPr>
                <w:sz w:val="21"/>
                <w:szCs w:val="21"/>
              </w:rPr>
              <w:t>опрессовку</w:t>
            </w:r>
            <w:proofErr w:type="spellEnd"/>
            <w:r w:rsidRPr="00C81CE5">
              <w:rPr>
                <w:sz w:val="21"/>
                <w:szCs w:val="21"/>
              </w:rPr>
              <w:t xml:space="preserve"> гидроцилиндров.</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proofErr w:type="gramStart"/>
            <w:r w:rsidRPr="00C81CE5">
              <w:rPr>
                <w:sz w:val="21"/>
                <w:szCs w:val="21"/>
              </w:rPr>
              <w:t>н</w:t>
            </w:r>
            <w:proofErr w:type="gramEnd"/>
            <w:r w:rsidRPr="00C81CE5">
              <w:rPr>
                <w:sz w:val="21"/>
                <w:szCs w:val="21"/>
              </w:rPr>
              <w:t>/ч</w:t>
            </w:r>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proofErr w:type="spellStart"/>
            <w:r w:rsidRPr="00C81CE5">
              <w:rPr>
                <w:sz w:val="21"/>
                <w:szCs w:val="21"/>
              </w:rPr>
              <w:t>Ремкомплект</w:t>
            </w:r>
            <w:proofErr w:type="spellEnd"/>
            <w:r w:rsidRPr="00C81CE5">
              <w:rPr>
                <w:sz w:val="21"/>
                <w:szCs w:val="21"/>
              </w:rPr>
              <w:t xml:space="preserve"> 87400А2-4шт.</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3.5.</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Выполнить монтаж гидроцилиндров на штатное место. Подключить гидравлические шланги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2,0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3.6.</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Залить гидравлическую жидкость, прокачать гидравлическую систему.</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Жидкость гидравлическая 858075QB1 -4л</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b/>
                <w:sz w:val="21"/>
                <w:szCs w:val="21"/>
              </w:rPr>
            </w:pPr>
            <w:r w:rsidRPr="00C81CE5">
              <w:rPr>
                <w:b/>
                <w:sz w:val="21"/>
                <w:szCs w:val="21"/>
              </w:rPr>
              <w:t xml:space="preserve">4. Окраска нижнего редуктора ПОК </w:t>
            </w:r>
            <w:proofErr w:type="spellStart"/>
            <w:r w:rsidRPr="00C81CE5">
              <w:rPr>
                <w:b/>
                <w:sz w:val="21"/>
                <w:szCs w:val="21"/>
              </w:rPr>
              <w:t>Mercruiser</w:t>
            </w:r>
            <w:proofErr w:type="spellEnd"/>
            <w:r w:rsidRPr="00C81CE5">
              <w:rPr>
                <w:b/>
                <w:sz w:val="21"/>
                <w:szCs w:val="21"/>
              </w:rPr>
              <w:t xml:space="preserve"> </w:t>
            </w:r>
            <w:proofErr w:type="spellStart"/>
            <w:r w:rsidRPr="00C81CE5">
              <w:rPr>
                <w:b/>
                <w:sz w:val="21"/>
                <w:szCs w:val="21"/>
              </w:rPr>
              <w:t>Bravo</w:t>
            </w:r>
            <w:proofErr w:type="spellEnd"/>
            <w:r w:rsidRPr="00C81CE5">
              <w:rPr>
                <w:b/>
                <w:sz w:val="21"/>
                <w:szCs w:val="21"/>
              </w:rPr>
              <w:t xml:space="preserve">  </w:t>
            </w:r>
            <w:proofErr w:type="spellStart"/>
            <w:r w:rsidRPr="00C81CE5">
              <w:rPr>
                <w:b/>
                <w:sz w:val="21"/>
                <w:szCs w:val="21"/>
              </w:rPr>
              <w:t>One</w:t>
            </w:r>
            <w:proofErr w:type="spellEnd"/>
            <w:r w:rsidRPr="00C81CE5">
              <w:rPr>
                <w:b/>
                <w:sz w:val="21"/>
                <w:szCs w:val="21"/>
              </w:rPr>
              <w:t xml:space="preserve"> правого двигателя катера.</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4.1.</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 xml:space="preserve">Очистить корпус нижнего редуктора ПОК от следов обрастания ракушкой. </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4,0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Абразивный материал</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4.2.</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Загрунтовать и окрасить необрастающей краской корпус нижнего редуктора ПОК.</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8,0</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Грунт, необрастающая краска.</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b/>
                <w:bCs/>
                <w:sz w:val="21"/>
                <w:szCs w:val="21"/>
              </w:rPr>
            </w:pPr>
            <w:r w:rsidRPr="00C81CE5">
              <w:rPr>
                <w:b/>
                <w:bCs/>
                <w:sz w:val="21"/>
                <w:szCs w:val="21"/>
              </w:rPr>
              <w:t>5. Текущий ремонт кингстонных ловушек двигателей катера.</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5.1.</w:t>
            </w:r>
          </w:p>
        </w:tc>
        <w:tc>
          <w:tcPr>
            <w:tcW w:w="4109" w:type="dxa"/>
            <w:tcBorders>
              <w:top w:val="single" w:sz="4" w:space="0" w:color="auto"/>
              <w:left w:val="single" w:sz="4" w:space="0" w:color="auto"/>
              <w:bottom w:val="single" w:sz="4" w:space="0" w:color="auto"/>
              <w:right w:val="single" w:sz="4" w:space="0" w:color="auto"/>
            </w:tcBorders>
            <w:vAlign w:val="center"/>
            <w:hideMark/>
          </w:tcPr>
          <w:p w:rsidR="00F47419" w:rsidRPr="00C81CE5" w:rsidRDefault="00F47419" w:rsidP="00C81CE5">
            <w:pPr>
              <w:spacing w:line="240" w:lineRule="auto"/>
              <w:rPr>
                <w:sz w:val="21"/>
                <w:szCs w:val="21"/>
              </w:rPr>
            </w:pPr>
            <w:r w:rsidRPr="00C81CE5">
              <w:rPr>
                <w:sz w:val="21"/>
                <w:szCs w:val="21"/>
              </w:rPr>
              <w:t xml:space="preserve">Демонтировать крышку кингстонной ловушки, очистка посадочной поверхности. </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0,5</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5.2.</w:t>
            </w:r>
          </w:p>
        </w:tc>
        <w:tc>
          <w:tcPr>
            <w:tcW w:w="41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proofErr w:type="gramStart"/>
            <w:r w:rsidRPr="00C81CE5">
              <w:rPr>
                <w:sz w:val="21"/>
                <w:szCs w:val="21"/>
              </w:rPr>
              <w:t>Заменить уплотнительную прокладку, заменить смотровое стекла, установить на штатное место, обтянуть крепежных болтов.</w:t>
            </w:r>
            <w:proofErr w:type="gramEnd"/>
            <w:r w:rsidRPr="00C81CE5">
              <w:rPr>
                <w:sz w:val="21"/>
                <w:szCs w:val="21"/>
              </w:rPr>
              <w:t xml:space="preserve"> </w:t>
            </w:r>
            <w:proofErr w:type="spellStart"/>
            <w:r w:rsidRPr="00C81CE5">
              <w:rPr>
                <w:sz w:val="21"/>
                <w:szCs w:val="21"/>
              </w:rPr>
              <w:t>Опрессовать</w:t>
            </w:r>
            <w:proofErr w:type="spellEnd"/>
            <w:r w:rsidRPr="00C81CE5">
              <w:rPr>
                <w:sz w:val="21"/>
                <w:szCs w:val="21"/>
              </w:rPr>
              <w:t xml:space="preserve"> кингстонную ловушку.</w:t>
            </w:r>
          </w:p>
        </w:tc>
        <w:tc>
          <w:tcPr>
            <w:tcW w:w="708"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н/</w:t>
            </w:r>
            <w:proofErr w:type="gramStart"/>
            <w:r w:rsidRPr="00C81CE5">
              <w:rPr>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jc w:val="center"/>
              <w:rPr>
                <w:sz w:val="21"/>
                <w:szCs w:val="21"/>
              </w:rPr>
            </w:pPr>
            <w:r w:rsidRPr="00C81CE5">
              <w:rPr>
                <w:sz w:val="21"/>
                <w:szCs w:val="21"/>
              </w:rPr>
              <w:t>1,5</w:t>
            </w:r>
          </w:p>
        </w:tc>
        <w:tc>
          <w:tcPr>
            <w:tcW w:w="3967" w:type="dxa"/>
            <w:tcBorders>
              <w:top w:val="single" w:sz="4" w:space="0" w:color="auto"/>
              <w:left w:val="single" w:sz="4" w:space="0" w:color="auto"/>
              <w:bottom w:val="single" w:sz="4" w:space="0" w:color="auto"/>
              <w:right w:val="single" w:sz="4" w:space="0" w:color="auto"/>
            </w:tcBorders>
            <w:hideMark/>
          </w:tcPr>
          <w:p w:rsidR="00F47419" w:rsidRPr="00C81CE5" w:rsidRDefault="00F47419" w:rsidP="00C81CE5">
            <w:pPr>
              <w:spacing w:line="240" w:lineRule="auto"/>
              <w:rPr>
                <w:sz w:val="21"/>
                <w:szCs w:val="21"/>
              </w:rPr>
            </w:pPr>
            <w:r w:rsidRPr="00C81CE5">
              <w:rPr>
                <w:sz w:val="21"/>
                <w:szCs w:val="21"/>
              </w:rPr>
              <w:t>Прокладка 801763856 -2 шт., стекло смотровое 801763857 -2 шт.</w:t>
            </w:r>
          </w:p>
        </w:tc>
      </w:tr>
      <w:tr w:rsidR="00F47419" w:rsidRPr="00C81CE5" w:rsidTr="00F47419">
        <w:tc>
          <w:tcPr>
            <w:tcW w:w="10452" w:type="dxa"/>
            <w:gridSpan w:val="5"/>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i/>
                <w:sz w:val="21"/>
                <w:szCs w:val="21"/>
              </w:rPr>
            </w:pPr>
            <w:r w:rsidRPr="00C81CE5">
              <w:rPr>
                <w:b/>
                <w:bCs/>
                <w:i/>
                <w:sz w:val="21"/>
                <w:szCs w:val="21"/>
              </w:rPr>
              <w:t xml:space="preserve">6. </w:t>
            </w:r>
            <w:proofErr w:type="spellStart"/>
            <w:r w:rsidRPr="00C81CE5">
              <w:rPr>
                <w:b/>
                <w:bCs/>
                <w:i/>
                <w:sz w:val="21"/>
                <w:szCs w:val="21"/>
              </w:rPr>
              <w:t>Расконсервация</w:t>
            </w:r>
            <w:proofErr w:type="spellEnd"/>
            <w:r w:rsidRPr="00C81CE5">
              <w:rPr>
                <w:b/>
                <w:bCs/>
                <w:i/>
                <w:sz w:val="21"/>
                <w:szCs w:val="21"/>
              </w:rPr>
              <w:t xml:space="preserve"> отдельных судовых систем и механизмов катера</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6.1.</w:t>
            </w:r>
          </w:p>
        </w:tc>
        <w:tc>
          <w:tcPr>
            <w:tcW w:w="410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contextualSpacing/>
              <w:rPr>
                <w:rFonts w:eastAsia="Calibri"/>
                <w:sz w:val="21"/>
                <w:szCs w:val="21"/>
                <w:lang w:eastAsia="ar-SA"/>
              </w:rPr>
            </w:pPr>
            <w:r w:rsidRPr="00C81CE5">
              <w:rPr>
                <w:rFonts w:eastAsia="Calibri"/>
                <w:sz w:val="21"/>
                <w:szCs w:val="21"/>
              </w:rPr>
              <w:t>Выполнить закрытие кингстона.</w:t>
            </w:r>
          </w:p>
        </w:tc>
        <w:tc>
          <w:tcPr>
            <w:tcW w:w="708"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jc w:val="center"/>
              <w:rPr>
                <w:sz w:val="21"/>
                <w:szCs w:val="21"/>
              </w:rPr>
            </w:pPr>
            <w:r w:rsidRPr="00C81CE5">
              <w:rPr>
                <w:sz w:val="21"/>
                <w:szCs w:val="21"/>
              </w:rPr>
              <w:t>0,1</w:t>
            </w:r>
          </w:p>
        </w:tc>
        <w:tc>
          <w:tcPr>
            <w:tcW w:w="3967"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6.2.</w:t>
            </w:r>
          </w:p>
        </w:tc>
        <w:tc>
          <w:tcPr>
            <w:tcW w:w="410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Подсоединить водозаборный шланг.</w:t>
            </w:r>
          </w:p>
        </w:tc>
        <w:tc>
          <w:tcPr>
            <w:tcW w:w="708"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jc w:val="center"/>
              <w:rPr>
                <w:sz w:val="21"/>
                <w:szCs w:val="21"/>
              </w:rPr>
            </w:pPr>
            <w:r w:rsidRPr="00C81CE5">
              <w:rPr>
                <w:sz w:val="21"/>
                <w:szCs w:val="21"/>
              </w:rPr>
              <w:t>0,5</w:t>
            </w:r>
          </w:p>
        </w:tc>
        <w:tc>
          <w:tcPr>
            <w:tcW w:w="3967"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6.3.</w:t>
            </w:r>
          </w:p>
        </w:tc>
        <w:tc>
          <w:tcPr>
            <w:tcW w:w="410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Подсоединить впускной шланг забортной воды от насоса для забортной воды.</w:t>
            </w:r>
          </w:p>
        </w:tc>
        <w:tc>
          <w:tcPr>
            <w:tcW w:w="708"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jc w:val="center"/>
              <w:rPr>
                <w:sz w:val="21"/>
                <w:szCs w:val="21"/>
              </w:rPr>
            </w:pPr>
            <w:r w:rsidRPr="00C81CE5">
              <w:rPr>
                <w:sz w:val="21"/>
                <w:szCs w:val="21"/>
              </w:rPr>
              <w:t>0,5</w:t>
            </w:r>
          </w:p>
        </w:tc>
        <w:tc>
          <w:tcPr>
            <w:tcW w:w="3967" w:type="dxa"/>
            <w:tcBorders>
              <w:top w:val="single" w:sz="4" w:space="0" w:color="auto"/>
              <w:left w:val="single" w:sz="4" w:space="0" w:color="auto"/>
              <w:bottom w:val="single" w:sz="4" w:space="0" w:color="auto"/>
              <w:right w:val="single" w:sz="4" w:space="0" w:color="auto"/>
            </w:tcBorders>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6.4.</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 xml:space="preserve">Провести технический осмотр на предмет определения технического состояния запорной арматуры и трубопроводов системы сбора и удаления сточно-фекальных вод. </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1,0</w:t>
            </w:r>
          </w:p>
        </w:tc>
        <w:tc>
          <w:tcPr>
            <w:tcW w:w="3967" w:type="dxa"/>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6.5.</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Выполнить проверку уровня и плотности электролита в аккумуляторных батареях, зарядка аккумуляторных батарей.</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2,0</w:t>
            </w:r>
          </w:p>
        </w:tc>
        <w:tc>
          <w:tcPr>
            <w:tcW w:w="3967" w:type="dxa"/>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6.6.</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Установить и подключить аккумуляторные батареи.</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1,0</w:t>
            </w:r>
          </w:p>
        </w:tc>
        <w:tc>
          <w:tcPr>
            <w:tcW w:w="3967" w:type="dxa"/>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6.7.</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Установить и затянуть крышку на водяной цистерне.</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0,1</w:t>
            </w:r>
          </w:p>
        </w:tc>
        <w:tc>
          <w:tcPr>
            <w:tcW w:w="3967" w:type="dxa"/>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6.8.</w:t>
            </w:r>
          </w:p>
        </w:tc>
        <w:tc>
          <w:tcPr>
            <w:tcW w:w="4109" w:type="dxa"/>
          </w:tcPr>
          <w:p w:rsidR="00F47419" w:rsidRPr="00C81CE5" w:rsidRDefault="00F47419" w:rsidP="00C81CE5">
            <w:pPr>
              <w:spacing w:line="240" w:lineRule="auto"/>
              <w:contextualSpacing/>
              <w:rPr>
                <w:rFonts w:eastAsia="Calibri"/>
                <w:sz w:val="21"/>
                <w:szCs w:val="21"/>
                <w:lang w:eastAsia="ar-SA"/>
              </w:rPr>
            </w:pPr>
            <w:r w:rsidRPr="00C81CE5">
              <w:rPr>
                <w:bCs/>
                <w:sz w:val="21"/>
                <w:szCs w:val="21"/>
                <w:lang w:eastAsia="ar-SA"/>
              </w:rPr>
              <w:t>Проверить тросы систем рулевого управления катера.</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1,0</w:t>
            </w:r>
          </w:p>
        </w:tc>
        <w:tc>
          <w:tcPr>
            <w:tcW w:w="3967" w:type="dxa"/>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6.9.</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Проверить натяжение приводных ремней.</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1,0</w:t>
            </w:r>
          </w:p>
        </w:tc>
        <w:tc>
          <w:tcPr>
            <w:tcW w:w="3967" w:type="dxa"/>
          </w:tcPr>
          <w:p w:rsidR="00F47419" w:rsidRPr="00C81CE5" w:rsidRDefault="00F47419" w:rsidP="00C81CE5">
            <w:pPr>
              <w:spacing w:line="240" w:lineRule="auto"/>
              <w:rPr>
                <w:sz w:val="21"/>
                <w:szCs w:val="21"/>
              </w:rPr>
            </w:pPr>
            <w:r w:rsidRPr="00C81CE5">
              <w:rPr>
                <w:sz w:val="21"/>
                <w:szCs w:val="21"/>
              </w:rPr>
              <w:t xml:space="preserve">Инструмент Исполнителя. </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6.10.</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 xml:space="preserve">Выполнить замену </w:t>
            </w:r>
            <w:proofErr w:type="spellStart"/>
            <w:r w:rsidRPr="00C81CE5">
              <w:rPr>
                <w:rFonts w:eastAsia="Calibri"/>
                <w:sz w:val="21"/>
                <w:szCs w:val="21"/>
              </w:rPr>
              <w:t>водоотделительного</w:t>
            </w:r>
            <w:proofErr w:type="spellEnd"/>
            <w:r w:rsidRPr="00C81CE5">
              <w:rPr>
                <w:rFonts w:eastAsia="Calibri"/>
                <w:sz w:val="21"/>
                <w:szCs w:val="21"/>
              </w:rPr>
              <w:t xml:space="preserve"> топливного фильтра.</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1,5</w:t>
            </w:r>
          </w:p>
        </w:tc>
        <w:tc>
          <w:tcPr>
            <w:tcW w:w="3967" w:type="dxa"/>
            <w:vAlign w:val="center"/>
          </w:tcPr>
          <w:p w:rsidR="00F47419" w:rsidRPr="00C81CE5" w:rsidRDefault="00F47419" w:rsidP="00C81CE5">
            <w:pPr>
              <w:spacing w:line="240" w:lineRule="auto"/>
              <w:rPr>
                <w:bCs/>
                <w:sz w:val="21"/>
                <w:szCs w:val="21"/>
              </w:rPr>
            </w:pPr>
            <w:proofErr w:type="spellStart"/>
            <w:r w:rsidRPr="00C81CE5">
              <w:rPr>
                <w:bCs/>
                <w:sz w:val="21"/>
                <w:szCs w:val="21"/>
              </w:rPr>
              <w:t>Водоотделительный</w:t>
            </w:r>
            <w:proofErr w:type="spellEnd"/>
            <w:r w:rsidRPr="00C81CE5">
              <w:rPr>
                <w:bCs/>
                <w:sz w:val="21"/>
                <w:szCs w:val="21"/>
              </w:rPr>
              <w:t xml:space="preserve"> топливный фильтр № запчасти 45312013F-2шт.</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6.11.</w:t>
            </w:r>
          </w:p>
        </w:tc>
        <w:tc>
          <w:tcPr>
            <w:tcW w:w="4109" w:type="dxa"/>
          </w:tcPr>
          <w:p w:rsidR="00F47419" w:rsidRPr="00C81CE5" w:rsidRDefault="00F47419" w:rsidP="00C81CE5">
            <w:pPr>
              <w:spacing w:line="240" w:lineRule="auto"/>
              <w:contextualSpacing/>
              <w:rPr>
                <w:rFonts w:eastAsia="Calibri"/>
                <w:sz w:val="21"/>
                <w:szCs w:val="21"/>
              </w:rPr>
            </w:pPr>
            <w:r w:rsidRPr="00C81CE5">
              <w:rPr>
                <w:rFonts w:eastAsia="Calibri"/>
                <w:sz w:val="21"/>
                <w:szCs w:val="21"/>
              </w:rPr>
              <w:t>Выполнить з</w:t>
            </w:r>
            <w:r w:rsidRPr="00C81CE5">
              <w:rPr>
                <w:rFonts w:eastAsia="Calibri"/>
                <w:sz w:val="21"/>
                <w:szCs w:val="21"/>
                <w:lang w:eastAsia="ar-SA"/>
              </w:rPr>
              <w:t>ачистку, замывку топливных цистерн.</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8,0</w:t>
            </w:r>
          </w:p>
        </w:tc>
        <w:tc>
          <w:tcPr>
            <w:tcW w:w="3967" w:type="dxa"/>
          </w:tcPr>
          <w:p w:rsidR="00F47419" w:rsidRPr="00C81CE5" w:rsidRDefault="00F47419" w:rsidP="00C81CE5">
            <w:pPr>
              <w:spacing w:line="240" w:lineRule="auto"/>
              <w:rPr>
                <w:sz w:val="21"/>
                <w:szCs w:val="21"/>
              </w:rPr>
            </w:pPr>
            <w:r w:rsidRPr="00C81CE5">
              <w:rPr>
                <w:sz w:val="21"/>
                <w:szCs w:val="21"/>
              </w:rPr>
              <w:t>Инструмент Исполнителя.</w:t>
            </w:r>
            <w:r w:rsidRPr="00C81CE5">
              <w:rPr>
                <w:rFonts w:eastAsia="Calibri"/>
                <w:sz w:val="21"/>
                <w:szCs w:val="21"/>
              </w:rPr>
              <w:t xml:space="preserve"> Средство для очистки цистерн от ГСМ-30л</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6.12.</w:t>
            </w:r>
          </w:p>
        </w:tc>
        <w:tc>
          <w:tcPr>
            <w:tcW w:w="4109" w:type="dxa"/>
          </w:tcPr>
          <w:p w:rsidR="00F47419" w:rsidRPr="00C81CE5" w:rsidRDefault="00F47419" w:rsidP="00C81CE5">
            <w:pPr>
              <w:spacing w:line="240" w:lineRule="auto"/>
              <w:contextualSpacing/>
              <w:rPr>
                <w:rFonts w:eastAsia="Calibri"/>
                <w:sz w:val="21"/>
                <w:szCs w:val="21"/>
                <w:lang w:eastAsia="ar-SA"/>
              </w:rPr>
            </w:pPr>
            <w:r w:rsidRPr="00C81CE5">
              <w:rPr>
                <w:rFonts w:eastAsia="Calibri"/>
                <w:sz w:val="21"/>
                <w:szCs w:val="21"/>
              </w:rPr>
              <w:t>Выполнить з</w:t>
            </w:r>
            <w:r w:rsidRPr="00C81CE5">
              <w:rPr>
                <w:rFonts w:eastAsia="Calibri"/>
                <w:sz w:val="21"/>
                <w:szCs w:val="21"/>
                <w:lang w:eastAsia="ar-SA"/>
              </w:rPr>
              <w:t>амену фильтрующего элемента топливного сепаратора.</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1,5</w:t>
            </w:r>
          </w:p>
        </w:tc>
        <w:tc>
          <w:tcPr>
            <w:tcW w:w="3967" w:type="dxa"/>
          </w:tcPr>
          <w:p w:rsidR="00F47419" w:rsidRPr="00C81CE5" w:rsidRDefault="00F47419" w:rsidP="00C81CE5">
            <w:pPr>
              <w:spacing w:line="240" w:lineRule="auto"/>
              <w:rPr>
                <w:sz w:val="21"/>
                <w:szCs w:val="21"/>
              </w:rPr>
            </w:pPr>
            <w:proofErr w:type="gramStart"/>
            <w:r w:rsidRPr="00C81CE5">
              <w:rPr>
                <w:bCs/>
                <w:sz w:val="21"/>
                <w:szCs w:val="21"/>
              </w:rPr>
              <w:t>Фильтрующий</w:t>
            </w:r>
            <w:proofErr w:type="gramEnd"/>
            <w:r w:rsidRPr="00C81CE5">
              <w:rPr>
                <w:bCs/>
                <w:sz w:val="21"/>
                <w:szCs w:val="21"/>
              </w:rPr>
              <w:t xml:space="preserve"> элемента топливного сепаратора № запчасти 809868T-2шт.</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6.13.</w:t>
            </w:r>
          </w:p>
        </w:tc>
        <w:tc>
          <w:tcPr>
            <w:tcW w:w="4109" w:type="dxa"/>
          </w:tcPr>
          <w:p w:rsidR="00F47419" w:rsidRPr="00C81CE5" w:rsidRDefault="00F47419" w:rsidP="00C81CE5">
            <w:pPr>
              <w:spacing w:line="240" w:lineRule="auto"/>
              <w:contextualSpacing/>
              <w:rPr>
                <w:rFonts w:eastAsia="Calibri"/>
                <w:sz w:val="21"/>
                <w:szCs w:val="21"/>
                <w:lang w:eastAsia="ar-SA"/>
              </w:rPr>
            </w:pPr>
            <w:r w:rsidRPr="00C81CE5">
              <w:rPr>
                <w:rFonts w:eastAsia="Calibri"/>
                <w:sz w:val="21"/>
                <w:szCs w:val="21"/>
              </w:rPr>
              <w:t>Произвести з</w:t>
            </w:r>
            <w:r w:rsidRPr="00C81CE5">
              <w:rPr>
                <w:rFonts w:eastAsia="Calibri"/>
                <w:sz w:val="21"/>
                <w:szCs w:val="21"/>
                <w:lang w:eastAsia="ar-SA"/>
              </w:rPr>
              <w:t xml:space="preserve">апуск двигателя и  слив с </w:t>
            </w:r>
            <w:r w:rsidRPr="00C81CE5">
              <w:rPr>
                <w:rFonts w:eastAsia="Calibri"/>
                <w:sz w:val="21"/>
                <w:szCs w:val="21"/>
                <w:lang w:eastAsia="ar-SA"/>
              </w:rPr>
              <w:lastRenderedPageBreak/>
              <w:t>системы антифриза в ёмкость.</w:t>
            </w:r>
          </w:p>
        </w:tc>
        <w:tc>
          <w:tcPr>
            <w:tcW w:w="708" w:type="dxa"/>
          </w:tcPr>
          <w:p w:rsidR="00F47419" w:rsidRPr="00C81CE5" w:rsidRDefault="00F47419" w:rsidP="00C81CE5">
            <w:pPr>
              <w:spacing w:line="240" w:lineRule="auto"/>
              <w:jc w:val="center"/>
              <w:rPr>
                <w:sz w:val="21"/>
                <w:szCs w:val="21"/>
              </w:rPr>
            </w:pPr>
            <w:r w:rsidRPr="00C81CE5">
              <w:rPr>
                <w:rFonts w:eastAsia="Calibri"/>
                <w:sz w:val="21"/>
                <w:szCs w:val="21"/>
              </w:rPr>
              <w:lastRenderedPageBreak/>
              <w:t>н/</w:t>
            </w:r>
            <w:proofErr w:type="gramStart"/>
            <w:r w:rsidRPr="00C81CE5">
              <w:rPr>
                <w:rFonts w:eastAsia="Calibri"/>
                <w:sz w:val="21"/>
                <w:szCs w:val="21"/>
              </w:rPr>
              <w:t>ч</w:t>
            </w:r>
            <w:proofErr w:type="gramEnd"/>
          </w:p>
        </w:tc>
        <w:tc>
          <w:tcPr>
            <w:tcW w:w="709" w:type="dxa"/>
          </w:tcPr>
          <w:p w:rsidR="00F47419" w:rsidRPr="00C81CE5" w:rsidRDefault="00F47419" w:rsidP="00C81CE5">
            <w:pPr>
              <w:spacing w:line="240" w:lineRule="auto"/>
              <w:jc w:val="center"/>
              <w:rPr>
                <w:sz w:val="21"/>
                <w:szCs w:val="21"/>
              </w:rPr>
            </w:pPr>
            <w:r w:rsidRPr="00C81CE5">
              <w:rPr>
                <w:sz w:val="21"/>
                <w:szCs w:val="21"/>
              </w:rPr>
              <w:t>1,0</w:t>
            </w:r>
          </w:p>
        </w:tc>
        <w:tc>
          <w:tcPr>
            <w:tcW w:w="3967" w:type="dxa"/>
          </w:tcPr>
          <w:p w:rsidR="00F47419" w:rsidRPr="00C81CE5" w:rsidRDefault="00F47419" w:rsidP="00C81CE5">
            <w:pPr>
              <w:spacing w:line="240" w:lineRule="auto"/>
              <w:rPr>
                <w:sz w:val="21"/>
                <w:szCs w:val="21"/>
              </w:rPr>
            </w:pPr>
            <w:r w:rsidRPr="00C81CE5">
              <w:rPr>
                <w:sz w:val="21"/>
                <w:szCs w:val="21"/>
              </w:rPr>
              <w:t>Инструмент Исполнителя.</w:t>
            </w:r>
          </w:p>
        </w:tc>
      </w:tr>
      <w:tr w:rsidR="00F47419" w:rsidRPr="00C81CE5" w:rsidTr="00F47419">
        <w:tc>
          <w:tcPr>
            <w:tcW w:w="10452" w:type="dxa"/>
            <w:gridSpan w:val="5"/>
          </w:tcPr>
          <w:p w:rsidR="00F47419" w:rsidRPr="00C81CE5" w:rsidRDefault="00F47419" w:rsidP="00C81CE5">
            <w:pPr>
              <w:spacing w:line="240" w:lineRule="auto"/>
              <w:rPr>
                <w:i/>
                <w:sz w:val="21"/>
                <w:szCs w:val="21"/>
              </w:rPr>
            </w:pPr>
            <w:r w:rsidRPr="00C81CE5">
              <w:rPr>
                <w:b/>
                <w:i/>
                <w:sz w:val="21"/>
                <w:szCs w:val="21"/>
              </w:rPr>
              <w:lastRenderedPageBreak/>
              <w:t>7. Ходовые испытания катера.</w:t>
            </w:r>
          </w:p>
        </w:tc>
      </w:tr>
      <w:tr w:rsidR="00F47419" w:rsidRPr="00C81CE5" w:rsidTr="00F47419">
        <w:tc>
          <w:tcPr>
            <w:tcW w:w="959" w:type="dxa"/>
          </w:tcPr>
          <w:p w:rsidR="00F47419" w:rsidRPr="00C81CE5" w:rsidRDefault="00F47419" w:rsidP="00C81CE5">
            <w:pPr>
              <w:spacing w:line="240" w:lineRule="auto"/>
              <w:rPr>
                <w:sz w:val="21"/>
                <w:szCs w:val="21"/>
              </w:rPr>
            </w:pPr>
            <w:r w:rsidRPr="00C81CE5">
              <w:rPr>
                <w:sz w:val="21"/>
                <w:szCs w:val="21"/>
              </w:rPr>
              <w:t>7.1.</w:t>
            </w:r>
          </w:p>
        </w:tc>
        <w:tc>
          <w:tcPr>
            <w:tcW w:w="4109" w:type="dxa"/>
          </w:tcPr>
          <w:p w:rsidR="00F47419" w:rsidRPr="00C81CE5" w:rsidRDefault="00F47419" w:rsidP="00C81CE5">
            <w:pPr>
              <w:spacing w:line="240" w:lineRule="auto"/>
              <w:contextualSpacing/>
              <w:rPr>
                <w:rFonts w:eastAsia="Calibri"/>
                <w:sz w:val="21"/>
                <w:szCs w:val="21"/>
                <w:lang w:eastAsia="ar-SA"/>
              </w:rPr>
            </w:pPr>
            <w:r w:rsidRPr="00C81CE5">
              <w:rPr>
                <w:rFonts w:eastAsia="Calibri"/>
                <w:sz w:val="21"/>
                <w:szCs w:val="21"/>
              </w:rPr>
              <w:t>Установить</w:t>
            </w:r>
            <w:r w:rsidRPr="00C81CE5">
              <w:rPr>
                <w:rFonts w:eastAsia="Calibri"/>
                <w:sz w:val="21"/>
                <w:szCs w:val="21"/>
                <w:lang w:eastAsia="ar-SA"/>
              </w:rPr>
              <w:t xml:space="preserve"> катер на тележку для спуска на воду, спустить катер на воду, проверить отсеки катера на </w:t>
            </w:r>
            <w:proofErr w:type="spellStart"/>
            <w:r w:rsidRPr="00C81CE5">
              <w:rPr>
                <w:rFonts w:eastAsia="Calibri"/>
                <w:sz w:val="21"/>
                <w:szCs w:val="21"/>
                <w:lang w:eastAsia="ar-SA"/>
              </w:rPr>
              <w:t>водотечность</w:t>
            </w:r>
            <w:proofErr w:type="spellEnd"/>
            <w:r w:rsidRPr="00C81CE5">
              <w:rPr>
                <w:rFonts w:eastAsia="Calibri"/>
                <w:sz w:val="21"/>
                <w:szCs w:val="21"/>
                <w:lang w:eastAsia="ar-SA"/>
              </w:rPr>
              <w:t xml:space="preserve">. </w:t>
            </w:r>
            <w:r w:rsidRPr="00C81CE5">
              <w:rPr>
                <w:rFonts w:eastAsia="Calibri"/>
                <w:sz w:val="21"/>
                <w:szCs w:val="21"/>
              </w:rPr>
              <w:t>Выполнить х</w:t>
            </w:r>
            <w:r w:rsidRPr="00C81CE5">
              <w:rPr>
                <w:rFonts w:eastAsia="Calibri"/>
                <w:sz w:val="21"/>
                <w:szCs w:val="21"/>
                <w:lang w:eastAsia="ar-SA"/>
              </w:rPr>
              <w:t>одовые испытания катера.</w:t>
            </w:r>
          </w:p>
        </w:tc>
        <w:tc>
          <w:tcPr>
            <w:tcW w:w="708" w:type="dxa"/>
          </w:tcPr>
          <w:p w:rsidR="00F47419" w:rsidRPr="00C81CE5" w:rsidRDefault="00F47419" w:rsidP="00C81CE5">
            <w:pPr>
              <w:spacing w:line="240" w:lineRule="auto"/>
              <w:jc w:val="center"/>
              <w:rPr>
                <w:sz w:val="21"/>
                <w:szCs w:val="21"/>
              </w:rPr>
            </w:pPr>
            <w:proofErr w:type="gramStart"/>
            <w:r w:rsidRPr="00C81CE5">
              <w:rPr>
                <w:rFonts w:eastAsia="Calibri"/>
                <w:sz w:val="21"/>
                <w:szCs w:val="21"/>
              </w:rPr>
              <w:t>н</w:t>
            </w:r>
            <w:proofErr w:type="gramEnd"/>
            <w:r w:rsidRPr="00C81CE5">
              <w:rPr>
                <w:rFonts w:eastAsia="Calibri"/>
                <w:sz w:val="21"/>
                <w:szCs w:val="21"/>
              </w:rPr>
              <w:t>/ч</w:t>
            </w:r>
          </w:p>
        </w:tc>
        <w:tc>
          <w:tcPr>
            <w:tcW w:w="709" w:type="dxa"/>
          </w:tcPr>
          <w:p w:rsidR="00F47419" w:rsidRPr="00C81CE5" w:rsidRDefault="00F47419" w:rsidP="00C81CE5">
            <w:pPr>
              <w:spacing w:line="240" w:lineRule="auto"/>
              <w:jc w:val="center"/>
              <w:rPr>
                <w:sz w:val="21"/>
                <w:szCs w:val="21"/>
              </w:rPr>
            </w:pPr>
            <w:r w:rsidRPr="00C81CE5">
              <w:rPr>
                <w:sz w:val="21"/>
                <w:szCs w:val="21"/>
              </w:rPr>
              <w:t>5,0</w:t>
            </w:r>
          </w:p>
        </w:tc>
        <w:tc>
          <w:tcPr>
            <w:tcW w:w="3967" w:type="dxa"/>
          </w:tcPr>
          <w:p w:rsidR="00F47419" w:rsidRPr="00C81CE5" w:rsidRDefault="00F47419" w:rsidP="00C81CE5">
            <w:pPr>
              <w:spacing w:line="240" w:lineRule="auto"/>
              <w:rPr>
                <w:sz w:val="21"/>
                <w:szCs w:val="21"/>
              </w:rPr>
            </w:pPr>
            <w:r w:rsidRPr="00C81CE5">
              <w:rPr>
                <w:sz w:val="21"/>
                <w:szCs w:val="21"/>
              </w:rPr>
              <w:t>Оборудование Исполнителя.</w:t>
            </w:r>
          </w:p>
        </w:tc>
      </w:tr>
    </w:tbl>
    <w:p w:rsidR="00F47419" w:rsidRPr="00680C62" w:rsidRDefault="00F47419" w:rsidP="00680C62">
      <w:pPr>
        <w:spacing w:line="240" w:lineRule="auto"/>
        <w:ind w:firstLine="567"/>
        <w:jc w:val="both"/>
        <w:rPr>
          <w:sz w:val="24"/>
          <w:szCs w:val="24"/>
        </w:rPr>
      </w:pPr>
      <w:r w:rsidRPr="00680C62">
        <w:rPr>
          <w:sz w:val="24"/>
          <w:szCs w:val="24"/>
        </w:rPr>
        <w:t>2.3. Перечень расходных материалов и запасных частей, необходимых для выполнения работ по текущему ремонту катера «PARKER RIB 900j BALTIK CABIN» бортовой номер РАФ 19-17:</w:t>
      </w:r>
    </w:p>
    <w:tbl>
      <w:tblPr>
        <w:tblStyle w:val="140"/>
        <w:tblW w:w="10490" w:type="dxa"/>
        <w:tblInd w:w="-34" w:type="dxa"/>
        <w:tblLayout w:type="fixed"/>
        <w:tblLook w:val="04A0" w:firstRow="1" w:lastRow="0" w:firstColumn="1" w:lastColumn="0" w:noHBand="0" w:noVBand="1"/>
      </w:tblPr>
      <w:tblGrid>
        <w:gridCol w:w="729"/>
        <w:gridCol w:w="4231"/>
        <w:gridCol w:w="850"/>
        <w:gridCol w:w="709"/>
        <w:gridCol w:w="3971"/>
      </w:tblGrid>
      <w:tr w:rsidR="00F47419" w:rsidRPr="00680C62" w:rsidTr="00F47419">
        <w:tc>
          <w:tcPr>
            <w:tcW w:w="729" w:type="dxa"/>
            <w:tcBorders>
              <w:top w:val="single" w:sz="4" w:space="0" w:color="auto"/>
              <w:left w:val="single" w:sz="4" w:space="0" w:color="auto"/>
              <w:bottom w:val="single" w:sz="4" w:space="0" w:color="auto"/>
              <w:right w:val="single" w:sz="4" w:space="0" w:color="auto"/>
            </w:tcBorders>
            <w:vAlign w:val="center"/>
            <w:hideMark/>
          </w:tcPr>
          <w:p w:rsidR="00F47419" w:rsidRPr="00680C62" w:rsidRDefault="00F47419" w:rsidP="00680C62">
            <w:pPr>
              <w:tabs>
                <w:tab w:val="left" w:pos="1086"/>
              </w:tabs>
              <w:spacing w:line="240" w:lineRule="auto"/>
              <w:ind w:left="-29"/>
              <w:jc w:val="center"/>
              <w:rPr>
                <w:rFonts w:ascii="Times New Roman" w:eastAsia="Times New Roman" w:hAnsi="Times New Roman"/>
                <w:bCs/>
                <w:lang w:eastAsia="ar-SA"/>
              </w:rPr>
            </w:pPr>
            <w:r w:rsidRPr="00680C62">
              <w:rPr>
                <w:rFonts w:ascii="Times New Roman" w:eastAsia="Times New Roman" w:hAnsi="Times New Roman"/>
                <w:bCs/>
                <w:lang w:eastAsia="ar-SA"/>
              </w:rPr>
              <w:t xml:space="preserve">№ </w:t>
            </w:r>
            <w:proofErr w:type="gramStart"/>
            <w:r w:rsidRPr="00680C62">
              <w:rPr>
                <w:rFonts w:ascii="Times New Roman" w:eastAsia="Times New Roman" w:hAnsi="Times New Roman"/>
                <w:bCs/>
                <w:lang w:eastAsia="ar-SA"/>
              </w:rPr>
              <w:t>п</w:t>
            </w:r>
            <w:proofErr w:type="gramEnd"/>
            <w:r w:rsidRPr="00680C62">
              <w:rPr>
                <w:rFonts w:ascii="Times New Roman" w:eastAsia="Times New Roman" w:hAnsi="Times New Roman"/>
                <w:bCs/>
                <w:lang w:eastAsia="ar-SA"/>
              </w:rPr>
              <w:t>/п</w:t>
            </w:r>
          </w:p>
        </w:tc>
        <w:tc>
          <w:tcPr>
            <w:tcW w:w="4231" w:type="dxa"/>
            <w:tcBorders>
              <w:top w:val="single" w:sz="4" w:space="0" w:color="auto"/>
              <w:left w:val="single" w:sz="4" w:space="0" w:color="auto"/>
              <w:bottom w:val="single" w:sz="4" w:space="0" w:color="auto"/>
              <w:right w:val="single" w:sz="4" w:space="0" w:color="auto"/>
            </w:tcBorders>
            <w:vAlign w:val="center"/>
            <w:hideMark/>
          </w:tcPr>
          <w:p w:rsidR="00F47419" w:rsidRPr="00680C62" w:rsidRDefault="00F47419" w:rsidP="00680C62">
            <w:pPr>
              <w:tabs>
                <w:tab w:val="left" w:pos="1086"/>
              </w:tabs>
              <w:spacing w:line="240" w:lineRule="auto"/>
              <w:jc w:val="center"/>
              <w:rPr>
                <w:rFonts w:ascii="Times New Roman" w:eastAsia="Times New Roman" w:hAnsi="Times New Roman"/>
                <w:bCs/>
                <w:lang w:eastAsia="ar-SA"/>
              </w:rPr>
            </w:pPr>
            <w:r w:rsidRPr="00680C62">
              <w:rPr>
                <w:rFonts w:ascii="Times New Roman" w:eastAsia="Times New Roman" w:hAnsi="Times New Roman"/>
                <w:bCs/>
                <w:lang w:eastAsia="ar-SA"/>
              </w:rPr>
              <w:t>Наименование материалов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F47419" w:rsidRPr="00680C62" w:rsidRDefault="00F47419" w:rsidP="00680C62">
            <w:pPr>
              <w:tabs>
                <w:tab w:val="left" w:pos="1086"/>
              </w:tabs>
              <w:spacing w:line="240" w:lineRule="auto"/>
              <w:jc w:val="center"/>
              <w:rPr>
                <w:rFonts w:ascii="Times New Roman" w:eastAsia="Times New Roman" w:hAnsi="Times New Roman"/>
                <w:bCs/>
                <w:lang w:eastAsia="ar-SA"/>
              </w:rPr>
            </w:pPr>
            <w:r w:rsidRPr="00680C62">
              <w:rPr>
                <w:rFonts w:ascii="Times New Roman" w:eastAsia="Times New Roman" w:hAnsi="Times New Roman"/>
                <w:bCs/>
                <w:lang w:eastAsia="ar-SA"/>
              </w:rPr>
              <w:t>Ед.</w:t>
            </w:r>
          </w:p>
          <w:p w:rsidR="00F47419" w:rsidRPr="00680C62" w:rsidRDefault="00F47419" w:rsidP="00680C62">
            <w:pPr>
              <w:tabs>
                <w:tab w:val="left" w:pos="1086"/>
              </w:tabs>
              <w:spacing w:line="240" w:lineRule="auto"/>
              <w:jc w:val="center"/>
              <w:rPr>
                <w:rFonts w:ascii="Times New Roman" w:eastAsia="Times New Roman" w:hAnsi="Times New Roman"/>
                <w:bCs/>
                <w:lang w:eastAsia="ar-SA"/>
              </w:rPr>
            </w:pPr>
            <w:r w:rsidRPr="00680C62">
              <w:rPr>
                <w:rFonts w:ascii="Times New Roman" w:eastAsia="Times New Roman" w:hAnsi="Times New Roman"/>
                <w:bCs/>
                <w:lang w:eastAsia="ar-SA"/>
              </w:rPr>
              <w:t>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47419" w:rsidRPr="00680C62" w:rsidRDefault="00F47419" w:rsidP="00680C62">
            <w:pPr>
              <w:tabs>
                <w:tab w:val="left" w:pos="1086"/>
              </w:tabs>
              <w:spacing w:line="240" w:lineRule="auto"/>
              <w:jc w:val="center"/>
              <w:rPr>
                <w:rFonts w:ascii="Times New Roman" w:eastAsia="Times New Roman" w:hAnsi="Times New Roman"/>
                <w:bCs/>
                <w:lang w:eastAsia="ar-SA"/>
              </w:rPr>
            </w:pPr>
            <w:r w:rsidRPr="00680C62">
              <w:rPr>
                <w:rFonts w:ascii="Times New Roman" w:eastAsia="Times New Roman" w:hAnsi="Times New Roman"/>
                <w:bCs/>
                <w:lang w:eastAsia="ar-SA"/>
              </w:rPr>
              <w:t>Кол-во</w:t>
            </w:r>
          </w:p>
        </w:tc>
        <w:tc>
          <w:tcPr>
            <w:tcW w:w="3971" w:type="dxa"/>
            <w:tcBorders>
              <w:top w:val="single" w:sz="4" w:space="0" w:color="auto"/>
              <w:left w:val="single" w:sz="4" w:space="0" w:color="auto"/>
              <w:bottom w:val="single" w:sz="4" w:space="0" w:color="auto"/>
              <w:right w:val="single" w:sz="4" w:space="0" w:color="auto"/>
            </w:tcBorders>
            <w:vAlign w:val="center"/>
            <w:hideMark/>
          </w:tcPr>
          <w:p w:rsidR="00F47419" w:rsidRPr="00680C62" w:rsidRDefault="00F47419" w:rsidP="00680C62">
            <w:pPr>
              <w:tabs>
                <w:tab w:val="left" w:pos="1086"/>
              </w:tabs>
              <w:spacing w:line="240" w:lineRule="auto"/>
              <w:jc w:val="center"/>
              <w:rPr>
                <w:rFonts w:ascii="Times New Roman" w:eastAsia="Times New Roman" w:hAnsi="Times New Roman"/>
                <w:bCs/>
                <w:lang w:eastAsia="ar-SA"/>
              </w:rPr>
            </w:pPr>
            <w:r w:rsidRPr="00680C62">
              <w:rPr>
                <w:rFonts w:ascii="Times New Roman" w:hAnsi="Times New Roman"/>
                <w:bCs/>
              </w:rPr>
              <w:t xml:space="preserve">Функциональные, технические и качественные характеристики, эксплуатационные характеристики, количество необходимых запасных частей и материалов, </w:t>
            </w:r>
            <w:r w:rsidRPr="00680C62">
              <w:rPr>
                <w:rFonts w:ascii="Times New Roman" w:hAnsi="Times New Roman"/>
              </w:rPr>
              <w:t>используемых при выполнении работ.</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proofErr w:type="spellStart"/>
            <w:r w:rsidRPr="00680C62">
              <w:rPr>
                <w:rFonts w:ascii="Times New Roman" w:hAnsi="Times New Roman"/>
                <w:color w:val="000000"/>
              </w:rPr>
              <w:t>Обезжириватель</w:t>
            </w:r>
            <w:proofErr w:type="spellEnd"/>
            <w:r w:rsidRPr="00680C62">
              <w:rPr>
                <w:rFonts w:ascii="Times New Roman" w:hAnsi="Times New Roman"/>
                <w:color w:val="000000"/>
              </w:rPr>
              <w:t xml:space="preserve">, в одноразовой ёмкости </w:t>
            </w:r>
          </w:p>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1 л</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5</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hd w:val="clear" w:color="auto" w:fill="FFFFFF"/>
              <w:spacing w:line="240" w:lineRule="auto"/>
              <w:outlineLvl w:val="0"/>
              <w:rPr>
                <w:rFonts w:ascii="Times New Roman" w:hAnsi="Times New Roman"/>
                <w:color w:val="000000"/>
              </w:rPr>
            </w:pPr>
            <w:proofErr w:type="spellStart"/>
            <w:r w:rsidRPr="00680C62">
              <w:rPr>
                <w:rFonts w:ascii="Times New Roman" w:eastAsia="Times New Roman" w:hAnsi="Times New Roman"/>
                <w:kern w:val="36"/>
                <w:lang w:eastAsia="ru-RU"/>
              </w:rPr>
              <w:t>Пенополиуретан</w:t>
            </w:r>
            <w:proofErr w:type="spellEnd"/>
            <w:r w:rsidRPr="00680C62">
              <w:rPr>
                <w:rFonts w:ascii="Times New Roman" w:eastAsia="Times New Roman" w:hAnsi="Times New Roman"/>
                <w:kern w:val="36"/>
                <w:lang w:eastAsia="ru-RU"/>
              </w:rPr>
              <w:t xml:space="preserve"> </w:t>
            </w:r>
            <w:r w:rsidRPr="00680C62">
              <w:rPr>
                <w:rFonts w:ascii="Times New Roman" w:eastAsia="Times New Roman" w:hAnsi="Times New Roman"/>
                <w:color w:val="294A70"/>
                <w:kern w:val="36"/>
                <w:lang w:eastAsia="ru-RU"/>
              </w:rPr>
              <w:t>(</w:t>
            </w:r>
            <w:r w:rsidRPr="00680C62">
              <w:rPr>
                <w:rFonts w:ascii="Times New Roman" w:hAnsi="Times New Roman"/>
                <w:color w:val="000000"/>
              </w:rPr>
              <w:t xml:space="preserve">ППУ) - </w:t>
            </w:r>
            <w:proofErr w:type="spellStart"/>
            <w:r w:rsidRPr="00680C62">
              <w:rPr>
                <w:rFonts w:ascii="Times New Roman" w:hAnsi="Times New Roman"/>
                <w:color w:val="000000"/>
              </w:rPr>
              <w:t>шумопоглощающий</w:t>
            </w:r>
            <w:proofErr w:type="spellEnd"/>
            <w:r w:rsidRPr="00680C62">
              <w:rPr>
                <w:rFonts w:ascii="Times New Roman" w:hAnsi="Times New Roman"/>
                <w:color w:val="000000"/>
              </w:rPr>
              <w:t xml:space="preserve"> материал, м</w:t>
            </w:r>
            <w:proofErr w:type="gramStart"/>
            <w:r w:rsidRPr="00680C62">
              <w:rPr>
                <w:rFonts w:ascii="Times New Roman" w:hAnsi="Times New Roman"/>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17</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3</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Клей аэрозольный, в одноразовой ёмкости 0,4 л</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8</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4</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Прокладки под транец (Установочный комплект) 16755Q1</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5</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Фитинг подачи масла ф861150Т02</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6</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Стопор фитинга 87843</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7</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Рукав 8М0040618</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8</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Рулевая сошка 866322А01</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9</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Болт 807204</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10</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Гайка 8М2008293</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11</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Гайка 8М2014641</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12</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Втулка нижнего пальца 847638</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13</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Втулка вала 98356</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14</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Втулка вала 983571</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15</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Сальник вала 8М205029</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16</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Уплотнение 43713</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17</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Уплотнение 41802</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18</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Фиксатор 41674Т</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19</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 xml:space="preserve">Шайба </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4</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20</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Гофра карданного вала 8М0062406</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21</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Гофра троса 74639Q02</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22</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Поворотный вал 98230А</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lastRenderedPageBreak/>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lastRenderedPageBreak/>
              <w:t>23</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Шпилька 86652/86653</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10</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24</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Жидкость промывочная, в одноразовой ёмкости 1л</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3</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25</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proofErr w:type="spellStart"/>
            <w:r w:rsidRPr="00680C62">
              <w:rPr>
                <w:rFonts w:ascii="Times New Roman" w:hAnsi="Times New Roman"/>
                <w:color w:val="000000"/>
              </w:rPr>
              <w:t>Ремкомплект</w:t>
            </w:r>
            <w:proofErr w:type="spellEnd"/>
            <w:r w:rsidRPr="00680C62">
              <w:rPr>
                <w:rFonts w:ascii="Times New Roman" w:hAnsi="Times New Roman"/>
                <w:color w:val="000000"/>
              </w:rPr>
              <w:t xml:space="preserve"> 87400А2</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4</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26</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Жидкость гидравлическая 858075QB1</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л</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4</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27</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 xml:space="preserve">Абразивный материал (круг </w:t>
            </w:r>
            <w:proofErr w:type="spellStart"/>
            <w:r w:rsidRPr="00680C62">
              <w:rPr>
                <w:rFonts w:ascii="Times New Roman" w:hAnsi="Times New Roman"/>
                <w:color w:val="000000"/>
              </w:rPr>
              <w:t>зачистной</w:t>
            </w:r>
            <w:proofErr w:type="spellEnd"/>
            <w:r w:rsidRPr="00680C62">
              <w:rPr>
                <w:rFonts w:ascii="Times New Roman" w:hAnsi="Times New Roman"/>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6</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28</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Грунт</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кг</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1</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29</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Необрастающая краска</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кг</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1,5</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Производитель:</w:t>
            </w:r>
          </w:p>
          <w:p w:rsidR="00F47419" w:rsidRPr="00680C62" w:rsidRDefault="00F47419" w:rsidP="00680C62">
            <w:pPr>
              <w:spacing w:line="240" w:lineRule="auto"/>
              <w:rPr>
                <w:rFonts w:ascii="Times New Roman" w:hAnsi="Times New Roman"/>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30</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Прокладка 801763856</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 xml:space="preserve">Производитель: </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31</w:t>
            </w:r>
          </w:p>
        </w:tc>
        <w:tc>
          <w:tcPr>
            <w:tcW w:w="423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color w:val="000000"/>
              </w:rPr>
            </w:pPr>
            <w:r w:rsidRPr="00680C62">
              <w:rPr>
                <w:rFonts w:ascii="Times New Roman" w:hAnsi="Times New Roman"/>
                <w:color w:val="000000"/>
              </w:rPr>
              <w:t>Стекло смотровое 801763857</w:t>
            </w:r>
          </w:p>
        </w:tc>
        <w:tc>
          <w:tcPr>
            <w:tcW w:w="850"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шт.</w:t>
            </w:r>
          </w:p>
        </w:tc>
        <w:tc>
          <w:tcPr>
            <w:tcW w:w="709"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jc w:val="center"/>
              <w:rPr>
                <w:rFonts w:ascii="Times New Roman" w:hAnsi="Times New Roman"/>
                <w:color w:val="000000"/>
              </w:rPr>
            </w:pPr>
            <w:r w:rsidRPr="00680C62">
              <w:rPr>
                <w:rFonts w:ascii="Times New Roman" w:hAnsi="Times New Roman"/>
                <w:color w:val="000000"/>
              </w:rPr>
              <w:t>2</w:t>
            </w:r>
          </w:p>
        </w:tc>
        <w:tc>
          <w:tcPr>
            <w:tcW w:w="3971" w:type="dxa"/>
            <w:tcBorders>
              <w:top w:val="single" w:sz="4" w:space="0" w:color="auto"/>
              <w:left w:val="single" w:sz="4" w:space="0" w:color="auto"/>
              <w:bottom w:val="single" w:sz="4" w:space="0" w:color="auto"/>
              <w:right w:val="single" w:sz="4" w:space="0" w:color="auto"/>
            </w:tcBorders>
            <w:hideMark/>
          </w:tcPr>
          <w:p w:rsidR="00F47419" w:rsidRPr="00680C62" w:rsidRDefault="00F47419" w:rsidP="00680C62">
            <w:pPr>
              <w:spacing w:line="240" w:lineRule="auto"/>
              <w:rPr>
                <w:rFonts w:ascii="Times New Roman" w:hAnsi="Times New Roman"/>
                <w:bCs/>
              </w:rPr>
            </w:pPr>
            <w:r w:rsidRPr="00680C62">
              <w:rPr>
                <w:rFonts w:ascii="Times New Roman" w:hAnsi="Times New Roman"/>
                <w:bCs/>
              </w:rPr>
              <w:t>Производитель:</w:t>
            </w:r>
          </w:p>
          <w:p w:rsidR="00F47419" w:rsidRPr="00680C62" w:rsidRDefault="00F47419" w:rsidP="00680C62">
            <w:pPr>
              <w:spacing w:line="240" w:lineRule="auto"/>
              <w:rPr>
                <w:rFonts w:ascii="Times New Roman" w:hAnsi="Times New Roman"/>
              </w:rPr>
            </w:pPr>
            <w:r w:rsidRPr="00680C62">
              <w:rPr>
                <w:rFonts w:ascii="Times New Roman" w:hAnsi="Times New Roman"/>
                <w:bCs/>
              </w:rPr>
              <w:t xml:space="preserve">Страна происхождения: </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32</w:t>
            </w:r>
          </w:p>
        </w:tc>
        <w:tc>
          <w:tcPr>
            <w:tcW w:w="4231" w:type="dxa"/>
            <w:tcBorders>
              <w:top w:val="single" w:sz="4" w:space="0" w:color="auto"/>
              <w:left w:val="single" w:sz="4" w:space="0" w:color="auto"/>
              <w:bottom w:val="single" w:sz="4" w:space="0" w:color="auto"/>
              <w:right w:val="single" w:sz="4" w:space="0" w:color="auto"/>
            </w:tcBorders>
            <w:vAlign w:val="center"/>
          </w:tcPr>
          <w:p w:rsidR="00F47419" w:rsidRPr="00680C62" w:rsidRDefault="00F47419" w:rsidP="00680C62">
            <w:pPr>
              <w:spacing w:line="240" w:lineRule="auto"/>
              <w:rPr>
                <w:rFonts w:ascii="Times New Roman" w:hAnsi="Times New Roman"/>
                <w:bCs/>
              </w:rPr>
            </w:pPr>
            <w:proofErr w:type="spellStart"/>
            <w:r w:rsidRPr="00680C62">
              <w:rPr>
                <w:rFonts w:ascii="Times New Roman" w:hAnsi="Times New Roman"/>
                <w:bCs/>
              </w:rPr>
              <w:t>Водоотделительный</w:t>
            </w:r>
            <w:proofErr w:type="spellEnd"/>
            <w:r w:rsidRPr="00680C62">
              <w:rPr>
                <w:rFonts w:ascii="Times New Roman" w:hAnsi="Times New Roman"/>
                <w:bCs/>
              </w:rPr>
              <w:t xml:space="preserve"> топливный фильтр № запчасти 45312013F</w:t>
            </w:r>
          </w:p>
        </w:tc>
        <w:tc>
          <w:tcPr>
            <w:tcW w:w="850"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jc w:val="center"/>
              <w:rPr>
                <w:rFonts w:ascii="Times New Roman" w:hAnsi="Times New Roman"/>
              </w:rPr>
            </w:pPr>
            <w:r w:rsidRPr="00680C62">
              <w:rPr>
                <w:rFonts w:ascii="Times New Roman" w:hAnsi="Times New Roman"/>
              </w:rPr>
              <w:t>шт.</w:t>
            </w:r>
          </w:p>
        </w:tc>
        <w:tc>
          <w:tcPr>
            <w:tcW w:w="709"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jc w:val="center"/>
              <w:rPr>
                <w:rFonts w:ascii="Times New Roman" w:hAnsi="Times New Roman"/>
                <w:lang w:eastAsia="ar-SA"/>
              </w:rPr>
            </w:pPr>
            <w:r w:rsidRPr="00680C62">
              <w:rPr>
                <w:rFonts w:ascii="Times New Roman" w:hAnsi="Times New Roman"/>
                <w:lang w:eastAsia="ar-SA"/>
              </w:rPr>
              <w:t>2</w:t>
            </w:r>
          </w:p>
        </w:tc>
        <w:tc>
          <w:tcPr>
            <w:tcW w:w="3971"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rPr>
                <w:rFonts w:ascii="Times New Roman" w:hAnsi="Times New Roman"/>
                <w:bCs/>
              </w:rPr>
            </w:pPr>
            <w:r w:rsidRPr="00680C62">
              <w:rPr>
                <w:rFonts w:ascii="Times New Roman" w:hAnsi="Times New Roman"/>
                <w:bCs/>
              </w:rPr>
              <w:t>Производитель:</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33</w:t>
            </w:r>
          </w:p>
        </w:tc>
        <w:tc>
          <w:tcPr>
            <w:tcW w:w="4231" w:type="dxa"/>
            <w:tcBorders>
              <w:top w:val="single" w:sz="4" w:space="0" w:color="auto"/>
              <w:left w:val="single" w:sz="4" w:space="0" w:color="auto"/>
              <w:bottom w:val="single" w:sz="4" w:space="0" w:color="auto"/>
              <w:right w:val="single" w:sz="4" w:space="0" w:color="auto"/>
            </w:tcBorders>
            <w:vAlign w:val="center"/>
          </w:tcPr>
          <w:p w:rsidR="00F47419" w:rsidRPr="00680C62" w:rsidRDefault="00F47419" w:rsidP="00680C62">
            <w:pPr>
              <w:spacing w:line="240" w:lineRule="auto"/>
              <w:rPr>
                <w:rFonts w:ascii="Times New Roman" w:hAnsi="Times New Roman"/>
                <w:bCs/>
              </w:rPr>
            </w:pPr>
            <w:proofErr w:type="gramStart"/>
            <w:r w:rsidRPr="00680C62">
              <w:rPr>
                <w:rFonts w:ascii="Times New Roman" w:hAnsi="Times New Roman"/>
                <w:bCs/>
              </w:rPr>
              <w:t>Фильтрующий</w:t>
            </w:r>
            <w:proofErr w:type="gramEnd"/>
            <w:r w:rsidRPr="00680C62">
              <w:rPr>
                <w:rFonts w:ascii="Times New Roman" w:hAnsi="Times New Roman"/>
                <w:bCs/>
              </w:rPr>
              <w:t xml:space="preserve"> элемента топливного сепаратора № запчасти 809868T</w:t>
            </w:r>
          </w:p>
        </w:tc>
        <w:tc>
          <w:tcPr>
            <w:tcW w:w="850"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jc w:val="center"/>
              <w:rPr>
                <w:rFonts w:ascii="Times New Roman" w:hAnsi="Times New Roman"/>
              </w:rPr>
            </w:pPr>
            <w:r w:rsidRPr="00680C62">
              <w:rPr>
                <w:rFonts w:ascii="Times New Roman" w:hAnsi="Times New Roman"/>
              </w:rPr>
              <w:t>шт.</w:t>
            </w:r>
          </w:p>
        </w:tc>
        <w:tc>
          <w:tcPr>
            <w:tcW w:w="709"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jc w:val="center"/>
              <w:rPr>
                <w:rFonts w:ascii="Times New Roman" w:hAnsi="Times New Roman"/>
                <w:lang w:eastAsia="ar-SA"/>
              </w:rPr>
            </w:pPr>
            <w:r w:rsidRPr="00680C62">
              <w:rPr>
                <w:rFonts w:ascii="Times New Roman" w:hAnsi="Times New Roman"/>
                <w:lang w:eastAsia="ar-SA"/>
              </w:rPr>
              <w:t>2</w:t>
            </w:r>
          </w:p>
        </w:tc>
        <w:tc>
          <w:tcPr>
            <w:tcW w:w="3971"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rPr>
                <w:rFonts w:ascii="Times New Roman" w:hAnsi="Times New Roman"/>
                <w:bCs/>
              </w:rPr>
            </w:pPr>
            <w:r w:rsidRPr="00680C62">
              <w:rPr>
                <w:rFonts w:ascii="Times New Roman" w:hAnsi="Times New Roman"/>
                <w:bCs/>
              </w:rPr>
              <w:t>Производитель:</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r w:rsidR="00F47419" w:rsidRPr="00680C62" w:rsidTr="00F47419">
        <w:tc>
          <w:tcPr>
            <w:tcW w:w="729"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tabs>
                <w:tab w:val="left" w:pos="1086"/>
              </w:tabs>
              <w:spacing w:line="240" w:lineRule="auto"/>
              <w:ind w:left="-29"/>
              <w:rPr>
                <w:rFonts w:ascii="Times New Roman" w:eastAsia="Times New Roman" w:hAnsi="Times New Roman"/>
                <w:bCs/>
                <w:lang w:eastAsia="ar-SA"/>
              </w:rPr>
            </w:pPr>
            <w:r w:rsidRPr="00680C62">
              <w:rPr>
                <w:rFonts w:ascii="Times New Roman" w:eastAsia="Times New Roman" w:hAnsi="Times New Roman"/>
                <w:bCs/>
                <w:lang w:eastAsia="ar-SA"/>
              </w:rPr>
              <w:t>34</w:t>
            </w:r>
          </w:p>
        </w:tc>
        <w:tc>
          <w:tcPr>
            <w:tcW w:w="4231"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rPr>
                <w:rFonts w:ascii="Times New Roman" w:hAnsi="Times New Roman"/>
              </w:rPr>
            </w:pPr>
            <w:r w:rsidRPr="00680C62">
              <w:rPr>
                <w:rFonts w:ascii="Times New Roman" w:hAnsi="Times New Roman"/>
              </w:rPr>
              <w:t>Средство для очистки цистерн от ГСМ</w:t>
            </w:r>
          </w:p>
        </w:tc>
        <w:tc>
          <w:tcPr>
            <w:tcW w:w="850"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jc w:val="center"/>
              <w:rPr>
                <w:rFonts w:ascii="Times New Roman" w:hAnsi="Times New Roman"/>
              </w:rPr>
            </w:pPr>
            <w:r w:rsidRPr="00680C62">
              <w:rPr>
                <w:rFonts w:ascii="Times New Roman" w:hAnsi="Times New Roman"/>
              </w:rPr>
              <w:t>л</w:t>
            </w:r>
          </w:p>
        </w:tc>
        <w:tc>
          <w:tcPr>
            <w:tcW w:w="709"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jc w:val="center"/>
              <w:rPr>
                <w:rFonts w:ascii="Times New Roman" w:hAnsi="Times New Roman"/>
              </w:rPr>
            </w:pPr>
            <w:r w:rsidRPr="00680C62">
              <w:rPr>
                <w:rFonts w:ascii="Times New Roman" w:hAnsi="Times New Roman"/>
              </w:rPr>
              <w:t>30</w:t>
            </w:r>
          </w:p>
        </w:tc>
        <w:tc>
          <w:tcPr>
            <w:tcW w:w="3971" w:type="dxa"/>
            <w:tcBorders>
              <w:top w:val="single" w:sz="4" w:space="0" w:color="auto"/>
              <w:left w:val="single" w:sz="4" w:space="0" w:color="auto"/>
              <w:bottom w:val="single" w:sz="4" w:space="0" w:color="auto"/>
              <w:right w:val="single" w:sz="4" w:space="0" w:color="auto"/>
            </w:tcBorders>
          </w:tcPr>
          <w:p w:rsidR="00F47419" w:rsidRPr="00680C62" w:rsidRDefault="00F47419" w:rsidP="00680C62">
            <w:pPr>
              <w:spacing w:line="240" w:lineRule="auto"/>
              <w:rPr>
                <w:rFonts w:ascii="Times New Roman" w:hAnsi="Times New Roman"/>
                <w:bCs/>
              </w:rPr>
            </w:pPr>
            <w:r w:rsidRPr="00680C62">
              <w:rPr>
                <w:rFonts w:ascii="Times New Roman" w:hAnsi="Times New Roman"/>
                <w:bCs/>
              </w:rPr>
              <w:t>Производитель:</w:t>
            </w:r>
          </w:p>
          <w:p w:rsidR="00F47419" w:rsidRPr="00680C62" w:rsidRDefault="00F47419" w:rsidP="00680C62">
            <w:pPr>
              <w:spacing w:line="240" w:lineRule="auto"/>
              <w:rPr>
                <w:rFonts w:ascii="Times New Roman" w:hAnsi="Times New Roman"/>
                <w:bCs/>
              </w:rPr>
            </w:pPr>
            <w:r w:rsidRPr="00680C62">
              <w:rPr>
                <w:rFonts w:ascii="Times New Roman" w:hAnsi="Times New Roman"/>
                <w:bCs/>
              </w:rPr>
              <w:t>Страна происхождения:</w:t>
            </w:r>
          </w:p>
        </w:tc>
      </w:tr>
    </w:tbl>
    <w:p w:rsidR="00F47419" w:rsidRDefault="00F47419" w:rsidP="00F47419">
      <w:pPr>
        <w:spacing w:line="240" w:lineRule="auto"/>
        <w:ind w:firstLine="708"/>
        <w:contextualSpacing/>
        <w:jc w:val="both"/>
        <w:rPr>
          <w:sz w:val="23"/>
          <w:szCs w:val="23"/>
        </w:rPr>
      </w:pPr>
    </w:p>
    <w:p w:rsidR="00F47419" w:rsidRPr="00680C62" w:rsidRDefault="00F47419" w:rsidP="00680C62">
      <w:pPr>
        <w:spacing w:line="240" w:lineRule="auto"/>
        <w:ind w:firstLine="567"/>
        <w:contextualSpacing/>
        <w:jc w:val="both"/>
        <w:rPr>
          <w:sz w:val="24"/>
          <w:szCs w:val="24"/>
        </w:rPr>
      </w:pPr>
      <w:proofErr w:type="gramStart"/>
      <w:r w:rsidRPr="00680C62">
        <w:rPr>
          <w:sz w:val="24"/>
          <w:szCs w:val="24"/>
        </w:rPr>
        <w:t>В случаях, когда по условиям настоящего пункта требуется замена каких- либо запасных частей, оборудования или материалов, данные виды работ предполагают демонтаж/ удаление ранее установленных на судне запасных частей, оборудования, материалов, в отношении которых осуществляется замена, поставку новых запасных частей, оборудования или материалов, согласно требованиям, указанным в Техническом задании, и их монтаж (установку) на место заменяемых запасных частей, оборудования или материалов.</w:t>
      </w:r>
      <w:proofErr w:type="gramEnd"/>
    </w:p>
    <w:p w:rsidR="00F47419" w:rsidRPr="00680C62" w:rsidRDefault="00F47419" w:rsidP="00680C62">
      <w:pPr>
        <w:spacing w:line="240" w:lineRule="auto"/>
        <w:ind w:firstLine="567"/>
        <w:contextualSpacing/>
        <w:jc w:val="both"/>
        <w:rPr>
          <w:sz w:val="24"/>
          <w:szCs w:val="24"/>
        </w:rPr>
      </w:pPr>
      <w:r w:rsidRPr="00680C62">
        <w:rPr>
          <w:sz w:val="24"/>
          <w:szCs w:val="24"/>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стоимость работ.</w:t>
      </w:r>
    </w:p>
    <w:p w:rsidR="00F47419" w:rsidRPr="00680C62" w:rsidRDefault="00F47419" w:rsidP="00680C62">
      <w:pPr>
        <w:spacing w:line="240" w:lineRule="auto"/>
        <w:ind w:firstLine="567"/>
        <w:contextualSpacing/>
        <w:jc w:val="both"/>
        <w:rPr>
          <w:sz w:val="24"/>
          <w:szCs w:val="24"/>
        </w:rPr>
      </w:pPr>
      <w:r w:rsidRPr="00680C62">
        <w:rPr>
          <w:sz w:val="24"/>
          <w:szCs w:val="24"/>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F47419" w:rsidRPr="00680C62" w:rsidRDefault="00F47419" w:rsidP="00680C62">
      <w:pPr>
        <w:spacing w:line="240" w:lineRule="auto"/>
        <w:ind w:firstLine="567"/>
        <w:jc w:val="both"/>
        <w:outlineLvl w:val="0"/>
        <w:rPr>
          <w:b/>
          <w:sz w:val="24"/>
          <w:szCs w:val="24"/>
        </w:rPr>
      </w:pPr>
      <w:r w:rsidRPr="00680C62">
        <w:rPr>
          <w:b/>
          <w:sz w:val="24"/>
          <w:szCs w:val="24"/>
        </w:rPr>
        <w:t>3.</w:t>
      </w:r>
      <w:r w:rsidRPr="00680C62">
        <w:rPr>
          <w:sz w:val="24"/>
          <w:szCs w:val="24"/>
        </w:rPr>
        <w:t xml:space="preserve"> </w:t>
      </w:r>
      <w:r w:rsidRPr="00680C62">
        <w:rPr>
          <w:b/>
          <w:sz w:val="24"/>
          <w:szCs w:val="24"/>
        </w:rPr>
        <w:t xml:space="preserve">Требования к качеству работ, требования к безопасности при выполнении работ. </w:t>
      </w:r>
    </w:p>
    <w:p w:rsidR="00F47419" w:rsidRPr="00680C62" w:rsidRDefault="00F47419" w:rsidP="00680C62">
      <w:pPr>
        <w:spacing w:line="240" w:lineRule="auto"/>
        <w:ind w:firstLine="567"/>
        <w:jc w:val="both"/>
        <w:outlineLvl w:val="0"/>
        <w:rPr>
          <w:sz w:val="24"/>
          <w:szCs w:val="24"/>
        </w:rPr>
      </w:pPr>
      <w:r w:rsidRPr="00680C62">
        <w:rPr>
          <w:sz w:val="24"/>
          <w:szCs w:val="24"/>
        </w:rPr>
        <w:t>Исполнитель при выполнении работ обязан соблюдать требования ГОСт12.3.005-75 Система стандартов безопасности труда. Работы окрасочные. Общие требования безопасности (с Изменениями № 1, 2, 3). РТМ 31.5038-78 Шлюпки пластмассовые. Ремонт на заводах и судах ММФ. Технические требования.</w:t>
      </w:r>
    </w:p>
    <w:p w:rsidR="00F47419" w:rsidRPr="00680C62" w:rsidRDefault="00F47419" w:rsidP="00680C62">
      <w:pPr>
        <w:spacing w:line="240" w:lineRule="auto"/>
        <w:ind w:firstLine="567"/>
        <w:jc w:val="both"/>
        <w:outlineLvl w:val="0"/>
        <w:rPr>
          <w:sz w:val="24"/>
          <w:szCs w:val="24"/>
        </w:rPr>
      </w:pPr>
      <w:r w:rsidRPr="00680C62">
        <w:rPr>
          <w:sz w:val="24"/>
          <w:szCs w:val="24"/>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иные обязательные требования к производству работ по ремонту судов, инструкции завода-изготовителя.</w:t>
      </w:r>
    </w:p>
    <w:p w:rsidR="00F47419" w:rsidRPr="00680C62" w:rsidRDefault="00F47419" w:rsidP="00680C62">
      <w:pPr>
        <w:spacing w:line="240" w:lineRule="auto"/>
        <w:ind w:firstLine="567"/>
        <w:jc w:val="both"/>
        <w:outlineLvl w:val="0"/>
        <w:rPr>
          <w:sz w:val="24"/>
          <w:szCs w:val="24"/>
        </w:rPr>
      </w:pPr>
      <w:r w:rsidRPr="00680C62">
        <w:rPr>
          <w:b/>
          <w:sz w:val="24"/>
          <w:szCs w:val="24"/>
        </w:rPr>
        <w:t xml:space="preserve">4. Требования к результату работ. </w:t>
      </w:r>
      <w:r w:rsidRPr="00680C62">
        <w:rPr>
          <w:sz w:val="24"/>
          <w:szCs w:val="24"/>
        </w:rPr>
        <w:t xml:space="preserve">В результате выполненных работ судно должно быть </w:t>
      </w:r>
      <w:r w:rsidRPr="00680C62">
        <w:rPr>
          <w:sz w:val="24"/>
          <w:szCs w:val="24"/>
        </w:rPr>
        <w:lastRenderedPageBreak/>
        <w:t>передано Заказчику с устраненными повреждениями, устранение которых было целью Заказчика при заключении настоящего договора.</w:t>
      </w:r>
    </w:p>
    <w:p w:rsidR="00F47419" w:rsidRPr="00680C62" w:rsidRDefault="00F47419" w:rsidP="00680C62">
      <w:pPr>
        <w:spacing w:line="240" w:lineRule="auto"/>
        <w:ind w:firstLine="567"/>
        <w:jc w:val="both"/>
        <w:outlineLvl w:val="0"/>
        <w:rPr>
          <w:sz w:val="24"/>
          <w:szCs w:val="24"/>
        </w:rPr>
      </w:pPr>
      <w:r w:rsidRPr="00680C62">
        <w:rPr>
          <w:sz w:val="24"/>
          <w:szCs w:val="24"/>
        </w:rPr>
        <w:t>По результатам выполненных работ Исполнитель передает Заказчику вместе с Актом выполненных работ счет и счет-фактуру (если предусмотрен), а также сертификаты (декларации о соответствии) на запасные части и иные компоненты, использованные при выполнении работ (в случае, если они подлежат сертификации (подтверждению соответствия в форме декларации) в соответствии с требованиями действующего законодательства).</w:t>
      </w:r>
    </w:p>
    <w:p w:rsidR="00F47419" w:rsidRPr="00680C62" w:rsidRDefault="00F47419" w:rsidP="00680C62">
      <w:pPr>
        <w:spacing w:line="240" w:lineRule="auto"/>
        <w:ind w:firstLine="567"/>
        <w:contextualSpacing/>
        <w:jc w:val="both"/>
        <w:rPr>
          <w:sz w:val="24"/>
          <w:szCs w:val="24"/>
        </w:rPr>
      </w:pPr>
      <w:r w:rsidRPr="00680C62">
        <w:rPr>
          <w:b/>
          <w:sz w:val="24"/>
          <w:szCs w:val="24"/>
        </w:rPr>
        <w:t xml:space="preserve">5. Требования к гарантийному сроку. </w:t>
      </w:r>
      <w:r w:rsidRPr="00680C62">
        <w:rPr>
          <w:bCs/>
          <w:sz w:val="24"/>
          <w:szCs w:val="24"/>
        </w:rPr>
        <w:t xml:space="preserve">Гарантийный </w:t>
      </w:r>
      <w:r w:rsidRPr="00680C62">
        <w:rPr>
          <w:sz w:val="24"/>
          <w:szCs w:val="24"/>
        </w:rPr>
        <w:t xml:space="preserve">срок на результат работ, запасные части и расходные материалы, использованные Исполнителем при выполнении работ, должен составлять 12 (Двенадцать) месяцев </w:t>
      </w:r>
      <w:proofErr w:type="gramStart"/>
      <w:r w:rsidRPr="00680C62">
        <w:rPr>
          <w:sz w:val="24"/>
          <w:szCs w:val="24"/>
        </w:rPr>
        <w:t>с даты подписания</w:t>
      </w:r>
      <w:proofErr w:type="gramEnd"/>
      <w:r w:rsidRPr="00680C62">
        <w:rPr>
          <w:sz w:val="24"/>
          <w:szCs w:val="24"/>
        </w:rPr>
        <w:t xml:space="preserve"> Сторонами акта выполненных работ.</w:t>
      </w:r>
    </w:p>
    <w:p w:rsidR="00F47419" w:rsidRPr="00680C62" w:rsidRDefault="00F47419" w:rsidP="00680C62">
      <w:pPr>
        <w:spacing w:line="240" w:lineRule="auto"/>
        <w:ind w:firstLine="567"/>
        <w:contextualSpacing/>
        <w:jc w:val="both"/>
        <w:rPr>
          <w:sz w:val="24"/>
          <w:szCs w:val="24"/>
        </w:rPr>
      </w:pPr>
      <w:r w:rsidRPr="00680C62">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EB224C" w:rsidRPr="00EE0E9C" w:rsidRDefault="00EB224C" w:rsidP="00EB224C">
      <w:pPr>
        <w:widowControl/>
        <w:autoSpaceDE w:val="0"/>
        <w:autoSpaceDN w:val="0"/>
        <w:spacing w:line="240" w:lineRule="auto"/>
        <w:jc w:val="both"/>
        <w:rPr>
          <w:sz w:val="24"/>
          <w:szCs w:val="24"/>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7E43A7" w:rsidRDefault="007E43A7"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152605">
        <w:rPr>
          <w:bCs/>
          <w:sz w:val="24"/>
          <w:szCs w:val="24"/>
        </w:rPr>
        <w:t>202</w:t>
      </w:r>
      <w:r w:rsidR="004C610C">
        <w:rPr>
          <w:bCs/>
          <w:sz w:val="24"/>
          <w:szCs w:val="24"/>
        </w:rPr>
        <w:t>3</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726747">
        <w:rPr>
          <w:bCs/>
          <w:sz w:val="24"/>
          <w:szCs w:val="24"/>
        </w:rPr>
        <w:t>о</w:t>
      </w:r>
      <w:r w:rsidR="00254B5B">
        <w:rPr>
          <w:bCs/>
          <w:sz w:val="24"/>
          <w:szCs w:val="24"/>
        </w:rPr>
        <w:t>кументации от “__“ ________ 202</w:t>
      </w:r>
      <w:r w:rsidR="0056306D">
        <w:rPr>
          <w:bCs/>
          <w:sz w:val="24"/>
          <w:szCs w:val="24"/>
        </w:rPr>
        <w:t>3</w:t>
      </w:r>
      <w:r w:rsidRPr="005D578C">
        <w:rPr>
          <w:bCs/>
          <w:sz w:val="24"/>
          <w:szCs w:val="24"/>
        </w:rPr>
        <w:t xml:space="preserve"> г.</w:t>
      </w:r>
    </w:p>
    <w:p w:rsid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56306D" w:rsidRPr="0020131B" w:rsidRDefault="0056306D" w:rsidP="001D40B0">
      <w:pPr>
        <w:keepNext/>
        <w:spacing w:line="240" w:lineRule="auto"/>
        <w:jc w:val="center"/>
        <w:outlineLvl w:val="4"/>
        <w:rPr>
          <w:color w:val="000000"/>
          <w:sz w:val="24"/>
          <w:szCs w:val="24"/>
        </w:rPr>
      </w:pPr>
      <w:r w:rsidRPr="0020131B">
        <w:rPr>
          <w:color w:val="000000"/>
          <w:sz w:val="24"/>
          <w:szCs w:val="24"/>
        </w:rPr>
        <w:t xml:space="preserve">ДОГОВОР  №_____ </w:t>
      </w:r>
    </w:p>
    <w:p w:rsidR="0056306D" w:rsidRPr="0020131B" w:rsidRDefault="0056306D" w:rsidP="001D40B0">
      <w:pPr>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56306D" w:rsidRPr="0020131B" w:rsidTr="0056306D">
        <w:tc>
          <w:tcPr>
            <w:tcW w:w="5210" w:type="dxa"/>
            <w:hideMark/>
          </w:tcPr>
          <w:p w:rsidR="0056306D" w:rsidRPr="0020131B" w:rsidRDefault="0056306D" w:rsidP="001D40B0">
            <w:pPr>
              <w:spacing w:line="240" w:lineRule="auto"/>
              <w:rPr>
                <w:color w:val="000000"/>
                <w:sz w:val="24"/>
                <w:szCs w:val="24"/>
                <w:lang w:eastAsia="en-US"/>
              </w:rPr>
            </w:pPr>
            <w:r w:rsidRPr="0020131B">
              <w:rPr>
                <w:color w:val="000000"/>
                <w:sz w:val="24"/>
                <w:szCs w:val="24"/>
                <w:lang w:eastAsia="en-US"/>
              </w:rPr>
              <w:t>г. Астрахань</w:t>
            </w:r>
          </w:p>
        </w:tc>
        <w:tc>
          <w:tcPr>
            <w:tcW w:w="5211" w:type="dxa"/>
            <w:hideMark/>
          </w:tcPr>
          <w:p w:rsidR="0056306D" w:rsidRPr="0020131B" w:rsidRDefault="0056306D" w:rsidP="001D40B0">
            <w:pPr>
              <w:spacing w:line="240" w:lineRule="auto"/>
              <w:jc w:val="right"/>
              <w:rPr>
                <w:color w:val="000000"/>
                <w:sz w:val="24"/>
                <w:szCs w:val="24"/>
                <w:lang w:eastAsia="en-US"/>
              </w:rPr>
            </w:pPr>
            <w:r>
              <w:rPr>
                <w:sz w:val="24"/>
                <w:szCs w:val="24"/>
                <w:lang w:eastAsia="en-US"/>
              </w:rPr>
              <w:t>«__» _________ 2023</w:t>
            </w:r>
            <w:r w:rsidRPr="0020131B">
              <w:rPr>
                <w:sz w:val="24"/>
                <w:szCs w:val="24"/>
                <w:lang w:eastAsia="en-US"/>
              </w:rPr>
              <w:t xml:space="preserve"> г.</w:t>
            </w:r>
          </w:p>
        </w:tc>
      </w:tr>
    </w:tbl>
    <w:p w:rsidR="0056306D" w:rsidRDefault="0056306D" w:rsidP="001D40B0">
      <w:pPr>
        <w:spacing w:line="240" w:lineRule="auto"/>
        <w:rPr>
          <w:b/>
          <w:color w:val="000000"/>
          <w:sz w:val="24"/>
          <w:szCs w:val="24"/>
        </w:rPr>
      </w:pPr>
    </w:p>
    <w:p w:rsidR="0083381C" w:rsidRPr="0083381C" w:rsidRDefault="0083381C" w:rsidP="0083381C">
      <w:pPr>
        <w:spacing w:line="240" w:lineRule="auto"/>
        <w:jc w:val="both"/>
        <w:rPr>
          <w:sz w:val="24"/>
          <w:szCs w:val="24"/>
        </w:rPr>
      </w:pPr>
      <w:r w:rsidRPr="0083381C">
        <w:rPr>
          <w:b/>
          <w:sz w:val="24"/>
          <w:szCs w:val="24"/>
        </w:rPr>
        <w:t>Федеральное государственное бюджетное учреждение «Администрация морских портов Каспийского моря»</w:t>
      </w:r>
      <w:r w:rsidRPr="0083381C">
        <w:rPr>
          <w:sz w:val="24"/>
          <w:szCs w:val="24"/>
        </w:rPr>
        <w:t xml:space="preserve"> (сокращенное наименование - ФГБУ «АМП Каспийского моря»), именуемое в дальнейшем «Заказчик», в лице </w:t>
      </w:r>
      <w:proofErr w:type="spellStart"/>
      <w:r w:rsidRPr="0083381C">
        <w:rPr>
          <w:sz w:val="24"/>
          <w:szCs w:val="24"/>
        </w:rPr>
        <w:t>и.о</w:t>
      </w:r>
      <w:proofErr w:type="spellEnd"/>
      <w:r w:rsidRPr="0083381C">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83381C">
        <w:rPr>
          <w:sz w:val="24"/>
          <w:szCs w:val="24"/>
        </w:rPr>
        <w:t>мрф</w:t>
      </w:r>
      <w:proofErr w:type="spellEnd"/>
      <w:r w:rsidRPr="0083381C">
        <w:rPr>
          <w:sz w:val="24"/>
          <w:szCs w:val="24"/>
        </w:rPr>
        <w:t xml:space="preserve"> от 13.01.2022 г., с одной стороны, и </w:t>
      </w:r>
    </w:p>
    <w:p w:rsidR="0083381C" w:rsidRPr="0083381C" w:rsidRDefault="0083381C" w:rsidP="0083381C">
      <w:pPr>
        <w:spacing w:line="240" w:lineRule="auto"/>
        <w:jc w:val="both"/>
        <w:rPr>
          <w:b/>
          <w:i/>
          <w:sz w:val="24"/>
          <w:szCs w:val="24"/>
        </w:rPr>
      </w:pPr>
      <w:r w:rsidRPr="0083381C">
        <w:rPr>
          <w:b/>
          <w:i/>
          <w:sz w:val="24"/>
          <w:szCs w:val="24"/>
          <w:u w:val="single"/>
        </w:rPr>
        <w:t xml:space="preserve">- вариант </w:t>
      </w:r>
      <w:r w:rsidRPr="0083381C">
        <w:rPr>
          <w:b/>
          <w:i/>
          <w:sz w:val="24"/>
          <w:szCs w:val="24"/>
          <w:u w:val="single"/>
          <w:lang w:val="en-US"/>
        </w:rPr>
        <w:t>I</w:t>
      </w:r>
      <w:r w:rsidRPr="0083381C">
        <w:rPr>
          <w:b/>
          <w:i/>
          <w:sz w:val="24"/>
          <w:szCs w:val="24"/>
        </w:rPr>
        <w:t xml:space="preserve"> (в случае, если контрагентом является юридическое лицо):</w:t>
      </w:r>
    </w:p>
    <w:p w:rsidR="0083381C" w:rsidRPr="0083381C" w:rsidRDefault="0083381C" w:rsidP="0083381C">
      <w:pPr>
        <w:spacing w:line="240" w:lineRule="auto"/>
        <w:jc w:val="both"/>
        <w:rPr>
          <w:sz w:val="24"/>
          <w:szCs w:val="24"/>
        </w:rPr>
      </w:pPr>
      <w:r w:rsidRPr="0083381C">
        <w:rPr>
          <w:sz w:val="24"/>
          <w:szCs w:val="24"/>
        </w:rPr>
        <w:t xml:space="preserve"> </w:t>
      </w:r>
      <w:r w:rsidRPr="0083381C">
        <w:rPr>
          <w:i/>
          <w:sz w:val="24"/>
          <w:szCs w:val="24"/>
          <w:u w:val="single"/>
        </w:rPr>
        <w:t>полное наименование</w:t>
      </w:r>
      <w:r w:rsidRPr="0083381C">
        <w:rPr>
          <w:b/>
          <w:sz w:val="24"/>
          <w:szCs w:val="24"/>
        </w:rPr>
        <w:t xml:space="preserve"> </w:t>
      </w:r>
      <w:r w:rsidRPr="0083381C">
        <w:rPr>
          <w:sz w:val="24"/>
          <w:szCs w:val="24"/>
        </w:rPr>
        <w:t>(</w:t>
      </w:r>
      <w:r w:rsidRPr="0083381C">
        <w:rPr>
          <w:i/>
          <w:sz w:val="24"/>
          <w:szCs w:val="24"/>
          <w:u w:val="single"/>
        </w:rPr>
        <w:t>сокращенное наименование</w:t>
      </w:r>
      <w:r w:rsidRPr="0083381C">
        <w:rPr>
          <w:sz w:val="24"/>
          <w:szCs w:val="24"/>
        </w:rPr>
        <w:t xml:space="preserve">), именуемое в дальнейшем «Исполнитель», в лице </w:t>
      </w:r>
      <w:r w:rsidRPr="0083381C">
        <w:rPr>
          <w:i/>
          <w:sz w:val="24"/>
          <w:szCs w:val="24"/>
          <w:u w:val="single"/>
        </w:rPr>
        <w:t>наименование должности и ФИО</w:t>
      </w:r>
      <w:r w:rsidRPr="0083381C">
        <w:rPr>
          <w:sz w:val="24"/>
          <w:szCs w:val="24"/>
        </w:rPr>
        <w:t xml:space="preserve">, действующего на основании </w:t>
      </w:r>
      <w:r w:rsidRPr="0083381C">
        <w:rPr>
          <w:i/>
          <w:sz w:val="24"/>
          <w:szCs w:val="24"/>
          <w:u w:val="single"/>
        </w:rPr>
        <w:t>наименование документа</w:t>
      </w:r>
      <w:r w:rsidRPr="0083381C">
        <w:rPr>
          <w:sz w:val="24"/>
          <w:szCs w:val="24"/>
        </w:rPr>
        <w:t xml:space="preserve">, с другой стороны, далее именуемые Стороны, </w:t>
      </w:r>
    </w:p>
    <w:p w:rsidR="0083381C" w:rsidRPr="0083381C" w:rsidRDefault="0083381C" w:rsidP="0083381C">
      <w:pPr>
        <w:spacing w:line="240" w:lineRule="auto"/>
        <w:jc w:val="both"/>
        <w:rPr>
          <w:b/>
          <w:i/>
          <w:sz w:val="24"/>
          <w:szCs w:val="24"/>
        </w:rPr>
      </w:pPr>
      <w:r w:rsidRPr="0083381C">
        <w:rPr>
          <w:b/>
          <w:i/>
          <w:sz w:val="24"/>
          <w:szCs w:val="24"/>
          <w:u w:val="single"/>
        </w:rPr>
        <w:t xml:space="preserve">- вариант </w:t>
      </w:r>
      <w:r w:rsidRPr="0083381C">
        <w:rPr>
          <w:b/>
          <w:i/>
          <w:sz w:val="24"/>
          <w:szCs w:val="24"/>
          <w:u w:val="single"/>
          <w:lang w:val="en-US"/>
        </w:rPr>
        <w:t>II</w:t>
      </w:r>
      <w:r w:rsidRPr="0083381C">
        <w:rPr>
          <w:b/>
          <w:i/>
          <w:sz w:val="24"/>
          <w:szCs w:val="24"/>
        </w:rPr>
        <w:t xml:space="preserve"> (в случае, если контрагентом является индивидуальный предприниматель):</w:t>
      </w:r>
    </w:p>
    <w:p w:rsidR="0083381C" w:rsidRPr="0083381C" w:rsidRDefault="0083381C" w:rsidP="0083381C">
      <w:pPr>
        <w:spacing w:line="240" w:lineRule="auto"/>
        <w:jc w:val="both"/>
        <w:rPr>
          <w:sz w:val="24"/>
          <w:szCs w:val="24"/>
        </w:rPr>
      </w:pPr>
      <w:r w:rsidRPr="0083381C">
        <w:rPr>
          <w:i/>
          <w:sz w:val="24"/>
          <w:szCs w:val="24"/>
        </w:rPr>
        <w:t>Индивидуальный предприниматель</w:t>
      </w:r>
      <w:r w:rsidRPr="0083381C">
        <w:rPr>
          <w:sz w:val="24"/>
          <w:szCs w:val="24"/>
        </w:rPr>
        <w:t xml:space="preserve"> </w:t>
      </w:r>
      <w:r w:rsidRPr="0083381C">
        <w:rPr>
          <w:i/>
          <w:sz w:val="24"/>
          <w:szCs w:val="24"/>
          <w:u w:val="single"/>
        </w:rPr>
        <w:t>ФИО</w:t>
      </w:r>
      <w:r w:rsidRPr="0083381C">
        <w:rPr>
          <w:sz w:val="24"/>
          <w:szCs w:val="24"/>
        </w:rPr>
        <w:t xml:space="preserve">, именуемый в дальнейшем «Исполнитель», действующий на основании </w:t>
      </w:r>
      <w:r w:rsidRPr="0083381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3381C">
        <w:rPr>
          <w:i/>
          <w:sz w:val="24"/>
          <w:szCs w:val="24"/>
          <w:u w:val="single"/>
        </w:rPr>
        <w:t xml:space="preserve">                       ,</w:t>
      </w:r>
      <w:proofErr w:type="gramEnd"/>
      <w:r w:rsidRPr="0083381C">
        <w:rPr>
          <w:i/>
          <w:sz w:val="24"/>
          <w:szCs w:val="24"/>
          <w:u w:val="single"/>
        </w:rPr>
        <w:t xml:space="preserve"> ОГРНИП                    </w:t>
      </w:r>
      <w:r w:rsidRPr="0083381C">
        <w:rPr>
          <w:sz w:val="24"/>
          <w:szCs w:val="24"/>
        </w:rPr>
        <w:t xml:space="preserve">, с другой стороны, далее именуемые Стороны, </w:t>
      </w:r>
    </w:p>
    <w:p w:rsidR="0083381C" w:rsidRPr="0083381C" w:rsidRDefault="0083381C" w:rsidP="0083381C">
      <w:pPr>
        <w:spacing w:line="240" w:lineRule="auto"/>
        <w:jc w:val="both"/>
        <w:rPr>
          <w:b/>
          <w:i/>
          <w:sz w:val="24"/>
          <w:szCs w:val="24"/>
        </w:rPr>
      </w:pPr>
      <w:r w:rsidRPr="0083381C">
        <w:rPr>
          <w:b/>
          <w:i/>
          <w:sz w:val="24"/>
          <w:szCs w:val="24"/>
          <w:u w:val="single"/>
        </w:rPr>
        <w:t xml:space="preserve">- вариант </w:t>
      </w:r>
      <w:r w:rsidRPr="0083381C">
        <w:rPr>
          <w:b/>
          <w:i/>
          <w:sz w:val="24"/>
          <w:szCs w:val="24"/>
          <w:u w:val="single"/>
          <w:lang w:val="en-US"/>
        </w:rPr>
        <w:t>III</w:t>
      </w:r>
      <w:r w:rsidRPr="0083381C">
        <w:rPr>
          <w:b/>
          <w:i/>
          <w:sz w:val="24"/>
          <w:szCs w:val="24"/>
        </w:rPr>
        <w:t xml:space="preserve"> (в случае, если контрагентом является физическое лицо):</w:t>
      </w:r>
    </w:p>
    <w:p w:rsidR="0083381C" w:rsidRPr="0083381C" w:rsidRDefault="0083381C" w:rsidP="0083381C">
      <w:pPr>
        <w:spacing w:line="240" w:lineRule="auto"/>
        <w:jc w:val="both"/>
        <w:rPr>
          <w:sz w:val="24"/>
          <w:szCs w:val="24"/>
        </w:rPr>
      </w:pPr>
      <w:r w:rsidRPr="0083381C">
        <w:rPr>
          <w:i/>
          <w:sz w:val="24"/>
          <w:szCs w:val="24"/>
          <w:u w:val="single"/>
        </w:rPr>
        <w:t>ФИО</w:t>
      </w:r>
      <w:r w:rsidRPr="0083381C">
        <w:rPr>
          <w:sz w:val="24"/>
          <w:szCs w:val="24"/>
        </w:rPr>
        <w:t>,</w:t>
      </w:r>
      <w:r w:rsidRPr="0083381C">
        <w:rPr>
          <w:i/>
          <w:sz w:val="24"/>
          <w:szCs w:val="24"/>
        </w:rPr>
        <w:t xml:space="preserve"> дата рождения:___________, паспорт: серия ________ № __________, выдан: _______________________ ____________, зарегистрирован:_______________________</w:t>
      </w:r>
      <w:r w:rsidRPr="0083381C">
        <w:rPr>
          <w:sz w:val="24"/>
          <w:szCs w:val="24"/>
        </w:rPr>
        <w:t xml:space="preserve">, именуемый в дальнейшем «Исполнитель», с другой стороны, далее именуемые Стороны, на основании протокола рассмотрения, оценки и сопоставления котировочных заявок № _________ </w:t>
      </w:r>
      <w:proofErr w:type="gramStart"/>
      <w:r w:rsidRPr="0083381C">
        <w:rPr>
          <w:sz w:val="24"/>
          <w:szCs w:val="24"/>
        </w:rPr>
        <w:t>от</w:t>
      </w:r>
      <w:proofErr w:type="gramEnd"/>
      <w:r w:rsidRPr="0083381C">
        <w:rPr>
          <w:sz w:val="24"/>
          <w:szCs w:val="24"/>
        </w:rPr>
        <w:t xml:space="preserve"> ___________ заключили настоящий договор о нижеследующем:</w:t>
      </w:r>
    </w:p>
    <w:p w:rsidR="0083381C" w:rsidRPr="0083381C" w:rsidRDefault="0083381C" w:rsidP="0083381C">
      <w:pPr>
        <w:spacing w:line="240" w:lineRule="auto"/>
        <w:jc w:val="both"/>
        <w:rPr>
          <w:sz w:val="24"/>
          <w:szCs w:val="24"/>
        </w:rPr>
      </w:pPr>
    </w:p>
    <w:p w:rsidR="0083381C" w:rsidRPr="0083381C" w:rsidRDefault="0083381C" w:rsidP="0083381C">
      <w:pPr>
        <w:spacing w:line="240" w:lineRule="auto"/>
        <w:contextualSpacing/>
        <w:jc w:val="center"/>
        <w:rPr>
          <w:bCs/>
          <w:sz w:val="24"/>
          <w:szCs w:val="24"/>
        </w:rPr>
      </w:pPr>
      <w:r w:rsidRPr="0083381C">
        <w:rPr>
          <w:bCs/>
          <w:sz w:val="24"/>
          <w:szCs w:val="24"/>
        </w:rPr>
        <w:t>1. ПРЕДМЕТ ДОГОВОРА</w:t>
      </w:r>
    </w:p>
    <w:p w:rsidR="0083381C" w:rsidRPr="0083381C" w:rsidRDefault="0083381C" w:rsidP="0083381C">
      <w:pPr>
        <w:spacing w:line="240" w:lineRule="auto"/>
        <w:contextualSpacing/>
        <w:jc w:val="both"/>
        <w:rPr>
          <w:sz w:val="24"/>
          <w:szCs w:val="24"/>
        </w:rPr>
      </w:pPr>
      <w:r w:rsidRPr="0083381C">
        <w:rPr>
          <w:sz w:val="24"/>
          <w:szCs w:val="24"/>
        </w:rPr>
        <w:t xml:space="preserve">1.1. </w:t>
      </w:r>
      <w:proofErr w:type="gramStart"/>
      <w:r w:rsidRPr="0083381C">
        <w:rPr>
          <w:sz w:val="24"/>
          <w:szCs w:val="24"/>
        </w:rPr>
        <w:t>Исполнитель обязуется выполнить работы по текущему ремонту (далее – ремонт) катера «PARKER RIB 900j BALTIK CABIN» бортовой номер РАФ 19-17 (инв. № 00005316) (далее – судно) в период межнавигационного (зимнего) отстоя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83381C" w:rsidRPr="0083381C" w:rsidRDefault="0083381C" w:rsidP="0083381C">
      <w:pPr>
        <w:spacing w:line="240" w:lineRule="auto"/>
        <w:contextualSpacing/>
        <w:jc w:val="both"/>
        <w:rPr>
          <w:sz w:val="24"/>
          <w:szCs w:val="24"/>
        </w:rPr>
      </w:pPr>
      <w:r w:rsidRPr="0083381C">
        <w:rPr>
          <w:sz w:val="24"/>
          <w:szCs w:val="24"/>
        </w:rPr>
        <w:t>1.2. Работы выполняются Исполнителем из своих запасных частей и расходных материалов, собственными силами и средствами.</w:t>
      </w:r>
    </w:p>
    <w:p w:rsidR="0083381C" w:rsidRPr="0083381C" w:rsidRDefault="0083381C" w:rsidP="0083381C">
      <w:pPr>
        <w:spacing w:line="240" w:lineRule="auto"/>
        <w:contextualSpacing/>
        <w:jc w:val="both"/>
        <w:rPr>
          <w:sz w:val="24"/>
          <w:szCs w:val="24"/>
        </w:rPr>
      </w:pPr>
      <w:r>
        <w:rPr>
          <w:sz w:val="24"/>
          <w:szCs w:val="24"/>
        </w:rPr>
        <w:t>1.3.</w:t>
      </w:r>
      <w:r w:rsidRPr="0083381C">
        <w:rPr>
          <w:sz w:val="24"/>
          <w:szCs w:val="24"/>
        </w:rPr>
        <w:t xml:space="preserve">Объем работ и требования к их выполнению установлены в Техническом задании (Приложение № 1 к настоящему Договору). </w:t>
      </w:r>
    </w:p>
    <w:p w:rsidR="0083381C" w:rsidRPr="0083381C" w:rsidRDefault="0083381C" w:rsidP="0083381C">
      <w:pPr>
        <w:spacing w:line="240" w:lineRule="auto"/>
        <w:contextualSpacing/>
        <w:jc w:val="both"/>
        <w:rPr>
          <w:sz w:val="24"/>
          <w:szCs w:val="24"/>
        </w:rPr>
      </w:pPr>
    </w:p>
    <w:p w:rsidR="0083381C" w:rsidRPr="0083381C" w:rsidRDefault="0083381C" w:rsidP="0083381C">
      <w:pPr>
        <w:spacing w:line="240" w:lineRule="auto"/>
        <w:contextualSpacing/>
        <w:jc w:val="center"/>
        <w:rPr>
          <w:bCs/>
          <w:sz w:val="24"/>
          <w:szCs w:val="24"/>
        </w:rPr>
      </w:pPr>
      <w:r w:rsidRPr="0083381C">
        <w:rPr>
          <w:bCs/>
          <w:sz w:val="24"/>
          <w:szCs w:val="24"/>
        </w:rPr>
        <w:t>2. ЦЕНА ДОГОВОРА И ПОРЯДОК РАСЧЕТОВ</w:t>
      </w:r>
    </w:p>
    <w:p w:rsidR="0083381C" w:rsidRPr="0083381C" w:rsidRDefault="0083381C" w:rsidP="0083381C">
      <w:pPr>
        <w:spacing w:line="240" w:lineRule="auto"/>
        <w:contextualSpacing/>
        <w:jc w:val="both"/>
        <w:rPr>
          <w:i/>
          <w:sz w:val="24"/>
          <w:szCs w:val="24"/>
        </w:rPr>
      </w:pPr>
      <w:r w:rsidRPr="0083381C">
        <w:rPr>
          <w:sz w:val="24"/>
          <w:szCs w:val="24"/>
        </w:rPr>
        <w:t xml:space="preserve">2.1. </w:t>
      </w:r>
      <w:proofErr w:type="gramStart"/>
      <w:r w:rsidRPr="0083381C">
        <w:rPr>
          <w:sz w:val="24"/>
          <w:szCs w:val="24"/>
        </w:rPr>
        <w:t xml:space="preserve">Цена договора в соответствии с Расчетом стоимости работ по текущему ремонту в период межнавигационного (зимнего) отстоя  катера «PARKER RIB 900j BALTIK CABIN» бортовой номер РАФ 19-17 (Приложение № 2 к договору) составляет </w:t>
      </w:r>
      <w:r w:rsidRPr="0083381C">
        <w:rPr>
          <w:i/>
          <w:sz w:val="24"/>
          <w:szCs w:val="24"/>
        </w:rPr>
        <w:t>сумма цифрами (Сумма прописью) рублей __ копеек, НДС не облагается на основании указать пункт и статью НК РФ (указать реквизиты подтверждающего документа) / в том числе НДС __% - сумма цифрами (Сумма прописью</w:t>
      </w:r>
      <w:proofErr w:type="gramEnd"/>
      <w:r w:rsidRPr="0083381C">
        <w:rPr>
          <w:i/>
          <w:sz w:val="24"/>
          <w:szCs w:val="24"/>
        </w:rPr>
        <w:t>) рублей __ копеек.</w:t>
      </w:r>
    </w:p>
    <w:p w:rsidR="0083381C" w:rsidRPr="0083381C" w:rsidRDefault="0083381C" w:rsidP="0083381C">
      <w:pPr>
        <w:spacing w:line="240" w:lineRule="auto"/>
        <w:contextualSpacing/>
        <w:jc w:val="both"/>
        <w:rPr>
          <w:sz w:val="24"/>
          <w:szCs w:val="24"/>
        </w:rPr>
      </w:pPr>
      <w:r w:rsidRPr="0083381C">
        <w:rPr>
          <w:sz w:val="24"/>
          <w:szCs w:val="24"/>
        </w:rPr>
        <w:t xml:space="preserve">2.2. </w:t>
      </w:r>
      <w:proofErr w:type="gramStart"/>
      <w:r w:rsidRPr="0083381C">
        <w:rPr>
          <w:sz w:val="24"/>
          <w:szCs w:val="24"/>
        </w:rPr>
        <w:t>Цена договора включает в себя стоимость работ, стоимость всех запасных частей и расходных материалов, используемых при выполнении работ, расходы на оплату стояночного места на период выполнения работ, расходы на доставку судна к месту выполнения работ и обратно к месту стоянки судна,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w:t>
      </w:r>
      <w:proofErr w:type="gramEnd"/>
      <w:r w:rsidRPr="0083381C">
        <w:rPr>
          <w:sz w:val="24"/>
          <w:szCs w:val="24"/>
        </w:rPr>
        <w:t xml:space="preserve"> Исполнителя, </w:t>
      </w:r>
      <w:proofErr w:type="gramStart"/>
      <w:r w:rsidRPr="0083381C">
        <w:rPr>
          <w:sz w:val="24"/>
          <w:szCs w:val="24"/>
        </w:rPr>
        <w:t>связанные</w:t>
      </w:r>
      <w:proofErr w:type="gramEnd"/>
      <w:r w:rsidRPr="0083381C">
        <w:rPr>
          <w:sz w:val="24"/>
          <w:szCs w:val="24"/>
        </w:rPr>
        <w:t xml:space="preserve"> с выполнением обязательств по настоящему договору.</w:t>
      </w:r>
    </w:p>
    <w:p w:rsidR="0083381C" w:rsidRPr="0083381C" w:rsidRDefault="0083381C" w:rsidP="0083381C">
      <w:pPr>
        <w:spacing w:line="240" w:lineRule="auto"/>
        <w:contextualSpacing/>
        <w:jc w:val="both"/>
        <w:rPr>
          <w:sz w:val="24"/>
          <w:szCs w:val="24"/>
        </w:rPr>
      </w:pPr>
      <w:r w:rsidRPr="0083381C">
        <w:rPr>
          <w:sz w:val="24"/>
          <w:szCs w:val="24"/>
        </w:rPr>
        <w:t xml:space="preserve">2.3. Единичные цены на работы, указанные в Приложении № 2 к настоящему договору, являются </w:t>
      </w:r>
      <w:r w:rsidRPr="0083381C">
        <w:rPr>
          <w:sz w:val="24"/>
          <w:szCs w:val="24"/>
        </w:rPr>
        <w:lastRenderedPageBreak/>
        <w:t>фиксированными и не могут изменяться в течение срока действия настоящего договора.</w:t>
      </w:r>
    </w:p>
    <w:p w:rsidR="0083381C" w:rsidRPr="0083381C" w:rsidRDefault="0083381C" w:rsidP="0083381C">
      <w:pPr>
        <w:spacing w:line="240" w:lineRule="auto"/>
        <w:jc w:val="both"/>
        <w:rPr>
          <w:sz w:val="24"/>
          <w:szCs w:val="24"/>
        </w:rPr>
      </w:pPr>
      <w:r w:rsidRPr="0083381C">
        <w:rPr>
          <w:sz w:val="24"/>
          <w:szCs w:val="24"/>
          <w:lang w:val="x-none"/>
        </w:rPr>
        <w:t>2.4. Оплата осуществляется</w:t>
      </w:r>
      <w:r w:rsidRPr="0083381C">
        <w:rPr>
          <w:sz w:val="24"/>
          <w:szCs w:val="24"/>
        </w:rPr>
        <w:t xml:space="preserve"> Заказчиком в безналичной форме, путем перечисления денежных средств на расчетный счет Исполнителя, указанный в разделе 13 договора, за выполненные Исполнителем в полном объеме и принятые Заказчиком работы </w:t>
      </w:r>
      <w:r w:rsidRPr="0083381C">
        <w:rPr>
          <w:bCs/>
          <w:sz w:val="24"/>
          <w:szCs w:val="24"/>
        </w:rPr>
        <w:t>при отсутствии у Заказчика замечаний к выполненным работам и оформлению первичных документов</w:t>
      </w:r>
      <w:r w:rsidRPr="0083381C">
        <w:rPr>
          <w:sz w:val="24"/>
          <w:szCs w:val="24"/>
        </w:rPr>
        <w:t xml:space="preserve"> в течение 7 (Семи) рабочих дней с даты приемки выполненных работ и подписания Заказчиком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 счета-фактуры </w:t>
      </w:r>
      <w:r w:rsidRPr="0083381C">
        <w:rPr>
          <w:i/>
          <w:sz w:val="24"/>
          <w:szCs w:val="24"/>
        </w:rPr>
        <w:t>(если предусмотрен)</w:t>
      </w:r>
      <w:r w:rsidRPr="0083381C">
        <w:rPr>
          <w:sz w:val="24"/>
          <w:szCs w:val="24"/>
        </w:rPr>
        <w:t xml:space="preserve">. </w:t>
      </w:r>
    </w:p>
    <w:p w:rsidR="0083381C" w:rsidRPr="0083381C" w:rsidRDefault="0083381C" w:rsidP="0083381C">
      <w:pPr>
        <w:spacing w:line="240" w:lineRule="auto"/>
        <w:contextualSpacing/>
        <w:jc w:val="both"/>
        <w:rPr>
          <w:sz w:val="24"/>
          <w:szCs w:val="24"/>
        </w:rPr>
      </w:pPr>
      <w:r w:rsidRPr="0083381C">
        <w:rPr>
          <w:sz w:val="24"/>
          <w:szCs w:val="24"/>
        </w:rPr>
        <w:t>2.5. Датой оплаты считается дата списания денежных сре</w:t>
      </w:r>
      <w:proofErr w:type="gramStart"/>
      <w:r w:rsidRPr="0083381C">
        <w:rPr>
          <w:sz w:val="24"/>
          <w:szCs w:val="24"/>
        </w:rPr>
        <w:t>дств с л</w:t>
      </w:r>
      <w:proofErr w:type="gramEnd"/>
      <w:r w:rsidRPr="0083381C">
        <w:rPr>
          <w:sz w:val="24"/>
          <w:szCs w:val="24"/>
        </w:rPr>
        <w:t>ицевого счёта Заказчика.</w:t>
      </w:r>
    </w:p>
    <w:p w:rsidR="0083381C" w:rsidRPr="0083381C" w:rsidRDefault="0083381C" w:rsidP="0083381C">
      <w:pPr>
        <w:spacing w:line="240" w:lineRule="auto"/>
        <w:contextualSpacing/>
        <w:jc w:val="both"/>
        <w:rPr>
          <w:sz w:val="24"/>
          <w:szCs w:val="24"/>
        </w:rPr>
      </w:pPr>
      <w:r w:rsidRPr="0083381C">
        <w:rPr>
          <w:sz w:val="24"/>
          <w:szCs w:val="24"/>
        </w:rPr>
        <w:t>2.6. Платежи по настоящему договору осуществляются Заказчиком в российских рублях.</w:t>
      </w:r>
    </w:p>
    <w:p w:rsidR="0083381C" w:rsidRPr="0083381C" w:rsidRDefault="0083381C" w:rsidP="0083381C">
      <w:pPr>
        <w:spacing w:line="240" w:lineRule="auto"/>
        <w:contextualSpacing/>
        <w:jc w:val="both"/>
        <w:rPr>
          <w:sz w:val="24"/>
          <w:szCs w:val="24"/>
        </w:rPr>
      </w:pPr>
      <w:r w:rsidRPr="0083381C">
        <w:rPr>
          <w:sz w:val="24"/>
          <w:szCs w:val="24"/>
        </w:rPr>
        <w:t>2.7. Все первичные документы бухгалтерского учета должны быть оформлены в соответствии с требованиями законодательства РФ о бухгалтерском и налоговом учете и иными нормативно-правовыми актами, устанавливающими требования к оформлению данных документов.</w:t>
      </w:r>
    </w:p>
    <w:p w:rsidR="0083381C" w:rsidRPr="0083381C" w:rsidRDefault="0083381C" w:rsidP="0083381C">
      <w:pPr>
        <w:spacing w:line="240" w:lineRule="auto"/>
        <w:contextualSpacing/>
        <w:jc w:val="both"/>
        <w:rPr>
          <w:sz w:val="24"/>
          <w:szCs w:val="24"/>
        </w:rPr>
      </w:pPr>
      <w:r w:rsidRPr="0083381C">
        <w:rPr>
          <w:sz w:val="24"/>
          <w:szCs w:val="24"/>
        </w:rPr>
        <w:t xml:space="preserve">2.8. При выявлении факта предоставления Исполнителем ненадлежащим образом оформленных документов (счета, акта выполненных работ, счета-фактуры </w:t>
      </w:r>
      <w:r w:rsidRPr="00404992">
        <w:rPr>
          <w:i/>
          <w:sz w:val="24"/>
          <w:szCs w:val="24"/>
        </w:rPr>
        <w:t>(если предусмотрен</w:t>
      </w:r>
      <w:r w:rsidRPr="0083381C">
        <w:rPr>
          <w:sz w:val="24"/>
          <w:szCs w:val="24"/>
        </w:rPr>
        <w:t>)) Заказчик обязан сообщить данный факт Исполнителю (по факсу или электронной почте). Исполнитель обязуется в течение 3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 с указанием текущей даты их представления.</w:t>
      </w:r>
    </w:p>
    <w:p w:rsidR="0083381C" w:rsidRPr="0083381C" w:rsidRDefault="0083381C" w:rsidP="0083381C">
      <w:pPr>
        <w:spacing w:line="240" w:lineRule="auto"/>
        <w:contextualSpacing/>
        <w:jc w:val="both"/>
        <w:rPr>
          <w:sz w:val="24"/>
          <w:szCs w:val="24"/>
        </w:rPr>
      </w:pPr>
    </w:p>
    <w:p w:rsidR="0083381C" w:rsidRPr="0083381C" w:rsidRDefault="0083381C" w:rsidP="0083381C">
      <w:pPr>
        <w:spacing w:line="240" w:lineRule="auto"/>
        <w:contextualSpacing/>
        <w:jc w:val="center"/>
        <w:rPr>
          <w:bCs/>
          <w:sz w:val="24"/>
          <w:szCs w:val="24"/>
        </w:rPr>
      </w:pPr>
      <w:r w:rsidRPr="0083381C">
        <w:rPr>
          <w:bCs/>
          <w:sz w:val="24"/>
          <w:szCs w:val="24"/>
        </w:rPr>
        <w:t>3. ПОРЯДОК ВЫПОЛНЕНИЯ РАБОТ</w:t>
      </w:r>
    </w:p>
    <w:p w:rsidR="0083381C" w:rsidRPr="0083381C" w:rsidRDefault="0083381C" w:rsidP="0083381C">
      <w:pPr>
        <w:spacing w:line="240" w:lineRule="auto"/>
        <w:contextualSpacing/>
        <w:jc w:val="both"/>
        <w:rPr>
          <w:sz w:val="24"/>
          <w:szCs w:val="24"/>
        </w:rPr>
      </w:pPr>
      <w:r w:rsidRPr="0083381C">
        <w:rPr>
          <w:sz w:val="24"/>
          <w:szCs w:val="24"/>
        </w:rPr>
        <w:t xml:space="preserve">3.1. Срок выполнения работ – в течение </w:t>
      </w:r>
      <w:r w:rsidRPr="0083381C">
        <w:rPr>
          <w:color w:val="FF0000"/>
          <w:sz w:val="24"/>
          <w:szCs w:val="24"/>
        </w:rPr>
        <w:t xml:space="preserve">30 (Тридцати) </w:t>
      </w:r>
      <w:r w:rsidRPr="0083381C">
        <w:rPr>
          <w:sz w:val="24"/>
          <w:szCs w:val="24"/>
        </w:rPr>
        <w:t xml:space="preserve">рабочих дней </w:t>
      </w:r>
      <w:proofErr w:type="gramStart"/>
      <w:r w:rsidRPr="0083381C">
        <w:rPr>
          <w:sz w:val="24"/>
          <w:szCs w:val="24"/>
        </w:rPr>
        <w:t>с даты приема-передачи</w:t>
      </w:r>
      <w:proofErr w:type="gramEnd"/>
      <w:r w:rsidRPr="0083381C">
        <w:rPr>
          <w:sz w:val="24"/>
          <w:szCs w:val="24"/>
        </w:rPr>
        <w:t xml:space="preserve"> судна для выполнения работ. Прием-передача судна для выполнения работ производится в течение 3 (Трех) рабочих дней, </w:t>
      </w:r>
      <w:proofErr w:type="gramStart"/>
      <w:r w:rsidRPr="0083381C">
        <w:rPr>
          <w:sz w:val="24"/>
          <w:szCs w:val="24"/>
        </w:rPr>
        <w:t>с даты подписания</w:t>
      </w:r>
      <w:proofErr w:type="gramEnd"/>
      <w:r w:rsidRPr="0083381C">
        <w:rPr>
          <w:sz w:val="24"/>
          <w:szCs w:val="24"/>
        </w:rPr>
        <w:t xml:space="preserve"> Сторонами настоящего договора, и оформляется актом приема-передачи судна.</w:t>
      </w:r>
    </w:p>
    <w:p w:rsidR="0083381C" w:rsidRPr="0083381C" w:rsidRDefault="0083381C" w:rsidP="0083381C">
      <w:pPr>
        <w:spacing w:line="240" w:lineRule="auto"/>
        <w:contextualSpacing/>
        <w:jc w:val="both"/>
        <w:rPr>
          <w:sz w:val="24"/>
          <w:szCs w:val="24"/>
        </w:rPr>
      </w:pPr>
      <w:r w:rsidRPr="0083381C">
        <w:rPr>
          <w:sz w:val="24"/>
          <w:szCs w:val="24"/>
        </w:rPr>
        <w:t xml:space="preserve">3.2. Судно передается Исполнителю Заказчиком по акту приема-передачи судна по месту стоянки судна по адресу: Астраханская область, Приволжский район, с. </w:t>
      </w:r>
      <w:proofErr w:type="spellStart"/>
      <w:r w:rsidRPr="0083381C">
        <w:rPr>
          <w:sz w:val="24"/>
          <w:szCs w:val="24"/>
        </w:rPr>
        <w:t>Яксатово</w:t>
      </w:r>
      <w:proofErr w:type="spellEnd"/>
      <w:r w:rsidRPr="0083381C">
        <w:rPr>
          <w:sz w:val="24"/>
          <w:szCs w:val="24"/>
        </w:rPr>
        <w:t>, ул. Прибрежная, 3.</w:t>
      </w:r>
    </w:p>
    <w:p w:rsidR="0083381C" w:rsidRPr="0083381C" w:rsidRDefault="0083381C" w:rsidP="0083381C">
      <w:pPr>
        <w:spacing w:line="240" w:lineRule="auto"/>
        <w:contextualSpacing/>
        <w:jc w:val="both"/>
        <w:rPr>
          <w:sz w:val="24"/>
          <w:szCs w:val="24"/>
        </w:rPr>
      </w:pPr>
      <w:r w:rsidRPr="0083381C">
        <w:rPr>
          <w:sz w:val="24"/>
          <w:szCs w:val="24"/>
        </w:rPr>
        <w:t>Исполнитель обязан заблаговременно (к моменту начала работ) и за свой счет обеспечить наличие разрешительных документов для допуска работников Исполнителя на территорию причала, а также ввоза и вывоза имущества. При необходимости доставки судна (отдельных его частей, оборудования) к конкретному месту производства работ, доставка осуществляется силами и за счет Исполнителя.</w:t>
      </w:r>
    </w:p>
    <w:p w:rsidR="0083381C" w:rsidRPr="0083381C" w:rsidRDefault="0083381C" w:rsidP="0083381C">
      <w:pPr>
        <w:spacing w:line="240" w:lineRule="auto"/>
        <w:jc w:val="both"/>
        <w:rPr>
          <w:noProof/>
          <w:sz w:val="24"/>
          <w:szCs w:val="24"/>
        </w:rPr>
      </w:pPr>
      <w:r w:rsidRPr="0083381C">
        <w:rPr>
          <w:noProof/>
          <w:sz w:val="24"/>
          <w:szCs w:val="24"/>
        </w:rPr>
        <w:t>3.3. С момента приемки судна Исполнителем и до сдачи судна Заказчику риск случайной гибели и повреждения судна переходит на Исполнителя.</w:t>
      </w:r>
    </w:p>
    <w:p w:rsidR="0083381C" w:rsidRPr="0083381C" w:rsidRDefault="0083381C" w:rsidP="0083381C">
      <w:pPr>
        <w:spacing w:line="240" w:lineRule="auto"/>
        <w:contextualSpacing/>
        <w:jc w:val="both"/>
        <w:rPr>
          <w:sz w:val="24"/>
          <w:szCs w:val="24"/>
        </w:rPr>
      </w:pPr>
      <w:r w:rsidRPr="0083381C">
        <w:rPr>
          <w:sz w:val="24"/>
          <w:szCs w:val="24"/>
        </w:rPr>
        <w:t>3.4. Объем работ и требования к их выполнению установлены в Техническом задании (Приложение № 1 к договору).</w:t>
      </w:r>
    </w:p>
    <w:p w:rsidR="0083381C" w:rsidRPr="0083381C" w:rsidRDefault="0083381C" w:rsidP="0083381C">
      <w:pPr>
        <w:spacing w:line="240" w:lineRule="auto"/>
        <w:contextualSpacing/>
        <w:jc w:val="both"/>
        <w:rPr>
          <w:sz w:val="24"/>
          <w:szCs w:val="24"/>
        </w:rPr>
      </w:pPr>
      <w:r w:rsidRPr="0083381C">
        <w:rPr>
          <w:sz w:val="24"/>
          <w:szCs w:val="24"/>
        </w:rPr>
        <w:t xml:space="preserve">3.5. После окончания всех видов работ по настоящему договору Исполнитель возвращает Заказчику судно по акту приема-сдачи отремонтированных, реконструированных и модернизированных объектов основных средств (форма по ОКУД 0504103) и </w:t>
      </w:r>
      <w:r w:rsidRPr="0083381C">
        <w:rPr>
          <w:bCs/>
          <w:sz w:val="24"/>
          <w:szCs w:val="24"/>
        </w:rPr>
        <w:t xml:space="preserve">акту о </w:t>
      </w:r>
      <w:proofErr w:type="spellStart"/>
      <w:r w:rsidRPr="0083381C">
        <w:rPr>
          <w:bCs/>
          <w:sz w:val="24"/>
          <w:szCs w:val="24"/>
        </w:rPr>
        <w:t>расконсервации</w:t>
      </w:r>
      <w:proofErr w:type="spellEnd"/>
      <w:r w:rsidRPr="0083381C">
        <w:rPr>
          <w:bCs/>
          <w:sz w:val="24"/>
          <w:szCs w:val="24"/>
        </w:rPr>
        <w:t xml:space="preserve"> отдельных судовых систем и механизмов судна</w:t>
      </w:r>
      <w:r w:rsidRPr="0083381C">
        <w:rPr>
          <w:sz w:val="24"/>
          <w:szCs w:val="24"/>
          <w:u w:val="single"/>
        </w:rPr>
        <w:t xml:space="preserve"> </w:t>
      </w:r>
      <w:r w:rsidRPr="0083381C">
        <w:rPr>
          <w:sz w:val="24"/>
          <w:szCs w:val="24"/>
        </w:rPr>
        <w:t>по адресу, указанному в п. 3.2 настоящего договора.</w:t>
      </w:r>
    </w:p>
    <w:p w:rsidR="0083381C" w:rsidRPr="0083381C" w:rsidRDefault="0083381C" w:rsidP="0083381C">
      <w:pPr>
        <w:spacing w:line="240" w:lineRule="auto"/>
        <w:contextualSpacing/>
        <w:jc w:val="both"/>
        <w:rPr>
          <w:sz w:val="24"/>
          <w:szCs w:val="24"/>
        </w:rPr>
      </w:pPr>
    </w:p>
    <w:p w:rsidR="0083381C" w:rsidRPr="00656C47" w:rsidRDefault="0083381C" w:rsidP="00656C47">
      <w:pPr>
        <w:spacing w:line="240" w:lineRule="auto"/>
        <w:jc w:val="center"/>
        <w:rPr>
          <w:sz w:val="24"/>
          <w:szCs w:val="24"/>
        </w:rPr>
      </w:pPr>
      <w:r w:rsidRPr="00656C47">
        <w:rPr>
          <w:sz w:val="24"/>
          <w:szCs w:val="24"/>
        </w:rPr>
        <w:t>4. ПРАВА И ОБЯЗАННОСТИ СТОРОН</w:t>
      </w:r>
    </w:p>
    <w:p w:rsidR="0083381C" w:rsidRPr="00656C47" w:rsidRDefault="0083381C" w:rsidP="00656C47">
      <w:pPr>
        <w:spacing w:line="240" w:lineRule="auto"/>
        <w:jc w:val="both"/>
        <w:rPr>
          <w:b/>
          <w:sz w:val="24"/>
          <w:szCs w:val="24"/>
        </w:rPr>
      </w:pPr>
      <w:r w:rsidRPr="00656C47">
        <w:rPr>
          <w:b/>
          <w:sz w:val="24"/>
          <w:szCs w:val="24"/>
        </w:rPr>
        <w:t>4.1. Исполнитель обязан:</w:t>
      </w:r>
    </w:p>
    <w:p w:rsidR="0083381C" w:rsidRPr="00656C47" w:rsidRDefault="0083381C" w:rsidP="00656C47">
      <w:pPr>
        <w:spacing w:line="240" w:lineRule="auto"/>
        <w:jc w:val="both"/>
        <w:rPr>
          <w:sz w:val="24"/>
          <w:szCs w:val="24"/>
        </w:rPr>
      </w:pPr>
      <w:r w:rsidRPr="00656C47">
        <w:rPr>
          <w:sz w:val="24"/>
          <w:szCs w:val="24"/>
        </w:rPr>
        <w:t>4.1.1. Принять от Заказчика судно для выполнения работ по акту приема-передачи судна в течение 3 (Трех) рабочих дней после подписания Сторонами настоящего договора. В акте приема-передачи указывается фактическое техническое состояние судна, комплектность, количество топлива, видимые наружные повреждения и дефекты.</w:t>
      </w:r>
    </w:p>
    <w:p w:rsidR="0083381C" w:rsidRPr="00656C47" w:rsidRDefault="0083381C" w:rsidP="00656C47">
      <w:pPr>
        <w:spacing w:line="240" w:lineRule="auto"/>
        <w:jc w:val="both"/>
        <w:rPr>
          <w:sz w:val="24"/>
          <w:szCs w:val="24"/>
        </w:rPr>
      </w:pPr>
      <w:r w:rsidRPr="00656C47">
        <w:rPr>
          <w:sz w:val="24"/>
          <w:szCs w:val="24"/>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83381C" w:rsidRPr="00656C47" w:rsidRDefault="0083381C" w:rsidP="00656C47">
      <w:pPr>
        <w:spacing w:line="240" w:lineRule="auto"/>
        <w:jc w:val="both"/>
        <w:rPr>
          <w:sz w:val="24"/>
          <w:szCs w:val="24"/>
        </w:rPr>
      </w:pPr>
      <w:r w:rsidRPr="00656C47">
        <w:rPr>
          <w:sz w:val="24"/>
          <w:szCs w:val="24"/>
        </w:rPr>
        <w:t xml:space="preserve">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w:t>
      </w:r>
      <w:r w:rsidRPr="00656C47">
        <w:rPr>
          <w:sz w:val="24"/>
          <w:szCs w:val="24"/>
        </w:rPr>
        <w:lastRenderedPageBreak/>
        <w:t>контактных данных такого лица.</w:t>
      </w:r>
    </w:p>
    <w:p w:rsidR="0083381C" w:rsidRPr="00656C47" w:rsidRDefault="0083381C" w:rsidP="00656C47">
      <w:pPr>
        <w:spacing w:line="240" w:lineRule="auto"/>
        <w:jc w:val="both"/>
        <w:rPr>
          <w:sz w:val="24"/>
          <w:szCs w:val="24"/>
        </w:rPr>
      </w:pPr>
      <w:r w:rsidRPr="00656C47">
        <w:rPr>
          <w:sz w:val="24"/>
          <w:szCs w:val="24"/>
        </w:rPr>
        <w:t>4.1.4. Выполнить работы с использованием оборудования, запасных частей и расходных материалов Исполнителя. Запасные части и расходные материалы должны быть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83381C" w:rsidRPr="00656C47" w:rsidRDefault="0083381C" w:rsidP="00656C47">
      <w:pPr>
        <w:spacing w:line="240" w:lineRule="auto"/>
        <w:jc w:val="both"/>
        <w:rPr>
          <w:sz w:val="24"/>
          <w:szCs w:val="24"/>
        </w:rPr>
      </w:pPr>
      <w:r w:rsidRPr="00656C47">
        <w:rPr>
          <w:sz w:val="24"/>
          <w:szCs w:val="24"/>
        </w:rPr>
        <w:t>4.1.5. Располагать сертификатами соответствия (декларациями о соответствии) на запасные части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83381C" w:rsidRPr="00656C47" w:rsidRDefault="0083381C" w:rsidP="00656C47">
      <w:pPr>
        <w:spacing w:line="240" w:lineRule="auto"/>
        <w:jc w:val="both"/>
        <w:rPr>
          <w:sz w:val="24"/>
          <w:szCs w:val="24"/>
        </w:rPr>
      </w:pPr>
      <w:r w:rsidRPr="00656C47">
        <w:rPr>
          <w:sz w:val="24"/>
          <w:szCs w:val="24"/>
        </w:rPr>
        <w:t xml:space="preserve">4.1.6. Выполнять работы по настоящему договору работниками Исполнителя, имеющими опыт выполнения аналогичных работ. </w:t>
      </w:r>
    </w:p>
    <w:p w:rsidR="0083381C" w:rsidRPr="00656C47" w:rsidRDefault="0083381C" w:rsidP="00656C47">
      <w:pPr>
        <w:spacing w:line="240" w:lineRule="auto"/>
        <w:jc w:val="both"/>
        <w:rPr>
          <w:sz w:val="24"/>
          <w:szCs w:val="24"/>
        </w:rPr>
      </w:pPr>
      <w:r w:rsidRPr="00656C47">
        <w:rPr>
          <w:sz w:val="24"/>
          <w:szCs w:val="24"/>
        </w:rPr>
        <w:t>4.1.7. В ходе выполнения работ бережно относиться к имуществу Заказчика, обеспечив его сохранность, и не допускать причинения ему вреда.</w:t>
      </w:r>
    </w:p>
    <w:p w:rsidR="0083381C" w:rsidRPr="00656C47" w:rsidRDefault="0083381C" w:rsidP="00656C47">
      <w:pPr>
        <w:spacing w:line="240" w:lineRule="auto"/>
        <w:jc w:val="both"/>
        <w:rPr>
          <w:sz w:val="24"/>
          <w:szCs w:val="24"/>
        </w:rPr>
      </w:pPr>
      <w:r w:rsidRPr="00656C47">
        <w:rPr>
          <w:sz w:val="24"/>
          <w:szCs w:val="24"/>
        </w:rPr>
        <w:t>4.1.8. Немедленно известить Заказчика и до получения от него указания приостановить работы при обнаружении:</w:t>
      </w:r>
    </w:p>
    <w:p w:rsidR="0083381C" w:rsidRPr="00656C47" w:rsidRDefault="0083381C" w:rsidP="00656C47">
      <w:pPr>
        <w:spacing w:line="240" w:lineRule="auto"/>
        <w:jc w:val="both"/>
        <w:rPr>
          <w:sz w:val="24"/>
          <w:szCs w:val="24"/>
        </w:rPr>
      </w:pPr>
      <w:r w:rsidRPr="00656C47">
        <w:rPr>
          <w:sz w:val="24"/>
          <w:szCs w:val="24"/>
        </w:rPr>
        <w:t>- возможных неблагоприятных для Заказчика последствий выполнения его указания о способе  исполнения работ;</w:t>
      </w:r>
    </w:p>
    <w:p w:rsidR="0083381C" w:rsidRPr="00656C47" w:rsidRDefault="0083381C" w:rsidP="00656C47">
      <w:pPr>
        <w:spacing w:line="240" w:lineRule="auto"/>
        <w:jc w:val="both"/>
        <w:rPr>
          <w:sz w:val="24"/>
          <w:szCs w:val="24"/>
        </w:rPr>
      </w:pPr>
      <w:r w:rsidRPr="00656C47">
        <w:rPr>
          <w:sz w:val="24"/>
          <w:szCs w:val="24"/>
        </w:rPr>
        <w:t>- иных обстоятельств, угрожающих годности или прочности  результатов выполняемых работ, либо создающих невозможность их завершения в срок.</w:t>
      </w:r>
    </w:p>
    <w:p w:rsidR="0083381C" w:rsidRPr="00656C47" w:rsidRDefault="0083381C" w:rsidP="00656C47">
      <w:pPr>
        <w:spacing w:line="240" w:lineRule="auto"/>
        <w:jc w:val="both"/>
        <w:rPr>
          <w:sz w:val="24"/>
          <w:szCs w:val="24"/>
        </w:rPr>
      </w:pPr>
      <w:r w:rsidRPr="00656C47">
        <w:rPr>
          <w:sz w:val="24"/>
          <w:szCs w:val="24"/>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83381C" w:rsidRPr="00656C47" w:rsidRDefault="0083381C" w:rsidP="00656C47">
      <w:pPr>
        <w:spacing w:line="240" w:lineRule="auto"/>
        <w:jc w:val="both"/>
        <w:rPr>
          <w:sz w:val="24"/>
          <w:szCs w:val="24"/>
        </w:rPr>
      </w:pPr>
      <w:r w:rsidRPr="00656C47">
        <w:rPr>
          <w:sz w:val="24"/>
          <w:szCs w:val="24"/>
        </w:rPr>
        <w:t>4.1.10.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83381C" w:rsidRPr="00656C47" w:rsidRDefault="0083381C" w:rsidP="00656C47">
      <w:pPr>
        <w:spacing w:line="240" w:lineRule="auto"/>
        <w:contextualSpacing/>
        <w:jc w:val="both"/>
        <w:rPr>
          <w:sz w:val="24"/>
          <w:szCs w:val="24"/>
        </w:rPr>
      </w:pPr>
      <w:r w:rsidRPr="00656C47">
        <w:rPr>
          <w:sz w:val="24"/>
          <w:szCs w:val="24"/>
        </w:rPr>
        <w:t>4.1.11. 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копии сертификатов соответствия (деклараций о соответствии) на запасные части и расходные материалы, использованные при выполнении работ. Передать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83381C" w:rsidRPr="00656C47" w:rsidRDefault="0083381C" w:rsidP="00656C47">
      <w:pPr>
        <w:spacing w:line="240" w:lineRule="auto"/>
        <w:contextualSpacing/>
        <w:jc w:val="both"/>
        <w:rPr>
          <w:sz w:val="24"/>
          <w:szCs w:val="24"/>
        </w:rPr>
      </w:pPr>
      <w:r w:rsidRPr="00656C47">
        <w:rPr>
          <w:sz w:val="24"/>
          <w:szCs w:val="24"/>
        </w:rPr>
        <w:t>4.1.12. В акте выполненных работ указать перечень и стоимость выполненных работ и использованных запасных частей и расходных материалов в соответствии с настоящим договором.</w:t>
      </w:r>
    </w:p>
    <w:p w:rsidR="0083381C" w:rsidRPr="00656C47" w:rsidRDefault="0083381C" w:rsidP="00656C47">
      <w:pPr>
        <w:spacing w:line="240" w:lineRule="auto"/>
        <w:jc w:val="both"/>
        <w:rPr>
          <w:sz w:val="24"/>
          <w:szCs w:val="24"/>
        </w:rPr>
      </w:pPr>
      <w:r w:rsidRPr="00656C47">
        <w:rPr>
          <w:sz w:val="24"/>
          <w:szCs w:val="24"/>
        </w:rPr>
        <w:t>4.1.13. Устранить недостатки работ, выявленные в ходе приемки работ Заказчиком, безвозмездно.</w:t>
      </w:r>
    </w:p>
    <w:p w:rsidR="0083381C" w:rsidRPr="00656C47" w:rsidRDefault="0083381C" w:rsidP="00656C47">
      <w:pPr>
        <w:spacing w:line="240" w:lineRule="auto"/>
        <w:jc w:val="both"/>
        <w:rPr>
          <w:sz w:val="24"/>
          <w:szCs w:val="24"/>
        </w:rPr>
      </w:pPr>
      <w:r w:rsidRPr="00656C47">
        <w:rPr>
          <w:sz w:val="24"/>
          <w:szCs w:val="24"/>
        </w:rPr>
        <w:t>4.1.14. В случае выявления Заказчиком в период гарантийного срока недостатков выполненных Исполнителем работ и/или запасных частей и расходных материалов, обеспечить устранение таких недостатков в соответствии с пунктом 6.5 настоящего договора.</w:t>
      </w:r>
    </w:p>
    <w:p w:rsidR="0083381C" w:rsidRPr="00656C47" w:rsidRDefault="0083381C" w:rsidP="00656C47">
      <w:pPr>
        <w:spacing w:line="240" w:lineRule="auto"/>
        <w:contextualSpacing/>
        <w:jc w:val="both"/>
        <w:rPr>
          <w:sz w:val="24"/>
          <w:szCs w:val="24"/>
        </w:rPr>
      </w:pPr>
      <w:r w:rsidRPr="00656C47">
        <w:rPr>
          <w:sz w:val="24"/>
          <w:szCs w:val="24"/>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83381C" w:rsidRPr="00656C47" w:rsidRDefault="0083381C" w:rsidP="00656C47">
      <w:pPr>
        <w:spacing w:line="240" w:lineRule="auto"/>
        <w:contextualSpacing/>
        <w:jc w:val="both"/>
        <w:rPr>
          <w:sz w:val="24"/>
          <w:szCs w:val="24"/>
        </w:rPr>
      </w:pPr>
      <w:r w:rsidRPr="00656C47">
        <w:rPr>
          <w:sz w:val="24"/>
          <w:szCs w:val="24"/>
        </w:rPr>
        <w:t>4.1.16. Отходы, образовавшиеся в результате выполнения работ, а также замененные отработанные расходные материалы и запасные части, являются собственностью Исполнителя.</w:t>
      </w:r>
    </w:p>
    <w:p w:rsidR="0083381C" w:rsidRPr="00656C47" w:rsidRDefault="0083381C" w:rsidP="00656C47">
      <w:pPr>
        <w:spacing w:line="240" w:lineRule="auto"/>
        <w:contextualSpacing/>
        <w:jc w:val="both"/>
        <w:rPr>
          <w:sz w:val="24"/>
          <w:szCs w:val="24"/>
        </w:rPr>
      </w:pPr>
      <w:r w:rsidRPr="00656C47">
        <w:rPr>
          <w:sz w:val="24"/>
          <w:szCs w:val="24"/>
        </w:rPr>
        <w:t>4.1.17. Исполнитель обязуется производить утилизацию отработанных расходных материалов и запасных частей, образовавшихся в результате проведения ремонтных работ своими силами и за свой счет.</w:t>
      </w:r>
    </w:p>
    <w:p w:rsidR="0083381C" w:rsidRPr="00656C47" w:rsidRDefault="0083381C" w:rsidP="00656C47">
      <w:pPr>
        <w:spacing w:line="240" w:lineRule="auto"/>
        <w:contextualSpacing/>
        <w:jc w:val="both"/>
        <w:rPr>
          <w:sz w:val="24"/>
          <w:szCs w:val="24"/>
        </w:rPr>
      </w:pPr>
      <w:r w:rsidRPr="00656C47">
        <w:rPr>
          <w:sz w:val="24"/>
          <w:szCs w:val="24"/>
        </w:rPr>
        <w:t xml:space="preserve">4.1.18.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656C47">
        <w:rPr>
          <w:sz w:val="24"/>
          <w:szCs w:val="24"/>
        </w:rPr>
        <w:t>необходимость</w:t>
      </w:r>
      <w:proofErr w:type="gramEnd"/>
      <w:r w:rsidRPr="00656C47">
        <w:rPr>
          <w:sz w:val="24"/>
          <w:szCs w:val="24"/>
        </w:rPr>
        <w:t xml:space="preserve"> которых неразрывно связана с предметом настоящего договора, незамедлительно уведомить Заказчика в письменной форме.</w:t>
      </w:r>
    </w:p>
    <w:p w:rsidR="0083381C" w:rsidRPr="00656C47" w:rsidRDefault="0083381C" w:rsidP="00656C47">
      <w:pPr>
        <w:spacing w:line="240" w:lineRule="auto"/>
        <w:contextualSpacing/>
        <w:jc w:val="both"/>
        <w:rPr>
          <w:sz w:val="24"/>
          <w:szCs w:val="24"/>
        </w:rPr>
      </w:pPr>
      <w:r w:rsidRPr="00656C47">
        <w:rPr>
          <w:sz w:val="24"/>
          <w:szCs w:val="24"/>
        </w:rPr>
        <w:lastRenderedPageBreak/>
        <w:t xml:space="preserve">4.1.19. В случае выполнения работ по адресу, указанному в п. 3.2 договора, самостоятельно и за свой счет нести расходы по обеспечению стояночного места на период проведения работ. </w:t>
      </w:r>
    </w:p>
    <w:p w:rsidR="0083381C" w:rsidRPr="00656C47" w:rsidRDefault="0083381C" w:rsidP="00656C47">
      <w:pPr>
        <w:spacing w:line="240" w:lineRule="auto"/>
        <w:jc w:val="both"/>
        <w:rPr>
          <w:b/>
          <w:sz w:val="24"/>
          <w:szCs w:val="24"/>
        </w:rPr>
      </w:pPr>
      <w:r w:rsidRPr="00656C47">
        <w:rPr>
          <w:b/>
          <w:sz w:val="24"/>
          <w:szCs w:val="24"/>
        </w:rPr>
        <w:t>4.2. Исполнитель имеет право:</w:t>
      </w:r>
    </w:p>
    <w:p w:rsidR="0083381C" w:rsidRPr="00656C47" w:rsidRDefault="0083381C" w:rsidP="00656C47">
      <w:pPr>
        <w:spacing w:line="240" w:lineRule="auto"/>
        <w:jc w:val="both"/>
        <w:rPr>
          <w:sz w:val="24"/>
          <w:szCs w:val="24"/>
        </w:rPr>
      </w:pPr>
      <w:r w:rsidRPr="00656C47">
        <w:rPr>
          <w:sz w:val="24"/>
          <w:szCs w:val="24"/>
        </w:rPr>
        <w:t>4.2.1. Досрочно выполнить работы по настоящему договору.</w:t>
      </w:r>
    </w:p>
    <w:p w:rsidR="0083381C" w:rsidRPr="00656C47" w:rsidRDefault="0083381C" w:rsidP="00656C47">
      <w:pPr>
        <w:spacing w:line="240" w:lineRule="auto"/>
        <w:jc w:val="both"/>
        <w:rPr>
          <w:sz w:val="24"/>
          <w:szCs w:val="24"/>
        </w:rPr>
      </w:pPr>
      <w:r w:rsidRPr="00656C47">
        <w:rPr>
          <w:sz w:val="24"/>
          <w:szCs w:val="24"/>
        </w:rPr>
        <w:t>4.2.2. Требовать своевременной оплаты работ в соответствии с настоящим договором.</w:t>
      </w:r>
    </w:p>
    <w:p w:rsidR="0083381C" w:rsidRPr="00656C47" w:rsidRDefault="0083381C" w:rsidP="00656C47">
      <w:pPr>
        <w:spacing w:line="240" w:lineRule="auto"/>
        <w:jc w:val="both"/>
        <w:rPr>
          <w:sz w:val="24"/>
          <w:szCs w:val="24"/>
        </w:rPr>
      </w:pPr>
      <w:r w:rsidRPr="00656C47">
        <w:rPr>
          <w:sz w:val="24"/>
          <w:szCs w:val="24"/>
        </w:rPr>
        <w:t>4.2.3. Запрашивать у Заказчика разъяснения и уточнения относительно порядка выполнения работ.</w:t>
      </w:r>
    </w:p>
    <w:p w:rsidR="0083381C" w:rsidRPr="00656C47" w:rsidRDefault="0083381C" w:rsidP="00656C47">
      <w:pPr>
        <w:spacing w:line="240" w:lineRule="auto"/>
        <w:jc w:val="both"/>
        <w:rPr>
          <w:sz w:val="24"/>
          <w:szCs w:val="24"/>
        </w:rPr>
      </w:pPr>
      <w:r w:rsidRPr="00656C47">
        <w:rPr>
          <w:sz w:val="24"/>
          <w:szCs w:val="24"/>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656C47">
        <w:rPr>
          <w:sz w:val="24"/>
          <w:szCs w:val="24"/>
        </w:rPr>
        <w:t>за</w:t>
      </w:r>
      <w:proofErr w:type="gramEnd"/>
      <w:r w:rsidRPr="00656C47">
        <w:rPr>
          <w:sz w:val="24"/>
          <w:szCs w:val="24"/>
        </w:rPr>
        <w:t xml:space="preserve"> свои собственные.</w:t>
      </w:r>
    </w:p>
    <w:p w:rsidR="0083381C" w:rsidRPr="00656C47" w:rsidRDefault="0083381C" w:rsidP="00656C47">
      <w:pPr>
        <w:spacing w:line="240" w:lineRule="auto"/>
        <w:jc w:val="both"/>
        <w:rPr>
          <w:b/>
          <w:sz w:val="24"/>
          <w:szCs w:val="24"/>
        </w:rPr>
      </w:pPr>
      <w:r w:rsidRPr="00656C47">
        <w:rPr>
          <w:b/>
          <w:sz w:val="24"/>
          <w:szCs w:val="24"/>
        </w:rPr>
        <w:t>4.3. Заказчик обязан:</w:t>
      </w:r>
    </w:p>
    <w:p w:rsidR="0083381C" w:rsidRPr="00656C47" w:rsidRDefault="0083381C" w:rsidP="00656C47">
      <w:pPr>
        <w:spacing w:line="240" w:lineRule="auto"/>
        <w:jc w:val="both"/>
        <w:rPr>
          <w:sz w:val="24"/>
          <w:szCs w:val="24"/>
        </w:rPr>
      </w:pPr>
      <w:r w:rsidRPr="00656C47">
        <w:rPr>
          <w:sz w:val="24"/>
          <w:szCs w:val="24"/>
        </w:rPr>
        <w:t>4.3.1.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83381C" w:rsidRPr="00656C47" w:rsidRDefault="0083381C" w:rsidP="00656C47">
      <w:pPr>
        <w:spacing w:line="240" w:lineRule="auto"/>
        <w:jc w:val="both"/>
        <w:rPr>
          <w:sz w:val="24"/>
          <w:szCs w:val="24"/>
        </w:rPr>
      </w:pPr>
      <w:r w:rsidRPr="00656C47">
        <w:rPr>
          <w:sz w:val="24"/>
          <w:szCs w:val="24"/>
        </w:rPr>
        <w:t xml:space="preserve">4.3.2. Передать судно Исполнителю для выполнения работ по акту приема-передачи судна в течение 3 (Трех) рабочих дней после подписания Сторонами настоящего договора. </w:t>
      </w:r>
    </w:p>
    <w:p w:rsidR="0083381C" w:rsidRPr="00656C47" w:rsidRDefault="0083381C" w:rsidP="00656C47">
      <w:pPr>
        <w:spacing w:line="240" w:lineRule="auto"/>
        <w:jc w:val="both"/>
        <w:rPr>
          <w:sz w:val="24"/>
          <w:szCs w:val="24"/>
        </w:rPr>
      </w:pPr>
      <w:r w:rsidRPr="00656C47">
        <w:rPr>
          <w:sz w:val="24"/>
          <w:szCs w:val="24"/>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83381C" w:rsidRPr="00656C47" w:rsidRDefault="0083381C" w:rsidP="00656C47">
      <w:pPr>
        <w:spacing w:line="240" w:lineRule="auto"/>
        <w:jc w:val="both"/>
        <w:rPr>
          <w:sz w:val="24"/>
          <w:szCs w:val="24"/>
        </w:rPr>
      </w:pPr>
      <w:r w:rsidRPr="00656C47">
        <w:rPr>
          <w:sz w:val="24"/>
          <w:szCs w:val="24"/>
        </w:rPr>
        <w:t>4.3.4. Принять и оплатить выполненные работы в соответствии с условиями настоящего договора.</w:t>
      </w:r>
    </w:p>
    <w:p w:rsidR="0083381C" w:rsidRPr="00656C47" w:rsidRDefault="0083381C" w:rsidP="00656C47">
      <w:pPr>
        <w:spacing w:line="240" w:lineRule="auto"/>
        <w:jc w:val="both"/>
        <w:rPr>
          <w:b/>
          <w:sz w:val="24"/>
          <w:szCs w:val="24"/>
        </w:rPr>
      </w:pPr>
      <w:r w:rsidRPr="00656C47">
        <w:rPr>
          <w:b/>
          <w:sz w:val="24"/>
          <w:szCs w:val="24"/>
        </w:rPr>
        <w:t>4.4. Заказчик имеет право:</w:t>
      </w:r>
    </w:p>
    <w:p w:rsidR="0083381C" w:rsidRPr="00656C47" w:rsidRDefault="0083381C" w:rsidP="00656C47">
      <w:pPr>
        <w:spacing w:line="240" w:lineRule="auto"/>
        <w:jc w:val="both"/>
        <w:rPr>
          <w:sz w:val="24"/>
          <w:szCs w:val="24"/>
        </w:rPr>
      </w:pPr>
      <w:r w:rsidRPr="00656C47">
        <w:rPr>
          <w:sz w:val="24"/>
          <w:szCs w:val="24"/>
        </w:rPr>
        <w:t>4.4.1. В любое время проверять ход и качество выполняемых Исполнителем работ, не вмешиваясь в его деятельность.</w:t>
      </w:r>
    </w:p>
    <w:p w:rsidR="0083381C" w:rsidRPr="00656C47" w:rsidRDefault="0083381C" w:rsidP="00656C47">
      <w:pPr>
        <w:spacing w:line="240" w:lineRule="auto"/>
        <w:jc w:val="both"/>
        <w:rPr>
          <w:sz w:val="24"/>
          <w:szCs w:val="24"/>
        </w:rPr>
      </w:pPr>
      <w:r w:rsidRPr="00656C47">
        <w:rPr>
          <w:sz w:val="24"/>
          <w:szCs w:val="24"/>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381C" w:rsidRPr="00656C47" w:rsidRDefault="0083381C" w:rsidP="00656C47">
      <w:pPr>
        <w:spacing w:line="240" w:lineRule="auto"/>
        <w:jc w:val="both"/>
        <w:rPr>
          <w:sz w:val="24"/>
          <w:szCs w:val="24"/>
        </w:rPr>
      </w:pPr>
      <w:r w:rsidRPr="00656C47">
        <w:rPr>
          <w:sz w:val="24"/>
          <w:szCs w:val="24"/>
        </w:rPr>
        <w:t>4.4.3. Запрашивать у Исполнителя информацию о ходе и состоянии выполняемых работ.</w:t>
      </w:r>
    </w:p>
    <w:p w:rsidR="0083381C" w:rsidRPr="00656C47" w:rsidRDefault="0083381C" w:rsidP="00656C47">
      <w:pPr>
        <w:spacing w:line="240" w:lineRule="auto"/>
        <w:jc w:val="both"/>
        <w:rPr>
          <w:sz w:val="24"/>
          <w:szCs w:val="24"/>
        </w:rPr>
      </w:pPr>
      <w:r w:rsidRPr="00656C47">
        <w:rPr>
          <w:sz w:val="24"/>
          <w:szCs w:val="24"/>
        </w:rPr>
        <w:t xml:space="preserve">4.4.4. Заказчик не будет иметь каких-либо обязательств и (или) нести ответственность перед третьими лицами, привлеченными Исполнителем к выполнению работ по настоящему договору. </w:t>
      </w:r>
    </w:p>
    <w:p w:rsidR="0083381C" w:rsidRPr="00656C47" w:rsidRDefault="0083381C" w:rsidP="00656C47">
      <w:pPr>
        <w:spacing w:line="240" w:lineRule="auto"/>
        <w:contextualSpacing/>
        <w:rPr>
          <w:sz w:val="24"/>
          <w:szCs w:val="24"/>
        </w:rPr>
      </w:pPr>
    </w:p>
    <w:p w:rsidR="0083381C" w:rsidRPr="00656C47" w:rsidRDefault="0083381C" w:rsidP="00656C47">
      <w:pPr>
        <w:spacing w:line="240" w:lineRule="auto"/>
        <w:contextualSpacing/>
        <w:jc w:val="center"/>
        <w:rPr>
          <w:bCs/>
          <w:sz w:val="24"/>
          <w:szCs w:val="24"/>
        </w:rPr>
      </w:pPr>
      <w:r w:rsidRPr="00656C47">
        <w:rPr>
          <w:bCs/>
          <w:sz w:val="24"/>
          <w:szCs w:val="24"/>
        </w:rPr>
        <w:t>5. ПОРЯДОК СДАЧИ И ПРИЕМКИ ВЫПОЛНЕННЫХ РАБОТ</w:t>
      </w:r>
    </w:p>
    <w:p w:rsidR="0083381C" w:rsidRPr="00656C47" w:rsidRDefault="0083381C" w:rsidP="00656C47">
      <w:pPr>
        <w:spacing w:line="240" w:lineRule="auto"/>
        <w:contextualSpacing/>
        <w:jc w:val="both"/>
        <w:rPr>
          <w:sz w:val="24"/>
          <w:szCs w:val="24"/>
        </w:rPr>
      </w:pPr>
      <w:r w:rsidRPr="00656C47">
        <w:rPr>
          <w:sz w:val="24"/>
          <w:szCs w:val="24"/>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83381C" w:rsidRPr="00656C47" w:rsidRDefault="0083381C" w:rsidP="00656C47">
      <w:pPr>
        <w:spacing w:line="240" w:lineRule="auto"/>
        <w:contextualSpacing/>
        <w:jc w:val="both"/>
        <w:rPr>
          <w:sz w:val="24"/>
          <w:szCs w:val="24"/>
        </w:rPr>
      </w:pPr>
      <w:r w:rsidRPr="00656C47">
        <w:rPr>
          <w:sz w:val="24"/>
          <w:szCs w:val="24"/>
        </w:rPr>
        <w:t xml:space="preserve">5.2. В день, согласованный Сторонами для сдачи-приемки результата выполненных работ, Исполнитель предоставляет Заказчику результат выполненных работ после проведенных ходовых испытаний катера, подписанный акт выполненных работ, счет на оплату выполненных работ. Исполнитель передает, а Заказчик принимает судно из ремонта по акту приема-сдачи отремонтированных, реконструированных и модернизированных объектов основных средств (форма по ОКУД 0504103) и </w:t>
      </w:r>
      <w:r w:rsidRPr="00656C47">
        <w:rPr>
          <w:bCs/>
          <w:sz w:val="24"/>
          <w:szCs w:val="24"/>
        </w:rPr>
        <w:t xml:space="preserve">акту о </w:t>
      </w:r>
      <w:proofErr w:type="spellStart"/>
      <w:r w:rsidRPr="00656C47">
        <w:rPr>
          <w:bCs/>
          <w:sz w:val="24"/>
          <w:szCs w:val="24"/>
        </w:rPr>
        <w:t>расконсервации</w:t>
      </w:r>
      <w:proofErr w:type="spellEnd"/>
      <w:r w:rsidRPr="00656C47">
        <w:rPr>
          <w:bCs/>
          <w:sz w:val="24"/>
          <w:szCs w:val="24"/>
        </w:rPr>
        <w:t xml:space="preserve"> отдельных судовых систем и механизмов судна</w:t>
      </w:r>
      <w:r w:rsidRPr="00656C47">
        <w:rPr>
          <w:sz w:val="24"/>
          <w:szCs w:val="24"/>
        </w:rPr>
        <w:t xml:space="preserve"> по адресу, указанному в п. 3.2 настоящего договора.</w:t>
      </w:r>
    </w:p>
    <w:p w:rsidR="0083381C" w:rsidRPr="00656C47" w:rsidRDefault="0083381C" w:rsidP="00656C47">
      <w:pPr>
        <w:spacing w:line="240" w:lineRule="auto"/>
        <w:contextualSpacing/>
        <w:jc w:val="both"/>
        <w:rPr>
          <w:sz w:val="24"/>
          <w:szCs w:val="24"/>
        </w:rPr>
      </w:pPr>
      <w:r w:rsidRPr="00656C47">
        <w:rPr>
          <w:sz w:val="24"/>
          <w:szCs w:val="24"/>
        </w:rPr>
        <w:t>5.3. Приемка выполненных работ осуществляется Заказчиком в течение 5 (Пяти) рабочих дней после выполнения условий п. 5.2 настоящего Договора, при отсутствии у Заказчика замечаний к выполненным работам и оформлению первичных документов, указанных в п.5.2. настоящего договора.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83381C" w:rsidRPr="00656C47" w:rsidRDefault="0083381C" w:rsidP="00656C47">
      <w:pPr>
        <w:spacing w:line="240" w:lineRule="auto"/>
        <w:jc w:val="both"/>
        <w:rPr>
          <w:sz w:val="24"/>
          <w:szCs w:val="24"/>
        </w:rPr>
      </w:pPr>
      <w:r w:rsidRPr="00656C47">
        <w:rPr>
          <w:sz w:val="24"/>
          <w:szCs w:val="24"/>
        </w:rPr>
        <w:t xml:space="preserve">5.4. Работы считаются выполненными после подписания Заказчиком акта выполненных работ. </w:t>
      </w:r>
    </w:p>
    <w:p w:rsidR="0083381C" w:rsidRPr="00656C47" w:rsidRDefault="0083381C" w:rsidP="00656C47">
      <w:pPr>
        <w:spacing w:line="240" w:lineRule="auto"/>
        <w:jc w:val="both"/>
        <w:rPr>
          <w:sz w:val="24"/>
          <w:szCs w:val="24"/>
        </w:rPr>
      </w:pPr>
      <w:r w:rsidRPr="00656C47">
        <w:rPr>
          <w:sz w:val="24"/>
          <w:szCs w:val="24"/>
        </w:rPr>
        <w:t>5.5. Риск случайной гибели или случайного повреждения результата выполненных работ до его приемки Заказчиком несет Исполнитель.</w:t>
      </w:r>
    </w:p>
    <w:p w:rsidR="0083381C" w:rsidRPr="00656C47" w:rsidRDefault="0083381C" w:rsidP="00656C47">
      <w:pPr>
        <w:spacing w:line="240" w:lineRule="auto"/>
        <w:jc w:val="both"/>
        <w:rPr>
          <w:sz w:val="24"/>
          <w:szCs w:val="24"/>
        </w:rPr>
      </w:pPr>
    </w:p>
    <w:p w:rsidR="0083381C" w:rsidRPr="00656C47" w:rsidRDefault="0083381C" w:rsidP="00656C47">
      <w:pPr>
        <w:spacing w:line="240" w:lineRule="auto"/>
        <w:contextualSpacing/>
        <w:jc w:val="center"/>
        <w:rPr>
          <w:bCs/>
          <w:sz w:val="24"/>
          <w:szCs w:val="24"/>
        </w:rPr>
      </w:pPr>
      <w:r w:rsidRPr="00656C47">
        <w:rPr>
          <w:bCs/>
          <w:sz w:val="24"/>
          <w:szCs w:val="24"/>
        </w:rPr>
        <w:t>6. ГАРАНТИЯ КАЧЕСТВА РАБОТ</w:t>
      </w:r>
    </w:p>
    <w:p w:rsidR="0083381C" w:rsidRPr="00656C47" w:rsidRDefault="0083381C" w:rsidP="00656C47">
      <w:pPr>
        <w:spacing w:line="240" w:lineRule="auto"/>
        <w:contextualSpacing/>
        <w:jc w:val="both"/>
        <w:rPr>
          <w:sz w:val="24"/>
          <w:szCs w:val="24"/>
        </w:rPr>
      </w:pPr>
      <w:r w:rsidRPr="00656C47">
        <w:rPr>
          <w:sz w:val="24"/>
          <w:szCs w:val="24"/>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83381C" w:rsidRPr="00656C47" w:rsidRDefault="0083381C" w:rsidP="00656C47">
      <w:pPr>
        <w:spacing w:line="240" w:lineRule="auto"/>
        <w:contextualSpacing/>
        <w:jc w:val="both"/>
        <w:rPr>
          <w:sz w:val="24"/>
          <w:szCs w:val="24"/>
        </w:rPr>
      </w:pPr>
      <w:r w:rsidRPr="00656C47">
        <w:rPr>
          <w:sz w:val="24"/>
          <w:szCs w:val="24"/>
        </w:rPr>
        <w:t xml:space="preserve">6.2. </w:t>
      </w:r>
      <w:r w:rsidRPr="00656C47">
        <w:rPr>
          <w:bCs/>
          <w:sz w:val="24"/>
          <w:szCs w:val="24"/>
        </w:rPr>
        <w:t xml:space="preserve">Гарантийный </w:t>
      </w:r>
      <w:r w:rsidRPr="00656C47">
        <w:rPr>
          <w:sz w:val="24"/>
          <w:szCs w:val="24"/>
        </w:rPr>
        <w:t xml:space="preserve">срок на результат работ, запасные части и расходные материалы, </w:t>
      </w:r>
      <w:r w:rsidRPr="00656C47">
        <w:rPr>
          <w:sz w:val="24"/>
          <w:szCs w:val="24"/>
        </w:rPr>
        <w:lastRenderedPageBreak/>
        <w:t xml:space="preserve">использованные Исполнителем при выполнении работ, составляет 12 месяцев </w:t>
      </w:r>
      <w:proofErr w:type="gramStart"/>
      <w:r w:rsidRPr="00656C47">
        <w:rPr>
          <w:sz w:val="24"/>
          <w:szCs w:val="24"/>
        </w:rPr>
        <w:t>с даты подписания</w:t>
      </w:r>
      <w:proofErr w:type="gramEnd"/>
      <w:r w:rsidRPr="00656C47">
        <w:rPr>
          <w:sz w:val="24"/>
          <w:szCs w:val="24"/>
        </w:rPr>
        <w:t xml:space="preserve"> Сторонами акта выполненных работ.</w:t>
      </w:r>
    </w:p>
    <w:p w:rsidR="0083381C" w:rsidRPr="00656C47" w:rsidRDefault="0083381C" w:rsidP="00656C47">
      <w:pPr>
        <w:spacing w:line="240" w:lineRule="auto"/>
        <w:contextualSpacing/>
        <w:jc w:val="both"/>
        <w:rPr>
          <w:sz w:val="24"/>
          <w:szCs w:val="24"/>
        </w:rPr>
      </w:pPr>
      <w:r w:rsidRPr="00656C47">
        <w:rPr>
          <w:sz w:val="24"/>
          <w:szCs w:val="24"/>
        </w:rPr>
        <w:t>6.3. Гарантия качества результата работ распространяется на все, что составляет результат работ.</w:t>
      </w:r>
    </w:p>
    <w:p w:rsidR="0083381C" w:rsidRPr="00656C47" w:rsidRDefault="0083381C" w:rsidP="00656C47">
      <w:pPr>
        <w:spacing w:line="240" w:lineRule="auto"/>
        <w:contextualSpacing/>
        <w:jc w:val="both"/>
        <w:rPr>
          <w:sz w:val="24"/>
          <w:szCs w:val="24"/>
        </w:rPr>
      </w:pPr>
      <w:r w:rsidRPr="00656C47">
        <w:rPr>
          <w:sz w:val="24"/>
          <w:szCs w:val="24"/>
        </w:rPr>
        <w:t>6.4. Указанные гарантии не распространяются на случаи преднамеренного повреждения результата работ со стороны третьих лиц.</w:t>
      </w:r>
    </w:p>
    <w:p w:rsidR="0083381C" w:rsidRPr="00656C47" w:rsidRDefault="0083381C" w:rsidP="00656C47">
      <w:pPr>
        <w:spacing w:line="240" w:lineRule="auto"/>
        <w:contextualSpacing/>
        <w:jc w:val="both"/>
        <w:rPr>
          <w:sz w:val="24"/>
          <w:szCs w:val="24"/>
        </w:rPr>
      </w:pPr>
      <w:r w:rsidRPr="00656C47">
        <w:rPr>
          <w:sz w:val="24"/>
          <w:szCs w:val="24"/>
        </w:rPr>
        <w:t>6.5. 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3381C" w:rsidRPr="00656C47" w:rsidRDefault="0083381C" w:rsidP="00656C47">
      <w:pPr>
        <w:spacing w:line="240" w:lineRule="auto"/>
        <w:contextualSpacing/>
        <w:jc w:val="both"/>
        <w:rPr>
          <w:sz w:val="24"/>
          <w:szCs w:val="24"/>
        </w:rPr>
      </w:pPr>
    </w:p>
    <w:p w:rsidR="0083381C" w:rsidRPr="00656C47" w:rsidRDefault="0083381C" w:rsidP="00656C47">
      <w:pPr>
        <w:spacing w:line="240" w:lineRule="auto"/>
        <w:contextualSpacing/>
        <w:jc w:val="center"/>
        <w:rPr>
          <w:iCs/>
          <w:sz w:val="24"/>
          <w:szCs w:val="24"/>
        </w:rPr>
      </w:pPr>
      <w:r w:rsidRPr="00656C47">
        <w:rPr>
          <w:iCs/>
          <w:sz w:val="24"/>
          <w:szCs w:val="24"/>
        </w:rPr>
        <w:t>7. ОТВЕТСТВЕННОСТЬ СТОРОН</w:t>
      </w:r>
    </w:p>
    <w:p w:rsidR="0083381C" w:rsidRPr="00656C47" w:rsidRDefault="0083381C" w:rsidP="00656C47">
      <w:pPr>
        <w:spacing w:line="240" w:lineRule="auto"/>
        <w:contextualSpacing/>
        <w:jc w:val="both"/>
        <w:rPr>
          <w:sz w:val="24"/>
          <w:szCs w:val="24"/>
        </w:rPr>
      </w:pPr>
      <w:r w:rsidRPr="00656C47">
        <w:rPr>
          <w:sz w:val="24"/>
          <w:szCs w:val="24"/>
        </w:rPr>
        <w:t>7.1. За невыполнение или ненадлежащее выполнение обязательств по настоящему договору Стороны</w:t>
      </w:r>
      <w:r w:rsidRPr="00656C47">
        <w:rPr>
          <w:b/>
          <w:sz w:val="24"/>
          <w:szCs w:val="24"/>
        </w:rPr>
        <w:t xml:space="preserve"> </w:t>
      </w:r>
      <w:r w:rsidRPr="00656C47">
        <w:rPr>
          <w:sz w:val="24"/>
          <w:szCs w:val="24"/>
        </w:rPr>
        <w:t>несут ответственность</w:t>
      </w:r>
      <w:r w:rsidRPr="00656C47">
        <w:rPr>
          <w:b/>
          <w:sz w:val="24"/>
          <w:szCs w:val="24"/>
        </w:rPr>
        <w:t xml:space="preserve"> </w:t>
      </w:r>
      <w:r w:rsidRPr="00656C47">
        <w:rPr>
          <w:sz w:val="24"/>
          <w:szCs w:val="24"/>
        </w:rPr>
        <w:t>в соответствии с действующим законодательством Российской Федерации.</w:t>
      </w:r>
    </w:p>
    <w:p w:rsidR="0083381C" w:rsidRPr="00656C47" w:rsidRDefault="0083381C" w:rsidP="00656C47">
      <w:pPr>
        <w:spacing w:line="240" w:lineRule="auto"/>
        <w:contextualSpacing/>
        <w:jc w:val="both"/>
        <w:rPr>
          <w:sz w:val="24"/>
          <w:szCs w:val="24"/>
        </w:rPr>
      </w:pPr>
      <w:r w:rsidRPr="00656C47">
        <w:rPr>
          <w:sz w:val="24"/>
          <w:szCs w:val="24"/>
        </w:rPr>
        <w:t>7.2. В случае</w:t>
      </w:r>
      <w:proofErr w:type="gramStart"/>
      <w:r w:rsidRPr="00656C47">
        <w:rPr>
          <w:sz w:val="24"/>
          <w:szCs w:val="24"/>
        </w:rPr>
        <w:t>,</w:t>
      </w:r>
      <w:proofErr w:type="gramEnd"/>
      <w:r w:rsidRPr="00656C47">
        <w:rPr>
          <w:sz w:val="24"/>
          <w:szCs w:val="24"/>
        </w:rPr>
        <w:t xml:space="preserve"> если в результате недобросовестного выполнения Исполнителем своих обязательств по договору, судну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83381C" w:rsidRPr="00656C47" w:rsidRDefault="0083381C" w:rsidP="00656C47">
      <w:pPr>
        <w:spacing w:line="240" w:lineRule="auto"/>
        <w:contextualSpacing/>
        <w:jc w:val="both"/>
        <w:rPr>
          <w:sz w:val="24"/>
          <w:szCs w:val="24"/>
        </w:rPr>
      </w:pPr>
      <w:r w:rsidRPr="00656C47">
        <w:rPr>
          <w:sz w:val="24"/>
          <w:szCs w:val="24"/>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83381C" w:rsidRPr="00656C47" w:rsidRDefault="0083381C" w:rsidP="00656C47">
      <w:pPr>
        <w:spacing w:line="240" w:lineRule="auto"/>
        <w:contextualSpacing/>
        <w:jc w:val="both"/>
        <w:rPr>
          <w:sz w:val="24"/>
          <w:szCs w:val="24"/>
        </w:rPr>
      </w:pPr>
      <w:r w:rsidRPr="00656C47">
        <w:rPr>
          <w:sz w:val="24"/>
          <w:szCs w:val="24"/>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83381C" w:rsidRPr="00656C47" w:rsidRDefault="0083381C" w:rsidP="00656C47">
      <w:pPr>
        <w:spacing w:line="240" w:lineRule="auto"/>
        <w:contextualSpacing/>
        <w:jc w:val="both"/>
        <w:rPr>
          <w:sz w:val="24"/>
          <w:szCs w:val="24"/>
        </w:rPr>
      </w:pPr>
      <w:r w:rsidRPr="00656C47">
        <w:rPr>
          <w:sz w:val="24"/>
          <w:szCs w:val="24"/>
        </w:rPr>
        <w:t>7.5. Уплата пени не освобождает Сторону, нарушившую обязательства, от исполнения обязательства в полном объеме.</w:t>
      </w:r>
    </w:p>
    <w:p w:rsidR="0083381C" w:rsidRPr="00656C47" w:rsidRDefault="0083381C" w:rsidP="00656C47">
      <w:pPr>
        <w:spacing w:line="240" w:lineRule="auto"/>
        <w:contextualSpacing/>
        <w:jc w:val="both"/>
        <w:rPr>
          <w:sz w:val="24"/>
          <w:szCs w:val="24"/>
        </w:rPr>
      </w:pPr>
      <w:r w:rsidRPr="00656C47">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3381C" w:rsidRPr="00656C47" w:rsidRDefault="0083381C" w:rsidP="00656C47">
      <w:pPr>
        <w:spacing w:line="240" w:lineRule="auto"/>
        <w:contextualSpacing/>
        <w:jc w:val="both"/>
        <w:rPr>
          <w:sz w:val="24"/>
          <w:szCs w:val="24"/>
        </w:rPr>
      </w:pPr>
      <w:r w:rsidRPr="00656C47">
        <w:rPr>
          <w:sz w:val="24"/>
          <w:szCs w:val="24"/>
        </w:rPr>
        <w:t>7.7. Заказчик вправе удержать сумму пени, исчисленных в соответствии с настоящим договором, при оплате работ.</w:t>
      </w:r>
    </w:p>
    <w:p w:rsidR="0083381C" w:rsidRPr="00656C47" w:rsidRDefault="0083381C" w:rsidP="00656C47">
      <w:pPr>
        <w:spacing w:line="240" w:lineRule="auto"/>
        <w:contextualSpacing/>
        <w:jc w:val="both"/>
        <w:rPr>
          <w:sz w:val="24"/>
          <w:szCs w:val="24"/>
        </w:rPr>
      </w:pPr>
    </w:p>
    <w:p w:rsidR="0083381C" w:rsidRPr="00656C47" w:rsidRDefault="0083381C" w:rsidP="00656C47">
      <w:pPr>
        <w:suppressAutoHyphens/>
        <w:spacing w:line="240" w:lineRule="auto"/>
        <w:jc w:val="center"/>
        <w:rPr>
          <w:sz w:val="24"/>
          <w:szCs w:val="24"/>
          <w:lang w:eastAsia="ar-SA"/>
        </w:rPr>
      </w:pPr>
      <w:r w:rsidRPr="00656C47">
        <w:rPr>
          <w:sz w:val="24"/>
          <w:szCs w:val="24"/>
          <w:lang w:eastAsia="ar-SA"/>
        </w:rPr>
        <w:t>8. ФОРС-МАЖОРНЫЕ ОБСТОЯТЕЛЬСТВА</w:t>
      </w:r>
    </w:p>
    <w:p w:rsidR="0083381C" w:rsidRPr="00656C47" w:rsidRDefault="0083381C" w:rsidP="00656C47">
      <w:pPr>
        <w:suppressAutoHyphens/>
        <w:spacing w:line="240" w:lineRule="auto"/>
        <w:jc w:val="both"/>
        <w:rPr>
          <w:sz w:val="24"/>
          <w:szCs w:val="24"/>
          <w:lang w:eastAsia="ar-SA"/>
        </w:rPr>
      </w:pPr>
      <w:r w:rsidRPr="00656C47">
        <w:rPr>
          <w:sz w:val="24"/>
          <w:szCs w:val="24"/>
          <w:lang w:eastAsia="ar-SA"/>
        </w:rPr>
        <w:t>8.1.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 Документ, выданный уполномоченным органом, является достаточным подтверждением наличия и продолжительности действия непреодолимой силы.</w:t>
      </w:r>
    </w:p>
    <w:p w:rsidR="0083381C" w:rsidRPr="00656C47" w:rsidRDefault="0083381C" w:rsidP="00656C47">
      <w:pPr>
        <w:suppressAutoHyphens/>
        <w:spacing w:line="240" w:lineRule="auto"/>
        <w:jc w:val="both"/>
        <w:rPr>
          <w:sz w:val="24"/>
          <w:szCs w:val="24"/>
          <w:lang w:eastAsia="ar-SA"/>
        </w:rPr>
      </w:pPr>
      <w:r w:rsidRPr="00656C47">
        <w:rPr>
          <w:sz w:val="24"/>
          <w:szCs w:val="24"/>
          <w:lang w:eastAsia="ar-SA"/>
        </w:rPr>
        <w:t>8.2.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83381C" w:rsidRPr="00656C47" w:rsidRDefault="0083381C" w:rsidP="00656C47">
      <w:pPr>
        <w:suppressAutoHyphens/>
        <w:spacing w:line="240" w:lineRule="auto"/>
        <w:jc w:val="both"/>
        <w:rPr>
          <w:sz w:val="24"/>
          <w:szCs w:val="24"/>
          <w:lang w:eastAsia="ar-SA"/>
        </w:rPr>
      </w:pPr>
      <w:r w:rsidRPr="00656C47">
        <w:rPr>
          <w:sz w:val="24"/>
          <w:szCs w:val="24"/>
          <w:lang w:eastAsia="ar-SA"/>
        </w:rPr>
        <w:t>8.3. В случае возникновения форс-мажорных обстоятель</w:t>
      </w:r>
      <w:proofErr w:type="gramStart"/>
      <w:r w:rsidRPr="00656C47">
        <w:rPr>
          <w:sz w:val="24"/>
          <w:szCs w:val="24"/>
          <w:lang w:eastAsia="ar-SA"/>
        </w:rPr>
        <w:t>ств пр</w:t>
      </w:r>
      <w:proofErr w:type="gramEnd"/>
      <w:r w:rsidRPr="00656C47">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83381C" w:rsidRPr="00656C47" w:rsidRDefault="0083381C" w:rsidP="00656C47">
      <w:pPr>
        <w:spacing w:line="240" w:lineRule="auto"/>
        <w:contextualSpacing/>
        <w:jc w:val="both"/>
        <w:rPr>
          <w:sz w:val="24"/>
          <w:szCs w:val="24"/>
        </w:rPr>
      </w:pPr>
    </w:p>
    <w:p w:rsidR="0083381C" w:rsidRPr="00656C47" w:rsidRDefault="0083381C" w:rsidP="00656C47">
      <w:pPr>
        <w:spacing w:line="240" w:lineRule="auto"/>
        <w:contextualSpacing/>
        <w:jc w:val="center"/>
        <w:rPr>
          <w:sz w:val="24"/>
          <w:szCs w:val="24"/>
        </w:rPr>
      </w:pPr>
      <w:r w:rsidRPr="00656C47">
        <w:rPr>
          <w:bCs/>
          <w:sz w:val="24"/>
          <w:szCs w:val="24"/>
        </w:rPr>
        <w:lastRenderedPageBreak/>
        <w:t xml:space="preserve">9. </w:t>
      </w:r>
      <w:r w:rsidRPr="00656C47">
        <w:rPr>
          <w:sz w:val="24"/>
          <w:szCs w:val="24"/>
        </w:rPr>
        <w:t>ПОРЯДОК РАЗРЕШЕНИЯ СПОРОВ</w:t>
      </w:r>
    </w:p>
    <w:p w:rsidR="0083381C" w:rsidRPr="00656C47" w:rsidRDefault="0083381C" w:rsidP="00656C47">
      <w:pPr>
        <w:shd w:val="clear" w:color="auto" w:fill="FFFFFF"/>
        <w:spacing w:line="240" w:lineRule="auto"/>
        <w:contextualSpacing/>
        <w:jc w:val="both"/>
        <w:rPr>
          <w:spacing w:val="-3"/>
          <w:sz w:val="24"/>
          <w:szCs w:val="24"/>
        </w:rPr>
      </w:pPr>
      <w:r w:rsidRPr="00656C47">
        <w:rPr>
          <w:spacing w:val="-3"/>
          <w:sz w:val="24"/>
          <w:szCs w:val="24"/>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83381C" w:rsidRPr="00656C47" w:rsidRDefault="0083381C" w:rsidP="00656C47">
      <w:pPr>
        <w:shd w:val="clear" w:color="auto" w:fill="FFFFFF"/>
        <w:spacing w:line="240" w:lineRule="auto"/>
        <w:contextualSpacing/>
        <w:jc w:val="both"/>
        <w:rPr>
          <w:spacing w:val="-3"/>
          <w:sz w:val="24"/>
          <w:szCs w:val="24"/>
        </w:rPr>
      </w:pPr>
      <w:r w:rsidRPr="00656C47">
        <w:rPr>
          <w:spacing w:val="-3"/>
          <w:sz w:val="24"/>
          <w:szCs w:val="24"/>
        </w:rPr>
        <w:t xml:space="preserve">9.2. </w:t>
      </w:r>
      <w:proofErr w:type="gramStart"/>
      <w:r w:rsidRPr="00656C47">
        <w:rPr>
          <w:spacing w:val="-3"/>
          <w:sz w:val="24"/>
          <w:szCs w:val="24"/>
        </w:rPr>
        <w:t xml:space="preserve">В случае </w:t>
      </w:r>
      <w:proofErr w:type="spellStart"/>
      <w:r w:rsidRPr="00656C47">
        <w:rPr>
          <w:spacing w:val="-3"/>
          <w:sz w:val="24"/>
          <w:szCs w:val="24"/>
        </w:rPr>
        <w:t>недостижения</w:t>
      </w:r>
      <w:proofErr w:type="spellEnd"/>
      <w:r w:rsidRPr="00656C47">
        <w:rPr>
          <w:spacing w:val="-3"/>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83381C" w:rsidRPr="00656C47" w:rsidRDefault="0083381C" w:rsidP="00656C47">
      <w:pPr>
        <w:shd w:val="clear" w:color="auto" w:fill="FFFFFF"/>
        <w:spacing w:line="240" w:lineRule="auto"/>
        <w:contextualSpacing/>
        <w:jc w:val="both"/>
        <w:rPr>
          <w:spacing w:val="4"/>
          <w:sz w:val="24"/>
          <w:szCs w:val="24"/>
        </w:rPr>
      </w:pPr>
    </w:p>
    <w:p w:rsidR="0083381C" w:rsidRPr="00656C47" w:rsidRDefault="0083381C" w:rsidP="00656C47">
      <w:pPr>
        <w:spacing w:line="240" w:lineRule="auto"/>
        <w:contextualSpacing/>
        <w:jc w:val="center"/>
        <w:rPr>
          <w:iCs/>
          <w:sz w:val="24"/>
          <w:szCs w:val="24"/>
        </w:rPr>
      </w:pPr>
      <w:r w:rsidRPr="00656C47">
        <w:rPr>
          <w:iCs/>
          <w:sz w:val="24"/>
          <w:szCs w:val="24"/>
        </w:rPr>
        <w:t>10. СРОК ДЕЙСТВИЯ ДОГОВОРА</w:t>
      </w:r>
    </w:p>
    <w:p w:rsidR="0083381C" w:rsidRPr="00656C47" w:rsidRDefault="0083381C" w:rsidP="00656C47">
      <w:pPr>
        <w:spacing w:line="240" w:lineRule="auto"/>
        <w:contextualSpacing/>
        <w:jc w:val="both"/>
        <w:rPr>
          <w:sz w:val="24"/>
          <w:szCs w:val="24"/>
        </w:rPr>
      </w:pPr>
      <w:r w:rsidRPr="00656C47">
        <w:rPr>
          <w:sz w:val="24"/>
          <w:szCs w:val="24"/>
        </w:rPr>
        <w:t xml:space="preserve">10.1. Настоящий договор вступает в силу </w:t>
      </w:r>
      <w:proofErr w:type="gramStart"/>
      <w:r w:rsidRPr="00656C47">
        <w:rPr>
          <w:sz w:val="24"/>
          <w:szCs w:val="24"/>
        </w:rPr>
        <w:t>с даты подписания</w:t>
      </w:r>
      <w:proofErr w:type="gramEnd"/>
      <w:r w:rsidRPr="00656C47">
        <w:rPr>
          <w:sz w:val="24"/>
          <w:szCs w:val="24"/>
        </w:rPr>
        <w:t xml:space="preserve"> его Сторонами и действует до полного исполнения Сторонами обязательств по настоящему договору.</w:t>
      </w:r>
    </w:p>
    <w:p w:rsidR="0083381C" w:rsidRPr="00656C47" w:rsidRDefault="0083381C" w:rsidP="00656C47">
      <w:pPr>
        <w:spacing w:line="240" w:lineRule="auto"/>
        <w:contextualSpacing/>
        <w:jc w:val="both"/>
        <w:rPr>
          <w:sz w:val="24"/>
          <w:szCs w:val="24"/>
        </w:rPr>
      </w:pPr>
      <w:r w:rsidRPr="00656C47">
        <w:rPr>
          <w:sz w:val="24"/>
          <w:szCs w:val="24"/>
        </w:rPr>
        <w:t>10.2.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83381C" w:rsidRPr="00656C47" w:rsidRDefault="0083381C" w:rsidP="00656C47">
      <w:pPr>
        <w:spacing w:line="240" w:lineRule="auto"/>
        <w:contextualSpacing/>
        <w:jc w:val="both"/>
        <w:rPr>
          <w:b/>
          <w:sz w:val="24"/>
          <w:szCs w:val="24"/>
        </w:rPr>
      </w:pPr>
    </w:p>
    <w:p w:rsidR="0083381C" w:rsidRPr="00656C47" w:rsidRDefault="0083381C" w:rsidP="00656C47">
      <w:pPr>
        <w:spacing w:line="240" w:lineRule="auto"/>
        <w:contextualSpacing/>
        <w:jc w:val="center"/>
        <w:rPr>
          <w:sz w:val="24"/>
          <w:szCs w:val="24"/>
        </w:rPr>
      </w:pPr>
      <w:r w:rsidRPr="00656C47">
        <w:rPr>
          <w:sz w:val="24"/>
          <w:szCs w:val="24"/>
        </w:rPr>
        <w:t>11. АНТИКОРРУПЦИОННАЯ ОГОВОРКА</w:t>
      </w:r>
    </w:p>
    <w:p w:rsidR="0083381C" w:rsidRPr="00656C47" w:rsidRDefault="0083381C" w:rsidP="00656C47">
      <w:pPr>
        <w:spacing w:line="240" w:lineRule="auto"/>
        <w:contextualSpacing/>
        <w:jc w:val="both"/>
        <w:rPr>
          <w:sz w:val="24"/>
          <w:szCs w:val="24"/>
        </w:rPr>
      </w:pPr>
      <w:r w:rsidRPr="00656C47">
        <w:rPr>
          <w:sz w:val="24"/>
          <w:szCs w:val="24"/>
        </w:rPr>
        <w:t xml:space="preserve">11.1. </w:t>
      </w:r>
      <w:proofErr w:type="gramStart"/>
      <w:r w:rsidRPr="00656C47">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56C47">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3381C" w:rsidRPr="00656C47" w:rsidRDefault="0083381C" w:rsidP="00656C47">
      <w:pPr>
        <w:spacing w:line="240" w:lineRule="auto"/>
        <w:contextualSpacing/>
        <w:jc w:val="both"/>
        <w:rPr>
          <w:sz w:val="24"/>
          <w:szCs w:val="24"/>
        </w:rPr>
      </w:pPr>
      <w:r w:rsidRPr="00656C47">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3381C" w:rsidRPr="00656C47" w:rsidRDefault="0083381C" w:rsidP="00656C47">
      <w:pPr>
        <w:spacing w:line="240" w:lineRule="auto"/>
        <w:contextualSpacing/>
        <w:jc w:val="both"/>
        <w:rPr>
          <w:b/>
          <w:sz w:val="24"/>
          <w:szCs w:val="24"/>
        </w:rPr>
      </w:pPr>
    </w:p>
    <w:p w:rsidR="0083381C" w:rsidRPr="00656C47" w:rsidRDefault="0083381C" w:rsidP="00656C47">
      <w:pPr>
        <w:spacing w:line="240" w:lineRule="auto"/>
        <w:contextualSpacing/>
        <w:jc w:val="center"/>
        <w:rPr>
          <w:sz w:val="24"/>
          <w:szCs w:val="24"/>
        </w:rPr>
      </w:pPr>
      <w:r w:rsidRPr="00656C47">
        <w:rPr>
          <w:sz w:val="24"/>
          <w:szCs w:val="24"/>
        </w:rPr>
        <w:t>12. ЗАКЛЮЧИТЕЛЬНЫЕ ПОЛОЖЕНИЯ</w:t>
      </w:r>
    </w:p>
    <w:p w:rsidR="0083381C" w:rsidRPr="00656C47" w:rsidRDefault="0083381C" w:rsidP="00656C47">
      <w:pPr>
        <w:spacing w:line="240" w:lineRule="auto"/>
        <w:contextualSpacing/>
        <w:jc w:val="both"/>
        <w:rPr>
          <w:sz w:val="24"/>
          <w:szCs w:val="24"/>
        </w:rPr>
      </w:pPr>
      <w:r w:rsidRPr="00656C47">
        <w:rPr>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83381C" w:rsidRPr="00656C47" w:rsidRDefault="0083381C" w:rsidP="00656C47">
      <w:pPr>
        <w:spacing w:line="240" w:lineRule="auto"/>
        <w:contextualSpacing/>
        <w:jc w:val="both"/>
        <w:rPr>
          <w:sz w:val="24"/>
          <w:szCs w:val="24"/>
        </w:rPr>
      </w:pPr>
      <w:r w:rsidRPr="00656C47">
        <w:rPr>
          <w:sz w:val="24"/>
          <w:szCs w:val="24"/>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83381C" w:rsidRPr="00656C47" w:rsidRDefault="0083381C" w:rsidP="00656C47">
      <w:pPr>
        <w:spacing w:line="240" w:lineRule="auto"/>
        <w:contextualSpacing/>
        <w:jc w:val="both"/>
        <w:rPr>
          <w:sz w:val="24"/>
          <w:szCs w:val="24"/>
        </w:rPr>
      </w:pPr>
      <w:r w:rsidRPr="00656C47">
        <w:rPr>
          <w:sz w:val="24"/>
          <w:szCs w:val="24"/>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3381C" w:rsidRPr="00656C47" w:rsidRDefault="0083381C" w:rsidP="00656C47">
      <w:pPr>
        <w:spacing w:line="240" w:lineRule="auto"/>
        <w:contextualSpacing/>
        <w:jc w:val="both"/>
        <w:rPr>
          <w:sz w:val="24"/>
          <w:szCs w:val="24"/>
        </w:rPr>
      </w:pPr>
      <w:r w:rsidRPr="00656C47">
        <w:rPr>
          <w:sz w:val="24"/>
          <w:szCs w:val="24"/>
        </w:rPr>
        <w:t>12.4. Настоящий договор составлен и подписан в 2-х экземплярах, имеющих одинаковую юридическую силу, по одному для каждой из Сторон.</w:t>
      </w:r>
    </w:p>
    <w:p w:rsidR="0083381C" w:rsidRPr="00656C47" w:rsidRDefault="0083381C" w:rsidP="00656C47">
      <w:pPr>
        <w:spacing w:line="240" w:lineRule="auto"/>
        <w:contextualSpacing/>
        <w:jc w:val="both"/>
        <w:rPr>
          <w:sz w:val="24"/>
          <w:szCs w:val="24"/>
        </w:rPr>
      </w:pPr>
      <w:r w:rsidRPr="00656C47">
        <w:rPr>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3381C" w:rsidRPr="00656C47" w:rsidRDefault="0083381C" w:rsidP="00656C47">
      <w:pPr>
        <w:spacing w:line="240" w:lineRule="auto"/>
        <w:contextualSpacing/>
        <w:jc w:val="both"/>
        <w:rPr>
          <w:sz w:val="24"/>
          <w:szCs w:val="24"/>
        </w:rPr>
      </w:pPr>
      <w:r w:rsidRPr="00656C47">
        <w:rPr>
          <w:sz w:val="24"/>
          <w:szCs w:val="24"/>
        </w:rPr>
        <w:t>12.6.Неотъемлемой частью настоящего договора являются следующие приложения:</w:t>
      </w:r>
    </w:p>
    <w:p w:rsidR="0083381C" w:rsidRPr="00656C47" w:rsidRDefault="0083381C" w:rsidP="00656C47">
      <w:pPr>
        <w:spacing w:line="240" w:lineRule="auto"/>
        <w:contextualSpacing/>
        <w:jc w:val="both"/>
        <w:rPr>
          <w:sz w:val="24"/>
          <w:szCs w:val="24"/>
        </w:rPr>
      </w:pPr>
      <w:r w:rsidRPr="00656C47">
        <w:rPr>
          <w:sz w:val="24"/>
          <w:szCs w:val="24"/>
        </w:rPr>
        <w:t xml:space="preserve">- Приложение № 1 – Техническое задание на выполнение работ по текущему ремонту катера «PARKER RIB 900j BALTIK CABIN» бортовой номер РАФ 19-17 </w:t>
      </w:r>
      <w:r w:rsidRPr="00656C47">
        <w:rPr>
          <w:bCs/>
          <w:color w:val="000000"/>
          <w:sz w:val="24"/>
          <w:szCs w:val="24"/>
        </w:rPr>
        <w:t>в период межнавигационного (зимнего) отстоя</w:t>
      </w:r>
      <w:r w:rsidRPr="00656C47">
        <w:rPr>
          <w:sz w:val="24"/>
          <w:szCs w:val="24"/>
        </w:rPr>
        <w:t>;</w:t>
      </w:r>
    </w:p>
    <w:p w:rsidR="0083381C" w:rsidRPr="00656C47" w:rsidRDefault="0083381C" w:rsidP="00656C47">
      <w:pPr>
        <w:spacing w:line="240" w:lineRule="auto"/>
        <w:contextualSpacing/>
        <w:jc w:val="both"/>
        <w:rPr>
          <w:sz w:val="24"/>
          <w:szCs w:val="24"/>
        </w:rPr>
      </w:pPr>
      <w:r w:rsidRPr="00656C47">
        <w:rPr>
          <w:sz w:val="24"/>
          <w:szCs w:val="24"/>
        </w:rPr>
        <w:t>- Приложение № 2 – Расчет стоимости работ  по текущему ремонту катера «PARKER RIB 900j BALTIK CABIN» бортовой номер РАФ 19-17.</w:t>
      </w:r>
    </w:p>
    <w:p w:rsidR="0083381C" w:rsidRDefault="0083381C" w:rsidP="00656C47">
      <w:pPr>
        <w:spacing w:line="240" w:lineRule="auto"/>
        <w:contextualSpacing/>
        <w:jc w:val="both"/>
        <w:rPr>
          <w:sz w:val="24"/>
          <w:szCs w:val="24"/>
        </w:rPr>
      </w:pPr>
    </w:p>
    <w:p w:rsidR="00FC2D8B" w:rsidRDefault="00FC2D8B" w:rsidP="00656C47">
      <w:pPr>
        <w:spacing w:line="240" w:lineRule="auto"/>
        <w:contextualSpacing/>
        <w:jc w:val="both"/>
        <w:rPr>
          <w:sz w:val="24"/>
          <w:szCs w:val="24"/>
        </w:rPr>
      </w:pPr>
    </w:p>
    <w:p w:rsidR="00FC2D8B" w:rsidRDefault="00FC2D8B" w:rsidP="00656C47">
      <w:pPr>
        <w:spacing w:line="240" w:lineRule="auto"/>
        <w:contextualSpacing/>
        <w:jc w:val="both"/>
        <w:rPr>
          <w:sz w:val="24"/>
          <w:szCs w:val="24"/>
        </w:rPr>
      </w:pPr>
    </w:p>
    <w:p w:rsidR="00FC2D8B" w:rsidRPr="00656C47" w:rsidRDefault="00FC2D8B" w:rsidP="00656C47">
      <w:pPr>
        <w:spacing w:line="240" w:lineRule="auto"/>
        <w:contextualSpacing/>
        <w:jc w:val="both"/>
        <w:rPr>
          <w:sz w:val="24"/>
          <w:szCs w:val="24"/>
        </w:rPr>
      </w:pPr>
      <w:bookmarkStart w:id="5" w:name="_GoBack"/>
      <w:bookmarkEnd w:id="5"/>
    </w:p>
    <w:p w:rsidR="0083381C" w:rsidRPr="00656C47" w:rsidRDefault="0083381C" w:rsidP="00656C47">
      <w:pPr>
        <w:spacing w:line="240" w:lineRule="auto"/>
        <w:jc w:val="center"/>
        <w:rPr>
          <w:sz w:val="24"/>
          <w:szCs w:val="24"/>
        </w:rPr>
      </w:pPr>
      <w:r w:rsidRPr="00656C47">
        <w:rPr>
          <w:sz w:val="24"/>
          <w:szCs w:val="24"/>
        </w:rPr>
        <w:lastRenderedPageBreak/>
        <w:t>13. РЕКВИЗИТЫ И ПОДПИСИ СТОРОН</w:t>
      </w:r>
    </w:p>
    <w:tbl>
      <w:tblPr>
        <w:tblW w:w="10395" w:type="dxa"/>
        <w:jc w:val="center"/>
        <w:tblLook w:val="04A0" w:firstRow="1" w:lastRow="0" w:firstColumn="1" w:lastColumn="0" w:noHBand="0" w:noVBand="1"/>
      </w:tblPr>
      <w:tblGrid>
        <w:gridCol w:w="5181"/>
        <w:gridCol w:w="5214"/>
      </w:tblGrid>
      <w:tr w:rsidR="0083381C" w:rsidRPr="00656C47" w:rsidTr="0083381C">
        <w:trPr>
          <w:trHeight w:val="218"/>
          <w:jc w:val="center"/>
        </w:trPr>
        <w:tc>
          <w:tcPr>
            <w:tcW w:w="5181" w:type="dxa"/>
            <w:hideMark/>
          </w:tcPr>
          <w:p w:rsidR="0083381C" w:rsidRPr="00656C47" w:rsidRDefault="0083381C" w:rsidP="00656C47">
            <w:pPr>
              <w:spacing w:line="240" w:lineRule="auto"/>
              <w:ind w:firstLine="284"/>
              <w:jc w:val="center"/>
              <w:rPr>
                <w:b/>
                <w:sz w:val="24"/>
                <w:szCs w:val="24"/>
              </w:rPr>
            </w:pPr>
            <w:r w:rsidRPr="00656C47">
              <w:rPr>
                <w:b/>
                <w:sz w:val="24"/>
                <w:szCs w:val="24"/>
              </w:rPr>
              <w:t>Исполнитель</w:t>
            </w:r>
          </w:p>
        </w:tc>
        <w:tc>
          <w:tcPr>
            <w:tcW w:w="5214" w:type="dxa"/>
            <w:hideMark/>
          </w:tcPr>
          <w:p w:rsidR="0083381C" w:rsidRPr="00656C47" w:rsidRDefault="0083381C" w:rsidP="00656C47">
            <w:pPr>
              <w:spacing w:line="240" w:lineRule="auto"/>
              <w:ind w:firstLine="284"/>
              <w:jc w:val="center"/>
              <w:rPr>
                <w:b/>
                <w:sz w:val="24"/>
                <w:szCs w:val="24"/>
              </w:rPr>
            </w:pPr>
            <w:r w:rsidRPr="00656C47">
              <w:rPr>
                <w:b/>
                <w:sz w:val="24"/>
                <w:szCs w:val="24"/>
              </w:rPr>
              <w:t>Заказчик</w:t>
            </w:r>
          </w:p>
        </w:tc>
      </w:tr>
      <w:tr w:rsidR="0083381C" w:rsidRPr="00656C47" w:rsidTr="0083381C">
        <w:trPr>
          <w:trHeight w:val="375"/>
          <w:jc w:val="center"/>
        </w:trPr>
        <w:tc>
          <w:tcPr>
            <w:tcW w:w="5181" w:type="dxa"/>
            <w:hideMark/>
          </w:tcPr>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Наименование</w:t>
            </w:r>
          </w:p>
        </w:tc>
        <w:tc>
          <w:tcPr>
            <w:tcW w:w="5214" w:type="dxa"/>
            <w:hideMark/>
          </w:tcPr>
          <w:p w:rsidR="0083381C" w:rsidRPr="00656C47" w:rsidRDefault="0083381C" w:rsidP="00656C47">
            <w:pPr>
              <w:spacing w:line="240" w:lineRule="auto"/>
              <w:jc w:val="center"/>
              <w:rPr>
                <w:b/>
                <w:i/>
                <w:sz w:val="24"/>
                <w:szCs w:val="24"/>
              </w:rPr>
            </w:pPr>
            <w:r w:rsidRPr="00656C47">
              <w:rPr>
                <w:b/>
                <w:sz w:val="24"/>
                <w:szCs w:val="24"/>
              </w:rPr>
              <w:t>ФГБУ «АМП Каспийского моря»</w:t>
            </w:r>
          </w:p>
        </w:tc>
      </w:tr>
      <w:tr w:rsidR="0083381C" w:rsidRPr="00656C47" w:rsidTr="0083381C">
        <w:trPr>
          <w:trHeight w:val="489"/>
          <w:jc w:val="center"/>
        </w:trPr>
        <w:tc>
          <w:tcPr>
            <w:tcW w:w="5181" w:type="dxa"/>
          </w:tcPr>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Адрес</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ИНН    КПП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ОГРН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Дата постановки на учет в налоговом органе:</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ОКОПФ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ОКТМО </w:t>
            </w:r>
          </w:p>
          <w:p w:rsidR="0083381C" w:rsidRPr="00656C47" w:rsidRDefault="0083381C" w:rsidP="00656C47">
            <w:pPr>
              <w:overflowPunct w:val="0"/>
              <w:autoSpaceDE w:val="0"/>
              <w:autoSpaceDN w:val="0"/>
              <w:adjustRightInd w:val="0"/>
              <w:spacing w:line="240" w:lineRule="auto"/>
              <w:contextualSpacing/>
              <w:rPr>
                <w:sz w:val="24"/>
                <w:szCs w:val="24"/>
              </w:rPr>
            </w:pPr>
            <w:proofErr w:type="gramStart"/>
            <w:r w:rsidRPr="00656C47">
              <w:rPr>
                <w:sz w:val="24"/>
                <w:szCs w:val="24"/>
              </w:rPr>
              <w:t>р</w:t>
            </w:r>
            <w:proofErr w:type="gramEnd"/>
            <w:r w:rsidRPr="00656C47">
              <w:rPr>
                <w:sz w:val="24"/>
                <w:szCs w:val="24"/>
              </w:rPr>
              <w:t>\</w:t>
            </w:r>
            <w:proofErr w:type="spellStart"/>
            <w:r w:rsidRPr="00656C47">
              <w:rPr>
                <w:sz w:val="24"/>
                <w:szCs w:val="24"/>
              </w:rPr>
              <w:t>сч</w:t>
            </w:r>
            <w:proofErr w:type="spellEnd"/>
            <w:r w:rsidRPr="00656C47">
              <w:rPr>
                <w:sz w:val="24"/>
                <w:szCs w:val="24"/>
              </w:rPr>
              <w:t xml:space="preserve">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наименование банка</w:t>
            </w:r>
          </w:p>
          <w:p w:rsidR="0083381C" w:rsidRPr="00656C47" w:rsidRDefault="0083381C" w:rsidP="00656C47">
            <w:pPr>
              <w:overflowPunct w:val="0"/>
              <w:autoSpaceDE w:val="0"/>
              <w:autoSpaceDN w:val="0"/>
              <w:adjustRightInd w:val="0"/>
              <w:spacing w:line="240" w:lineRule="auto"/>
              <w:contextualSpacing/>
              <w:rPr>
                <w:sz w:val="24"/>
                <w:szCs w:val="24"/>
              </w:rPr>
            </w:pPr>
            <w:proofErr w:type="spellStart"/>
            <w:r w:rsidRPr="00656C47">
              <w:rPr>
                <w:sz w:val="24"/>
                <w:szCs w:val="24"/>
              </w:rPr>
              <w:t>кор</w:t>
            </w:r>
            <w:proofErr w:type="spellEnd"/>
            <w:r w:rsidRPr="00656C47">
              <w:rPr>
                <w:sz w:val="24"/>
                <w:szCs w:val="24"/>
              </w:rPr>
              <w:t>\</w:t>
            </w:r>
            <w:proofErr w:type="spellStart"/>
            <w:r w:rsidRPr="00656C47">
              <w:rPr>
                <w:sz w:val="24"/>
                <w:szCs w:val="24"/>
              </w:rPr>
              <w:t>сч</w:t>
            </w:r>
            <w:proofErr w:type="spellEnd"/>
            <w:r w:rsidRPr="00656C47">
              <w:rPr>
                <w:sz w:val="24"/>
                <w:szCs w:val="24"/>
              </w:rPr>
              <w:t xml:space="preserve">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БИК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ОКПО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Тел./факс: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E-</w:t>
            </w:r>
            <w:proofErr w:type="spellStart"/>
            <w:r w:rsidRPr="00656C47">
              <w:rPr>
                <w:sz w:val="24"/>
                <w:szCs w:val="24"/>
              </w:rPr>
              <w:t>mail</w:t>
            </w:r>
            <w:proofErr w:type="spellEnd"/>
            <w:r w:rsidRPr="00656C47">
              <w:rPr>
                <w:sz w:val="24"/>
                <w:szCs w:val="24"/>
              </w:rPr>
              <w:t xml:space="preserve">: </w:t>
            </w:r>
          </w:p>
          <w:p w:rsidR="0083381C" w:rsidRPr="00656C47" w:rsidRDefault="0083381C" w:rsidP="00656C47">
            <w:pPr>
              <w:overflowPunct w:val="0"/>
              <w:autoSpaceDE w:val="0"/>
              <w:autoSpaceDN w:val="0"/>
              <w:adjustRightInd w:val="0"/>
              <w:spacing w:line="240" w:lineRule="auto"/>
              <w:contextualSpacing/>
              <w:rPr>
                <w:sz w:val="24"/>
                <w:szCs w:val="24"/>
              </w:rPr>
            </w:pP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 </w:t>
            </w:r>
          </w:p>
        </w:tc>
        <w:tc>
          <w:tcPr>
            <w:tcW w:w="5214" w:type="dxa"/>
          </w:tcPr>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Россия, 414016, г. Астрахань,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ул. Капитана Краснова, 31</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ИНН 3018010485   КПП 301801001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ОГРН  1023000826177</w:t>
            </w:r>
          </w:p>
          <w:p w:rsidR="0083381C" w:rsidRPr="00656C47" w:rsidRDefault="0083381C" w:rsidP="00656C47">
            <w:pPr>
              <w:overflowPunct w:val="0"/>
              <w:autoSpaceDE w:val="0"/>
              <w:autoSpaceDN w:val="0"/>
              <w:adjustRightInd w:val="0"/>
              <w:spacing w:line="240" w:lineRule="auto"/>
              <w:contextualSpacing/>
              <w:rPr>
                <w:sz w:val="24"/>
                <w:szCs w:val="24"/>
              </w:rPr>
            </w:pPr>
            <w:proofErr w:type="gramStart"/>
            <w:r w:rsidRPr="00656C47">
              <w:rPr>
                <w:sz w:val="24"/>
                <w:szCs w:val="24"/>
              </w:rPr>
              <w:t>л</w:t>
            </w:r>
            <w:proofErr w:type="gramEnd"/>
            <w:r w:rsidRPr="00656C47">
              <w:rPr>
                <w:sz w:val="24"/>
                <w:szCs w:val="24"/>
              </w:rPr>
              <w:t>/с 20256Ц76300 в УФК по Астраханской области</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к/</w:t>
            </w:r>
            <w:proofErr w:type="spellStart"/>
            <w:r w:rsidRPr="00656C47">
              <w:rPr>
                <w:sz w:val="24"/>
                <w:szCs w:val="24"/>
              </w:rPr>
              <w:t>сч</w:t>
            </w:r>
            <w:proofErr w:type="spellEnd"/>
            <w:r w:rsidRPr="00656C47">
              <w:rPr>
                <w:sz w:val="24"/>
                <w:szCs w:val="24"/>
              </w:rPr>
              <w:t xml:space="preserve"> 03214643000000012500</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 xml:space="preserve">в ОТДЕЛЕНИИ АСТРАХАНЬ БАНКА РОССИИ//УФК по Астраханской области </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г. Астрахань</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БИК 011203901</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ЕКС 40102810445370000017</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ОКПО 36712354</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rPr>
              <w:t>Тел./факс: +7 (8512) 58-45-69/58-45-66</w:t>
            </w:r>
          </w:p>
          <w:p w:rsidR="0083381C" w:rsidRPr="00656C47" w:rsidRDefault="0083381C" w:rsidP="00656C47">
            <w:pPr>
              <w:overflowPunct w:val="0"/>
              <w:autoSpaceDE w:val="0"/>
              <w:autoSpaceDN w:val="0"/>
              <w:adjustRightInd w:val="0"/>
              <w:spacing w:line="240" w:lineRule="auto"/>
              <w:contextualSpacing/>
              <w:rPr>
                <w:sz w:val="24"/>
                <w:szCs w:val="24"/>
              </w:rPr>
            </w:pPr>
            <w:r w:rsidRPr="00656C47">
              <w:rPr>
                <w:sz w:val="24"/>
                <w:szCs w:val="24"/>
                <w:lang w:val="en-US"/>
              </w:rPr>
              <w:t>E</w:t>
            </w:r>
            <w:r w:rsidRPr="00656C47">
              <w:rPr>
                <w:sz w:val="24"/>
                <w:szCs w:val="24"/>
              </w:rPr>
              <w:t>-</w:t>
            </w:r>
            <w:r w:rsidRPr="00656C47">
              <w:rPr>
                <w:sz w:val="24"/>
                <w:szCs w:val="24"/>
                <w:lang w:val="en-US"/>
              </w:rPr>
              <w:t>mail</w:t>
            </w:r>
            <w:r w:rsidRPr="00656C47">
              <w:rPr>
                <w:sz w:val="24"/>
                <w:szCs w:val="24"/>
              </w:rPr>
              <w:t xml:space="preserve">: </w:t>
            </w:r>
            <w:hyperlink r:id="rId21" w:history="1">
              <w:r w:rsidRPr="00656C47">
                <w:rPr>
                  <w:rStyle w:val="a3"/>
                  <w:sz w:val="24"/>
                  <w:szCs w:val="24"/>
                  <w:lang w:val="en-US"/>
                </w:rPr>
                <w:t>mail</w:t>
              </w:r>
              <w:r w:rsidRPr="00656C47">
                <w:rPr>
                  <w:rStyle w:val="a3"/>
                  <w:sz w:val="24"/>
                  <w:szCs w:val="24"/>
                </w:rPr>
                <w:t>@</w:t>
              </w:r>
              <w:proofErr w:type="spellStart"/>
              <w:r w:rsidRPr="00656C47">
                <w:rPr>
                  <w:rStyle w:val="a3"/>
                  <w:sz w:val="24"/>
                  <w:szCs w:val="24"/>
                  <w:lang w:val="en-US"/>
                </w:rPr>
                <w:t>ampastra</w:t>
              </w:r>
              <w:proofErr w:type="spellEnd"/>
              <w:r w:rsidRPr="00656C47">
                <w:rPr>
                  <w:rStyle w:val="a3"/>
                  <w:sz w:val="24"/>
                  <w:szCs w:val="24"/>
                </w:rPr>
                <w:t>.</w:t>
              </w:r>
              <w:proofErr w:type="spellStart"/>
              <w:r w:rsidRPr="00656C47">
                <w:rPr>
                  <w:rStyle w:val="a3"/>
                  <w:sz w:val="24"/>
                  <w:szCs w:val="24"/>
                  <w:lang w:val="en-US"/>
                </w:rPr>
                <w:t>ru</w:t>
              </w:r>
              <w:proofErr w:type="spellEnd"/>
            </w:hyperlink>
            <w:r w:rsidRPr="00656C47">
              <w:rPr>
                <w:sz w:val="24"/>
                <w:szCs w:val="24"/>
              </w:rPr>
              <w:t xml:space="preserve"> </w:t>
            </w:r>
          </w:p>
          <w:p w:rsidR="0083381C" w:rsidRPr="00656C47" w:rsidRDefault="0083381C" w:rsidP="00656C47">
            <w:pPr>
              <w:overflowPunct w:val="0"/>
              <w:autoSpaceDE w:val="0"/>
              <w:autoSpaceDN w:val="0"/>
              <w:adjustRightInd w:val="0"/>
              <w:spacing w:line="240" w:lineRule="auto"/>
              <w:contextualSpacing/>
              <w:rPr>
                <w:sz w:val="24"/>
                <w:szCs w:val="24"/>
              </w:rPr>
            </w:pPr>
          </w:p>
        </w:tc>
      </w:tr>
      <w:tr w:rsidR="0083381C" w:rsidRPr="00656C47" w:rsidTr="0083381C">
        <w:trPr>
          <w:trHeight w:val="1446"/>
          <w:jc w:val="center"/>
        </w:trPr>
        <w:tc>
          <w:tcPr>
            <w:tcW w:w="5181" w:type="dxa"/>
          </w:tcPr>
          <w:p w:rsidR="0083381C" w:rsidRPr="00656C47" w:rsidRDefault="0083381C" w:rsidP="00656C47">
            <w:pPr>
              <w:spacing w:line="240" w:lineRule="auto"/>
              <w:jc w:val="both"/>
              <w:rPr>
                <w:sz w:val="24"/>
                <w:szCs w:val="24"/>
              </w:rPr>
            </w:pPr>
            <w:r w:rsidRPr="00656C47">
              <w:rPr>
                <w:sz w:val="24"/>
                <w:szCs w:val="24"/>
              </w:rPr>
              <w:t>Должность</w:t>
            </w:r>
          </w:p>
          <w:p w:rsidR="0083381C" w:rsidRPr="00656C47" w:rsidRDefault="0083381C" w:rsidP="00656C47">
            <w:pPr>
              <w:spacing w:line="240" w:lineRule="auto"/>
              <w:jc w:val="both"/>
              <w:rPr>
                <w:sz w:val="24"/>
                <w:szCs w:val="24"/>
              </w:rPr>
            </w:pPr>
            <w:r w:rsidRPr="00656C47">
              <w:rPr>
                <w:sz w:val="24"/>
                <w:szCs w:val="24"/>
              </w:rPr>
              <w:t xml:space="preserve"> </w:t>
            </w: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r w:rsidRPr="00656C47">
              <w:rPr>
                <w:sz w:val="24"/>
                <w:szCs w:val="24"/>
              </w:rPr>
              <w:t>______________________ФИО</w:t>
            </w:r>
          </w:p>
          <w:p w:rsidR="0083381C" w:rsidRPr="00656C47" w:rsidRDefault="0083381C" w:rsidP="00656C47">
            <w:pPr>
              <w:spacing w:line="240" w:lineRule="auto"/>
              <w:rPr>
                <w:sz w:val="24"/>
                <w:szCs w:val="24"/>
              </w:rPr>
            </w:pPr>
            <w:r w:rsidRPr="00656C47">
              <w:rPr>
                <w:sz w:val="24"/>
                <w:szCs w:val="24"/>
              </w:rPr>
              <w:t>МП</w:t>
            </w:r>
          </w:p>
        </w:tc>
        <w:tc>
          <w:tcPr>
            <w:tcW w:w="5214" w:type="dxa"/>
          </w:tcPr>
          <w:p w:rsidR="0083381C" w:rsidRPr="00656C47" w:rsidRDefault="0083381C" w:rsidP="00656C47">
            <w:pPr>
              <w:spacing w:line="240" w:lineRule="auto"/>
              <w:jc w:val="both"/>
              <w:rPr>
                <w:sz w:val="24"/>
                <w:szCs w:val="24"/>
              </w:rPr>
            </w:pPr>
            <w:proofErr w:type="spellStart"/>
            <w:r w:rsidRPr="00656C47">
              <w:rPr>
                <w:sz w:val="24"/>
                <w:szCs w:val="24"/>
              </w:rPr>
              <w:t>И.о</w:t>
            </w:r>
            <w:proofErr w:type="spellEnd"/>
            <w:r w:rsidRPr="00656C47">
              <w:rPr>
                <w:sz w:val="24"/>
                <w:szCs w:val="24"/>
              </w:rPr>
              <w:t xml:space="preserve">. руководителя </w:t>
            </w:r>
          </w:p>
          <w:p w:rsidR="0083381C" w:rsidRPr="00656C47" w:rsidRDefault="0083381C" w:rsidP="00656C47">
            <w:pPr>
              <w:spacing w:line="240" w:lineRule="auto"/>
              <w:jc w:val="both"/>
              <w:rPr>
                <w:sz w:val="24"/>
                <w:szCs w:val="24"/>
              </w:rPr>
            </w:pPr>
            <w:r w:rsidRPr="00656C47">
              <w:rPr>
                <w:sz w:val="24"/>
                <w:szCs w:val="24"/>
              </w:rPr>
              <w:t>ФГБУ «АМП Каспийского моря»</w:t>
            </w:r>
          </w:p>
          <w:p w:rsidR="0083381C" w:rsidRPr="00656C47" w:rsidRDefault="0083381C" w:rsidP="00656C47">
            <w:pPr>
              <w:spacing w:line="240" w:lineRule="auto"/>
              <w:jc w:val="both"/>
              <w:rPr>
                <w:i/>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rPr>
                <w:sz w:val="24"/>
                <w:szCs w:val="24"/>
                <w:vertAlign w:val="superscript"/>
              </w:rPr>
            </w:pPr>
            <w:r w:rsidRPr="00656C47">
              <w:rPr>
                <w:sz w:val="24"/>
                <w:szCs w:val="24"/>
              </w:rPr>
              <w:t>______________________Н.А. Ковалев</w:t>
            </w:r>
          </w:p>
          <w:p w:rsidR="0083381C" w:rsidRPr="00656C47" w:rsidRDefault="0083381C" w:rsidP="00656C47">
            <w:pPr>
              <w:spacing w:line="240" w:lineRule="auto"/>
              <w:jc w:val="both"/>
              <w:rPr>
                <w:sz w:val="24"/>
                <w:szCs w:val="24"/>
              </w:rPr>
            </w:pPr>
            <w:r w:rsidRPr="00656C47">
              <w:rPr>
                <w:sz w:val="24"/>
                <w:szCs w:val="24"/>
              </w:rPr>
              <w:t xml:space="preserve">МП </w:t>
            </w:r>
          </w:p>
        </w:tc>
      </w:tr>
    </w:tbl>
    <w:p w:rsidR="0083381C" w:rsidRDefault="0083381C" w:rsidP="0083381C">
      <w:pPr>
        <w:spacing w:line="240" w:lineRule="auto"/>
        <w:jc w:val="right"/>
      </w:pPr>
    </w:p>
    <w:p w:rsidR="0083381C" w:rsidRDefault="0083381C" w:rsidP="0083381C">
      <w:pPr>
        <w:spacing w:line="240" w:lineRule="auto"/>
        <w:jc w:val="right"/>
      </w:pPr>
    </w:p>
    <w:p w:rsidR="0083381C" w:rsidRDefault="0083381C" w:rsidP="0083381C">
      <w:pPr>
        <w:spacing w:line="240" w:lineRule="auto"/>
        <w:jc w:val="right"/>
        <w:rPr>
          <w:sz w:val="23"/>
          <w:szCs w:val="23"/>
        </w:rPr>
      </w:pPr>
    </w:p>
    <w:p w:rsidR="0083381C" w:rsidRDefault="0083381C" w:rsidP="0083381C">
      <w:pPr>
        <w:rPr>
          <w:sz w:val="23"/>
          <w:szCs w:val="23"/>
        </w:rPr>
      </w:pPr>
      <w:r>
        <w:rPr>
          <w:sz w:val="23"/>
          <w:szCs w:val="23"/>
        </w:rPr>
        <w:br w:type="page"/>
      </w:r>
    </w:p>
    <w:p w:rsidR="0083381C" w:rsidRPr="00656C47" w:rsidRDefault="0083381C" w:rsidP="00656C47">
      <w:pPr>
        <w:spacing w:line="240" w:lineRule="auto"/>
        <w:jc w:val="right"/>
        <w:rPr>
          <w:sz w:val="24"/>
          <w:szCs w:val="24"/>
        </w:rPr>
      </w:pPr>
      <w:r w:rsidRPr="00656C47">
        <w:rPr>
          <w:sz w:val="24"/>
          <w:szCs w:val="24"/>
        </w:rPr>
        <w:lastRenderedPageBreak/>
        <w:t xml:space="preserve">Приложение № 1  </w:t>
      </w:r>
    </w:p>
    <w:p w:rsidR="0083381C" w:rsidRPr="00656C47" w:rsidRDefault="0083381C" w:rsidP="00656C47">
      <w:pPr>
        <w:spacing w:line="240" w:lineRule="auto"/>
        <w:jc w:val="right"/>
        <w:rPr>
          <w:sz w:val="24"/>
          <w:szCs w:val="24"/>
        </w:rPr>
      </w:pPr>
      <w:r w:rsidRPr="00656C47">
        <w:rPr>
          <w:sz w:val="24"/>
          <w:szCs w:val="24"/>
        </w:rPr>
        <w:t>к договору № _____________ от «___»__________2023 г.</w:t>
      </w:r>
    </w:p>
    <w:p w:rsidR="0083381C" w:rsidRPr="00656C47" w:rsidRDefault="0083381C" w:rsidP="00656C47">
      <w:pPr>
        <w:spacing w:line="240" w:lineRule="auto"/>
        <w:jc w:val="right"/>
        <w:rPr>
          <w:sz w:val="24"/>
          <w:szCs w:val="24"/>
        </w:rPr>
      </w:pPr>
    </w:p>
    <w:p w:rsidR="0083381C" w:rsidRPr="00656C47" w:rsidRDefault="0083381C" w:rsidP="00656C47">
      <w:pPr>
        <w:spacing w:line="240" w:lineRule="auto"/>
        <w:contextualSpacing/>
        <w:jc w:val="center"/>
        <w:rPr>
          <w:sz w:val="24"/>
          <w:szCs w:val="24"/>
        </w:rPr>
      </w:pPr>
      <w:r w:rsidRPr="00656C47">
        <w:rPr>
          <w:sz w:val="24"/>
          <w:szCs w:val="24"/>
        </w:rPr>
        <w:t xml:space="preserve">Техническое задание </w:t>
      </w:r>
    </w:p>
    <w:p w:rsidR="0083381C" w:rsidRPr="00656C47" w:rsidRDefault="0083381C" w:rsidP="00656C47">
      <w:pPr>
        <w:spacing w:line="240" w:lineRule="auto"/>
        <w:contextualSpacing/>
        <w:jc w:val="center"/>
        <w:rPr>
          <w:sz w:val="24"/>
          <w:szCs w:val="24"/>
        </w:rPr>
      </w:pPr>
      <w:r w:rsidRPr="00656C47">
        <w:rPr>
          <w:sz w:val="24"/>
          <w:szCs w:val="24"/>
        </w:rPr>
        <w:t>на выполнение работ по текущему ремонту катера «PARKER RIB 900j BALTIK CABIN» бортовой номер РАФ 19-17 в период межнавигационного (зимнего) отстоя.</w:t>
      </w:r>
    </w:p>
    <w:p w:rsidR="0083381C" w:rsidRPr="00656C47" w:rsidRDefault="0083381C" w:rsidP="00656C47">
      <w:pPr>
        <w:spacing w:line="240" w:lineRule="auto"/>
        <w:contextualSpacing/>
        <w:jc w:val="center"/>
        <w:rPr>
          <w:sz w:val="24"/>
          <w:szCs w:val="24"/>
        </w:rPr>
      </w:pPr>
    </w:p>
    <w:p w:rsidR="0083381C" w:rsidRPr="00656C47" w:rsidRDefault="0083381C" w:rsidP="00656C47">
      <w:pPr>
        <w:spacing w:line="240" w:lineRule="auto"/>
        <w:ind w:firstLine="709"/>
        <w:jc w:val="both"/>
        <w:rPr>
          <w:b/>
          <w:sz w:val="24"/>
          <w:szCs w:val="24"/>
        </w:rPr>
      </w:pPr>
      <w:r w:rsidRPr="00656C47">
        <w:rPr>
          <w:b/>
          <w:sz w:val="24"/>
          <w:szCs w:val="24"/>
        </w:rPr>
        <w:t>1. Наименование работ.</w:t>
      </w:r>
    </w:p>
    <w:p w:rsidR="0083381C" w:rsidRPr="00656C47" w:rsidRDefault="0083381C" w:rsidP="00656C47">
      <w:pPr>
        <w:spacing w:line="240" w:lineRule="auto"/>
        <w:contextualSpacing/>
        <w:jc w:val="both"/>
        <w:rPr>
          <w:sz w:val="24"/>
          <w:szCs w:val="24"/>
        </w:rPr>
      </w:pPr>
      <w:r w:rsidRPr="00656C47">
        <w:rPr>
          <w:sz w:val="24"/>
          <w:szCs w:val="24"/>
        </w:rPr>
        <w:t>Выполнение работ по текущему ремонту катера «PARKER RIB 900j BALTIK CABIN» бортовой номер РАФ 19-17 (инв.№ 00005316) в период межнавигационного (зимнего) отстоя.</w:t>
      </w:r>
    </w:p>
    <w:p w:rsidR="0083381C" w:rsidRPr="00656C47" w:rsidRDefault="0083381C" w:rsidP="00656C47">
      <w:pPr>
        <w:spacing w:line="240" w:lineRule="auto"/>
        <w:ind w:firstLine="709"/>
        <w:jc w:val="both"/>
        <w:rPr>
          <w:sz w:val="24"/>
          <w:szCs w:val="24"/>
        </w:rPr>
      </w:pPr>
      <w:r w:rsidRPr="00656C47">
        <w:rPr>
          <w:b/>
          <w:sz w:val="24"/>
          <w:szCs w:val="24"/>
        </w:rPr>
        <w:t>2.</w:t>
      </w:r>
      <w:r w:rsidRPr="00656C47">
        <w:rPr>
          <w:sz w:val="24"/>
          <w:szCs w:val="24"/>
        </w:rPr>
        <w:t xml:space="preserve"> </w:t>
      </w:r>
      <w:r w:rsidRPr="00656C47">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656C47">
        <w:rPr>
          <w:b/>
          <w:bCs/>
          <w:sz w:val="24"/>
          <w:szCs w:val="24"/>
        </w:rPr>
        <w:t>Требования к используемым при выполнении работ запасным частям и материалам. Требования к гарантийному сроку.</w:t>
      </w:r>
    </w:p>
    <w:p w:rsidR="0083381C" w:rsidRPr="00656C47" w:rsidRDefault="0083381C" w:rsidP="00656C47">
      <w:pPr>
        <w:spacing w:line="240" w:lineRule="auto"/>
        <w:ind w:firstLine="708"/>
        <w:jc w:val="both"/>
        <w:outlineLvl w:val="1"/>
        <w:rPr>
          <w:sz w:val="24"/>
          <w:szCs w:val="24"/>
        </w:rPr>
      </w:pPr>
      <w:r w:rsidRPr="00656C47">
        <w:rPr>
          <w:sz w:val="24"/>
          <w:szCs w:val="24"/>
        </w:rPr>
        <w:t xml:space="preserve">2.1. </w:t>
      </w:r>
      <w:proofErr w:type="gramStart"/>
      <w:r w:rsidRPr="00656C47">
        <w:rPr>
          <w:sz w:val="24"/>
          <w:szCs w:val="24"/>
        </w:rPr>
        <w:t>Основные характеристики катера: катер «PARKER RIB 900j BALTIC CABIN» бортовой номер РАФ19-17 (далее</w:t>
      </w:r>
      <w:r w:rsidRPr="00656C47">
        <w:rPr>
          <w:sz w:val="24"/>
          <w:szCs w:val="24"/>
          <w:u w:val="single"/>
        </w:rPr>
        <w:t xml:space="preserve"> </w:t>
      </w:r>
      <w:r w:rsidRPr="00656C47">
        <w:rPr>
          <w:sz w:val="24"/>
          <w:szCs w:val="24"/>
        </w:rPr>
        <w:t xml:space="preserve">– судно): год постройки – 2008, назначение и класс судна – КС </w:t>
      </w:r>
      <w:r w:rsidRPr="00656C47">
        <w:rPr>
          <w:sz w:val="24"/>
          <w:szCs w:val="24"/>
          <w:lang w:val="en-US"/>
        </w:rPr>
        <w:t>IV</w:t>
      </w:r>
      <w:r w:rsidRPr="00656C47">
        <w:rPr>
          <w:sz w:val="24"/>
          <w:szCs w:val="24"/>
        </w:rPr>
        <w:t xml:space="preserve"> </w:t>
      </w:r>
      <w:r w:rsidRPr="00656C47">
        <w:rPr>
          <w:sz w:val="24"/>
          <w:szCs w:val="24"/>
          <w:lang w:val="en-US"/>
        </w:rPr>
        <w:t>p</w:t>
      </w:r>
      <w:r w:rsidRPr="00656C47">
        <w:rPr>
          <w:sz w:val="24"/>
          <w:szCs w:val="24"/>
        </w:rPr>
        <w:t xml:space="preserve"> </w:t>
      </w:r>
      <w:r w:rsidRPr="00656C47">
        <w:rPr>
          <w:sz w:val="24"/>
          <w:szCs w:val="24"/>
          <w:lang w:val="en-US"/>
        </w:rPr>
        <w:t>II</w:t>
      </w:r>
      <w:r w:rsidRPr="00656C47">
        <w:rPr>
          <w:sz w:val="24"/>
          <w:szCs w:val="24"/>
        </w:rPr>
        <w:t xml:space="preserve"> </w:t>
      </w:r>
      <w:r w:rsidRPr="00656C47">
        <w:rPr>
          <w:sz w:val="24"/>
          <w:szCs w:val="24"/>
          <w:lang w:val="en-US"/>
        </w:rPr>
        <w:t>h</w:t>
      </w:r>
      <w:r w:rsidRPr="00656C47">
        <w:rPr>
          <w:sz w:val="24"/>
          <w:szCs w:val="24"/>
        </w:rPr>
        <w:t xml:space="preserve">в 1,2 </w:t>
      </w:r>
      <w:r w:rsidRPr="00656C47">
        <w:rPr>
          <w:sz w:val="24"/>
          <w:szCs w:val="24"/>
          <w:lang w:val="en-US"/>
        </w:rPr>
        <w:t>m</w:t>
      </w:r>
      <w:r w:rsidRPr="00656C47">
        <w:rPr>
          <w:sz w:val="24"/>
          <w:szCs w:val="24"/>
        </w:rPr>
        <w:t xml:space="preserve"> уд. 12 миль, длина – 9,0 м, ширина – 3,16 м, высота борта – 0,60 м, материал корпуса – Стеклопластик, материал воздушного баллона:</w:t>
      </w:r>
      <w:proofErr w:type="gramEnd"/>
      <w:r w:rsidRPr="00656C47">
        <w:rPr>
          <w:sz w:val="24"/>
          <w:szCs w:val="24"/>
        </w:rPr>
        <w:t xml:space="preserve"> – HYPALON ORCA </w:t>
      </w:r>
      <w:proofErr w:type="spellStart"/>
      <w:r w:rsidRPr="00656C47">
        <w:rPr>
          <w:sz w:val="24"/>
          <w:szCs w:val="24"/>
        </w:rPr>
        <w:t>standart</w:t>
      </w:r>
      <w:proofErr w:type="spellEnd"/>
      <w:r w:rsidRPr="00656C47">
        <w:rPr>
          <w:sz w:val="24"/>
          <w:szCs w:val="24"/>
        </w:rPr>
        <w:t xml:space="preserve"> 1100 DTEX, диаметр баллона – 0,58м, количество отсеков в баллонах – 7 шт., клапан для стравливания избыточного давления воздуха – 7 шт.</w:t>
      </w:r>
    </w:p>
    <w:p w:rsidR="0083381C" w:rsidRPr="00656C47" w:rsidRDefault="0083381C" w:rsidP="00656C47">
      <w:pPr>
        <w:spacing w:line="240" w:lineRule="auto"/>
        <w:jc w:val="both"/>
        <w:outlineLvl w:val="1"/>
        <w:rPr>
          <w:b/>
          <w:bCs/>
          <w:sz w:val="24"/>
          <w:szCs w:val="24"/>
        </w:rPr>
      </w:pPr>
      <w:r w:rsidRPr="00656C47">
        <w:rPr>
          <w:b/>
          <w:sz w:val="24"/>
          <w:szCs w:val="24"/>
        </w:rPr>
        <w:t>Модель и номер двигателей</w:t>
      </w:r>
      <w:r w:rsidRPr="00656C47">
        <w:rPr>
          <w:sz w:val="24"/>
          <w:szCs w:val="24"/>
        </w:rPr>
        <w:t xml:space="preserve"> - </w:t>
      </w:r>
      <w:r w:rsidRPr="00656C47">
        <w:rPr>
          <w:b/>
          <w:bCs/>
          <w:sz w:val="24"/>
          <w:szCs w:val="24"/>
          <w:lang w:val="en-US"/>
        </w:rPr>
        <w:t>MERCRUISER</w:t>
      </w:r>
      <w:r w:rsidRPr="00656C47">
        <w:rPr>
          <w:b/>
          <w:bCs/>
          <w:sz w:val="24"/>
          <w:szCs w:val="24"/>
        </w:rPr>
        <w:t xml:space="preserve"> </w:t>
      </w:r>
      <w:r w:rsidRPr="00656C47">
        <w:rPr>
          <w:b/>
          <w:bCs/>
          <w:sz w:val="24"/>
          <w:szCs w:val="24"/>
          <w:lang w:val="en-US"/>
        </w:rPr>
        <w:t>QSD</w:t>
      </w:r>
      <w:r w:rsidRPr="00656C47">
        <w:rPr>
          <w:b/>
          <w:bCs/>
          <w:sz w:val="24"/>
          <w:szCs w:val="24"/>
        </w:rPr>
        <w:t xml:space="preserve"> 2.8</w:t>
      </w:r>
      <w:r w:rsidRPr="00656C47">
        <w:rPr>
          <w:b/>
          <w:bCs/>
          <w:sz w:val="24"/>
          <w:szCs w:val="24"/>
          <w:lang w:val="en-US"/>
        </w:rPr>
        <w:t>L</w:t>
      </w:r>
      <w:r w:rsidRPr="00656C47">
        <w:rPr>
          <w:b/>
          <w:bCs/>
          <w:sz w:val="24"/>
          <w:szCs w:val="24"/>
        </w:rPr>
        <w:t xml:space="preserve"> * 230 </w:t>
      </w:r>
      <w:proofErr w:type="spellStart"/>
      <w:r w:rsidRPr="00656C47">
        <w:rPr>
          <w:b/>
          <w:bCs/>
          <w:sz w:val="24"/>
          <w:szCs w:val="24"/>
        </w:rPr>
        <w:t>л.</w:t>
      </w:r>
      <w:proofErr w:type="gramStart"/>
      <w:r w:rsidRPr="00656C47">
        <w:rPr>
          <w:b/>
          <w:bCs/>
          <w:sz w:val="24"/>
          <w:szCs w:val="24"/>
        </w:rPr>
        <w:t>с</w:t>
      </w:r>
      <w:proofErr w:type="spellEnd"/>
      <w:proofErr w:type="gramEnd"/>
      <w:r w:rsidRPr="00656C47">
        <w:rPr>
          <w:b/>
          <w:bCs/>
          <w:sz w:val="24"/>
          <w:szCs w:val="24"/>
        </w:rPr>
        <w:t>. зав № 88310703; зав № 88310732;</w:t>
      </w:r>
    </w:p>
    <w:p w:rsidR="0083381C" w:rsidRPr="00656C47" w:rsidRDefault="0083381C" w:rsidP="00656C47">
      <w:pPr>
        <w:spacing w:line="240" w:lineRule="auto"/>
        <w:jc w:val="both"/>
        <w:outlineLvl w:val="1"/>
        <w:rPr>
          <w:sz w:val="24"/>
          <w:szCs w:val="24"/>
        </w:rPr>
      </w:pPr>
      <w:r w:rsidRPr="00656C47">
        <w:rPr>
          <w:b/>
          <w:bCs/>
          <w:sz w:val="24"/>
          <w:szCs w:val="24"/>
        </w:rPr>
        <w:t xml:space="preserve">Движитель – поворотно-откидная колонка </w:t>
      </w:r>
      <w:r w:rsidRPr="00656C47">
        <w:rPr>
          <w:b/>
          <w:bCs/>
          <w:sz w:val="24"/>
          <w:szCs w:val="24"/>
          <w:lang w:val="en-US"/>
        </w:rPr>
        <w:t>BRAVO</w:t>
      </w:r>
      <w:r w:rsidRPr="00656C47">
        <w:rPr>
          <w:b/>
          <w:bCs/>
          <w:sz w:val="24"/>
          <w:szCs w:val="24"/>
        </w:rPr>
        <w:t xml:space="preserve"> </w:t>
      </w:r>
      <w:r w:rsidRPr="00656C47">
        <w:rPr>
          <w:b/>
          <w:bCs/>
          <w:sz w:val="24"/>
          <w:szCs w:val="24"/>
          <w:lang w:val="en-US"/>
        </w:rPr>
        <w:t>ONE</w:t>
      </w:r>
      <w:r w:rsidRPr="00656C47">
        <w:rPr>
          <w:b/>
          <w:bCs/>
          <w:sz w:val="24"/>
          <w:szCs w:val="24"/>
        </w:rPr>
        <w:t xml:space="preserve"> – 2 штуки. (</w:t>
      </w:r>
      <w:r w:rsidRPr="00656C47">
        <w:rPr>
          <w:b/>
          <w:bCs/>
          <w:sz w:val="24"/>
          <w:szCs w:val="24"/>
          <w:lang w:val="en-US"/>
        </w:rPr>
        <w:t>RATIO</w:t>
      </w:r>
      <w:r w:rsidRPr="00656C47">
        <w:rPr>
          <w:b/>
          <w:bCs/>
          <w:sz w:val="24"/>
          <w:szCs w:val="24"/>
        </w:rPr>
        <w:t xml:space="preserve">: 1.50.1) </w:t>
      </w:r>
      <w:r w:rsidRPr="00656C47">
        <w:rPr>
          <w:b/>
          <w:bCs/>
          <w:sz w:val="24"/>
          <w:szCs w:val="24"/>
          <w:lang w:val="en-US"/>
        </w:rPr>
        <w:t>MODEL</w:t>
      </w:r>
      <w:r w:rsidRPr="00656C47">
        <w:rPr>
          <w:b/>
          <w:bCs/>
          <w:sz w:val="24"/>
          <w:szCs w:val="24"/>
        </w:rPr>
        <w:t>: 5232200</w:t>
      </w:r>
      <w:r w:rsidRPr="00656C47">
        <w:rPr>
          <w:b/>
          <w:bCs/>
          <w:sz w:val="24"/>
          <w:szCs w:val="24"/>
          <w:lang w:val="en-US"/>
        </w:rPr>
        <w:t>TS</w:t>
      </w:r>
      <w:r w:rsidRPr="00656C47">
        <w:rPr>
          <w:b/>
          <w:bCs/>
          <w:sz w:val="24"/>
          <w:szCs w:val="24"/>
        </w:rPr>
        <w:t>, № 0</w:t>
      </w:r>
      <w:r w:rsidRPr="00656C47">
        <w:rPr>
          <w:b/>
          <w:bCs/>
          <w:sz w:val="24"/>
          <w:szCs w:val="24"/>
          <w:lang w:val="en-US"/>
        </w:rPr>
        <w:t>W</w:t>
      </w:r>
      <w:r w:rsidRPr="00656C47">
        <w:rPr>
          <w:b/>
          <w:bCs/>
          <w:sz w:val="24"/>
          <w:szCs w:val="24"/>
        </w:rPr>
        <w:t>958916, № 0</w:t>
      </w:r>
      <w:r w:rsidRPr="00656C47">
        <w:rPr>
          <w:b/>
          <w:bCs/>
          <w:sz w:val="24"/>
          <w:szCs w:val="24"/>
          <w:lang w:val="en-US"/>
        </w:rPr>
        <w:t>W</w:t>
      </w:r>
      <w:r w:rsidRPr="00656C47">
        <w:rPr>
          <w:b/>
          <w:bCs/>
          <w:sz w:val="24"/>
          <w:szCs w:val="24"/>
        </w:rPr>
        <w:t>960189</w:t>
      </w:r>
    </w:p>
    <w:p w:rsidR="0083381C" w:rsidRPr="00656C47" w:rsidRDefault="0083381C" w:rsidP="00656C47">
      <w:pPr>
        <w:spacing w:line="240" w:lineRule="auto"/>
        <w:ind w:firstLine="709"/>
        <w:jc w:val="both"/>
        <w:rPr>
          <w:sz w:val="24"/>
          <w:szCs w:val="24"/>
        </w:rPr>
      </w:pPr>
      <w:r w:rsidRPr="00656C47">
        <w:rPr>
          <w:bCs/>
          <w:sz w:val="24"/>
          <w:szCs w:val="24"/>
        </w:rPr>
        <w:t xml:space="preserve">2.2. </w:t>
      </w:r>
      <w:r w:rsidRPr="00656C47">
        <w:rPr>
          <w:sz w:val="24"/>
          <w:szCs w:val="24"/>
        </w:rPr>
        <w:t>Объем работ по текущему ремонту катера «PARKER RIB 900j BALTIK CABIN» бортовой номер РАФ 19-17.</w:t>
      </w:r>
    </w:p>
    <w:tbl>
      <w:tblPr>
        <w:tblStyle w:val="a6"/>
        <w:tblW w:w="10452" w:type="dxa"/>
        <w:tblLayout w:type="fixed"/>
        <w:tblLook w:val="04A0" w:firstRow="1" w:lastRow="0" w:firstColumn="1" w:lastColumn="0" w:noHBand="0" w:noVBand="1"/>
      </w:tblPr>
      <w:tblGrid>
        <w:gridCol w:w="959"/>
        <w:gridCol w:w="4109"/>
        <w:gridCol w:w="708"/>
        <w:gridCol w:w="709"/>
        <w:gridCol w:w="3967"/>
      </w:tblGrid>
      <w:tr w:rsidR="0083381C" w:rsidRPr="00656C47" w:rsidTr="0083381C">
        <w:tc>
          <w:tcPr>
            <w:tcW w:w="95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jc w:val="center"/>
              <w:rPr>
                <w:bCs/>
                <w:sz w:val="24"/>
                <w:szCs w:val="24"/>
              </w:rPr>
            </w:pPr>
            <w:r w:rsidRPr="00656C47">
              <w:rPr>
                <w:bCs/>
                <w:sz w:val="24"/>
                <w:szCs w:val="24"/>
              </w:rPr>
              <w:t xml:space="preserve">№ </w:t>
            </w:r>
            <w:proofErr w:type="gramStart"/>
            <w:r w:rsidRPr="00656C47">
              <w:rPr>
                <w:bCs/>
                <w:sz w:val="24"/>
                <w:szCs w:val="24"/>
              </w:rPr>
              <w:t>п</w:t>
            </w:r>
            <w:proofErr w:type="gramEnd"/>
            <w:r w:rsidRPr="00656C47">
              <w:rPr>
                <w:bCs/>
                <w:sz w:val="24"/>
                <w:szCs w:val="24"/>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jc w:val="center"/>
              <w:rPr>
                <w:bCs/>
                <w:sz w:val="24"/>
                <w:szCs w:val="24"/>
              </w:rPr>
            </w:pPr>
            <w:r w:rsidRPr="00656C47">
              <w:rPr>
                <w:bCs/>
                <w:sz w:val="24"/>
                <w:szCs w:val="24"/>
              </w:rPr>
              <w:t>Наименование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jc w:val="center"/>
              <w:rPr>
                <w:bCs/>
                <w:sz w:val="24"/>
                <w:szCs w:val="24"/>
              </w:rPr>
            </w:pPr>
            <w:r w:rsidRPr="00656C47">
              <w:rPr>
                <w:bCs/>
                <w:sz w:val="24"/>
                <w:szCs w:val="24"/>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jc w:val="center"/>
              <w:rPr>
                <w:bCs/>
                <w:sz w:val="24"/>
                <w:szCs w:val="24"/>
              </w:rPr>
            </w:pPr>
            <w:r w:rsidRPr="00656C47">
              <w:rPr>
                <w:bCs/>
                <w:sz w:val="24"/>
                <w:szCs w:val="24"/>
              </w:rPr>
              <w:t>Кол-во н/</w:t>
            </w:r>
            <w:proofErr w:type="gramStart"/>
            <w:r w:rsidRPr="00656C47">
              <w:rPr>
                <w:bCs/>
                <w:sz w:val="24"/>
                <w:szCs w:val="24"/>
              </w:rPr>
              <w:t>ч</w:t>
            </w:r>
            <w:proofErr w:type="gramEnd"/>
          </w:p>
        </w:tc>
        <w:tc>
          <w:tcPr>
            <w:tcW w:w="3967"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jc w:val="center"/>
              <w:rPr>
                <w:bCs/>
                <w:sz w:val="24"/>
                <w:szCs w:val="24"/>
              </w:rPr>
            </w:pPr>
            <w:r w:rsidRPr="00656C47">
              <w:rPr>
                <w:bCs/>
                <w:sz w:val="24"/>
                <w:szCs w:val="24"/>
              </w:rPr>
              <w:t xml:space="preserve">Функциональные, технические и качественные характеристики, эксплуатационные характеристики, количество необходимых запасных частей и расходных материалов, </w:t>
            </w:r>
            <w:r w:rsidRPr="00656C47">
              <w:rPr>
                <w:sz w:val="24"/>
                <w:szCs w:val="24"/>
              </w:rPr>
              <w:t xml:space="preserve">используемых при выполнении работ. </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3932"/>
              </w:tabs>
              <w:spacing w:line="240" w:lineRule="auto"/>
              <w:jc w:val="center"/>
              <w:rPr>
                <w:b/>
                <w:sz w:val="24"/>
                <w:szCs w:val="24"/>
              </w:rPr>
            </w:pPr>
            <w:r w:rsidRPr="00656C47">
              <w:rPr>
                <w:b/>
                <w:sz w:val="24"/>
                <w:szCs w:val="24"/>
              </w:rPr>
              <w:t>КОРПУСНАЯ ЧАСТЬ</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pStyle w:val="afb"/>
              <w:numPr>
                <w:ilvl w:val="0"/>
                <w:numId w:val="19"/>
              </w:numPr>
              <w:tabs>
                <w:tab w:val="left" w:pos="3932"/>
              </w:tabs>
              <w:spacing w:line="240" w:lineRule="auto"/>
              <w:rPr>
                <w:b/>
                <w:sz w:val="24"/>
                <w:szCs w:val="24"/>
              </w:rPr>
            </w:pPr>
            <w:r w:rsidRPr="00656C47">
              <w:rPr>
                <w:b/>
                <w:sz w:val="24"/>
                <w:szCs w:val="24"/>
              </w:rPr>
              <w:t xml:space="preserve">Замена </w:t>
            </w:r>
            <w:proofErr w:type="spellStart"/>
            <w:r w:rsidRPr="00656C47">
              <w:rPr>
                <w:b/>
                <w:sz w:val="24"/>
                <w:szCs w:val="24"/>
              </w:rPr>
              <w:t>шумопоглощающих</w:t>
            </w:r>
            <w:proofErr w:type="spellEnd"/>
            <w:r w:rsidRPr="00656C47">
              <w:rPr>
                <w:b/>
                <w:sz w:val="24"/>
                <w:szCs w:val="24"/>
              </w:rPr>
              <w:t xml:space="preserve"> материалов в моторном отсеке катера</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1.1.</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 xml:space="preserve">Демонтаж </w:t>
            </w:r>
            <w:proofErr w:type="spellStart"/>
            <w:r w:rsidRPr="00656C47">
              <w:rPr>
                <w:sz w:val="24"/>
                <w:szCs w:val="24"/>
              </w:rPr>
              <w:t>актуаторов</w:t>
            </w:r>
            <w:proofErr w:type="spellEnd"/>
            <w:r w:rsidRPr="00656C47">
              <w:rPr>
                <w:sz w:val="24"/>
                <w:szCs w:val="24"/>
              </w:rPr>
              <w:t xml:space="preserve">, блоков управления двигателями, расширительных бачков системы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Инструмент Исполнителя. Пластик, сталь</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1.2.</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 xml:space="preserve">Очистить моторный отсек катера от старого </w:t>
            </w:r>
            <w:proofErr w:type="spellStart"/>
            <w:r w:rsidRPr="00656C47">
              <w:rPr>
                <w:sz w:val="24"/>
                <w:szCs w:val="24"/>
              </w:rPr>
              <w:t>шумопоглощающего</w:t>
            </w:r>
            <w:proofErr w:type="spellEnd"/>
            <w:r w:rsidRPr="00656C47">
              <w:rPr>
                <w:sz w:val="24"/>
                <w:szCs w:val="24"/>
              </w:rPr>
              <w:t xml:space="preserve"> покрытия.</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Стальной скребок, абразивный материал</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1.3.</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Удалить загрязнения, ошкурить и обезжирить внутреннюю поверхность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8,0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Стальной скребок, абразивный материал, </w:t>
            </w:r>
            <w:proofErr w:type="spellStart"/>
            <w:r w:rsidRPr="00656C47">
              <w:rPr>
                <w:sz w:val="24"/>
                <w:szCs w:val="24"/>
              </w:rPr>
              <w:t>обезжириватель</w:t>
            </w:r>
            <w:proofErr w:type="spellEnd"/>
            <w:r w:rsidRPr="00656C47">
              <w:rPr>
                <w:sz w:val="24"/>
                <w:szCs w:val="24"/>
              </w:rPr>
              <w:t xml:space="preserve"> - 5 л</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1.4.</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 xml:space="preserve">Раскроить </w:t>
            </w:r>
            <w:proofErr w:type="spellStart"/>
            <w:r w:rsidRPr="00656C47">
              <w:rPr>
                <w:sz w:val="24"/>
                <w:szCs w:val="24"/>
              </w:rPr>
              <w:t>шумопоглощающий</w:t>
            </w:r>
            <w:proofErr w:type="spellEnd"/>
            <w:r w:rsidRPr="00656C47">
              <w:rPr>
                <w:sz w:val="24"/>
                <w:szCs w:val="24"/>
              </w:rPr>
              <w:t xml:space="preserve"> материал и оклеить им внутреннюю поверхность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5,0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ППУ </w:t>
            </w:r>
            <w:proofErr w:type="spellStart"/>
            <w:r w:rsidRPr="00656C47">
              <w:rPr>
                <w:sz w:val="24"/>
                <w:szCs w:val="24"/>
              </w:rPr>
              <w:t>шумопоглощающий</w:t>
            </w:r>
            <w:proofErr w:type="spellEnd"/>
            <w:r w:rsidRPr="00656C47">
              <w:rPr>
                <w:sz w:val="24"/>
                <w:szCs w:val="24"/>
              </w:rPr>
              <w:t xml:space="preserve"> материал 17 м², клей аэрозольный - 3,2 л.</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1.5.</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 xml:space="preserve">Монтаж </w:t>
            </w:r>
            <w:proofErr w:type="spellStart"/>
            <w:r w:rsidRPr="00656C47">
              <w:rPr>
                <w:sz w:val="24"/>
                <w:szCs w:val="24"/>
              </w:rPr>
              <w:t>актуаторов</w:t>
            </w:r>
            <w:proofErr w:type="spellEnd"/>
            <w:r w:rsidRPr="00656C47">
              <w:rPr>
                <w:sz w:val="24"/>
                <w:szCs w:val="24"/>
              </w:rPr>
              <w:t xml:space="preserve">, блоков управления двигателями, </w:t>
            </w:r>
            <w:r w:rsidRPr="00656C47">
              <w:rPr>
                <w:sz w:val="24"/>
                <w:szCs w:val="24"/>
              </w:rPr>
              <w:lastRenderedPageBreak/>
              <w:t xml:space="preserve">расширительных бачков системы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lastRenderedPageBreak/>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Инструмент Исполнителя. Пластик, сталь</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b/>
                <w:bCs/>
                <w:sz w:val="24"/>
                <w:szCs w:val="24"/>
              </w:rPr>
              <w:lastRenderedPageBreak/>
              <w:t>МЕХАНИЧЕСКАЯ ЧАСТЬ.</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color w:val="FF0000"/>
                <w:sz w:val="24"/>
                <w:szCs w:val="24"/>
              </w:rPr>
            </w:pPr>
            <w:r w:rsidRPr="00656C47">
              <w:rPr>
                <w:b/>
                <w:sz w:val="24"/>
                <w:szCs w:val="24"/>
              </w:rPr>
              <w:t xml:space="preserve">2.  </w:t>
            </w:r>
            <w:r w:rsidRPr="00656C47">
              <w:rPr>
                <w:b/>
                <w:bCs/>
                <w:sz w:val="24"/>
                <w:szCs w:val="24"/>
              </w:rPr>
              <w:t xml:space="preserve">Текущий ремонт </w:t>
            </w:r>
            <w:proofErr w:type="spellStart"/>
            <w:r w:rsidRPr="00656C47">
              <w:rPr>
                <w:b/>
                <w:bCs/>
                <w:sz w:val="24"/>
                <w:szCs w:val="24"/>
              </w:rPr>
              <w:t>транцевой</w:t>
            </w:r>
            <w:proofErr w:type="spellEnd"/>
            <w:r w:rsidRPr="00656C47">
              <w:rPr>
                <w:b/>
                <w:bCs/>
                <w:sz w:val="24"/>
                <w:szCs w:val="24"/>
              </w:rPr>
              <w:t xml:space="preserve"> сборки </w:t>
            </w:r>
            <w:proofErr w:type="spellStart"/>
            <w:r w:rsidRPr="00656C47">
              <w:rPr>
                <w:b/>
                <w:bCs/>
                <w:sz w:val="24"/>
                <w:szCs w:val="24"/>
              </w:rPr>
              <w:t>Mercruiser</w:t>
            </w:r>
            <w:proofErr w:type="spellEnd"/>
            <w:r w:rsidRPr="00656C47">
              <w:rPr>
                <w:b/>
                <w:bCs/>
                <w:sz w:val="24"/>
                <w:szCs w:val="24"/>
              </w:rPr>
              <w:t xml:space="preserve"> </w:t>
            </w:r>
            <w:proofErr w:type="spellStart"/>
            <w:r w:rsidRPr="00656C47">
              <w:rPr>
                <w:b/>
                <w:bCs/>
                <w:sz w:val="24"/>
                <w:szCs w:val="24"/>
              </w:rPr>
              <w:t>Bravo</w:t>
            </w:r>
            <w:proofErr w:type="spellEnd"/>
            <w:r w:rsidRPr="00656C47">
              <w:rPr>
                <w:b/>
                <w:bCs/>
                <w:sz w:val="24"/>
                <w:szCs w:val="24"/>
              </w:rPr>
              <w:t xml:space="preserve"> </w:t>
            </w:r>
            <w:proofErr w:type="spellStart"/>
            <w:r w:rsidRPr="00656C47">
              <w:rPr>
                <w:b/>
                <w:bCs/>
                <w:sz w:val="24"/>
                <w:szCs w:val="24"/>
              </w:rPr>
              <w:t>One</w:t>
            </w:r>
            <w:proofErr w:type="spellEnd"/>
            <w:r w:rsidRPr="00656C47">
              <w:rPr>
                <w:b/>
                <w:bCs/>
                <w:sz w:val="24"/>
                <w:szCs w:val="24"/>
              </w:rPr>
              <w:t xml:space="preserve"> двигателей правого и левого борта катера</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Отключить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 xml:space="preserve">, систему рулевого управления, систему управления ПОК, систему защиты ПОК от коррозии </w:t>
            </w:r>
            <w:proofErr w:type="spellStart"/>
            <w:r w:rsidRPr="00656C47">
              <w:rPr>
                <w:sz w:val="24"/>
                <w:szCs w:val="24"/>
              </w:rPr>
              <w:t>MerCathode</w:t>
            </w:r>
            <w:proofErr w:type="spellEnd"/>
            <w:r w:rsidRPr="00656C47">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5,0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2.2.</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Демонтировать выхлопное колено турбины правого и левого двигателей.</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rPr>
          <w:trHeight w:val="249"/>
        </w:trPr>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2.3.</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Отсоединить крепёжные болты двигателей.</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2.4.</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Демонтировать двигатели из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rPr>
          <w:trHeight w:val="349"/>
        </w:trPr>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2.5.</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Отсоединить крепёжные болты ПОК. </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rPr>
          <w:trHeight w:val="400"/>
        </w:trPr>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2.6.</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Демонтаж ПОК.</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2.7.</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Демонтировать колено </w:t>
            </w:r>
            <w:proofErr w:type="spellStart"/>
            <w:r w:rsidRPr="00656C47">
              <w:rPr>
                <w:sz w:val="24"/>
                <w:szCs w:val="24"/>
              </w:rPr>
              <w:t>газовыхлопа</w:t>
            </w:r>
            <w:proofErr w:type="spellEnd"/>
            <w:r w:rsidRPr="00656C47">
              <w:rPr>
                <w:sz w:val="24"/>
                <w:szCs w:val="24"/>
              </w:rPr>
              <w:t xml:space="preserve"> правого и левого двигателей.</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2.8.</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Отсоединить крепёжные болты </w:t>
            </w:r>
            <w:proofErr w:type="spellStart"/>
            <w:r w:rsidRPr="00656C47">
              <w:rPr>
                <w:sz w:val="24"/>
                <w:szCs w:val="24"/>
              </w:rPr>
              <w:t>транцевых</w:t>
            </w:r>
            <w:proofErr w:type="spellEnd"/>
            <w:r w:rsidRPr="00656C47">
              <w:rPr>
                <w:sz w:val="24"/>
                <w:szCs w:val="24"/>
              </w:rPr>
              <w:t xml:space="preserve"> сборок. </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2.9.</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Выполнить демонтаж </w:t>
            </w:r>
            <w:proofErr w:type="spellStart"/>
            <w:r w:rsidRPr="00656C47">
              <w:rPr>
                <w:sz w:val="24"/>
                <w:szCs w:val="24"/>
              </w:rPr>
              <w:t>транцевых</w:t>
            </w:r>
            <w:proofErr w:type="spellEnd"/>
            <w:r w:rsidRPr="00656C47">
              <w:rPr>
                <w:sz w:val="24"/>
                <w:szCs w:val="24"/>
              </w:rPr>
              <w:t xml:space="preserve"> сборок двигателей.</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2.10.</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Выполнить полную разборку сборочных единиц </w:t>
            </w:r>
            <w:proofErr w:type="spellStart"/>
            <w:r w:rsidRPr="00656C47">
              <w:rPr>
                <w:sz w:val="24"/>
                <w:szCs w:val="24"/>
              </w:rPr>
              <w:t>транцевых</w:t>
            </w:r>
            <w:proofErr w:type="spellEnd"/>
            <w:r w:rsidRPr="00656C47">
              <w:rPr>
                <w:sz w:val="24"/>
                <w:szCs w:val="24"/>
              </w:rPr>
              <w:t xml:space="preserve"> сборок. </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6,0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2.11.</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Детали </w:t>
            </w:r>
            <w:proofErr w:type="spellStart"/>
            <w:r w:rsidRPr="00656C47">
              <w:rPr>
                <w:sz w:val="24"/>
                <w:szCs w:val="24"/>
              </w:rPr>
              <w:t>транцевых</w:t>
            </w:r>
            <w:proofErr w:type="spellEnd"/>
            <w:r w:rsidRPr="00656C47">
              <w:rPr>
                <w:sz w:val="24"/>
                <w:szCs w:val="24"/>
              </w:rPr>
              <w:t xml:space="preserve"> сборок очистить, промыть, </w:t>
            </w:r>
            <w:proofErr w:type="spellStart"/>
            <w:r w:rsidRPr="00656C47">
              <w:rPr>
                <w:sz w:val="24"/>
                <w:szCs w:val="24"/>
              </w:rPr>
              <w:t>отдефектовать</w:t>
            </w:r>
            <w:proofErr w:type="spellEnd"/>
            <w:r w:rsidRPr="00656C47">
              <w:rPr>
                <w:sz w:val="24"/>
                <w:szCs w:val="24"/>
              </w:rPr>
              <w:t>. Собрать с заменой деталей, сальников, прокладок и крепежа.</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16,0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proofErr w:type="gramStart"/>
            <w:r w:rsidRPr="00656C47">
              <w:rPr>
                <w:sz w:val="24"/>
                <w:szCs w:val="24"/>
              </w:rPr>
              <w:t>Установочный комплект 16755Q1-2 шт., фитинг подачи масла 861150Т02-2 шт., стопор фитинга 87843-2 шт., рукав 8М0040618-2 шт., рулевая сошка 866322А01-2 шт., болт 807204-2 шт., гайка 8М2008293-2 шт., гайка 8М2014641-2 шт., втулка нижнего пальца 847638-2 шт., втулка вала 98356 -2 шт., втулка вала 983571-2 шт., сальник вала 8М2005029-2 шт., уплотнение 43713-2 шт., уплотнение 41802-2 шт., фиксатор 41674Т-2 шт., шайба-4 шт., гофра карданного</w:t>
            </w:r>
            <w:proofErr w:type="gramEnd"/>
            <w:r w:rsidRPr="00656C47">
              <w:rPr>
                <w:sz w:val="24"/>
                <w:szCs w:val="24"/>
              </w:rPr>
              <w:t xml:space="preserve"> вала 8М0062406-2 шт., гофра троса 74639Q02-2 шт., поворотный вал 98230А1-2 шт., шпилька 86652/86653 -10 шт.</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2.12.</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Монтаж </w:t>
            </w:r>
            <w:proofErr w:type="spellStart"/>
            <w:r w:rsidRPr="00656C47">
              <w:rPr>
                <w:sz w:val="24"/>
                <w:szCs w:val="24"/>
              </w:rPr>
              <w:t>транцевой</w:t>
            </w:r>
            <w:proofErr w:type="spellEnd"/>
            <w:r w:rsidRPr="00656C47">
              <w:rPr>
                <w:sz w:val="24"/>
                <w:szCs w:val="24"/>
              </w:rPr>
              <w:t xml:space="preserve"> сборки на </w:t>
            </w:r>
            <w:r w:rsidRPr="00656C47">
              <w:rPr>
                <w:sz w:val="24"/>
                <w:szCs w:val="24"/>
              </w:rPr>
              <w:lastRenderedPageBreak/>
              <w:t>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lastRenderedPageBreak/>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lastRenderedPageBreak/>
              <w:t>2.13.</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Монтаж двигателей на штатное место в моторный отсек катера. Выполнить центровку вала привода ПОК </w:t>
            </w:r>
            <w:proofErr w:type="gramStart"/>
            <w:r w:rsidRPr="00656C47">
              <w:rPr>
                <w:sz w:val="24"/>
                <w:szCs w:val="24"/>
              </w:rPr>
              <w:t>с</w:t>
            </w:r>
            <w:proofErr w:type="gramEnd"/>
            <w:r w:rsidRPr="00656C47">
              <w:rPr>
                <w:sz w:val="24"/>
                <w:szCs w:val="24"/>
              </w:rPr>
              <w:t xml:space="preserve"> шлицевым соединением муфты двигателя. Установить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6,0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2.14.</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Установить колено </w:t>
            </w:r>
            <w:proofErr w:type="spellStart"/>
            <w:r w:rsidRPr="00656C47">
              <w:rPr>
                <w:sz w:val="24"/>
                <w:szCs w:val="24"/>
              </w:rPr>
              <w:t>газовыхлопа</w:t>
            </w:r>
            <w:proofErr w:type="spellEnd"/>
            <w:r w:rsidRPr="00656C47">
              <w:rPr>
                <w:sz w:val="24"/>
                <w:szCs w:val="24"/>
              </w:rPr>
              <w:t xml:space="preserve"> правого и левого двигателей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2.15.</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Монтаж ПОК. Установить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2.16.</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Установить выхлопное колено турбины правого и левого двигателей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2.17.</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Подключить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 xml:space="preserve">, систему рулевого управления, систему управления поворотно-откидными колонками, систему защиты ПОК от коррозии </w:t>
            </w:r>
            <w:proofErr w:type="spellStart"/>
            <w:r w:rsidRPr="00656C47">
              <w:rPr>
                <w:sz w:val="24"/>
                <w:szCs w:val="24"/>
              </w:rPr>
              <w:t>MerCathode</w:t>
            </w:r>
            <w:proofErr w:type="spellEnd"/>
            <w:r w:rsidRPr="00656C47">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6,0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b/>
                <w:sz w:val="24"/>
                <w:szCs w:val="24"/>
              </w:rPr>
            </w:pPr>
            <w:r w:rsidRPr="00656C47">
              <w:rPr>
                <w:b/>
                <w:sz w:val="24"/>
                <w:szCs w:val="24"/>
              </w:rPr>
              <w:t xml:space="preserve">3.Текущий ремонт гидроцилиндров системы гидроподъёма </w:t>
            </w:r>
            <w:proofErr w:type="spellStart"/>
            <w:r w:rsidRPr="00656C47">
              <w:rPr>
                <w:b/>
                <w:sz w:val="24"/>
                <w:szCs w:val="24"/>
              </w:rPr>
              <w:t>Mercruiser</w:t>
            </w:r>
            <w:proofErr w:type="spellEnd"/>
            <w:r w:rsidRPr="00656C47">
              <w:rPr>
                <w:b/>
                <w:sz w:val="24"/>
                <w:szCs w:val="24"/>
              </w:rPr>
              <w:t xml:space="preserve"> </w:t>
            </w:r>
            <w:proofErr w:type="spellStart"/>
            <w:r w:rsidRPr="00656C47">
              <w:rPr>
                <w:b/>
                <w:sz w:val="24"/>
                <w:szCs w:val="24"/>
              </w:rPr>
              <w:t>Bravo</w:t>
            </w:r>
            <w:proofErr w:type="spellEnd"/>
            <w:r w:rsidRPr="00656C47">
              <w:rPr>
                <w:b/>
                <w:sz w:val="24"/>
                <w:szCs w:val="24"/>
              </w:rPr>
              <w:t xml:space="preserve"> </w:t>
            </w:r>
            <w:proofErr w:type="spellStart"/>
            <w:r w:rsidRPr="00656C47">
              <w:rPr>
                <w:b/>
                <w:sz w:val="24"/>
                <w:szCs w:val="24"/>
              </w:rPr>
              <w:t>One</w:t>
            </w:r>
            <w:proofErr w:type="spellEnd"/>
            <w:r w:rsidRPr="00656C47">
              <w:rPr>
                <w:b/>
                <w:sz w:val="24"/>
                <w:szCs w:val="24"/>
              </w:rPr>
              <w:t xml:space="preserve"> двигателей правого и левого борта катера.</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3.1.</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Слить гидравлическую жидкость из расширительных бачков систем. Промыть системы.</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proofErr w:type="gramStart"/>
            <w:r w:rsidRPr="00656C47">
              <w:rPr>
                <w:sz w:val="24"/>
                <w:szCs w:val="24"/>
              </w:rPr>
              <w:t>н</w:t>
            </w:r>
            <w:proofErr w:type="gramEnd"/>
            <w:r w:rsidRPr="00656C47">
              <w:rPr>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0,5</w:t>
            </w:r>
          </w:p>
        </w:tc>
        <w:tc>
          <w:tcPr>
            <w:tcW w:w="3967"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Оборудование Исполнителя. Жидкость промывочная -3л</w:t>
            </w:r>
          </w:p>
          <w:p w:rsidR="0083381C" w:rsidRPr="00656C47" w:rsidRDefault="0083381C" w:rsidP="00656C47">
            <w:pPr>
              <w:spacing w:line="240" w:lineRule="auto"/>
              <w:rPr>
                <w:sz w:val="24"/>
                <w:szCs w:val="24"/>
              </w:rPr>
            </w:pP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3.2.</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Отсоединить гидравлические шланги и крепёжные болты гидроцилиндров. Демонтировать гидроцилиндры.</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proofErr w:type="gramStart"/>
            <w:r w:rsidRPr="00656C47">
              <w:rPr>
                <w:sz w:val="24"/>
                <w:szCs w:val="24"/>
              </w:rPr>
              <w:t>н</w:t>
            </w:r>
            <w:proofErr w:type="gramEnd"/>
            <w:r w:rsidRPr="00656C47">
              <w:rPr>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3.3.</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Выполнить полную разборку гидроцилиндров.</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Оборудование Исполнителя</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3.4.</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Детали гидроцилиндров очистить, промыть, </w:t>
            </w:r>
            <w:proofErr w:type="spellStart"/>
            <w:r w:rsidRPr="00656C47">
              <w:rPr>
                <w:sz w:val="24"/>
                <w:szCs w:val="24"/>
              </w:rPr>
              <w:t>отдефектовать</w:t>
            </w:r>
            <w:proofErr w:type="spellEnd"/>
            <w:r w:rsidRPr="00656C47">
              <w:rPr>
                <w:sz w:val="24"/>
                <w:szCs w:val="24"/>
              </w:rPr>
              <w:t xml:space="preserve">. Собрать с заменой деталей, сальников, прокладок и крепежа. Выполнить </w:t>
            </w:r>
            <w:proofErr w:type="spellStart"/>
            <w:r w:rsidRPr="00656C47">
              <w:rPr>
                <w:sz w:val="24"/>
                <w:szCs w:val="24"/>
              </w:rPr>
              <w:t>опрессовку</w:t>
            </w:r>
            <w:proofErr w:type="spellEnd"/>
            <w:r w:rsidRPr="00656C47">
              <w:rPr>
                <w:sz w:val="24"/>
                <w:szCs w:val="24"/>
              </w:rPr>
              <w:t xml:space="preserve"> гидроцилиндров.</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proofErr w:type="gramStart"/>
            <w:r w:rsidRPr="00656C47">
              <w:rPr>
                <w:sz w:val="24"/>
                <w:szCs w:val="24"/>
              </w:rPr>
              <w:t>н</w:t>
            </w:r>
            <w:proofErr w:type="gramEnd"/>
            <w:r w:rsidRPr="00656C47">
              <w:rPr>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proofErr w:type="spellStart"/>
            <w:r w:rsidRPr="00656C47">
              <w:rPr>
                <w:sz w:val="24"/>
                <w:szCs w:val="24"/>
              </w:rPr>
              <w:t>Ремкомплект</w:t>
            </w:r>
            <w:proofErr w:type="spellEnd"/>
            <w:r w:rsidRPr="00656C47">
              <w:rPr>
                <w:sz w:val="24"/>
                <w:szCs w:val="24"/>
              </w:rPr>
              <w:t xml:space="preserve"> 87400А2-4шт.</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3.5.</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Выполнить монтаж гидроцилиндров на штатное место. Подключить гидравлические шланги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3.6.</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Залить гидравлическую жидкость, прокачать гидравлическую систему.</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Жидкость гидравлическая 858075QB1 -4л</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b/>
                <w:sz w:val="24"/>
                <w:szCs w:val="24"/>
              </w:rPr>
            </w:pPr>
            <w:r w:rsidRPr="00656C47">
              <w:rPr>
                <w:b/>
                <w:sz w:val="24"/>
                <w:szCs w:val="24"/>
              </w:rPr>
              <w:t xml:space="preserve">4. Окраска нижнего редуктора ПОК </w:t>
            </w:r>
            <w:proofErr w:type="spellStart"/>
            <w:r w:rsidRPr="00656C47">
              <w:rPr>
                <w:b/>
                <w:sz w:val="24"/>
                <w:szCs w:val="24"/>
              </w:rPr>
              <w:t>Mercruiser</w:t>
            </w:r>
            <w:proofErr w:type="spellEnd"/>
            <w:r w:rsidRPr="00656C47">
              <w:rPr>
                <w:b/>
                <w:sz w:val="24"/>
                <w:szCs w:val="24"/>
              </w:rPr>
              <w:t xml:space="preserve"> </w:t>
            </w:r>
            <w:proofErr w:type="spellStart"/>
            <w:r w:rsidRPr="00656C47">
              <w:rPr>
                <w:b/>
                <w:sz w:val="24"/>
                <w:szCs w:val="24"/>
              </w:rPr>
              <w:t>Bravo</w:t>
            </w:r>
            <w:proofErr w:type="spellEnd"/>
            <w:r w:rsidRPr="00656C47">
              <w:rPr>
                <w:b/>
                <w:sz w:val="24"/>
                <w:szCs w:val="24"/>
              </w:rPr>
              <w:t xml:space="preserve">  </w:t>
            </w:r>
            <w:proofErr w:type="spellStart"/>
            <w:r w:rsidRPr="00656C47">
              <w:rPr>
                <w:b/>
                <w:sz w:val="24"/>
                <w:szCs w:val="24"/>
              </w:rPr>
              <w:t>One</w:t>
            </w:r>
            <w:proofErr w:type="spellEnd"/>
            <w:r w:rsidRPr="00656C47">
              <w:rPr>
                <w:b/>
                <w:sz w:val="24"/>
                <w:szCs w:val="24"/>
              </w:rPr>
              <w:t xml:space="preserve"> правого двигателя катера.</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4.1.</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 xml:space="preserve">Очистить корпус нижнего редуктора ПОК от следов обрастания ракушкой. </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4,0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Абразивный материал</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4.2.</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Загрунтовать и окрасить необрастающей краской корпус нижнего редуктора ПОК.</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8,0</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Грунт, необрастающая краска.</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b/>
                <w:bCs/>
                <w:sz w:val="24"/>
                <w:szCs w:val="24"/>
              </w:rPr>
            </w:pPr>
            <w:r w:rsidRPr="00656C47">
              <w:rPr>
                <w:b/>
                <w:bCs/>
                <w:sz w:val="24"/>
                <w:szCs w:val="24"/>
              </w:rPr>
              <w:t>5. Текущий ремонт кингстонных ловушек двигателей катера.</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lastRenderedPageBreak/>
              <w:t>5.1.</w:t>
            </w:r>
          </w:p>
        </w:tc>
        <w:tc>
          <w:tcPr>
            <w:tcW w:w="41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sz w:val="24"/>
                <w:szCs w:val="24"/>
              </w:rPr>
            </w:pPr>
            <w:r w:rsidRPr="00656C47">
              <w:rPr>
                <w:sz w:val="24"/>
                <w:szCs w:val="24"/>
              </w:rPr>
              <w:t xml:space="preserve">Демонтировать крышку кингстонной ловушки, очистка посадочной поверхности. </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0,5</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5.2.</w:t>
            </w:r>
          </w:p>
        </w:tc>
        <w:tc>
          <w:tcPr>
            <w:tcW w:w="41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proofErr w:type="gramStart"/>
            <w:r w:rsidRPr="00656C47">
              <w:rPr>
                <w:sz w:val="24"/>
                <w:szCs w:val="24"/>
              </w:rPr>
              <w:t>Заменить уплотнительную прокладку, заменить смотровое стекла, установить на штатное место, обтянуть крепежных болтов.</w:t>
            </w:r>
            <w:proofErr w:type="gramEnd"/>
            <w:r w:rsidRPr="00656C47">
              <w:rPr>
                <w:sz w:val="24"/>
                <w:szCs w:val="24"/>
              </w:rPr>
              <w:t xml:space="preserve"> </w:t>
            </w:r>
            <w:proofErr w:type="spellStart"/>
            <w:r w:rsidRPr="00656C47">
              <w:rPr>
                <w:sz w:val="24"/>
                <w:szCs w:val="24"/>
              </w:rPr>
              <w:t>Опрессовать</w:t>
            </w:r>
            <w:proofErr w:type="spellEnd"/>
            <w:r w:rsidRPr="00656C47">
              <w:rPr>
                <w:sz w:val="24"/>
                <w:szCs w:val="24"/>
              </w:rPr>
              <w:t xml:space="preserve"> кингстонную ловушку.</w:t>
            </w:r>
          </w:p>
        </w:tc>
        <w:tc>
          <w:tcPr>
            <w:tcW w:w="708"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н/</w:t>
            </w:r>
            <w:proofErr w:type="gramStart"/>
            <w:r w:rsidRPr="00656C47">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1,5</w:t>
            </w:r>
          </w:p>
        </w:tc>
        <w:tc>
          <w:tcPr>
            <w:tcW w:w="3967"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Прокладка 801763856 -2 шт., стекло смотровое 801763857 -2 шт.</w:t>
            </w:r>
          </w:p>
        </w:tc>
      </w:tr>
      <w:tr w:rsidR="0083381C" w:rsidRPr="00656C47" w:rsidTr="0083381C">
        <w:tc>
          <w:tcPr>
            <w:tcW w:w="10452" w:type="dxa"/>
            <w:gridSpan w:val="5"/>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i/>
                <w:sz w:val="24"/>
                <w:szCs w:val="24"/>
              </w:rPr>
            </w:pPr>
            <w:r w:rsidRPr="00656C47">
              <w:rPr>
                <w:b/>
                <w:bCs/>
                <w:i/>
                <w:sz w:val="24"/>
                <w:szCs w:val="24"/>
              </w:rPr>
              <w:t xml:space="preserve">6. </w:t>
            </w:r>
            <w:proofErr w:type="spellStart"/>
            <w:r w:rsidRPr="00656C47">
              <w:rPr>
                <w:b/>
                <w:bCs/>
                <w:i/>
                <w:sz w:val="24"/>
                <w:szCs w:val="24"/>
              </w:rPr>
              <w:t>Расконсервация</w:t>
            </w:r>
            <w:proofErr w:type="spellEnd"/>
            <w:r w:rsidRPr="00656C47">
              <w:rPr>
                <w:b/>
                <w:bCs/>
                <w:i/>
                <w:sz w:val="24"/>
                <w:szCs w:val="24"/>
              </w:rPr>
              <w:t xml:space="preserve"> отдельных судовых систем и механизмов катера</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6.1.</w:t>
            </w:r>
          </w:p>
        </w:tc>
        <w:tc>
          <w:tcPr>
            <w:tcW w:w="41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Выполнить закрытие кингстона.</w:t>
            </w:r>
          </w:p>
        </w:tc>
        <w:tc>
          <w:tcPr>
            <w:tcW w:w="708"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sz w:val="24"/>
                <w:szCs w:val="24"/>
              </w:rPr>
              <w:t>0,1</w:t>
            </w:r>
          </w:p>
        </w:tc>
        <w:tc>
          <w:tcPr>
            <w:tcW w:w="3967"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6.2.</w:t>
            </w:r>
          </w:p>
        </w:tc>
        <w:tc>
          <w:tcPr>
            <w:tcW w:w="41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Подсоединить водозаборный шланг.</w:t>
            </w:r>
          </w:p>
        </w:tc>
        <w:tc>
          <w:tcPr>
            <w:tcW w:w="708"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sz w:val="24"/>
                <w:szCs w:val="24"/>
              </w:rPr>
              <w:t>0,5</w:t>
            </w:r>
          </w:p>
        </w:tc>
        <w:tc>
          <w:tcPr>
            <w:tcW w:w="3967"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6.3.</w:t>
            </w:r>
          </w:p>
        </w:tc>
        <w:tc>
          <w:tcPr>
            <w:tcW w:w="41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Подсоединить впускной шланг забортной воды от насоса для забортной воды.</w:t>
            </w:r>
          </w:p>
        </w:tc>
        <w:tc>
          <w:tcPr>
            <w:tcW w:w="708"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sz w:val="24"/>
                <w:szCs w:val="24"/>
              </w:rPr>
              <w:t>0,5</w:t>
            </w:r>
          </w:p>
        </w:tc>
        <w:tc>
          <w:tcPr>
            <w:tcW w:w="3967"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6.4.</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 xml:space="preserve">Провести технический осмотр на предмет определения технического состояния запорной арматуры и трубопроводов системы сбора и удаления сточно-фекальных вод. </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1,0</w:t>
            </w:r>
          </w:p>
        </w:tc>
        <w:tc>
          <w:tcPr>
            <w:tcW w:w="3967" w:type="dxa"/>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6.5.</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Выполнить проверку уровня и плотности электролита в аккумуляторных батареях, зарядка аккумуляторных батарей.</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2,0</w:t>
            </w:r>
          </w:p>
        </w:tc>
        <w:tc>
          <w:tcPr>
            <w:tcW w:w="3967" w:type="dxa"/>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6.6.</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Установить и подключить аккумуляторные батареи.</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1,0</w:t>
            </w:r>
          </w:p>
        </w:tc>
        <w:tc>
          <w:tcPr>
            <w:tcW w:w="3967" w:type="dxa"/>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6.7.</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Установить и затянуть крышку на водяной цистерне.</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0,1</w:t>
            </w:r>
          </w:p>
        </w:tc>
        <w:tc>
          <w:tcPr>
            <w:tcW w:w="3967" w:type="dxa"/>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6.8.</w:t>
            </w:r>
          </w:p>
        </w:tc>
        <w:tc>
          <w:tcPr>
            <w:tcW w:w="4109" w:type="dxa"/>
          </w:tcPr>
          <w:p w:rsidR="0083381C" w:rsidRPr="00656C47" w:rsidRDefault="0083381C" w:rsidP="00656C47">
            <w:pPr>
              <w:spacing w:line="240" w:lineRule="auto"/>
              <w:contextualSpacing/>
              <w:rPr>
                <w:rFonts w:eastAsia="Calibri"/>
                <w:sz w:val="24"/>
                <w:szCs w:val="24"/>
                <w:lang w:eastAsia="ar-SA"/>
              </w:rPr>
            </w:pPr>
            <w:r w:rsidRPr="00656C47">
              <w:rPr>
                <w:bCs/>
                <w:sz w:val="24"/>
                <w:szCs w:val="24"/>
                <w:lang w:eastAsia="ar-SA"/>
              </w:rPr>
              <w:t>Проверить тросы систем рулевого управления катера.</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1,0</w:t>
            </w:r>
          </w:p>
        </w:tc>
        <w:tc>
          <w:tcPr>
            <w:tcW w:w="3967" w:type="dxa"/>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6.9.</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Проверить натяжение приводных ремней.</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1,0</w:t>
            </w:r>
          </w:p>
        </w:tc>
        <w:tc>
          <w:tcPr>
            <w:tcW w:w="3967" w:type="dxa"/>
          </w:tcPr>
          <w:p w:rsidR="0083381C" w:rsidRPr="00656C47" w:rsidRDefault="0083381C" w:rsidP="00656C47">
            <w:pPr>
              <w:spacing w:line="240" w:lineRule="auto"/>
              <w:rPr>
                <w:sz w:val="24"/>
                <w:szCs w:val="24"/>
              </w:rPr>
            </w:pPr>
            <w:r w:rsidRPr="00656C47">
              <w:rPr>
                <w:sz w:val="24"/>
                <w:szCs w:val="24"/>
              </w:rPr>
              <w:t xml:space="preserve">Инструмент Исполнителя. </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6.10.</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 xml:space="preserve">Выполнить замену </w:t>
            </w:r>
            <w:proofErr w:type="spellStart"/>
            <w:r w:rsidRPr="00656C47">
              <w:rPr>
                <w:rFonts w:eastAsia="Calibri"/>
                <w:sz w:val="24"/>
                <w:szCs w:val="24"/>
              </w:rPr>
              <w:t>водоотделительного</w:t>
            </w:r>
            <w:proofErr w:type="spellEnd"/>
            <w:r w:rsidRPr="00656C47">
              <w:rPr>
                <w:rFonts w:eastAsia="Calibri"/>
                <w:sz w:val="24"/>
                <w:szCs w:val="24"/>
              </w:rPr>
              <w:t xml:space="preserve"> топливного фильтра.</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1,5</w:t>
            </w:r>
          </w:p>
        </w:tc>
        <w:tc>
          <w:tcPr>
            <w:tcW w:w="3967" w:type="dxa"/>
            <w:vAlign w:val="center"/>
          </w:tcPr>
          <w:p w:rsidR="0083381C" w:rsidRPr="00656C47" w:rsidRDefault="0083381C" w:rsidP="00656C47">
            <w:pPr>
              <w:spacing w:line="240" w:lineRule="auto"/>
              <w:rPr>
                <w:bCs/>
                <w:sz w:val="24"/>
                <w:szCs w:val="24"/>
              </w:rPr>
            </w:pPr>
            <w:proofErr w:type="spellStart"/>
            <w:r w:rsidRPr="00656C47">
              <w:rPr>
                <w:bCs/>
                <w:sz w:val="24"/>
                <w:szCs w:val="24"/>
              </w:rPr>
              <w:t>Водоотделительный</w:t>
            </w:r>
            <w:proofErr w:type="spellEnd"/>
            <w:r w:rsidRPr="00656C47">
              <w:rPr>
                <w:bCs/>
                <w:sz w:val="24"/>
                <w:szCs w:val="24"/>
              </w:rPr>
              <w:t xml:space="preserve"> топливный фильтр № запчасти 45312013F-2шт.</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6.11.</w:t>
            </w:r>
          </w:p>
        </w:tc>
        <w:tc>
          <w:tcPr>
            <w:tcW w:w="4109" w:type="dxa"/>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Выполнить з</w:t>
            </w:r>
            <w:r w:rsidRPr="00656C47">
              <w:rPr>
                <w:rFonts w:eastAsia="Calibri"/>
                <w:sz w:val="24"/>
                <w:szCs w:val="24"/>
                <w:lang w:eastAsia="ar-SA"/>
              </w:rPr>
              <w:t>ачистку, замывку топливных цистерн.</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8,0</w:t>
            </w:r>
          </w:p>
        </w:tc>
        <w:tc>
          <w:tcPr>
            <w:tcW w:w="3967" w:type="dxa"/>
          </w:tcPr>
          <w:p w:rsidR="0083381C" w:rsidRPr="00656C47" w:rsidRDefault="0083381C" w:rsidP="00656C47">
            <w:pPr>
              <w:spacing w:line="240" w:lineRule="auto"/>
              <w:rPr>
                <w:sz w:val="24"/>
                <w:szCs w:val="24"/>
              </w:rPr>
            </w:pPr>
            <w:r w:rsidRPr="00656C47">
              <w:rPr>
                <w:sz w:val="24"/>
                <w:szCs w:val="24"/>
              </w:rPr>
              <w:t>Инструмент Исполнителя.</w:t>
            </w:r>
            <w:r w:rsidRPr="00656C47">
              <w:rPr>
                <w:rFonts w:eastAsia="Calibri"/>
                <w:sz w:val="24"/>
                <w:szCs w:val="24"/>
              </w:rPr>
              <w:t xml:space="preserve"> Средство для очистки цистерн от ГСМ-30л</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6.12.</w:t>
            </w:r>
          </w:p>
        </w:tc>
        <w:tc>
          <w:tcPr>
            <w:tcW w:w="4109" w:type="dxa"/>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Выполнить з</w:t>
            </w:r>
            <w:r w:rsidRPr="00656C47">
              <w:rPr>
                <w:rFonts w:eastAsia="Calibri"/>
                <w:sz w:val="24"/>
                <w:szCs w:val="24"/>
                <w:lang w:eastAsia="ar-SA"/>
              </w:rPr>
              <w:t>амену фильтрующего элемента топливного сепаратора.</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1,5</w:t>
            </w:r>
          </w:p>
        </w:tc>
        <w:tc>
          <w:tcPr>
            <w:tcW w:w="3967" w:type="dxa"/>
          </w:tcPr>
          <w:p w:rsidR="0083381C" w:rsidRPr="00656C47" w:rsidRDefault="0083381C" w:rsidP="00656C47">
            <w:pPr>
              <w:spacing w:line="240" w:lineRule="auto"/>
              <w:rPr>
                <w:sz w:val="24"/>
                <w:szCs w:val="24"/>
              </w:rPr>
            </w:pPr>
            <w:proofErr w:type="gramStart"/>
            <w:r w:rsidRPr="00656C47">
              <w:rPr>
                <w:bCs/>
                <w:sz w:val="24"/>
                <w:szCs w:val="24"/>
              </w:rPr>
              <w:t>Фильтрующий</w:t>
            </w:r>
            <w:proofErr w:type="gramEnd"/>
            <w:r w:rsidRPr="00656C47">
              <w:rPr>
                <w:bCs/>
                <w:sz w:val="24"/>
                <w:szCs w:val="24"/>
              </w:rPr>
              <w:t xml:space="preserve"> элемента топливного сепаратора № запчасти 809868T-2шт.</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6.13.</w:t>
            </w:r>
          </w:p>
        </w:tc>
        <w:tc>
          <w:tcPr>
            <w:tcW w:w="4109" w:type="dxa"/>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Произвести з</w:t>
            </w:r>
            <w:r w:rsidRPr="00656C47">
              <w:rPr>
                <w:rFonts w:eastAsia="Calibri"/>
                <w:sz w:val="24"/>
                <w:szCs w:val="24"/>
                <w:lang w:eastAsia="ar-SA"/>
              </w:rPr>
              <w:t>апуск двигателя и  слив с системы антифриза в ёмкость.</w:t>
            </w:r>
          </w:p>
        </w:tc>
        <w:tc>
          <w:tcPr>
            <w:tcW w:w="708" w:type="dxa"/>
          </w:tcPr>
          <w:p w:rsidR="0083381C" w:rsidRPr="00656C47" w:rsidRDefault="0083381C" w:rsidP="00656C47">
            <w:pPr>
              <w:spacing w:line="240" w:lineRule="auto"/>
              <w:jc w:val="center"/>
              <w:rPr>
                <w:sz w:val="24"/>
                <w:szCs w:val="24"/>
              </w:rPr>
            </w:pPr>
            <w:r w:rsidRPr="00656C47">
              <w:rPr>
                <w:rFonts w:eastAsia="Calibri"/>
                <w:sz w:val="24"/>
                <w:szCs w:val="24"/>
              </w:rPr>
              <w:t>н/</w:t>
            </w:r>
            <w:proofErr w:type="gramStart"/>
            <w:r w:rsidRPr="00656C47">
              <w:rPr>
                <w:rFonts w:eastAsia="Calibri"/>
                <w:sz w:val="24"/>
                <w:szCs w:val="24"/>
              </w:rPr>
              <w:t>ч</w:t>
            </w:r>
            <w:proofErr w:type="gramEnd"/>
          </w:p>
        </w:tc>
        <w:tc>
          <w:tcPr>
            <w:tcW w:w="709" w:type="dxa"/>
          </w:tcPr>
          <w:p w:rsidR="0083381C" w:rsidRPr="00656C47" w:rsidRDefault="0083381C" w:rsidP="00656C47">
            <w:pPr>
              <w:spacing w:line="240" w:lineRule="auto"/>
              <w:jc w:val="center"/>
              <w:rPr>
                <w:sz w:val="24"/>
                <w:szCs w:val="24"/>
              </w:rPr>
            </w:pPr>
            <w:r w:rsidRPr="00656C47">
              <w:rPr>
                <w:sz w:val="24"/>
                <w:szCs w:val="24"/>
              </w:rPr>
              <w:t>1,0</w:t>
            </w:r>
          </w:p>
        </w:tc>
        <w:tc>
          <w:tcPr>
            <w:tcW w:w="3967" w:type="dxa"/>
          </w:tcPr>
          <w:p w:rsidR="0083381C" w:rsidRPr="00656C47" w:rsidRDefault="0083381C" w:rsidP="00656C47">
            <w:pPr>
              <w:spacing w:line="240" w:lineRule="auto"/>
              <w:rPr>
                <w:sz w:val="24"/>
                <w:szCs w:val="24"/>
              </w:rPr>
            </w:pPr>
            <w:r w:rsidRPr="00656C47">
              <w:rPr>
                <w:sz w:val="24"/>
                <w:szCs w:val="24"/>
              </w:rPr>
              <w:t>Инструмент Исполнителя.</w:t>
            </w:r>
          </w:p>
        </w:tc>
      </w:tr>
      <w:tr w:rsidR="0083381C" w:rsidRPr="00656C47" w:rsidTr="0083381C">
        <w:tc>
          <w:tcPr>
            <w:tcW w:w="10452" w:type="dxa"/>
            <w:gridSpan w:val="5"/>
          </w:tcPr>
          <w:p w:rsidR="0083381C" w:rsidRPr="00656C47" w:rsidRDefault="0083381C" w:rsidP="00656C47">
            <w:pPr>
              <w:spacing w:line="240" w:lineRule="auto"/>
              <w:rPr>
                <w:i/>
                <w:sz w:val="24"/>
                <w:szCs w:val="24"/>
              </w:rPr>
            </w:pPr>
            <w:r w:rsidRPr="00656C47">
              <w:rPr>
                <w:b/>
                <w:i/>
                <w:sz w:val="24"/>
                <w:szCs w:val="24"/>
              </w:rPr>
              <w:t>7. Ходовые испытания катера.</w:t>
            </w:r>
          </w:p>
        </w:tc>
      </w:tr>
      <w:tr w:rsidR="0083381C" w:rsidRPr="00656C47" w:rsidTr="0083381C">
        <w:tc>
          <w:tcPr>
            <w:tcW w:w="959" w:type="dxa"/>
          </w:tcPr>
          <w:p w:rsidR="0083381C" w:rsidRPr="00656C47" w:rsidRDefault="0083381C" w:rsidP="00656C47">
            <w:pPr>
              <w:spacing w:line="240" w:lineRule="auto"/>
              <w:rPr>
                <w:sz w:val="24"/>
                <w:szCs w:val="24"/>
              </w:rPr>
            </w:pPr>
            <w:r w:rsidRPr="00656C47">
              <w:rPr>
                <w:sz w:val="24"/>
                <w:szCs w:val="24"/>
              </w:rPr>
              <w:t>7.1.</w:t>
            </w:r>
          </w:p>
        </w:tc>
        <w:tc>
          <w:tcPr>
            <w:tcW w:w="4109" w:type="dxa"/>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Установить</w:t>
            </w:r>
            <w:r w:rsidRPr="00656C47">
              <w:rPr>
                <w:rFonts w:eastAsia="Calibri"/>
                <w:sz w:val="24"/>
                <w:szCs w:val="24"/>
                <w:lang w:eastAsia="ar-SA"/>
              </w:rPr>
              <w:t xml:space="preserve"> катер на тележку для спуска на воду, спустить катер на воду, проверить отсеки катера на </w:t>
            </w:r>
            <w:proofErr w:type="spellStart"/>
            <w:r w:rsidRPr="00656C47">
              <w:rPr>
                <w:rFonts w:eastAsia="Calibri"/>
                <w:sz w:val="24"/>
                <w:szCs w:val="24"/>
                <w:lang w:eastAsia="ar-SA"/>
              </w:rPr>
              <w:t>водотечность</w:t>
            </w:r>
            <w:proofErr w:type="spellEnd"/>
            <w:r w:rsidRPr="00656C47">
              <w:rPr>
                <w:rFonts w:eastAsia="Calibri"/>
                <w:sz w:val="24"/>
                <w:szCs w:val="24"/>
                <w:lang w:eastAsia="ar-SA"/>
              </w:rPr>
              <w:t xml:space="preserve">. </w:t>
            </w:r>
            <w:r w:rsidRPr="00656C47">
              <w:rPr>
                <w:rFonts w:eastAsia="Calibri"/>
                <w:sz w:val="24"/>
                <w:szCs w:val="24"/>
              </w:rPr>
              <w:t>Выполнить х</w:t>
            </w:r>
            <w:r w:rsidRPr="00656C47">
              <w:rPr>
                <w:rFonts w:eastAsia="Calibri"/>
                <w:sz w:val="24"/>
                <w:szCs w:val="24"/>
                <w:lang w:eastAsia="ar-SA"/>
              </w:rPr>
              <w:t>одовые испытания катера.</w:t>
            </w:r>
          </w:p>
        </w:tc>
        <w:tc>
          <w:tcPr>
            <w:tcW w:w="708" w:type="dxa"/>
          </w:tcPr>
          <w:p w:rsidR="0083381C" w:rsidRPr="00656C47" w:rsidRDefault="0083381C" w:rsidP="00656C47">
            <w:pPr>
              <w:spacing w:line="240" w:lineRule="auto"/>
              <w:jc w:val="center"/>
              <w:rPr>
                <w:sz w:val="24"/>
                <w:szCs w:val="24"/>
              </w:rPr>
            </w:pPr>
            <w:proofErr w:type="gramStart"/>
            <w:r w:rsidRPr="00656C47">
              <w:rPr>
                <w:rFonts w:eastAsia="Calibri"/>
                <w:sz w:val="24"/>
                <w:szCs w:val="24"/>
              </w:rPr>
              <w:t>н</w:t>
            </w:r>
            <w:proofErr w:type="gramEnd"/>
            <w:r w:rsidRPr="00656C47">
              <w:rPr>
                <w:rFonts w:eastAsia="Calibri"/>
                <w:sz w:val="24"/>
                <w:szCs w:val="24"/>
              </w:rPr>
              <w:t>/ч</w:t>
            </w:r>
          </w:p>
        </w:tc>
        <w:tc>
          <w:tcPr>
            <w:tcW w:w="709" w:type="dxa"/>
          </w:tcPr>
          <w:p w:rsidR="0083381C" w:rsidRPr="00656C47" w:rsidRDefault="0083381C" w:rsidP="00656C47">
            <w:pPr>
              <w:spacing w:line="240" w:lineRule="auto"/>
              <w:jc w:val="center"/>
              <w:rPr>
                <w:sz w:val="24"/>
                <w:szCs w:val="24"/>
              </w:rPr>
            </w:pPr>
            <w:r w:rsidRPr="00656C47">
              <w:rPr>
                <w:sz w:val="24"/>
                <w:szCs w:val="24"/>
              </w:rPr>
              <w:t>5,0</w:t>
            </w:r>
          </w:p>
        </w:tc>
        <w:tc>
          <w:tcPr>
            <w:tcW w:w="3967" w:type="dxa"/>
          </w:tcPr>
          <w:p w:rsidR="0083381C" w:rsidRPr="00656C47" w:rsidRDefault="0083381C" w:rsidP="00656C47">
            <w:pPr>
              <w:spacing w:line="240" w:lineRule="auto"/>
              <w:rPr>
                <w:sz w:val="24"/>
                <w:szCs w:val="24"/>
              </w:rPr>
            </w:pPr>
            <w:r w:rsidRPr="00656C47">
              <w:rPr>
                <w:sz w:val="24"/>
                <w:szCs w:val="24"/>
              </w:rPr>
              <w:t>Оборудование Исполнителя.</w:t>
            </w:r>
          </w:p>
        </w:tc>
      </w:tr>
    </w:tbl>
    <w:p w:rsidR="0083381C" w:rsidRPr="00656C47" w:rsidRDefault="0083381C" w:rsidP="00656C47">
      <w:pPr>
        <w:spacing w:line="240" w:lineRule="auto"/>
        <w:ind w:firstLine="567"/>
        <w:jc w:val="both"/>
        <w:rPr>
          <w:sz w:val="24"/>
          <w:szCs w:val="24"/>
        </w:rPr>
      </w:pPr>
      <w:r w:rsidRPr="00656C47">
        <w:rPr>
          <w:sz w:val="24"/>
          <w:szCs w:val="24"/>
        </w:rPr>
        <w:t>2.3. Перечень расходных материалов и запасных частей, необходимых для выполнения работ по текущему ремонту катера «PARKER RIB 900j BALTIK CABIN» бортовой номер РАФ 19-17:</w:t>
      </w:r>
    </w:p>
    <w:tbl>
      <w:tblPr>
        <w:tblStyle w:val="140"/>
        <w:tblW w:w="10490" w:type="dxa"/>
        <w:tblInd w:w="-34" w:type="dxa"/>
        <w:tblLayout w:type="fixed"/>
        <w:tblLook w:val="04A0" w:firstRow="1" w:lastRow="0" w:firstColumn="1" w:lastColumn="0" w:noHBand="0" w:noVBand="1"/>
      </w:tblPr>
      <w:tblGrid>
        <w:gridCol w:w="729"/>
        <w:gridCol w:w="4231"/>
        <w:gridCol w:w="850"/>
        <w:gridCol w:w="709"/>
        <w:gridCol w:w="3971"/>
      </w:tblGrid>
      <w:tr w:rsidR="0083381C" w:rsidRPr="00656C47" w:rsidTr="0083381C">
        <w:tc>
          <w:tcPr>
            <w:tcW w:w="72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tabs>
                <w:tab w:val="left" w:pos="1086"/>
              </w:tabs>
              <w:spacing w:line="240" w:lineRule="auto"/>
              <w:ind w:left="-29"/>
              <w:jc w:val="center"/>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 xml:space="preserve">№ </w:t>
            </w:r>
            <w:proofErr w:type="gramStart"/>
            <w:r w:rsidRPr="00656C47">
              <w:rPr>
                <w:rFonts w:ascii="Times New Roman" w:eastAsia="Times New Roman" w:hAnsi="Times New Roman"/>
                <w:bCs/>
                <w:sz w:val="24"/>
                <w:szCs w:val="24"/>
                <w:lang w:eastAsia="ar-SA"/>
              </w:rPr>
              <w:t>п</w:t>
            </w:r>
            <w:proofErr w:type="gramEnd"/>
            <w:r w:rsidRPr="00656C47">
              <w:rPr>
                <w:rFonts w:ascii="Times New Roman" w:eastAsia="Times New Roman" w:hAnsi="Times New Roman"/>
                <w:bCs/>
                <w:sz w:val="24"/>
                <w:szCs w:val="24"/>
                <w:lang w:eastAsia="ar-SA"/>
              </w:rPr>
              <w:t>/п</w:t>
            </w:r>
          </w:p>
        </w:tc>
        <w:tc>
          <w:tcPr>
            <w:tcW w:w="4231"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tabs>
                <w:tab w:val="left" w:pos="1086"/>
              </w:tabs>
              <w:spacing w:line="240" w:lineRule="auto"/>
              <w:jc w:val="center"/>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Наименование материалов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tabs>
                <w:tab w:val="left" w:pos="1086"/>
              </w:tabs>
              <w:spacing w:line="240" w:lineRule="auto"/>
              <w:jc w:val="center"/>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Ед.</w:t>
            </w:r>
          </w:p>
          <w:p w:rsidR="0083381C" w:rsidRPr="00656C47" w:rsidRDefault="0083381C" w:rsidP="00656C47">
            <w:pPr>
              <w:tabs>
                <w:tab w:val="left" w:pos="1086"/>
              </w:tabs>
              <w:spacing w:line="240" w:lineRule="auto"/>
              <w:jc w:val="center"/>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tabs>
                <w:tab w:val="left" w:pos="1086"/>
              </w:tabs>
              <w:spacing w:line="240" w:lineRule="auto"/>
              <w:jc w:val="center"/>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Кол-во</w:t>
            </w:r>
          </w:p>
        </w:tc>
        <w:tc>
          <w:tcPr>
            <w:tcW w:w="3971" w:type="dxa"/>
            <w:tcBorders>
              <w:top w:val="single" w:sz="4" w:space="0" w:color="auto"/>
              <w:left w:val="single" w:sz="4" w:space="0" w:color="auto"/>
              <w:bottom w:val="single" w:sz="4" w:space="0" w:color="auto"/>
              <w:right w:val="single" w:sz="4" w:space="0" w:color="auto"/>
            </w:tcBorders>
            <w:vAlign w:val="center"/>
            <w:hideMark/>
          </w:tcPr>
          <w:p w:rsidR="0083381C" w:rsidRPr="00656C47" w:rsidRDefault="0083381C" w:rsidP="00656C47">
            <w:pPr>
              <w:tabs>
                <w:tab w:val="left" w:pos="1086"/>
              </w:tabs>
              <w:spacing w:line="240" w:lineRule="auto"/>
              <w:jc w:val="center"/>
              <w:rPr>
                <w:rFonts w:ascii="Times New Roman" w:eastAsia="Times New Roman" w:hAnsi="Times New Roman"/>
                <w:bCs/>
                <w:sz w:val="24"/>
                <w:szCs w:val="24"/>
                <w:lang w:eastAsia="ar-SA"/>
              </w:rPr>
            </w:pPr>
            <w:r w:rsidRPr="00656C47">
              <w:rPr>
                <w:rFonts w:ascii="Times New Roman" w:hAnsi="Times New Roman"/>
                <w:bCs/>
                <w:sz w:val="24"/>
                <w:szCs w:val="24"/>
              </w:rPr>
              <w:t xml:space="preserve">Функциональные, технические и качественные характеристики, эксплуатационные характеристики, количество необходимых запасных </w:t>
            </w:r>
            <w:r w:rsidRPr="00656C47">
              <w:rPr>
                <w:rFonts w:ascii="Times New Roman" w:hAnsi="Times New Roman"/>
                <w:bCs/>
                <w:sz w:val="24"/>
                <w:szCs w:val="24"/>
              </w:rPr>
              <w:lastRenderedPageBreak/>
              <w:t xml:space="preserve">частей и материалов, </w:t>
            </w:r>
            <w:r w:rsidRPr="00656C47">
              <w:rPr>
                <w:rFonts w:ascii="Times New Roman" w:hAnsi="Times New Roman"/>
                <w:sz w:val="24"/>
                <w:szCs w:val="24"/>
              </w:rPr>
              <w:t>используемых при выполнении работ.</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lastRenderedPageBreak/>
              <w:t>1</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proofErr w:type="spellStart"/>
            <w:r w:rsidRPr="00656C47">
              <w:rPr>
                <w:rFonts w:ascii="Times New Roman" w:hAnsi="Times New Roman"/>
                <w:color w:val="000000"/>
                <w:sz w:val="24"/>
                <w:szCs w:val="24"/>
              </w:rPr>
              <w:t>Обезжириватель</w:t>
            </w:r>
            <w:proofErr w:type="spellEnd"/>
            <w:r w:rsidRPr="00656C47">
              <w:rPr>
                <w:rFonts w:ascii="Times New Roman" w:hAnsi="Times New Roman"/>
                <w:color w:val="000000"/>
                <w:sz w:val="24"/>
                <w:szCs w:val="24"/>
              </w:rPr>
              <w:t xml:space="preserve">, в одноразовой ёмкости </w:t>
            </w:r>
          </w:p>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1 л</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5</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hd w:val="clear" w:color="auto" w:fill="FFFFFF"/>
              <w:spacing w:line="240" w:lineRule="auto"/>
              <w:outlineLvl w:val="0"/>
              <w:rPr>
                <w:rFonts w:ascii="Times New Roman" w:hAnsi="Times New Roman"/>
                <w:color w:val="000000"/>
                <w:sz w:val="24"/>
                <w:szCs w:val="24"/>
              </w:rPr>
            </w:pPr>
            <w:proofErr w:type="spellStart"/>
            <w:r w:rsidRPr="00656C47">
              <w:rPr>
                <w:rFonts w:ascii="Times New Roman" w:eastAsia="Times New Roman" w:hAnsi="Times New Roman"/>
                <w:kern w:val="36"/>
                <w:sz w:val="24"/>
                <w:szCs w:val="24"/>
                <w:lang w:eastAsia="ru-RU"/>
              </w:rPr>
              <w:t>Пенополиуретан</w:t>
            </w:r>
            <w:proofErr w:type="spellEnd"/>
            <w:r w:rsidRPr="00656C47">
              <w:rPr>
                <w:rFonts w:ascii="Times New Roman" w:eastAsia="Times New Roman" w:hAnsi="Times New Roman"/>
                <w:kern w:val="36"/>
                <w:sz w:val="24"/>
                <w:szCs w:val="24"/>
                <w:lang w:eastAsia="ru-RU"/>
              </w:rPr>
              <w:t xml:space="preserve"> </w:t>
            </w:r>
            <w:r w:rsidRPr="00656C47">
              <w:rPr>
                <w:rFonts w:ascii="Times New Roman" w:eastAsia="Times New Roman" w:hAnsi="Times New Roman"/>
                <w:color w:val="294A70"/>
                <w:kern w:val="36"/>
                <w:sz w:val="24"/>
                <w:szCs w:val="24"/>
                <w:lang w:eastAsia="ru-RU"/>
              </w:rPr>
              <w:t>(</w:t>
            </w:r>
            <w:r w:rsidRPr="00656C47">
              <w:rPr>
                <w:rFonts w:ascii="Times New Roman" w:hAnsi="Times New Roman"/>
                <w:color w:val="000000"/>
                <w:sz w:val="24"/>
                <w:szCs w:val="24"/>
              </w:rPr>
              <w:t xml:space="preserve">ППУ) - </w:t>
            </w:r>
            <w:proofErr w:type="spellStart"/>
            <w:r w:rsidRPr="00656C47">
              <w:rPr>
                <w:rFonts w:ascii="Times New Roman" w:hAnsi="Times New Roman"/>
                <w:color w:val="000000"/>
                <w:sz w:val="24"/>
                <w:szCs w:val="24"/>
              </w:rPr>
              <w:t>шумопоглощающий</w:t>
            </w:r>
            <w:proofErr w:type="spellEnd"/>
            <w:r w:rsidRPr="00656C47">
              <w:rPr>
                <w:rFonts w:ascii="Times New Roman" w:hAnsi="Times New Roman"/>
                <w:color w:val="000000"/>
                <w:sz w:val="24"/>
                <w:szCs w:val="24"/>
              </w:rPr>
              <w:t xml:space="preserve"> материал, м</w:t>
            </w:r>
            <w:proofErr w:type="gramStart"/>
            <w:r w:rsidRPr="00656C47">
              <w:rPr>
                <w:rFonts w:ascii="Times New Roman" w:hAnsi="Times New Roman"/>
                <w:color w:val="000000"/>
                <w:sz w:val="24"/>
                <w:szCs w:val="24"/>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17</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3</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Клей аэрозольный, в одноразовой ёмкости 0,4 л</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8</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4</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Прокладки под транец (Установочный комплект) 16755Q1</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5</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Фитинг подачи масла ф861150Т02</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6</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Стопор фитинга 87843</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7</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Рукав 8М0040618</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8</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Рулевая сошка 866322А01</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9</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Болт 807204</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10</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Гайка 8М2008293</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11</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Гайка 8М2014641</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12</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Втулка нижнего пальца 847638</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13</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Втулка вала 98356</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14</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Втулка вала 983571</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15</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Сальник вала 8М205029</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16</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Уплотнение 43713</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17</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Уплотнение 41802</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18</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Фиксатор 41674Т</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19</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 xml:space="preserve">Шайба </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20</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Гофра карданного вала 8М0062406</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21</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Гофра троса 74639Q02</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22</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Поворотный вал 98230А</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23</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Шпилька 86652/86653</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10</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24</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Жидкость промывочная, в одноразовой ёмкости 1л</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3</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25</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proofErr w:type="spellStart"/>
            <w:r w:rsidRPr="00656C47">
              <w:rPr>
                <w:rFonts w:ascii="Times New Roman" w:hAnsi="Times New Roman"/>
                <w:color w:val="000000"/>
                <w:sz w:val="24"/>
                <w:szCs w:val="24"/>
              </w:rPr>
              <w:t>Ремкомплект</w:t>
            </w:r>
            <w:proofErr w:type="spellEnd"/>
            <w:r w:rsidRPr="00656C47">
              <w:rPr>
                <w:rFonts w:ascii="Times New Roman" w:hAnsi="Times New Roman"/>
                <w:color w:val="000000"/>
                <w:sz w:val="24"/>
                <w:szCs w:val="24"/>
              </w:rPr>
              <w:t xml:space="preserve"> 87400А2</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lastRenderedPageBreak/>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lastRenderedPageBreak/>
              <w:t>26</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Жидкость гидравлическая 858075QB1</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27</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 xml:space="preserve">Абразивный материал (круг </w:t>
            </w:r>
            <w:proofErr w:type="spellStart"/>
            <w:r w:rsidRPr="00656C47">
              <w:rPr>
                <w:rFonts w:ascii="Times New Roman" w:hAnsi="Times New Roman"/>
                <w:color w:val="000000"/>
                <w:sz w:val="24"/>
                <w:szCs w:val="24"/>
              </w:rPr>
              <w:t>зачистной</w:t>
            </w:r>
            <w:proofErr w:type="spellEnd"/>
            <w:r w:rsidRPr="00656C47">
              <w:rPr>
                <w:rFonts w:ascii="Times New Roman" w:hAnsi="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6</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28</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Грунт</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кг</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29</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Необрастающая краска</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кг</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1,5</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Производитель:</w:t>
            </w:r>
          </w:p>
          <w:p w:rsidR="0083381C" w:rsidRPr="00656C47" w:rsidRDefault="0083381C" w:rsidP="00656C47">
            <w:pPr>
              <w:spacing w:line="240" w:lineRule="auto"/>
              <w:rPr>
                <w:rFonts w:ascii="Times New Roman" w:hAnsi="Times New Roman"/>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30</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Прокладка 801763856</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 xml:space="preserve">Производитель: </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31</w:t>
            </w:r>
          </w:p>
        </w:tc>
        <w:tc>
          <w:tcPr>
            <w:tcW w:w="423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color w:val="000000"/>
                <w:sz w:val="24"/>
                <w:szCs w:val="24"/>
              </w:rPr>
            </w:pPr>
            <w:r w:rsidRPr="00656C47">
              <w:rPr>
                <w:rFonts w:ascii="Times New Roman" w:hAnsi="Times New Roman"/>
                <w:color w:val="000000"/>
                <w:sz w:val="24"/>
                <w:szCs w:val="24"/>
              </w:rPr>
              <w:t>Стекло смотровое 801763857</w:t>
            </w:r>
          </w:p>
        </w:tc>
        <w:tc>
          <w:tcPr>
            <w:tcW w:w="850"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rFonts w:ascii="Times New Roman" w:hAnsi="Times New Roman"/>
                <w:color w:val="000000"/>
                <w:sz w:val="24"/>
                <w:szCs w:val="24"/>
              </w:rPr>
            </w:pPr>
            <w:r w:rsidRPr="00656C47">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Производитель:</w:t>
            </w:r>
          </w:p>
          <w:p w:rsidR="0083381C" w:rsidRPr="00656C47" w:rsidRDefault="0083381C" w:rsidP="00656C47">
            <w:pPr>
              <w:spacing w:line="240" w:lineRule="auto"/>
              <w:rPr>
                <w:rFonts w:ascii="Times New Roman" w:hAnsi="Times New Roman"/>
                <w:sz w:val="24"/>
                <w:szCs w:val="24"/>
              </w:rPr>
            </w:pPr>
            <w:r w:rsidRPr="00656C47">
              <w:rPr>
                <w:rFonts w:ascii="Times New Roman" w:hAnsi="Times New Roman"/>
                <w:bCs/>
                <w:sz w:val="24"/>
                <w:szCs w:val="24"/>
              </w:rPr>
              <w:t xml:space="preserve">Страна происхождения: </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32</w:t>
            </w:r>
          </w:p>
        </w:tc>
        <w:tc>
          <w:tcPr>
            <w:tcW w:w="4231" w:type="dxa"/>
            <w:tcBorders>
              <w:top w:val="single" w:sz="4" w:space="0" w:color="auto"/>
              <w:left w:val="single" w:sz="4" w:space="0" w:color="auto"/>
              <w:bottom w:val="single" w:sz="4" w:space="0" w:color="auto"/>
              <w:right w:val="single" w:sz="4" w:space="0" w:color="auto"/>
            </w:tcBorders>
            <w:vAlign w:val="center"/>
          </w:tcPr>
          <w:p w:rsidR="0083381C" w:rsidRPr="00656C47" w:rsidRDefault="0083381C" w:rsidP="00656C47">
            <w:pPr>
              <w:spacing w:line="240" w:lineRule="auto"/>
              <w:rPr>
                <w:rFonts w:ascii="Times New Roman" w:hAnsi="Times New Roman"/>
                <w:bCs/>
                <w:sz w:val="24"/>
                <w:szCs w:val="24"/>
              </w:rPr>
            </w:pPr>
            <w:proofErr w:type="spellStart"/>
            <w:r w:rsidRPr="00656C47">
              <w:rPr>
                <w:rFonts w:ascii="Times New Roman" w:hAnsi="Times New Roman"/>
                <w:bCs/>
                <w:sz w:val="24"/>
                <w:szCs w:val="24"/>
              </w:rPr>
              <w:t>Водоотделительный</w:t>
            </w:r>
            <w:proofErr w:type="spellEnd"/>
            <w:r w:rsidRPr="00656C47">
              <w:rPr>
                <w:rFonts w:ascii="Times New Roman" w:hAnsi="Times New Roman"/>
                <w:bCs/>
                <w:sz w:val="24"/>
                <w:szCs w:val="24"/>
              </w:rPr>
              <w:t xml:space="preserve"> топливный фильтр № запчасти 45312013F</w:t>
            </w:r>
          </w:p>
        </w:tc>
        <w:tc>
          <w:tcPr>
            <w:tcW w:w="850"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rFonts w:ascii="Times New Roman" w:hAnsi="Times New Roman"/>
                <w:sz w:val="24"/>
                <w:szCs w:val="24"/>
              </w:rPr>
            </w:pPr>
            <w:r w:rsidRPr="00656C47">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rFonts w:ascii="Times New Roman" w:hAnsi="Times New Roman"/>
                <w:sz w:val="24"/>
                <w:szCs w:val="24"/>
                <w:lang w:eastAsia="ar-SA"/>
              </w:rPr>
            </w:pPr>
            <w:r w:rsidRPr="00656C47">
              <w:rPr>
                <w:rFonts w:ascii="Times New Roman" w:hAnsi="Times New Roman"/>
                <w:sz w:val="24"/>
                <w:szCs w:val="24"/>
                <w:lang w:eastAsia="ar-SA"/>
              </w:rPr>
              <w:t>2</w:t>
            </w:r>
          </w:p>
        </w:tc>
        <w:tc>
          <w:tcPr>
            <w:tcW w:w="3971"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Производитель:</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33</w:t>
            </w:r>
          </w:p>
        </w:tc>
        <w:tc>
          <w:tcPr>
            <w:tcW w:w="4231" w:type="dxa"/>
            <w:tcBorders>
              <w:top w:val="single" w:sz="4" w:space="0" w:color="auto"/>
              <w:left w:val="single" w:sz="4" w:space="0" w:color="auto"/>
              <w:bottom w:val="single" w:sz="4" w:space="0" w:color="auto"/>
              <w:right w:val="single" w:sz="4" w:space="0" w:color="auto"/>
            </w:tcBorders>
            <w:vAlign w:val="center"/>
          </w:tcPr>
          <w:p w:rsidR="0083381C" w:rsidRPr="00656C47" w:rsidRDefault="0083381C" w:rsidP="00656C47">
            <w:pPr>
              <w:spacing w:line="240" w:lineRule="auto"/>
              <w:rPr>
                <w:rFonts w:ascii="Times New Roman" w:hAnsi="Times New Roman"/>
                <w:bCs/>
                <w:sz w:val="24"/>
                <w:szCs w:val="24"/>
              </w:rPr>
            </w:pPr>
            <w:proofErr w:type="gramStart"/>
            <w:r w:rsidRPr="00656C47">
              <w:rPr>
                <w:rFonts w:ascii="Times New Roman" w:hAnsi="Times New Roman"/>
                <w:bCs/>
                <w:sz w:val="24"/>
                <w:szCs w:val="24"/>
              </w:rPr>
              <w:t>Фильтрующий</w:t>
            </w:r>
            <w:proofErr w:type="gramEnd"/>
            <w:r w:rsidRPr="00656C47">
              <w:rPr>
                <w:rFonts w:ascii="Times New Roman" w:hAnsi="Times New Roman"/>
                <w:bCs/>
                <w:sz w:val="24"/>
                <w:szCs w:val="24"/>
              </w:rPr>
              <w:t xml:space="preserve"> элемента топливного сепаратора № запчасти 809868T</w:t>
            </w:r>
          </w:p>
        </w:tc>
        <w:tc>
          <w:tcPr>
            <w:tcW w:w="850"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rFonts w:ascii="Times New Roman" w:hAnsi="Times New Roman"/>
                <w:sz w:val="24"/>
                <w:szCs w:val="24"/>
              </w:rPr>
            </w:pPr>
            <w:r w:rsidRPr="00656C47">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rFonts w:ascii="Times New Roman" w:hAnsi="Times New Roman"/>
                <w:sz w:val="24"/>
                <w:szCs w:val="24"/>
                <w:lang w:eastAsia="ar-SA"/>
              </w:rPr>
            </w:pPr>
            <w:r w:rsidRPr="00656C47">
              <w:rPr>
                <w:rFonts w:ascii="Times New Roman" w:hAnsi="Times New Roman"/>
                <w:sz w:val="24"/>
                <w:szCs w:val="24"/>
                <w:lang w:eastAsia="ar-SA"/>
              </w:rPr>
              <w:t>2</w:t>
            </w:r>
          </w:p>
        </w:tc>
        <w:tc>
          <w:tcPr>
            <w:tcW w:w="3971"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Производитель:</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r w:rsidR="0083381C" w:rsidRPr="00656C47" w:rsidTr="0083381C">
        <w:tc>
          <w:tcPr>
            <w:tcW w:w="72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tabs>
                <w:tab w:val="left" w:pos="1086"/>
              </w:tabs>
              <w:spacing w:line="240" w:lineRule="auto"/>
              <w:ind w:left="-29"/>
              <w:rPr>
                <w:rFonts w:ascii="Times New Roman" w:eastAsia="Times New Roman" w:hAnsi="Times New Roman"/>
                <w:bCs/>
                <w:sz w:val="24"/>
                <w:szCs w:val="24"/>
                <w:lang w:eastAsia="ar-SA"/>
              </w:rPr>
            </w:pPr>
            <w:r w:rsidRPr="00656C47">
              <w:rPr>
                <w:rFonts w:ascii="Times New Roman" w:eastAsia="Times New Roman" w:hAnsi="Times New Roman"/>
                <w:bCs/>
                <w:sz w:val="24"/>
                <w:szCs w:val="24"/>
                <w:lang w:eastAsia="ar-SA"/>
              </w:rPr>
              <w:t>34</w:t>
            </w:r>
          </w:p>
        </w:tc>
        <w:tc>
          <w:tcPr>
            <w:tcW w:w="4231"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rFonts w:ascii="Times New Roman" w:hAnsi="Times New Roman"/>
                <w:sz w:val="24"/>
                <w:szCs w:val="24"/>
              </w:rPr>
            </w:pPr>
            <w:r w:rsidRPr="00656C47">
              <w:rPr>
                <w:rFonts w:ascii="Times New Roman" w:hAnsi="Times New Roman"/>
                <w:sz w:val="24"/>
                <w:szCs w:val="24"/>
              </w:rPr>
              <w:t>Средство для очистки цистерн от ГСМ</w:t>
            </w:r>
          </w:p>
        </w:tc>
        <w:tc>
          <w:tcPr>
            <w:tcW w:w="850"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rFonts w:ascii="Times New Roman" w:hAnsi="Times New Roman"/>
                <w:sz w:val="24"/>
                <w:szCs w:val="24"/>
              </w:rPr>
            </w:pPr>
            <w:r w:rsidRPr="00656C47">
              <w:rPr>
                <w:rFonts w:ascii="Times New Roman" w:hAnsi="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rFonts w:ascii="Times New Roman" w:hAnsi="Times New Roman"/>
                <w:sz w:val="24"/>
                <w:szCs w:val="24"/>
              </w:rPr>
            </w:pPr>
            <w:r w:rsidRPr="00656C47">
              <w:rPr>
                <w:rFonts w:ascii="Times New Roman" w:hAnsi="Times New Roman"/>
                <w:sz w:val="24"/>
                <w:szCs w:val="24"/>
              </w:rPr>
              <w:t>30</w:t>
            </w:r>
          </w:p>
        </w:tc>
        <w:tc>
          <w:tcPr>
            <w:tcW w:w="3971"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Производитель:</w:t>
            </w:r>
          </w:p>
          <w:p w:rsidR="0083381C" w:rsidRPr="00656C47" w:rsidRDefault="0083381C" w:rsidP="00656C47">
            <w:pPr>
              <w:spacing w:line="240" w:lineRule="auto"/>
              <w:rPr>
                <w:rFonts w:ascii="Times New Roman" w:hAnsi="Times New Roman"/>
                <w:bCs/>
                <w:sz w:val="24"/>
                <w:szCs w:val="24"/>
              </w:rPr>
            </w:pPr>
            <w:r w:rsidRPr="00656C47">
              <w:rPr>
                <w:rFonts w:ascii="Times New Roman" w:hAnsi="Times New Roman"/>
                <w:bCs/>
                <w:sz w:val="24"/>
                <w:szCs w:val="24"/>
              </w:rPr>
              <w:t>Страна происхождения:</w:t>
            </w:r>
          </w:p>
        </w:tc>
      </w:tr>
    </w:tbl>
    <w:p w:rsidR="0083381C" w:rsidRPr="00656C47" w:rsidRDefault="0083381C" w:rsidP="00656C47">
      <w:pPr>
        <w:spacing w:line="240" w:lineRule="auto"/>
        <w:ind w:firstLine="708"/>
        <w:contextualSpacing/>
        <w:jc w:val="both"/>
        <w:rPr>
          <w:sz w:val="24"/>
          <w:szCs w:val="24"/>
        </w:rPr>
      </w:pPr>
    </w:p>
    <w:p w:rsidR="0083381C" w:rsidRPr="00656C47" w:rsidRDefault="0083381C" w:rsidP="00656C47">
      <w:pPr>
        <w:spacing w:line="240" w:lineRule="auto"/>
        <w:ind w:firstLine="708"/>
        <w:contextualSpacing/>
        <w:jc w:val="both"/>
        <w:rPr>
          <w:sz w:val="24"/>
          <w:szCs w:val="24"/>
        </w:rPr>
      </w:pPr>
      <w:proofErr w:type="gramStart"/>
      <w:r w:rsidRPr="00656C47">
        <w:rPr>
          <w:sz w:val="24"/>
          <w:szCs w:val="24"/>
        </w:rPr>
        <w:t>В случаях, когда по условиям настоящего пункта требуется замена каких- либо запасных частей, оборудования или материалов, данные виды работ предполагают демонтаж/ удаление ранее установленных на судне запасных частей, оборудования, материалов, в отношении которых осуществляется замена, поставку новых запасных частей, оборудования или материалов, согласно требованиям, указанным в Техническом задании, и их монтаж (установку) на место заменяемых запасных частей, оборудования или материалов.</w:t>
      </w:r>
      <w:proofErr w:type="gramEnd"/>
    </w:p>
    <w:p w:rsidR="0083381C" w:rsidRPr="00656C47" w:rsidRDefault="0083381C" w:rsidP="00656C47">
      <w:pPr>
        <w:spacing w:line="240" w:lineRule="auto"/>
        <w:ind w:firstLine="708"/>
        <w:contextualSpacing/>
        <w:jc w:val="both"/>
        <w:rPr>
          <w:sz w:val="24"/>
          <w:szCs w:val="24"/>
        </w:rPr>
      </w:pPr>
      <w:r w:rsidRPr="00656C47">
        <w:rPr>
          <w:sz w:val="24"/>
          <w:szCs w:val="24"/>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стоимость работ.</w:t>
      </w:r>
    </w:p>
    <w:p w:rsidR="0083381C" w:rsidRPr="00656C47" w:rsidRDefault="0083381C" w:rsidP="00656C47">
      <w:pPr>
        <w:spacing w:line="240" w:lineRule="auto"/>
        <w:ind w:firstLine="708"/>
        <w:contextualSpacing/>
        <w:jc w:val="both"/>
        <w:rPr>
          <w:sz w:val="24"/>
          <w:szCs w:val="24"/>
        </w:rPr>
      </w:pPr>
      <w:r w:rsidRPr="00656C47">
        <w:rPr>
          <w:sz w:val="24"/>
          <w:szCs w:val="24"/>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83381C" w:rsidRPr="00656C47" w:rsidRDefault="0083381C" w:rsidP="00656C47">
      <w:pPr>
        <w:spacing w:line="240" w:lineRule="auto"/>
        <w:ind w:firstLine="709"/>
        <w:jc w:val="both"/>
        <w:outlineLvl w:val="0"/>
        <w:rPr>
          <w:b/>
          <w:sz w:val="24"/>
          <w:szCs w:val="24"/>
        </w:rPr>
      </w:pPr>
      <w:r w:rsidRPr="00656C47">
        <w:rPr>
          <w:b/>
          <w:sz w:val="24"/>
          <w:szCs w:val="24"/>
        </w:rPr>
        <w:t>3.</w:t>
      </w:r>
      <w:r w:rsidRPr="00656C47">
        <w:rPr>
          <w:sz w:val="24"/>
          <w:szCs w:val="24"/>
        </w:rPr>
        <w:t xml:space="preserve"> </w:t>
      </w:r>
      <w:r w:rsidRPr="00656C47">
        <w:rPr>
          <w:b/>
          <w:sz w:val="24"/>
          <w:szCs w:val="24"/>
        </w:rPr>
        <w:t xml:space="preserve">Требования к качеству работ, требования к безопасности при выполнении работ. </w:t>
      </w:r>
    </w:p>
    <w:p w:rsidR="0083381C" w:rsidRPr="00656C47" w:rsidRDefault="0083381C" w:rsidP="00656C47">
      <w:pPr>
        <w:spacing w:line="240" w:lineRule="auto"/>
        <w:ind w:firstLine="709"/>
        <w:jc w:val="both"/>
        <w:outlineLvl w:val="0"/>
        <w:rPr>
          <w:sz w:val="24"/>
          <w:szCs w:val="24"/>
        </w:rPr>
      </w:pPr>
      <w:r w:rsidRPr="00656C47">
        <w:rPr>
          <w:sz w:val="24"/>
          <w:szCs w:val="24"/>
        </w:rPr>
        <w:t>Исполнитель при выполнении работ обязан соблюдать требования ГОСт12.3.005-75 Система стандартов безопасности труда. Работы окрасочные. Общие требования безопасности (с Изменениями № 1, 2, 3). РТМ 31.5038-78 Шлюпки пластмассовые. Ремонт на заводах и судах ММФ. Технические требования.</w:t>
      </w:r>
    </w:p>
    <w:p w:rsidR="0083381C" w:rsidRPr="00656C47" w:rsidRDefault="0083381C" w:rsidP="00656C47">
      <w:pPr>
        <w:spacing w:line="240" w:lineRule="auto"/>
        <w:ind w:firstLine="709"/>
        <w:jc w:val="both"/>
        <w:outlineLvl w:val="0"/>
        <w:rPr>
          <w:sz w:val="24"/>
          <w:szCs w:val="24"/>
        </w:rPr>
      </w:pPr>
      <w:r w:rsidRPr="00656C47">
        <w:rPr>
          <w:sz w:val="24"/>
          <w:szCs w:val="24"/>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иные обязательные требования к производству работ по ремонту судов, инструкции завода-изготовителя.</w:t>
      </w:r>
    </w:p>
    <w:p w:rsidR="0083381C" w:rsidRPr="00656C47" w:rsidRDefault="0083381C" w:rsidP="00656C47">
      <w:pPr>
        <w:spacing w:line="240" w:lineRule="auto"/>
        <w:ind w:firstLine="709"/>
        <w:jc w:val="both"/>
        <w:outlineLvl w:val="0"/>
        <w:rPr>
          <w:sz w:val="24"/>
          <w:szCs w:val="24"/>
        </w:rPr>
      </w:pPr>
      <w:r w:rsidRPr="00656C47">
        <w:rPr>
          <w:b/>
          <w:sz w:val="24"/>
          <w:szCs w:val="24"/>
        </w:rPr>
        <w:t xml:space="preserve">4. Требования к результату работ. </w:t>
      </w:r>
      <w:r w:rsidRPr="00656C47">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83381C" w:rsidRPr="00656C47" w:rsidRDefault="0083381C" w:rsidP="00656C47">
      <w:pPr>
        <w:spacing w:line="240" w:lineRule="auto"/>
        <w:ind w:firstLine="709"/>
        <w:jc w:val="both"/>
        <w:outlineLvl w:val="0"/>
        <w:rPr>
          <w:sz w:val="24"/>
          <w:szCs w:val="24"/>
        </w:rPr>
      </w:pPr>
      <w:r w:rsidRPr="00656C47">
        <w:rPr>
          <w:sz w:val="24"/>
          <w:szCs w:val="24"/>
        </w:rPr>
        <w:t xml:space="preserve">По результатам выполненных работ Исполнитель передает Заказчику вместе с Актом выполненных работ счет и счет-фактуру (если предусмотрен), а также сертификаты (декларации о </w:t>
      </w:r>
      <w:r w:rsidRPr="00656C47">
        <w:rPr>
          <w:sz w:val="24"/>
          <w:szCs w:val="24"/>
        </w:rPr>
        <w:lastRenderedPageBreak/>
        <w:t>соответствии) на запасные части и иные компоненты, использованные при выполнении работ (в случае, если они подлежат сертификации (подтверждению соответствия в форме декларации) в соответствии с требованиями действующего законодательства).</w:t>
      </w:r>
    </w:p>
    <w:p w:rsidR="0083381C" w:rsidRPr="00656C47" w:rsidRDefault="0083381C" w:rsidP="00656C47">
      <w:pPr>
        <w:spacing w:line="240" w:lineRule="auto"/>
        <w:ind w:firstLine="709"/>
        <w:contextualSpacing/>
        <w:jc w:val="both"/>
        <w:rPr>
          <w:sz w:val="24"/>
          <w:szCs w:val="24"/>
        </w:rPr>
      </w:pPr>
      <w:r w:rsidRPr="00656C47">
        <w:rPr>
          <w:b/>
          <w:sz w:val="24"/>
          <w:szCs w:val="24"/>
        </w:rPr>
        <w:t xml:space="preserve">5. Требования к гарантийному сроку. </w:t>
      </w:r>
      <w:r w:rsidRPr="00656C47">
        <w:rPr>
          <w:bCs/>
          <w:sz w:val="24"/>
          <w:szCs w:val="24"/>
        </w:rPr>
        <w:t xml:space="preserve">Гарантийный </w:t>
      </w:r>
      <w:r w:rsidRPr="00656C47">
        <w:rPr>
          <w:sz w:val="24"/>
          <w:szCs w:val="24"/>
        </w:rPr>
        <w:t xml:space="preserve">срок на результат работ, запасные части и расходные материалы, использованные Исполнителем при выполнении работ, должен составлять 12 (Двенадцать) месяцев </w:t>
      </w:r>
      <w:proofErr w:type="gramStart"/>
      <w:r w:rsidRPr="00656C47">
        <w:rPr>
          <w:sz w:val="24"/>
          <w:szCs w:val="24"/>
        </w:rPr>
        <w:t>с даты подписания</w:t>
      </w:r>
      <w:proofErr w:type="gramEnd"/>
      <w:r w:rsidRPr="00656C47">
        <w:rPr>
          <w:sz w:val="24"/>
          <w:szCs w:val="24"/>
        </w:rPr>
        <w:t xml:space="preserve"> Сторонами акта выполненных работ.</w:t>
      </w:r>
    </w:p>
    <w:p w:rsidR="0083381C" w:rsidRPr="00656C47" w:rsidRDefault="0083381C" w:rsidP="00656C47">
      <w:pPr>
        <w:spacing w:line="240" w:lineRule="auto"/>
        <w:contextualSpacing/>
        <w:jc w:val="both"/>
        <w:rPr>
          <w:sz w:val="24"/>
          <w:szCs w:val="24"/>
        </w:rPr>
      </w:pPr>
      <w:r w:rsidRPr="00656C47">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3381C" w:rsidRPr="00656C47" w:rsidRDefault="0083381C" w:rsidP="00656C47">
      <w:pPr>
        <w:spacing w:line="240" w:lineRule="auto"/>
        <w:contextualSpacing/>
        <w:jc w:val="both"/>
        <w:rPr>
          <w:sz w:val="24"/>
          <w:szCs w:val="24"/>
        </w:rPr>
      </w:pPr>
    </w:p>
    <w:p w:rsidR="0083381C" w:rsidRPr="00656C47" w:rsidRDefault="0083381C" w:rsidP="00656C47">
      <w:pPr>
        <w:spacing w:line="240" w:lineRule="auto"/>
        <w:contextualSpacing/>
        <w:jc w:val="both"/>
        <w:rPr>
          <w:sz w:val="24"/>
          <w:szCs w:val="24"/>
        </w:rPr>
      </w:pPr>
    </w:p>
    <w:tbl>
      <w:tblPr>
        <w:tblW w:w="10395" w:type="dxa"/>
        <w:jc w:val="center"/>
        <w:tblLook w:val="04A0" w:firstRow="1" w:lastRow="0" w:firstColumn="1" w:lastColumn="0" w:noHBand="0" w:noVBand="1"/>
      </w:tblPr>
      <w:tblGrid>
        <w:gridCol w:w="5181"/>
        <w:gridCol w:w="5214"/>
      </w:tblGrid>
      <w:tr w:rsidR="0083381C" w:rsidRPr="00656C47" w:rsidTr="0083381C">
        <w:trPr>
          <w:trHeight w:val="1446"/>
          <w:jc w:val="center"/>
        </w:trPr>
        <w:tc>
          <w:tcPr>
            <w:tcW w:w="5181" w:type="dxa"/>
          </w:tcPr>
          <w:p w:rsidR="0083381C" w:rsidRPr="00656C47" w:rsidRDefault="0083381C" w:rsidP="00656C47">
            <w:pPr>
              <w:spacing w:line="240" w:lineRule="auto"/>
              <w:jc w:val="both"/>
              <w:rPr>
                <w:sz w:val="24"/>
                <w:szCs w:val="24"/>
              </w:rPr>
            </w:pPr>
            <w:r w:rsidRPr="00656C47">
              <w:rPr>
                <w:sz w:val="24"/>
                <w:szCs w:val="24"/>
              </w:rPr>
              <w:t xml:space="preserve">Должность </w:t>
            </w: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r w:rsidRPr="00656C47">
              <w:rPr>
                <w:sz w:val="24"/>
                <w:szCs w:val="24"/>
              </w:rPr>
              <w:t>______________________ФИО</w:t>
            </w:r>
          </w:p>
          <w:p w:rsidR="0083381C" w:rsidRPr="00656C47" w:rsidRDefault="0083381C" w:rsidP="00656C47">
            <w:pPr>
              <w:spacing w:line="240" w:lineRule="auto"/>
              <w:rPr>
                <w:sz w:val="24"/>
                <w:szCs w:val="24"/>
              </w:rPr>
            </w:pPr>
            <w:r w:rsidRPr="00656C47">
              <w:rPr>
                <w:sz w:val="24"/>
                <w:szCs w:val="24"/>
              </w:rPr>
              <w:t>МП</w:t>
            </w:r>
          </w:p>
        </w:tc>
        <w:tc>
          <w:tcPr>
            <w:tcW w:w="5214" w:type="dxa"/>
          </w:tcPr>
          <w:p w:rsidR="0083381C" w:rsidRPr="00656C47" w:rsidRDefault="0083381C" w:rsidP="00656C47">
            <w:pPr>
              <w:spacing w:line="240" w:lineRule="auto"/>
              <w:jc w:val="both"/>
              <w:rPr>
                <w:sz w:val="24"/>
                <w:szCs w:val="24"/>
              </w:rPr>
            </w:pPr>
            <w:proofErr w:type="spellStart"/>
            <w:r w:rsidRPr="00656C47">
              <w:rPr>
                <w:sz w:val="24"/>
                <w:szCs w:val="24"/>
              </w:rPr>
              <w:t>И.о</w:t>
            </w:r>
            <w:proofErr w:type="spellEnd"/>
            <w:r w:rsidRPr="00656C47">
              <w:rPr>
                <w:sz w:val="24"/>
                <w:szCs w:val="24"/>
              </w:rPr>
              <w:t xml:space="preserve">. руководителя </w:t>
            </w:r>
          </w:p>
          <w:p w:rsidR="0083381C" w:rsidRPr="00656C47" w:rsidRDefault="0083381C" w:rsidP="00656C47">
            <w:pPr>
              <w:spacing w:line="240" w:lineRule="auto"/>
              <w:jc w:val="both"/>
              <w:rPr>
                <w:sz w:val="24"/>
                <w:szCs w:val="24"/>
              </w:rPr>
            </w:pPr>
            <w:r w:rsidRPr="00656C47">
              <w:rPr>
                <w:sz w:val="24"/>
                <w:szCs w:val="24"/>
              </w:rPr>
              <w:t>ФГБУ «АМП Каспийского моря»</w:t>
            </w: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rPr>
                <w:sz w:val="24"/>
                <w:szCs w:val="24"/>
                <w:vertAlign w:val="superscript"/>
              </w:rPr>
            </w:pPr>
            <w:r w:rsidRPr="00656C47">
              <w:rPr>
                <w:sz w:val="24"/>
                <w:szCs w:val="24"/>
              </w:rPr>
              <w:t>______________________Н.А. Ковалев</w:t>
            </w:r>
          </w:p>
          <w:p w:rsidR="0083381C" w:rsidRPr="00656C47" w:rsidRDefault="0083381C" w:rsidP="00656C47">
            <w:pPr>
              <w:spacing w:line="240" w:lineRule="auto"/>
              <w:jc w:val="both"/>
              <w:rPr>
                <w:sz w:val="24"/>
                <w:szCs w:val="24"/>
              </w:rPr>
            </w:pPr>
            <w:r w:rsidRPr="00656C47">
              <w:rPr>
                <w:sz w:val="24"/>
                <w:szCs w:val="24"/>
              </w:rPr>
              <w:t xml:space="preserve">МП </w:t>
            </w:r>
          </w:p>
        </w:tc>
      </w:tr>
    </w:tbl>
    <w:p w:rsidR="0083381C" w:rsidRDefault="0083381C" w:rsidP="0083381C">
      <w:pPr>
        <w:spacing w:line="240" w:lineRule="auto"/>
        <w:jc w:val="right"/>
        <w:rPr>
          <w:sz w:val="23"/>
          <w:szCs w:val="23"/>
        </w:rPr>
      </w:pPr>
    </w:p>
    <w:p w:rsidR="0083381C" w:rsidRDefault="0083381C" w:rsidP="0083381C">
      <w:pPr>
        <w:spacing w:line="240" w:lineRule="auto"/>
        <w:jc w:val="right"/>
        <w:rPr>
          <w:sz w:val="23"/>
          <w:szCs w:val="23"/>
        </w:rPr>
      </w:pPr>
    </w:p>
    <w:p w:rsidR="0083381C" w:rsidRDefault="0083381C" w:rsidP="0083381C">
      <w:pPr>
        <w:spacing w:line="240" w:lineRule="auto"/>
        <w:jc w:val="right"/>
        <w:rPr>
          <w:sz w:val="23"/>
          <w:szCs w:val="23"/>
        </w:rPr>
      </w:pPr>
    </w:p>
    <w:p w:rsidR="0083381C" w:rsidRDefault="0083381C" w:rsidP="0083381C">
      <w:pPr>
        <w:rPr>
          <w:sz w:val="23"/>
          <w:szCs w:val="23"/>
        </w:rPr>
      </w:pPr>
      <w:r>
        <w:rPr>
          <w:sz w:val="23"/>
          <w:szCs w:val="23"/>
        </w:rPr>
        <w:br w:type="page"/>
      </w:r>
    </w:p>
    <w:p w:rsidR="0083381C" w:rsidRDefault="0083381C" w:rsidP="0083381C">
      <w:pPr>
        <w:spacing w:line="240" w:lineRule="auto"/>
        <w:rPr>
          <w:sz w:val="23"/>
          <w:szCs w:val="23"/>
        </w:rPr>
        <w:sectPr w:rsidR="0083381C" w:rsidSect="0083381C">
          <w:pgSz w:w="11906" w:h="16838"/>
          <w:pgMar w:top="1134" w:right="567" w:bottom="851" w:left="1134" w:header="709" w:footer="709" w:gutter="0"/>
          <w:cols w:space="720"/>
        </w:sectPr>
      </w:pPr>
    </w:p>
    <w:p w:rsidR="0083381C" w:rsidRPr="00656C47" w:rsidRDefault="0083381C" w:rsidP="00656C47">
      <w:pPr>
        <w:spacing w:line="240" w:lineRule="auto"/>
        <w:jc w:val="right"/>
        <w:rPr>
          <w:sz w:val="24"/>
          <w:szCs w:val="24"/>
        </w:rPr>
      </w:pPr>
      <w:r w:rsidRPr="00656C47">
        <w:rPr>
          <w:sz w:val="24"/>
          <w:szCs w:val="24"/>
        </w:rPr>
        <w:lastRenderedPageBreak/>
        <w:t xml:space="preserve">Приложение № 2  </w:t>
      </w:r>
    </w:p>
    <w:p w:rsidR="0083381C" w:rsidRPr="00656C47" w:rsidRDefault="0083381C" w:rsidP="00656C47">
      <w:pPr>
        <w:spacing w:line="240" w:lineRule="auto"/>
        <w:jc w:val="right"/>
        <w:rPr>
          <w:sz w:val="24"/>
          <w:szCs w:val="24"/>
        </w:rPr>
      </w:pPr>
      <w:r w:rsidRPr="00656C47">
        <w:rPr>
          <w:sz w:val="24"/>
          <w:szCs w:val="24"/>
        </w:rPr>
        <w:t xml:space="preserve">к договору № _____________ от «____»____________20___ г. </w:t>
      </w:r>
    </w:p>
    <w:p w:rsidR="0083381C" w:rsidRPr="00656C47" w:rsidRDefault="0083381C" w:rsidP="00656C47">
      <w:pPr>
        <w:spacing w:line="240" w:lineRule="auto"/>
        <w:contextualSpacing/>
        <w:jc w:val="center"/>
        <w:rPr>
          <w:sz w:val="24"/>
          <w:szCs w:val="24"/>
        </w:rPr>
      </w:pPr>
    </w:p>
    <w:p w:rsidR="0083381C" w:rsidRPr="00656C47" w:rsidRDefault="0083381C" w:rsidP="00656C47">
      <w:pPr>
        <w:spacing w:line="240" w:lineRule="auto"/>
        <w:contextualSpacing/>
        <w:jc w:val="center"/>
        <w:rPr>
          <w:sz w:val="24"/>
          <w:szCs w:val="24"/>
        </w:rPr>
      </w:pPr>
      <w:r w:rsidRPr="00656C47">
        <w:rPr>
          <w:sz w:val="24"/>
          <w:szCs w:val="24"/>
        </w:rPr>
        <w:t>Расчет стоимости работ</w:t>
      </w:r>
    </w:p>
    <w:p w:rsidR="0083381C" w:rsidRPr="00656C47" w:rsidRDefault="0083381C" w:rsidP="00656C47">
      <w:pPr>
        <w:spacing w:line="240" w:lineRule="auto"/>
        <w:contextualSpacing/>
        <w:jc w:val="center"/>
        <w:rPr>
          <w:sz w:val="24"/>
          <w:szCs w:val="24"/>
        </w:rPr>
      </w:pPr>
      <w:r w:rsidRPr="00656C47">
        <w:rPr>
          <w:sz w:val="24"/>
          <w:szCs w:val="24"/>
        </w:rPr>
        <w:t xml:space="preserve"> по текущему ремонту катера «PARKER RIB 900j BALTIK CABIN» бортовой номер РАФ 19-17.</w:t>
      </w:r>
    </w:p>
    <w:p w:rsidR="0083381C" w:rsidRPr="00656C47" w:rsidRDefault="0083381C" w:rsidP="00656C47">
      <w:pPr>
        <w:spacing w:line="240" w:lineRule="auto"/>
        <w:contextualSpacing/>
        <w:jc w:val="center"/>
        <w:rPr>
          <w:sz w:val="24"/>
          <w:szCs w:val="24"/>
        </w:rPr>
      </w:pPr>
    </w:p>
    <w:p w:rsidR="0083381C" w:rsidRPr="00656C47" w:rsidRDefault="0083381C" w:rsidP="00656C47">
      <w:pPr>
        <w:spacing w:line="240" w:lineRule="auto"/>
        <w:contextualSpacing/>
        <w:rPr>
          <w:sz w:val="24"/>
          <w:szCs w:val="24"/>
        </w:rPr>
      </w:pPr>
      <w:r w:rsidRPr="00656C47">
        <w:rPr>
          <w:sz w:val="24"/>
          <w:szCs w:val="24"/>
        </w:rPr>
        <w:t>Стоимость работ по текущему ремонту катера «PARKER RIB 900j BALTIK CABIN» бортовой номер РАФ 19-17.</w:t>
      </w:r>
    </w:p>
    <w:p w:rsidR="0083381C" w:rsidRPr="00656C47" w:rsidRDefault="0083381C" w:rsidP="00656C47">
      <w:pPr>
        <w:spacing w:line="240" w:lineRule="auto"/>
        <w:contextualSpacing/>
        <w:rPr>
          <w:sz w:val="24"/>
          <w:szCs w:val="24"/>
        </w:rPr>
      </w:pPr>
    </w:p>
    <w:tbl>
      <w:tblPr>
        <w:tblW w:w="15600" w:type="dxa"/>
        <w:tblInd w:w="-318" w:type="dxa"/>
        <w:tblLayout w:type="fixed"/>
        <w:tblLook w:val="04A0" w:firstRow="1" w:lastRow="0" w:firstColumn="1" w:lastColumn="0" w:noHBand="0" w:noVBand="1"/>
      </w:tblPr>
      <w:tblGrid>
        <w:gridCol w:w="851"/>
        <w:gridCol w:w="81"/>
        <w:gridCol w:w="6582"/>
        <w:gridCol w:w="709"/>
        <w:gridCol w:w="708"/>
        <w:gridCol w:w="856"/>
        <w:gridCol w:w="1134"/>
        <w:gridCol w:w="1276"/>
        <w:gridCol w:w="992"/>
        <w:gridCol w:w="992"/>
        <w:gridCol w:w="1419"/>
      </w:tblGrid>
      <w:tr w:rsidR="0083381C" w:rsidRPr="00656C47" w:rsidTr="0083381C">
        <w:trPr>
          <w:trHeight w:val="1559"/>
        </w:trPr>
        <w:tc>
          <w:tcPr>
            <w:tcW w:w="932" w:type="dxa"/>
            <w:gridSpan w:val="2"/>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 xml:space="preserve">№ </w:t>
            </w:r>
            <w:proofErr w:type="gramStart"/>
            <w:r w:rsidRPr="00656C47">
              <w:rPr>
                <w:color w:val="000000"/>
                <w:sz w:val="24"/>
                <w:szCs w:val="24"/>
              </w:rPr>
              <w:t>п</w:t>
            </w:r>
            <w:proofErr w:type="gramEnd"/>
            <w:r w:rsidRPr="00656C47">
              <w:rPr>
                <w:color w:val="000000"/>
                <w:sz w:val="24"/>
                <w:szCs w:val="24"/>
              </w:rPr>
              <w:t>/п</w:t>
            </w:r>
          </w:p>
        </w:tc>
        <w:tc>
          <w:tcPr>
            <w:tcW w:w="6582" w:type="dxa"/>
            <w:tcBorders>
              <w:top w:val="single" w:sz="4" w:space="0" w:color="auto"/>
              <w:left w:val="nil"/>
              <w:bottom w:val="single" w:sz="4" w:space="0" w:color="auto"/>
              <w:right w:val="single" w:sz="4"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Наименование работ</w:t>
            </w:r>
          </w:p>
        </w:tc>
        <w:tc>
          <w:tcPr>
            <w:tcW w:w="709" w:type="dxa"/>
            <w:tcBorders>
              <w:top w:val="single" w:sz="4" w:space="0" w:color="auto"/>
              <w:left w:val="nil"/>
              <w:bottom w:val="single" w:sz="4" w:space="0" w:color="auto"/>
              <w:right w:val="single" w:sz="4"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Кол-во опер.</w:t>
            </w:r>
          </w:p>
        </w:tc>
        <w:tc>
          <w:tcPr>
            <w:tcW w:w="708" w:type="dxa"/>
            <w:tcBorders>
              <w:top w:val="single" w:sz="4" w:space="0" w:color="auto"/>
              <w:left w:val="nil"/>
              <w:bottom w:val="single" w:sz="4" w:space="0" w:color="auto"/>
              <w:right w:val="single" w:sz="4"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Ед. изм.</w:t>
            </w:r>
          </w:p>
        </w:tc>
        <w:tc>
          <w:tcPr>
            <w:tcW w:w="856" w:type="dxa"/>
            <w:tcBorders>
              <w:top w:val="single" w:sz="4" w:space="0" w:color="auto"/>
              <w:left w:val="nil"/>
              <w:bottom w:val="single" w:sz="4" w:space="0" w:color="auto"/>
              <w:right w:val="single" w:sz="4"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Кол-во н/</w:t>
            </w:r>
            <w:proofErr w:type="gramStart"/>
            <w:r w:rsidRPr="00656C47">
              <w:rPr>
                <w:color w:val="000000"/>
                <w:sz w:val="24"/>
                <w:szCs w:val="24"/>
              </w:rPr>
              <w:t>ч</w:t>
            </w:r>
            <w:proofErr w:type="gramEnd"/>
          </w:p>
        </w:tc>
        <w:tc>
          <w:tcPr>
            <w:tcW w:w="1134"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Цена за ед. работ, без учета НДС, руб.</w:t>
            </w:r>
          </w:p>
        </w:tc>
        <w:tc>
          <w:tcPr>
            <w:tcW w:w="1276"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Стоимость работ, без учета НДС, руб.</w:t>
            </w:r>
          </w:p>
        </w:tc>
        <w:tc>
          <w:tcPr>
            <w:tcW w:w="992"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Ставка НДС, %</w:t>
            </w:r>
          </w:p>
        </w:tc>
        <w:tc>
          <w:tcPr>
            <w:tcW w:w="992"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Сумма НДС, руб.</w:t>
            </w:r>
          </w:p>
        </w:tc>
        <w:tc>
          <w:tcPr>
            <w:tcW w:w="1419" w:type="dxa"/>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sz w:val="24"/>
                <w:szCs w:val="24"/>
              </w:rPr>
            </w:pPr>
            <w:r w:rsidRPr="00656C47">
              <w:rPr>
                <w:sz w:val="24"/>
                <w:szCs w:val="24"/>
              </w:rPr>
              <w:t>Стоимость работ,</w:t>
            </w:r>
          </w:p>
          <w:p w:rsidR="0083381C" w:rsidRPr="00656C47" w:rsidRDefault="0083381C" w:rsidP="00656C47">
            <w:pPr>
              <w:spacing w:line="240" w:lineRule="auto"/>
              <w:jc w:val="center"/>
              <w:rPr>
                <w:sz w:val="24"/>
                <w:szCs w:val="24"/>
              </w:rPr>
            </w:pPr>
            <w:r w:rsidRPr="00656C47">
              <w:rPr>
                <w:sz w:val="24"/>
                <w:szCs w:val="24"/>
              </w:rPr>
              <w:t xml:space="preserve"> руб.</w:t>
            </w:r>
          </w:p>
        </w:tc>
      </w:tr>
      <w:tr w:rsidR="0083381C" w:rsidRPr="00656C47" w:rsidTr="0083381C">
        <w:trPr>
          <w:trHeight w:val="296"/>
        </w:trPr>
        <w:tc>
          <w:tcPr>
            <w:tcW w:w="15600" w:type="dxa"/>
            <w:gridSpan w:val="11"/>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jc w:val="center"/>
              <w:rPr>
                <w:b/>
                <w:bCs/>
                <w:color w:val="000000"/>
                <w:sz w:val="24"/>
                <w:szCs w:val="24"/>
              </w:rPr>
            </w:pPr>
            <w:r w:rsidRPr="00656C47">
              <w:rPr>
                <w:b/>
                <w:bCs/>
                <w:color w:val="000000"/>
                <w:sz w:val="24"/>
                <w:szCs w:val="24"/>
              </w:rPr>
              <w:t>КОРПУСНАЯ ЧАСТЬ</w:t>
            </w:r>
          </w:p>
        </w:tc>
      </w:tr>
      <w:tr w:rsidR="0083381C" w:rsidRPr="00656C47" w:rsidTr="0083381C">
        <w:trPr>
          <w:trHeight w:val="285"/>
        </w:trPr>
        <w:tc>
          <w:tcPr>
            <w:tcW w:w="15600" w:type="dxa"/>
            <w:gridSpan w:val="11"/>
            <w:tcBorders>
              <w:top w:val="nil"/>
              <w:left w:val="single" w:sz="4" w:space="0" w:color="auto"/>
              <w:bottom w:val="single" w:sz="4" w:space="0" w:color="auto"/>
              <w:right w:val="single" w:sz="4" w:space="0" w:color="auto"/>
            </w:tcBorders>
            <w:hideMark/>
          </w:tcPr>
          <w:p w:rsidR="0083381C" w:rsidRPr="00656C47" w:rsidRDefault="0083381C" w:rsidP="00656C47">
            <w:pPr>
              <w:pStyle w:val="afb"/>
              <w:widowControl/>
              <w:numPr>
                <w:ilvl w:val="0"/>
                <w:numId w:val="17"/>
              </w:numPr>
              <w:spacing w:line="240" w:lineRule="auto"/>
              <w:rPr>
                <w:b/>
                <w:bCs/>
                <w:i/>
                <w:iCs/>
                <w:color w:val="000000"/>
                <w:sz w:val="24"/>
                <w:szCs w:val="24"/>
              </w:rPr>
            </w:pPr>
            <w:r w:rsidRPr="00656C47">
              <w:rPr>
                <w:b/>
                <w:bCs/>
                <w:i/>
                <w:iCs/>
                <w:color w:val="000000"/>
                <w:sz w:val="24"/>
                <w:szCs w:val="24"/>
              </w:rPr>
              <w:t xml:space="preserve">Замена </w:t>
            </w:r>
            <w:proofErr w:type="spellStart"/>
            <w:r w:rsidRPr="00656C47">
              <w:rPr>
                <w:b/>
                <w:bCs/>
                <w:i/>
                <w:iCs/>
                <w:color w:val="000000"/>
                <w:sz w:val="24"/>
                <w:szCs w:val="24"/>
              </w:rPr>
              <w:t>шумопоглащающих</w:t>
            </w:r>
            <w:proofErr w:type="spellEnd"/>
            <w:r w:rsidRPr="00656C47">
              <w:rPr>
                <w:b/>
                <w:bCs/>
                <w:i/>
                <w:iCs/>
                <w:color w:val="000000"/>
                <w:sz w:val="24"/>
                <w:szCs w:val="24"/>
              </w:rPr>
              <w:t xml:space="preserve"> материалов в моторном отсеке катера</w:t>
            </w:r>
          </w:p>
        </w:tc>
      </w:tr>
      <w:tr w:rsidR="0083381C" w:rsidRPr="00656C47" w:rsidTr="0083381C">
        <w:trPr>
          <w:trHeight w:val="712"/>
        </w:trPr>
        <w:tc>
          <w:tcPr>
            <w:tcW w:w="932"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1.1.</w:t>
            </w:r>
          </w:p>
        </w:tc>
        <w:tc>
          <w:tcPr>
            <w:tcW w:w="6582" w:type="dxa"/>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Демонтаж </w:t>
            </w:r>
            <w:proofErr w:type="spellStart"/>
            <w:r w:rsidRPr="00656C47">
              <w:rPr>
                <w:sz w:val="24"/>
                <w:szCs w:val="24"/>
              </w:rPr>
              <w:t>актуаторов</w:t>
            </w:r>
            <w:proofErr w:type="spellEnd"/>
            <w:r w:rsidRPr="00656C47">
              <w:rPr>
                <w:sz w:val="24"/>
                <w:szCs w:val="24"/>
              </w:rPr>
              <w:t xml:space="preserve">, блоков управления двигателями, расширительных бачков системы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555"/>
        </w:trPr>
        <w:tc>
          <w:tcPr>
            <w:tcW w:w="932"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1.2.</w:t>
            </w:r>
          </w:p>
        </w:tc>
        <w:tc>
          <w:tcPr>
            <w:tcW w:w="6582" w:type="dxa"/>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Очистить моторный отсек катера от старого </w:t>
            </w:r>
            <w:proofErr w:type="spellStart"/>
            <w:r w:rsidRPr="00656C47">
              <w:rPr>
                <w:sz w:val="24"/>
                <w:szCs w:val="24"/>
              </w:rPr>
              <w:t>шумопоглощающего</w:t>
            </w:r>
            <w:proofErr w:type="spellEnd"/>
            <w:r w:rsidRPr="00656C47">
              <w:rPr>
                <w:sz w:val="24"/>
                <w:szCs w:val="24"/>
              </w:rPr>
              <w:t xml:space="preserve"> покрытия.</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505"/>
        </w:trPr>
        <w:tc>
          <w:tcPr>
            <w:tcW w:w="932"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1.3.</w:t>
            </w:r>
          </w:p>
        </w:tc>
        <w:tc>
          <w:tcPr>
            <w:tcW w:w="6582" w:type="dxa"/>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Удалить загрязнения, ошкурить и обезжирить внутреннюю поверхность моторного отсека катера.</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8,0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515"/>
        </w:trPr>
        <w:tc>
          <w:tcPr>
            <w:tcW w:w="932"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1.4.</w:t>
            </w:r>
          </w:p>
        </w:tc>
        <w:tc>
          <w:tcPr>
            <w:tcW w:w="6582" w:type="dxa"/>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Раскроить </w:t>
            </w:r>
            <w:proofErr w:type="spellStart"/>
            <w:r w:rsidRPr="00656C47">
              <w:rPr>
                <w:sz w:val="24"/>
                <w:szCs w:val="24"/>
              </w:rPr>
              <w:t>шумопоглощающий</w:t>
            </w:r>
            <w:proofErr w:type="spellEnd"/>
            <w:r w:rsidRPr="00656C47">
              <w:rPr>
                <w:sz w:val="24"/>
                <w:szCs w:val="24"/>
              </w:rPr>
              <w:t xml:space="preserve"> материал и оклеить внутреннюю поверхность моторного отсека катера.</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5,0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930"/>
        </w:trPr>
        <w:tc>
          <w:tcPr>
            <w:tcW w:w="932"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1.5.</w:t>
            </w:r>
          </w:p>
        </w:tc>
        <w:tc>
          <w:tcPr>
            <w:tcW w:w="6582" w:type="dxa"/>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Монтаж </w:t>
            </w:r>
            <w:proofErr w:type="spellStart"/>
            <w:r w:rsidRPr="00656C47">
              <w:rPr>
                <w:sz w:val="24"/>
                <w:szCs w:val="24"/>
              </w:rPr>
              <w:t>актуаторов</w:t>
            </w:r>
            <w:proofErr w:type="spellEnd"/>
            <w:r w:rsidRPr="00656C47">
              <w:rPr>
                <w:sz w:val="24"/>
                <w:szCs w:val="24"/>
              </w:rPr>
              <w:t xml:space="preserve">, блоков управления двигателями, расширительных бачков системы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216"/>
        </w:trPr>
        <w:tc>
          <w:tcPr>
            <w:tcW w:w="15600" w:type="dxa"/>
            <w:gridSpan w:val="11"/>
            <w:tcBorders>
              <w:top w:val="single" w:sz="4" w:space="0" w:color="auto"/>
              <w:left w:val="single" w:sz="4" w:space="0" w:color="auto"/>
              <w:right w:val="single" w:sz="4" w:space="0" w:color="auto"/>
            </w:tcBorders>
            <w:hideMark/>
          </w:tcPr>
          <w:p w:rsidR="0083381C" w:rsidRPr="00656C47" w:rsidRDefault="0083381C" w:rsidP="00656C47">
            <w:pPr>
              <w:pBdr>
                <w:top w:val="single" w:sz="4" w:space="1" w:color="auto"/>
                <w:left w:val="single" w:sz="4" w:space="4" w:color="auto"/>
                <w:bottom w:val="single" w:sz="4" w:space="1" w:color="auto"/>
                <w:right w:val="single" w:sz="4" w:space="4" w:color="auto"/>
                <w:between w:val="single" w:sz="4" w:space="1" w:color="auto"/>
              </w:pBdr>
              <w:spacing w:line="240" w:lineRule="auto"/>
              <w:jc w:val="center"/>
              <w:rPr>
                <w:b/>
                <w:bCs/>
                <w:color w:val="000000"/>
                <w:sz w:val="24"/>
                <w:szCs w:val="24"/>
              </w:rPr>
            </w:pPr>
            <w:r w:rsidRPr="00656C47">
              <w:rPr>
                <w:b/>
                <w:bCs/>
                <w:color w:val="000000"/>
                <w:sz w:val="24"/>
                <w:szCs w:val="24"/>
              </w:rPr>
              <w:t>МЕХАНИЧЕСКАЯ ЧАСТЬ</w:t>
            </w:r>
          </w:p>
        </w:tc>
      </w:tr>
      <w:tr w:rsidR="0083381C" w:rsidRPr="00656C47" w:rsidTr="0083381C">
        <w:trPr>
          <w:trHeight w:val="480"/>
        </w:trPr>
        <w:tc>
          <w:tcPr>
            <w:tcW w:w="15600" w:type="dxa"/>
            <w:gridSpan w:val="11"/>
            <w:tcBorders>
              <w:left w:val="single" w:sz="4" w:space="0" w:color="auto"/>
              <w:bottom w:val="single" w:sz="4" w:space="0" w:color="auto"/>
              <w:right w:val="single" w:sz="4" w:space="0" w:color="auto"/>
            </w:tcBorders>
            <w:vAlign w:val="center"/>
            <w:hideMark/>
          </w:tcPr>
          <w:p w:rsidR="0083381C" w:rsidRPr="00656C47" w:rsidRDefault="0083381C" w:rsidP="00656C47">
            <w:pPr>
              <w:spacing w:line="240" w:lineRule="auto"/>
              <w:rPr>
                <w:b/>
                <w:bCs/>
                <w:i/>
                <w:iCs/>
                <w:color w:val="000000"/>
                <w:sz w:val="24"/>
                <w:szCs w:val="24"/>
              </w:rPr>
            </w:pPr>
            <w:r w:rsidRPr="00656C47">
              <w:rPr>
                <w:b/>
                <w:color w:val="000000"/>
                <w:sz w:val="24"/>
                <w:szCs w:val="24"/>
              </w:rPr>
              <w:t>2.</w:t>
            </w:r>
            <w:r w:rsidRPr="00656C47">
              <w:rPr>
                <w:color w:val="000000"/>
                <w:sz w:val="24"/>
                <w:szCs w:val="24"/>
              </w:rPr>
              <w:t xml:space="preserve"> </w:t>
            </w:r>
            <w:r w:rsidRPr="00656C47">
              <w:rPr>
                <w:b/>
                <w:bCs/>
                <w:i/>
                <w:iCs/>
                <w:color w:val="000000"/>
                <w:sz w:val="24"/>
                <w:szCs w:val="24"/>
              </w:rPr>
              <w:t xml:space="preserve">Текущий ремонт </w:t>
            </w:r>
            <w:proofErr w:type="spellStart"/>
            <w:r w:rsidRPr="00656C47">
              <w:rPr>
                <w:b/>
                <w:bCs/>
                <w:i/>
                <w:iCs/>
                <w:color w:val="000000"/>
                <w:sz w:val="24"/>
                <w:szCs w:val="24"/>
              </w:rPr>
              <w:t>транцевой</w:t>
            </w:r>
            <w:proofErr w:type="spellEnd"/>
            <w:r w:rsidRPr="00656C47">
              <w:rPr>
                <w:b/>
                <w:bCs/>
                <w:i/>
                <w:iCs/>
                <w:color w:val="000000"/>
                <w:sz w:val="24"/>
                <w:szCs w:val="24"/>
              </w:rPr>
              <w:t xml:space="preserve"> сборки </w:t>
            </w:r>
            <w:proofErr w:type="spellStart"/>
            <w:r w:rsidRPr="00656C47">
              <w:rPr>
                <w:b/>
                <w:bCs/>
                <w:i/>
                <w:iCs/>
                <w:color w:val="000000"/>
                <w:sz w:val="24"/>
                <w:szCs w:val="24"/>
              </w:rPr>
              <w:t>Mercruiser</w:t>
            </w:r>
            <w:proofErr w:type="spellEnd"/>
            <w:r w:rsidRPr="00656C47">
              <w:rPr>
                <w:b/>
                <w:bCs/>
                <w:i/>
                <w:iCs/>
                <w:color w:val="000000"/>
                <w:sz w:val="24"/>
                <w:szCs w:val="24"/>
              </w:rPr>
              <w:t xml:space="preserve"> </w:t>
            </w:r>
            <w:proofErr w:type="spellStart"/>
            <w:r w:rsidRPr="00656C47">
              <w:rPr>
                <w:b/>
                <w:bCs/>
                <w:i/>
                <w:iCs/>
                <w:color w:val="000000"/>
                <w:sz w:val="24"/>
                <w:szCs w:val="24"/>
              </w:rPr>
              <w:t>Bravo</w:t>
            </w:r>
            <w:proofErr w:type="spellEnd"/>
            <w:r w:rsidRPr="00656C47">
              <w:rPr>
                <w:b/>
                <w:bCs/>
                <w:i/>
                <w:iCs/>
                <w:color w:val="000000"/>
                <w:sz w:val="24"/>
                <w:szCs w:val="24"/>
              </w:rPr>
              <w:t xml:space="preserve"> </w:t>
            </w:r>
            <w:proofErr w:type="spellStart"/>
            <w:r w:rsidRPr="00656C47">
              <w:rPr>
                <w:b/>
                <w:bCs/>
                <w:i/>
                <w:iCs/>
                <w:color w:val="000000"/>
                <w:sz w:val="24"/>
                <w:szCs w:val="24"/>
              </w:rPr>
              <w:t>One</w:t>
            </w:r>
            <w:proofErr w:type="spellEnd"/>
            <w:r w:rsidRPr="00656C47">
              <w:rPr>
                <w:b/>
                <w:bCs/>
                <w:i/>
                <w:iCs/>
                <w:color w:val="000000"/>
                <w:sz w:val="24"/>
                <w:szCs w:val="24"/>
              </w:rPr>
              <w:t xml:space="preserve"> двигателей правого и левого борта катера.</w:t>
            </w:r>
          </w:p>
        </w:tc>
      </w:tr>
      <w:tr w:rsidR="0083381C" w:rsidRPr="00656C47" w:rsidTr="0083381C">
        <w:trPr>
          <w:trHeight w:val="1278"/>
        </w:trPr>
        <w:tc>
          <w:tcPr>
            <w:tcW w:w="851" w:type="dxa"/>
            <w:tcBorders>
              <w:top w:val="single" w:sz="4" w:space="0" w:color="auto"/>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lastRenderedPageBreak/>
              <w:t>2.1.</w:t>
            </w:r>
          </w:p>
        </w:tc>
        <w:tc>
          <w:tcPr>
            <w:tcW w:w="6663" w:type="dxa"/>
            <w:gridSpan w:val="2"/>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Отключить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 xml:space="preserve">, систему рулевого управления, систему управления ПОК, систему защиты ПОК от коррозии </w:t>
            </w:r>
            <w:proofErr w:type="spellStart"/>
            <w:r w:rsidRPr="00656C47">
              <w:rPr>
                <w:sz w:val="24"/>
                <w:szCs w:val="24"/>
              </w:rPr>
              <w:t>MerCathode</w:t>
            </w:r>
            <w:proofErr w:type="spellEnd"/>
          </w:p>
        </w:tc>
        <w:tc>
          <w:tcPr>
            <w:tcW w:w="709"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5,0</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600"/>
        </w:trPr>
        <w:tc>
          <w:tcPr>
            <w:tcW w:w="851" w:type="dxa"/>
            <w:tcBorders>
              <w:top w:val="single" w:sz="4" w:space="0" w:color="auto"/>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2.2.</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Демонтировать выхлопное колено турбины правого и левого двигателей.</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05"/>
        </w:trPr>
        <w:tc>
          <w:tcPr>
            <w:tcW w:w="851" w:type="dxa"/>
            <w:tcBorders>
              <w:top w:val="single" w:sz="4" w:space="0" w:color="auto"/>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2.3.</w:t>
            </w:r>
          </w:p>
        </w:tc>
        <w:tc>
          <w:tcPr>
            <w:tcW w:w="6663" w:type="dxa"/>
            <w:gridSpan w:val="2"/>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Отсоединить крепёжные болты двигателей.</w:t>
            </w:r>
          </w:p>
        </w:tc>
        <w:tc>
          <w:tcPr>
            <w:tcW w:w="709"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285"/>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2.4.</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Демонтировать двигатели из моторного отсека катера.</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75"/>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2.5.</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Отсоединить крепёжные болты ПОК. </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45"/>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2.6.</w:t>
            </w:r>
          </w:p>
        </w:tc>
        <w:tc>
          <w:tcPr>
            <w:tcW w:w="6663" w:type="dxa"/>
            <w:gridSpan w:val="2"/>
            <w:tcBorders>
              <w:top w:val="nil"/>
              <w:left w:val="nil"/>
              <w:bottom w:val="nil"/>
              <w:right w:val="single" w:sz="4" w:space="0" w:color="auto"/>
            </w:tcBorders>
            <w:hideMark/>
          </w:tcPr>
          <w:p w:rsidR="0083381C" w:rsidRPr="00656C47" w:rsidRDefault="0083381C" w:rsidP="00656C47">
            <w:pPr>
              <w:spacing w:line="240" w:lineRule="auto"/>
              <w:rPr>
                <w:sz w:val="24"/>
                <w:szCs w:val="24"/>
              </w:rPr>
            </w:pPr>
            <w:r w:rsidRPr="00656C47">
              <w:rPr>
                <w:sz w:val="24"/>
                <w:szCs w:val="24"/>
              </w:rPr>
              <w:t>Демонтаж ПОК.</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97"/>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2.7.</w:t>
            </w:r>
          </w:p>
        </w:tc>
        <w:tc>
          <w:tcPr>
            <w:tcW w:w="6663" w:type="dxa"/>
            <w:gridSpan w:val="2"/>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Демонтировать колено </w:t>
            </w:r>
            <w:proofErr w:type="spellStart"/>
            <w:r w:rsidRPr="00656C47">
              <w:rPr>
                <w:sz w:val="24"/>
                <w:szCs w:val="24"/>
              </w:rPr>
              <w:t>газовыхлопа</w:t>
            </w:r>
            <w:proofErr w:type="spellEnd"/>
            <w:r w:rsidRPr="00656C47">
              <w:rPr>
                <w:sz w:val="24"/>
                <w:szCs w:val="24"/>
              </w:rPr>
              <w:t xml:space="preserve"> правого и левого двигателей.</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20"/>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2.8.</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Отсоединить крепёжные болты </w:t>
            </w:r>
            <w:proofErr w:type="spellStart"/>
            <w:r w:rsidRPr="00656C47">
              <w:rPr>
                <w:sz w:val="24"/>
                <w:szCs w:val="24"/>
              </w:rPr>
              <w:t>транцевых</w:t>
            </w:r>
            <w:proofErr w:type="spellEnd"/>
            <w:r w:rsidRPr="00656C47">
              <w:rPr>
                <w:sz w:val="24"/>
                <w:szCs w:val="24"/>
              </w:rPr>
              <w:t xml:space="preserve"> сборок. </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95"/>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2.9.</w:t>
            </w:r>
          </w:p>
        </w:tc>
        <w:tc>
          <w:tcPr>
            <w:tcW w:w="6663" w:type="dxa"/>
            <w:gridSpan w:val="2"/>
            <w:tcBorders>
              <w:top w:val="nil"/>
              <w:left w:val="nil"/>
              <w:bottom w:val="nil"/>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Выполнить демонтаж </w:t>
            </w:r>
            <w:proofErr w:type="spellStart"/>
            <w:r w:rsidRPr="00656C47">
              <w:rPr>
                <w:sz w:val="24"/>
                <w:szCs w:val="24"/>
              </w:rPr>
              <w:t>транцевых</w:t>
            </w:r>
            <w:proofErr w:type="spellEnd"/>
            <w:r w:rsidRPr="00656C47">
              <w:rPr>
                <w:sz w:val="24"/>
                <w:szCs w:val="24"/>
              </w:rPr>
              <w:t xml:space="preserve"> сборок двигателей.   </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73"/>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2.10.</w:t>
            </w:r>
          </w:p>
        </w:tc>
        <w:tc>
          <w:tcPr>
            <w:tcW w:w="6663" w:type="dxa"/>
            <w:gridSpan w:val="2"/>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Выполнить полную разборку сборочных единиц </w:t>
            </w:r>
            <w:proofErr w:type="spellStart"/>
            <w:r w:rsidRPr="00656C47">
              <w:rPr>
                <w:sz w:val="24"/>
                <w:szCs w:val="24"/>
              </w:rPr>
              <w:t>транцевых</w:t>
            </w:r>
            <w:proofErr w:type="spellEnd"/>
            <w:r w:rsidRPr="00656C47">
              <w:rPr>
                <w:sz w:val="24"/>
                <w:szCs w:val="24"/>
              </w:rPr>
              <w:t xml:space="preserve"> сборок. </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6,0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551"/>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2.11.</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Детали </w:t>
            </w:r>
            <w:proofErr w:type="spellStart"/>
            <w:r w:rsidRPr="00656C47">
              <w:rPr>
                <w:sz w:val="24"/>
                <w:szCs w:val="24"/>
              </w:rPr>
              <w:t>транцевых</w:t>
            </w:r>
            <w:proofErr w:type="spellEnd"/>
            <w:r w:rsidRPr="00656C47">
              <w:rPr>
                <w:sz w:val="24"/>
                <w:szCs w:val="24"/>
              </w:rPr>
              <w:t xml:space="preserve"> сборок очистить, промыть, </w:t>
            </w:r>
            <w:proofErr w:type="spellStart"/>
            <w:r w:rsidRPr="00656C47">
              <w:rPr>
                <w:sz w:val="24"/>
                <w:szCs w:val="24"/>
              </w:rPr>
              <w:t>отдефектовать</w:t>
            </w:r>
            <w:proofErr w:type="spellEnd"/>
            <w:r w:rsidRPr="00656C47">
              <w:rPr>
                <w:sz w:val="24"/>
                <w:szCs w:val="24"/>
              </w:rPr>
              <w:t>. Собрать с заменой деталей, сальников, прокладок и крепежа.</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16,0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90"/>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2.12.</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Монтаж </w:t>
            </w:r>
            <w:proofErr w:type="spellStart"/>
            <w:r w:rsidRPr="00656C47">
              <w:rPr>
                <w:sz w:val="24"/>
                <w:szCs w:val="24"/>
              </w:rPr>
              <w:t>транцевой</w:t>
            </w:r>
            <w:proofErr w:type="spellEnd"/>
            <w:r w:rsidRPr="00656C47">
              <w:rPr>
                <w:sz w:val="24"/>
                <w:szCs w:val="24"/>
              </w:rPr>
              <w:t xml:space="preserve"> сборки на штатное место.</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841"/>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2.13.</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Монтаж двигателей на штатное место в моторный отсек катера. Выполнить центровку вала привода ПОК </w:t>
            </w:r>
            <w:proofErr w:type="gramStart"/>
            <w:r w:rsidRPr="00656C47">
              <w:rPr>
                <w:sz w:val="24"/>
                <w:szCs w:val="24"/>
              </w:rPr>
              <w:t>с</w:t>
            </w:r>
            <w:proofErr w:type="gramEnd"/>
            <w:r w:rsidRPr="00656C47">
              <w:rPr>
                <w:sz w:val="24"/>
                <w:szCs w:val="24"/>
              </w:rPr>
              <w:t xml:space="preserve"> шлицевым соединением муфты двигателя. Установить и обжать крепёжные болты.</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6,0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577"/>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2.14.</w:t>
            </w:r>
          </w:p>
        </w:tc>
        <w:tc>
          <w:tcPr>
            <w:tcW w:w="6663" w:type="dxa"/>
            <w:gridSpan w:val="2"/>
            <w:tcBorders>
              <w:top w:val="nil"/>
              <w:left w:val="nil"/>
              <w:bottom w:val="nil"/>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Установить колено </w:t>
            </w:r>
            <w:proofErr w:type="spellStart"/>
            <w:r w:rsidRPr="00656C47">
              <w:rPr>
                <w:sz w:val="24"/>
                <w:szCs w:val="24"/>
              </w:rPr>
              <w:t>газовыхлопа</w:t>
            </w:r>
            <w:proofErr w:type="spellEnd"/>
            <w:r w:rsidRPr="00656C47">
              <w:rPr>
                <w:sz w:val="24"/>
                <w:szCs w:val="24"/>
              </w:rPr>
              <w:t xml:space="preserve"> правого и левого двигателей на штатное место.</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95"/>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2.15.</w:t>
            </w:r>
          </w:p>
        </w:tc>
        <w:tc>
          <w:tcPr>
            <w:tcW w:w="6663" w:type="dxa"/>
            <w:gridSpan w:val="2"/>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Монтаж ПОК. Установить и обжать крепёжные болты.</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675"/>
        </w:trPr>
        <w:tc>
          <w:tcPr>
            <w:tcW w:w="851" w:type="dxa"/>
            <w:tcBorders>
              <w:top w:val="nil"/>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t>2.16.</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Установить выхлопное колено турбины правого и левого двигателей на штатное место.</w:t>
            </w:r>
          </w:p>
        </w:tc>
        <w:tc>
          <w:tcPr>
            <w:tcW w:w="709"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1431"/>
        </w:trPr>
        <w:tc>
          <w:tcPr>
            <w:tcW w:w="851" w:type="dxa"/>
            <w:tcBorders>
              <w:top w:val="single" w:sz="4" w:space="0" w:color="auto"/>
              <w:left w:val="single" w:sz="4" w:space="0" w:color="auto"/>
              <w:bottom w:val="single" w:sz="4" w:space="0" w:color="auto"/>
              <w:right w:val="single" w:sz="4" w:space="0" w:color="auto"/>
            </w:tcBorders>
            <w:noWrap/>
            <w:hideMark/>
          </w:tcPr>
          <w:p w:rsidR="0083381C" w:rsidRPr="00656C47" w:rsidRDefault="0083381C" w:rsidP="00656C47">
            <w:pPr>
              <w:spacing w:line="240" w:lineRule="auto"/>
              <w:rPr>
                <w:sz w:val="24"/>
                <w:szCs w:val="24"/>
              </w:rPr>
            </w:pPr>
            <w:r w:rsidRPr="00656C47">
              <w:rPr>
                <w:sz w:val="24"/>
                <w:szCs w:val="24"/>
              </w:rPr>
              <w:lastRenderedPageBreak/>
              <w:t>2.17.</w:t>
            </w:r>
          </w:p>
        </w:tc>
        <w:tc>
          <w:tcPr>
            <w:tcW w:w="6663" w:type="dxa"/>
            <w:gridSpan w:val="2"/>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Подключить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656C47">
              <w:rPr>
                <w:sz w:val="24"/>
                <w:szCs w:val="24"/>
              </w:rPr>
              <w:t>Power</w:t>
            </w:r>
            <w:proofErr w:type="spellEnd"/>
            <w:r w:rsidRPr="00656C47">
              <w:rPr>
                <w:sz w:val="24"/>
                <w:szCs w:val="24"/>
              </w:rPr>
              <w:t xml:space="preserve"> </w:t>
            </w:r>
            <w:proofErr w:type="spellStart"/>
            <w:r w:rsidRPr="00656C47">
              <w:rPr>
                <w:sz w:val="24"/>
                <w:szCs w:val="24"/>
              </w:rPr>
              <w:t>Trim</w:t>
            </w:r>
            <w:proofErr w:type="spellEnd"/>
            <w:r w:rsidRPr="00656C47">
              <w:rPr>
                <w:sz w:val="24"/>
                <w:szCs w:val="24"/>
              </w:rPr>
              <w:t xml:space="preserve">, систему рулевого управления, систему управления поворотно-откидными колонками, систему защиты ПОК от коррозии </w:t>
            </w:r>
            <w:proofErr w:type="spellStart"/>
            <w:r w:rsidRPr="00656C47">
              <w:rPr>
                <w:sz w:val="24"/>
                <w:szCs w:val="24"/>
              </w:rPr>
              <w:t>MerCathode</w:t>
            </w:r>
            <w:proofErr w:type="spellEnd"/>
            <w:r w:rsidRPr="00656C47">
              <w:rPr>
                <w:sz w:val="24"/>
                <w:szCs w:val="24"/>
              </w:rPr>
              <w:t>.</w:t>
            </w:r>
          </w:p>
        </w:tc>
        <w:tc>
          <w:tcPr>
            <w:tcW w:w="709"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single" w:sz="4" w:space="0" w:color="auto"/>
              <w:left w:val="nil"/>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nil"/>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6,0</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75"/>
        </w:trPr>
        <w:tc>
          <w:tcPr>
            <w:tcW w:w="15600" w:type="dxa"/>
            <w:gridSpan w:val="11"/>
            <w:tcBorders>
              <w:top w:val="single" w:sz="4" w:space="0" w:color="auto"/>
              <w:left w:val="single" w:sz="4" w:space="0" w:color="auto"/>
              <w:bottom w:val="single" w:sz="4" w:space="0" w:color="auto"/>
              <w:right w:val="single" w:sz="4" w:space="0" w:color="auto"/>
            </w:tcBorders>
            <w:noWrap/>
            <w:hideMark/>
          </w:tcPr>
          <w:p w:rsidR="0083381C" w:rsidRPr="00656C47" w:rsidRDefault="0083381C" w:rsidP="00656C47">
            <w:pPr>
              <w:spacing w:line="240" w:lineRule="auto"/>
              <w:rPr>
                <w:b/>
                <w:bCs/>
                <w:i/>
                <w:iCs/>
                <w:color w:val="000000"/>
                <w:sz w:val="24"/>
                <w:szCs w:val="24"/>
              </w:rPr>
            </w:pPr>
            <w:r w:rsidRPr="00656C47">
              <w:rPr>
                <w:b/>
                <w:color w:val="000000"/>
                <w:sz w:val="24"/>
                <w:szCs w:val="24"/>
              </w:rPr>
              <w:t>3</w:t>
            </w:r>
            <w:r w:rsidRPr="00656C47">
              <w:rPr>
                <w:color w:val="000000"/>
                <w:sz w:val="24"/>
                <w:szCs w:val="24"/>
              </w:rPr>
              <w:t>.</w:t>
            </w:r>
            <w:r w:rsidRPr="00656C47">
              <w:rPr>
                <w:b/>
                <w:bCs/>
                <w:i/>
                <w:iCs/>
                <w:color w:val="000000"/>
                <w:sz w:val="24"/>
                <w:szCs w:val="24"/>
              </w:rPr>
              <w:t xml:space="preserve">Текущий ремонт гидроцилиндров системы гидроподъёма </w:t>
            </w:r>
            <w:proofErr w:type="spellStart"/>
            <w:r w:rsidRPr="00656C47">
              <w:rPr>
                <w:b/>
                <w:bCs/>
                <w:i/>
                <w:iCs/>
                <w:color w:val="000000"/>
                <w:sz w:val="24"/>
                <w:szCs w:val="24"/>
              </w:rPr>
              <w:t>Mercruiser</w:t>
            </w:r>
            <w:proofErr w:type="spellEnd"/>
            <w:r w:rsidRPr="00656C47">
              <w:rPr>
                <w:b/>
                <w:bCs/>
                <w:i/>
                <w:iCs/>
                <w:color w:val="000000"/>
                <w:sz w:val="24"/>
                <w:szCs w:val="24"/>
              </w:rPr>
              <w:t xml:space="preserve"> </w:t>
            </w:r>
            <w:proofErr w:type="spellStart"/>
            <w:r w:rsidRPr="00656C47">
              <w:rPr>
                <w:b/>
                <w:bCs/>
                <w:i/>
                <w:iCs/>
                <w:color w:val="000000"/>
                <w:sz w:val="24"/>
                <w:szCs w:val="24"/>
              </w:rPr>
              <w:t>Bravo</w:t>
            </w:r>
            <w:proofErr w:type="spellEnd"/>
            <w:r w:rsidRPr="00656C47">
              <w:rPr>
                <w:b/>
                <w:bCs/>
                <w:i/>
                <w:iCs/>
                <w:color w:val="000000"/>
                <w:sz w:val="24"/>
                <w:szCs w:val="24"/>
              </w:rPr>
              <w:t xml:space="preserve">  </w:t>
            </w:r>
            <w:proofErr w:type="spellStart"/>
            <w:r w:rsidRPr="00656C47">
              <w:rPr>
                <w:b/>
                <w:bCs/>
                <w:i/>
                <w:iCs/>
                <w:color w:val="000000"/>
                <w:sz w:val="24"/>
                <w:szCs w:val="24"/>
              </w:rPr>
              <w:t>One</w:t>
            </w:r>
            <w:proofErr w:type="spellEnd"/>
            <w:r w:rsidRPr="00656C47">
              <w:rPr>
                <w:b/>
                <w:bCs/>
                <w:i/>
                <w:iCs/>
                <w:color w:val="000000"/>
                <w:sz w:val="24"/>
                <w:szCs w:val="24"/>
              </w:rPr>
              <w:t xml:space="preserve"> двигателей правого и левого борта катера.</w:t>
            </w:r>
          </w:p>
        </w:tc>
      </w:tr>
      <w:tr w:rsidR="0083381C" w:rsidRPr="00656C47" w:rsidTr="0083381C">
        <w:trPr>
          <w:trHeight w:val="570"/>
        </w:trPr>
        <w:tc>
          <w:tcPr>
            <w:tcW w:w="851" w:type="dxa"/>
            <w:tcBorders>
              <w:top w:val="single" w:sz="4" w:space="0" w:color="auto"/>
              <w:left w:val="single" w:sz="4" w:space="0" w:color="auto"/>
              <w:bottom w:val="single" w:sz="4" w:space="0" w:color="auto"/>
              <w:right w:val="nil"/>
            </w:tcBorders>
            <w:shd w:val="clear" w:color="auto" w:fill="FFFFFF"/>
            <w:noWrap/>
            <w:hideMark/>
          </w:tcPr>
          <w:p w:rsidR="0083381C" w:rsidRPr="00656C47" w:rsidRDefault="0083381C" w:rsidP="00656C47">
            <w:pPr>
              <w:spacing w:line="240" w:lineRule="auto"/>
              <w:rPr>
                <w:sz w:val="24"/>
                <w:szCs w:val="24"/>
              </w:rPr>
            </w:pPr>
            <w:r w:rsidRPr="00656C47">
              <w:rPr>
                <w:sz w:val="24"/>
                <w:szCs w:val="24"/>
              </w:rPr>
              <w:t>3.1.</w:t>
            </w:r>
          </w:p>
        </w:tc>
        <w:tc>
          <w:tcPr>
            <w:tcW w:w="6663" w:type="dxa"/>
            <w:gridSpan w:val="2"/>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Слить гидравлическую жидкость из расширительных бачков систем. Промыть системы.</w:t>
            </w:r>
          </w:p>
        </w:tc>
        <w:tc>
          <w:tcPr>
            <w:tcW w:w="709"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630"/>
        </w:trPr>
        <w:tc>
          <w:tcPr>
            <w:tcW w:w="851" w:type="dxa"/>
            <w:tcBorders>
              <w:top w:val="nil"/>
              <w:left w:val="single" w:sz="4" w:space="0" w:color="auto"/>
              <w:bottom w:val="single" w:sz="4" w:space="0" w:color="auto"/>
              <w:right w:val="nil"/>
            </w:tcBorders>
            <w:shd w:val="clear" w:color="auto" w:fill="FFFFFF"/>
            <w:noWrap/>
            <w:hideMark/>
          </w:tcPr>
          <w:p w:rsidR="0083381C" w:rsidRPr="00656C47" w:rsidRDefault="0083381C" w:rsidP="00656C47">
            <w:pPr>
              <w:spacing w:line="240" w:lineRule="auto"/>
              <w:rPr>
                <w:sz w:val="24"/>
                <w:szCs w:val="24"/>
              </w:rPr>
            </w:pPr>
            <w:r w:rsidRPr="00656C47">
              <w:rPr>
                <w:sz w:val="24"/>
                <w:szCs w:val="24"/>
              </w:rPr>
              <w:t>3.2.</w:t>
            </w:r>
          </w:p>
        </w:tc>
        <w:tc>
          <w:tcPr>
            <w:tcW w:w="6663"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Отсоединить гидравлические шланги и крепёжные болты гидроцилиндров. Демонтировать гидроцилиндры.</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284"/>
        </w:trPr>
        <w:tc>
          <w:tcPr>
            <w:tcW w:w="851" w:type="dxa"/>
            <w:tcBorders>
              <w:top w:val="single" w:sz="4" w:space="0" w:color="auto"/>
              <w:left w:val="single" w:sz="4" w:space="0" w:color="auto"/>
              <w:bottom w:val="single" w:sz="4" w:space="0" w:color="auto"/>
              <w:right w:val="nil"/>
            </w:tcBorders>
            <w:shd w:val="clear" w:color="auto" w:fill="FFFFFF"/>
            <w:noWrap/>
            <w:hideMark/>
          </w:tcPr>
          <w:p w:rsidR="0083381C" w:rsidRPr="00656C47" w:rsidRDefault="0083381C" w:rsidP="00656C47">
            <w:pPr>
              <w:spacing w:line="240" w:lineRule="auto"/>
              <w:rPr>
                <w:sz w:val="24"/>
                <w:szCs w:val="24"/>
              </w:rPr>
            </w:pPr>
            <w:r w:rsidRPr="00656C47">
              <w:rPr>
                <w:sz w:val="24"/>
                <w:szCs w:val="24"/>
              </w:rPr>
              <w:t>3.3.</w:t>
            </w:r>
          </w:p>
        </w:tc>
        <w:tc>
          <w:tcPr>
            <w:tcW w:w="6663" w:type="dxa"/>
            <w:gridSpan w:val="2"/>
            <w:tcBorders>
              <w:top w:val="single" w:sz="4" w:space="0" w:color="auto"/>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Выполнить полную разборку гидроцилиндров.</w:t>
            </w:r>
          </w:p>
        </w:tc>
        <w:tc>
          <w:tcPr>
            <w:tcW w:w="709"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708"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827"/>
        </w:trPr>
        <w:tc>
          <w:tcPr>
            <w:tcW w:w="851" w:type="dxa"/>
            <w:tcBorders>
              <w:top w:val="nil"/>
              <w:left w:val="single" w:sz="4" w:space="0" w:color="auto"/>
              <w:bottom w:val="single" w:sz="4" w:space="0" w:color="auto"/>
              <w:right w:val="nil"/>
            </w:tcBorders>
            <w:shd w:val="clear" w:color="auto" w:fill="FFFFFF"/>
            <w:noWrap/>
            <w:hideMark/>
          </w:tcPr>
          <w:p w:rsidR="0083381C" w:rsidRPr="00656C47" w:rsidRDefault="0083381C" w:rsidP="00656C47">
            <w:pPr>
              <w:spacing w:line="240" w:lineRule="auto"/>
              <w:rPr>
                <w:sz w:val="24"/>
                <w:szCs w:val="24"/>
              </w:rPr>
            </w:pPr>
            <w:r w:rsidRPr="00656C47">
              <w:rPr>
                <w:sz w:val="24"/>
                <w:szCs w:val="24"/>
              </w:rPr>
              <w:t>3.4.</w:t>
            </w:r>
          </w:p>
        </w:tc>
        <w:tc>
          <w:tcPr>
            <w:tcW w:w="6663"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 xml:space="preserve">Детали гидроцилиндров очистить, промыть, </w:t>
            </w:r>
            <w:proofErr w:type="spellStart"/>
            <w:r w:rsidRPr="00656C47">
              <w:rPr>
                <w:sz w:val="24"/>
                <w:szCs w:val="24"/>
              </w:rPr>
              <w:t>отдефектовать</w:t>
            </w:r>
            <w:proofErr w:type="spellEnd"/>
            <w:r w:rsidRPr="00656C47">
              <w:rPr>
                <w:sz w:val="24"/>
                <w:szCs w:val="24"/>
              </w:rPr>
              <w:t xml:space="preserve">. Собрать с заменой деталей, сальников, прокладок и крепежа. Выполнить </w:t>
            </w:r>
            <w:proofErr w:type="spellStart"/>
            <w:r w:rsidRPr="00656C47">
              <w:rPr>
                <w:sz w:val="24"/>
                <w:szCs w:val="24"/>
              </w:rPr>
              <w:t>опрессовку</w:t>
            </w:r>
            <w:proofErr w:type="spellEnd"/>
            <w:r w:rsidRPr="00656C47">
              <w:rPr>
                <w:sz w:val="24"/>
                <w:szCs w:val="24"/>
              </w:rPr>
              <w:t xml:space="preserve"> гидроцилиндров.</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13"/>
        </w:trPr>
        <w:tc>
          <w:tcPr>
            <w:tcW w:w="851" w:type="dxa"/>
            <w:tcBorders>
              <w:top w:val="nil"/>
              <w:left w:val="single" w:sz="4" w:space="0" w:color="auto"/>
              <w:bottom w:val="single" w:sz="4" w:space="0" w:color="auto"/>
              <w:right w:val="nil"/>
            </w:tcBorders>
            <w:shd w:val="clear" w:color="auto" w:fill="FFFFFF"/>
            <w:noWrap/>
            <w:hideMark/>
          </w:tcPr>
          <w:p w:rsidR="0083381C" w:rsidRPr="00656C47" w:rsidRDefault="0083381C" w:rsidP="00656C47">
            <w:pPr>
              <w:spacing w:line="240" w:lineRule="auto"/>
              <w:rPr>
                <w:sz w:val="24"/>
                <w:szCs w:val="24"/>
              </w:rPr>
            </w:pPr>
            <w:r w:rsidRPr="00656C47">
              <w:rPr>
                <w:sz w:val="24"/>
                <w:szCs w:val="24"/>
              </w:rPr>
              <w:t>3.5.</w:t>
            </w:r>
          </w:p>
        </w:tc>
        <w:tc>
          <w:tcPr>
            <w:tcW w:w="6663" w:type="dxa"/>
            <w:gridSpan w:val="2"/>
            <w:tcBorders>
              <w:top w:val="nil"/>
              <w:left w:val="single" w:sz="4" w:space="0" w:color="auto"/>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Выполнить монтаж гидроцилиндров на штатное место. Подключить гидравлические шланги и обжать крепёжные болты.</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63"/>
        </w:trPr>
        <w:tc>
          <w:tcPr>
            <w:tcW w:w="851" w:type="dxa"/>
            <w:tcBorders>
              <w:top w:val="nil"/>
              <w:left w:val="single" w:sz="4" w:space="0" w:color="auto"/>
              <w:bottom w:val="single" w:sz="4" w:space="0" w:color="auto"/>
              <w:right w:val="single" w:sz="4" w:space="0" w:color="auto"/>
            </w:tcBorders>
            <w:shd w:val="clear" w:color="auto" w:fill="FFFFFF"/>
            <w:noWrap/>
            <w:hideMark/>
          </w:tcPr>
          <w:p w:rsidR="0083381C" w:rsidRPr="00656C47" w:rsidRDefault="0083381C" w:rsidP="00656C47">
            <w:pPr>
              <w:spacing w:line="240" w:lineRule="auto"/>
              <w:rPr>
                <w:sz w:val="24"/>
                <w:szCs w:val="24"/>
              </w:rPr>
            </w:pPr>
            <w:r w:rsidRPr="00656C47">
              <w:rPr>
                <w:sz w:val="24"/>
                <w:szCs w:val="24"/>
              </w:rPr>
              <w:t>3.6.</w:t>
            </w:r>
          </w:p>
        </w:tc>
        <w:tc>
          <w:tcPr>
            <w:tcW w:w="6663" w:type="dxa"/>
            <w:gridSpan w:val="2"/>
            <w:tcBorders>
              <w:top w:val="nil"/>
              <w:left w:val="nil"/>
              <w:bottom w:val="single" w:sz="4" w:space="0" w:color="auto"/>
              <w:right w:val="single" w:sz="4" w:space="0" w:color="auto"/>
            </w:tcBorders>
            <w:hideMark/>
          </w:tcPr>
          <w:p w:rsidR="0083381C" w:rsidRPr="00656C47" w:rsidRDefault="0083381C" w:rsidP="00656C47">
            <w:pPr>
              <w:spacing w:line="240" w:lineRule="auto"/>
              <w:rPr>
                <w:sz w:val="24"/>
                <w:szCs w:val="24"/>
              </w:rPr>
            </w:pPr>
            <w:r w:rsidRPr="00656C47">
              <w:rPr>
                <w:sz w:val="24"/>
                <w:szCs w:val="24"/>
              </w:rPr>
              <w:t>Залить гидравлическую жидкость, прокачать гидравлическую систему.</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435"/>
        </w:trPr>
        <w:tc>
          <w:tcPr>
            <w:tcW w:w="15600" w:type="dxa"/>
            <w:gridSpan w:val="11"/>
            <w:tcBorders>
              <w:top w:val="single" w:sz="4" w:space="0" w:color="auto"/>
              <w:left w:val="single" w:sz="4" w:space="0" w:color="auto"/>
              <w:bottom w:val="single" w:sz="4" w:space="0" w:color="auto"/>
              <w:right w:val="single" w:sz="4" w:space="0" w:color="000000"/>
            </w:tcBorders>
            <w:hideMark/>
          </w:tcPr>
          <w:p w:rsidR="0083381C" w:rsidRPr="00656C47" w:rsidRDefault="0083381C" w:rsidP="00656C47">
            <w:pPr>
              <w:spacing w:line="240" w:lineRule="auto"/>
              <w:rPr>
                <w:b/>
                <w:bCs/>
                <w:i/>
                <w:iCs/>
                <w:color w:val="000000"/>
                <w:sz w:val="24"/>
                <w:szCs w:val="24"/>
              </w:rPr>
            </w:pPr>
            <w:r w:rsidRPr="00656C47">
              <w:rPr>
                <w:b/>
                <w:color w:val="000000"/>
                <w:sz w:val="24"/>
                <w:szCs w:val="24"/>
              </w:rPr>
              <w:t>4.</w:t>
            </w:r>
            <w:r w:rsidRPr="00656C47">
              <w:rPr>
                <w:color w:val="000000"/>
                <w:sz w:val="24"/>
                <w:szCs w:val="24"/>
              </w:rPr>
              <w:t xml:space="preserve"> </w:t>
            </w:r>
            <w:r w:rsidRPr="00656C47">
              <w:rPr>
                <w:b/>
                <w:bCs/>
                <w:i/>
                <w:iCs/>
                <w:color w:val="000000"/>
                <w:sz w:val="24"/>
                <w:szCs w:val="24"/>
              </w:rPr>
              <w:t xml:space="preserve">Окраска нижнего редуктора ПОК </w:t>
            </w:r>
            <w:proofErr w:type="spellStart"/>
            <w:r w:rsidRPr="00656C47">
              <w:rPr>
                <w:b/>
                <w:bCs/>
                <w:i/>
                <w:iCs/>
                <w:color w:val="000000"/>
                <w:sz w:val="24"/>
                <w:szCs w:val="24"/>
              </w:rPr>
              <w:t>Mercruiser</w:t>
            </w:r>
            <w:proofErr w:type="spellEnd"/>
            <w:r w:rsidRPr="00656C47">
              <w:rPr>
                <w:b/>
                <w:bCs/>
                <w:i/>
                <w:iCs/>
                <w:color w:val="000000"/>
                <w:sz w:val="24"/>
                <w:szCs w:val="24"/>
              </w:rPr>
              <w:t xml:space="preserve"> </w:t>
            </w:r>
            <w:proofErr w:type="spellStart"/>
            <w:r w:rsidRPr="00656C47">
              <w:rPr>
                <w:b/>
                <w:bCs/>
                <w:i/>
                <w:iCs/>
                <w:color w:val="000000"/>
                <w:sz w:val="24"/>
                <w:szCs w:val="24"/>
              </w:rPr>
              <w:t>Bravo</w:t>
            </w:r>
            <w:proofErr w:type="spellEnd"/>
            <w:r w:rsidRPr="00656C47">
              <w:rPr>
                <w:b/>
                <w:bCs/>
                <w:i/>
                <w:iCs/>
                <w:color w:val="000000"/>
                <w:sz w:val="24"/>
                <w:szCs w:val="24"/>
              </w:rPr>
              <w:t xml:space="preserve">  </w:t>
            </w:r>
            <w:proofErr w:type="spellStart"/>
            <w:r w:rsidRPr="00656C47">
              <w:rPr>
                <w:b/>
                <w:bCs/>
                <w:i/>
                <w:iCs/>
                <w:color w:val="000000"/>
                <w:sz w:val="24"/>
                <w:szCs w:val="24"/>
              </w:rPr>
              <w:t>One</w:t>
            </w:r>
            <w:proofErr w:type="spellEnd"/>
            <w:r w:rsidRPr="00656C47">
              <w:rPr>
                <w:b/>
                <w:bCs/>
                <w:i/>
                <w:iCs/>
                <w:color w:val="000000"/>
                <w:sz w:val="24"/>
                <w:szCs w:val="24"/>
              </w:rPr>
              <w:t xml:space="preserve"> правого двигателя катера.</w:t>
            </w:r>
          </w:p>
        </w:tc>
      </w:tr>
      <w:tr w:rsidR="0083381C" w:rsidRPr="00656C47" w:rsidTr="0083381C">
        <w:trPr>
          <w:trHeight w:val="630"/>
        </w:trPr>
        <w:tc>
          <w:tcPr>
            <w:tcW w:w="851" w:type="dxa"/>
            <w:tcBorders>
              <w:top w:val="nil"/>
              <w:left w:val="single" w:sz="4" w:space="0" w:color="auto"/>
              <w:bottom w:val="single" w:sz="4" w:space="0" w:color="auto"/>
              <w:right w:val="single" w:sz="4" w:space="0" w:color="auto"/>
            </w:tcBorders>
            <w:shd w:val="clear" w:color="auto" w:fill="FFFFFF"/>
            <w:noWrap/>
            <w:hideMark/>
          </w:tcPr>
          <w:p w:rsidR="0083381C" w:rsidRPr="00656C47" w:rsidRDefault="0083381C" w:rsidP="00656C47">
            <w:pPr>
              <w:spacing w:line="240" w:lineRule="auto"/>
              <w:rPr>
                <w:sz w:val="24"/>
                <w:szCs w:val="24"/>
              </w:rPr>
            </w:pPr>
            <w:r w:rsidRPr="00656C47">
              <w:rPr>
                <w:sz w:val="24"/>
                <w:szCs w:val="24"/>
              </w:rPr>
              <w:t>4.1.</w:t>
            </w:r>
          </w:p>
        </w:tc>
        <w:tc>
          <w:tcPr>
            <w:tcW w:w="6663" w:type="dxa"/>
            <w:gridSpan w:val="2"/>
            <w:tcBorders>
              <w:top w:val="nil"/>
              <w:left w:val="nil"/>
              <w:bottom w:val="single" w:sz="4" w:space="0" w:color="auto"/>
              <w:right w:val="single" w:sz="4" w:space="0" w:color="auto"/>
            </w:tcBorders>
            <w:shd w:val="clear" w:color="auto" w:fill="FFFFFF"/>
            <w:vAlign w:val="center"/>
            <w:hideMark/>
          </w:tcPr>
          <w:p w:rsidR="0083381C" w:rsidRPr="00656C47" w:rsidRDefault="0083381C" w:rsidP="00656C47">
            <w:pPr>
              <w:spacing w:line="240" w:lineRule="auto"/>
              <w:rPr>
                <w:sz w:val="24"/>
                <w:szCs w:val="24"/>
              </w:rPr>
            </w:pPr>
            <w:r w:rsidRPr="00656C47">
              <w:rPr>
                <w:sz w:val="24"/>
                <w:szCs w:val="24"/>
              </w:rPr>
              <w:t xml:space="preserve">Очистить корпус нижнего редуктора ПОК от следов обрастания ракушкой. </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4,0</w:t>
            </w:r>
          </w:p>
        </w:tc>
        <w:tc>
          <w:tcPr>
            <w:tcW w:w="1134" w:type="dxa"/>
            <w:tcBorders>
              <w:top w:val="nil"/>
              <w:left w:val="nil"/>
              <w:bottom w:val="nil"/>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nil"/>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570"/>
        </w:trPr>
        <w:tc>
          <w:tcPr>
            <w:tcW w:w="851" w:type="dxa"/>
            <w:tcBorders>
              <w:top w:val="nil"/>
              <w:left w:val="single" w:sz="4" w:space="0" w:color="auto"/>
              <w:bottom w:val="single" w:sz="4" w:space="0" w:color="auto"/>
              <w:right w:val="single" w:sz="4" w:space="0" w:color="auto"/>
            </w:tcBorders>
            <w:shd w:val="clear" w:color="auto" w:fill="FFFFFF"/>
            <w:noWrap/>
            <w:hideMark/>
          </w:tcPr>
          <w:p w:rsidR="0083381C" w:rsidRPr="00656C47" w:rsidRDefault="0083381C" w:rsidP="00656C47">
            <w:pPr>
              <w:spacing w:line="240" w:lineRule="auto"/>
              <w:rPr>
                <w:sz w:val="24"/>
                <w:szCs w:val="24"/>
              </w:rPr>
            </w:pPr>
            <w:r w:rsidRPr="00656C47">
              <w:rPr>
                <w:sz w:val="24"/>
                <w:szCs w:val="24"/>
              </w:rPr>
              <w:t>4.2.</w:t>
            </w:r>
          </w:p>
        </w:tc>
        <w:tc>
          <w:tcPr>
            <w:tcW w:w="6663" w:type="dxa"/>
            <w:gridSpan w:val="2"/>
            <w:tcBorders>
              <w:top w:val="nil"/>
              <w:left w:val="nil"/>
              <w:bottom w:val="single" w:sz="4" w:space="0" w:color="auto"/>
              <w:right w:val="single" w:sz="4" w:space="0" w:color="auto"/>
            </w:tcBorders>
            <w:shd w:val="clear" w:color="auto" w:fill="FFFFFF"/>
            <w:vAlign w:val="center"/>
            <w:hideMark/>
          </w:tcPr>
          <w:p w:rsidR="0083381C" w:rsidRPr="00656C47" w:rsidRDefault="0083381C" w:rsidP="00656C47">
            <w:pPr>
              <w:spacing w:line="240" w:lineRule="auto"/>
              <w:rPr>
                <w:sz w:val="24"/>
                <w:szCs w:val="24"/>
              </w:rPr>
            </w:pPr>
            <w:r w:rsidRPr="00656C47">
              <w:rPr>
                <w:sz w:val="24"/>
                <w:szCs w:val="24"/>
              </w:rPr>
              <w:t>Загрунтовать и окрасить необрастающей краской корпус нижнего редуктора ПОК.</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8,0</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69"/>
        </w:trPr>
        <w:tc>
          <w:tcPr>
            <w:tcW w:w="15600" w:type="dxa"/>
            <w:gridSpan w:val="11"/>
            <w:tcBorders>
              <w:top w:val="single" w:sz="4" w:space="0" w:color="auto"/>
              <w:left w:val="single" w:sz="4" w:space="0" w:color="auto"/>
              <w:bottom w:val="single" w:sz="4" w:space="0" w:color="auto"/>
              <w:right w:val="single" w:sz="4" w:space="0" w:color="000000"/>
            </w:tcBorders>
            <w:hideMark/>
          </w:tcPr>
          <w:p w:rsidR="0083381C" w:rsidRPr="00656C47" w:rsidRDefault="0083381C" w:rsidP="00656C47">
            <w:pPr>
              <w:spacing w:line="240" w:lineRule="auto"/>
              <w:rPr>
                <w:b/>
                <w:bCs/>
                <w:i/>
                <w:color w:val="000000"/>
                <w:sz w:val="24"/>
                <w:szCs w:val="24"/>
              </w:rPr>
            </w:pPr>
            <w:r w:rsidRPr="00656C47">
              <w:rPr>
                <w:b/>
                <w:color w:val="000000"/>
                <w:sz w:val="24"/>
                <w:szCs w:val="24"/>
              </w:rPr>
              <w:t xml:space="preserve">5. </w:t>
            </w:r>
            <w:r w:rsidRPr="00656C47">
              <w:rPr>
                <w:b/>
                <w:bCs/>
                <w:i/>
                <w:color w:val="000000"/>
                <w:sz w:val="24"/>
                <w:szCs w:val="24"/>
              </w:rPr>
              <w:t>Текущий ремонт кингстонных ловушек двигателей катера.</w:t>
            </w:r>
          </w:p>
        </w:tc>
      </w:tr>
      <w:tr w:rsidR="0083381C" w:rsidRPr="00656C47" w:rsidTr="0083381C">
        <w:trPr>
          <w:trHeight w:val="570"/>
        </w:trPr>
        <w:tc>
          <w:tcPr>
            <w:tcW w:w="851" w:type="dxa"/>
            <w:tcBorders>
              <w:top w:val="nil"/>
              <w:left w:val="single" w:sz="4" w:space="0" w:color="auto"/>
              <w:bottom w:val="single" w:sz="4" w:space="0" w:color="auto"/>
              <w:right w:val="single" w:sz="4" w:space="0" w:color="auto"/>
            </w:tcBorders>
            <w:shd w:val="clear" w:color="auto" w:fill="FFFFFF"/>
            <w:noWrap/>
            <w:hideMark/>
          </w:tcPr>
          <w:p w:rsidR="0083381C" w:rsidRPr="00656C47" w:rsidRDefault="0083381C" w:rsidP="00656C47">
            <w:pPr>
              <w:spacing w:line="240" w:lineRule="auto"/>
              <w:rPr>
                <w:sz w:val="24"/>
                <w:szCs w:val="24"/>
              </w:rPr>
            </w:pPr>
            <w:r w:rsidRPr="00656C47">
              <w:rPr>
                <w:sz w:val="24"/>
                <w:szCs w:val="24"/>
              </w:rPr>
              <w:t>5.1.</w:t>
            </w:r>
          </w:p>
        </w:tc>
        <w:tc>
          <w:tcPr>
            <w:tcW w:w="6663" w:type="dxa"/>
            <w:gridSpan w:val="2"/>
            <w:tcBorders>
              <w:top w:val="nil"/>
              <w:left w:val="nil"/>
              <w:bottom w:val="single" w:sz="4" w:space="0" w:color="auto"/>
              <w:right w:val="single" w:sz="4" w:space="0" w:color="auto"/>
            </w:tcBorders>
            <w:shd w:val="clear" w:color="auto" w:fill="FFFFFF"/>
            <w:vAlign w:val="center"/>
            <w:hideMark/>
          </w:tcPr>
          <w:p w:rsidR="0083381C" w:rsidRPr="00656C47" w:rsidRDefault="0083381C" w:rsidP="00656C47">
            <w:pPr>
              <w:spacing w:line="240" w:lineRule="auto"/>
              <w:rPr>
                <w:sz w:val="24"/>
                <w:szCs w:val="24"/>
              </w:rPr>
            </w:pPr>
            <w:r w:rsidRPr="00656C47">
              <w:rPr>
                <w:sz w:val="24"/>
                <w:szCs w:val="24"/>
              </w:rPr>
              <w:t xml:space="preserve">Демонтировать крышку кингстонной ловушки, очистка посадочной поверхности. </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hideMark/>
          </w:tcPr>
          <w:p w:rsidR="0083381C" w:rsidRPr="00656C47" w:rsidRDefault="0083381C" w:rsidP="00656C47">
            <w:pPr>
              <w:spacing w:line="240" w:lineRule="auto"/>
              <w:rPr>
                <w:sz w:val="24"/>
                <w:szCs w:val="24"/>
              </w:rPr>
            </w:pPr>
            <w:r w:rsidRPr="00656C47">
              <w:rPr>
                <w:sz w:val="24"/>
                <w:szCs w:val="24"/>
              </w:rPr>
              <w:t>5.2.</w:t>
            </w:r>
          </w:p>
        </w:tc>
        <w:tc>
          <w:tcPr>
            <w:tcW w:w="6663" w:type="dxa"/>
            <w:gridSpan w:val="2"/>
            <w:tcBorders>
              <w:top w:val="nil"/>
              <w:left w:val="nil"/>
              <w:bottom w:val="single" w:sz="4" w:space="0" w:color="auto"/>
              <w:right w:val="single" w:sz="4" w:space="0" w:color="auto"/>
            </w:tcBorders>
            <w:shd w:val="clear" w:color="auto" w:fill="FFFFFF"/>
            <w:hideMark/>
          </w:tcPr>
          <w:p w:rsidR="0083381C" w:rsidRPr="00656C47" w:rsidRDefault="0083381C" w:rsidP="00656C47">
            <w:pPr>
              <w:spacing w:line="240" w:lineRule="auto"/>
              <w:rPr>
                <w:sz w:val="24"/>
                <w:szCs w:val="24"/>
              </w:rPr>
            </w:pPr>
            <w:proofErr w:type="gramStart"/>
            <w:r w:rsidRPr="00656C47">
              <w:rPr>
                <w:sz w:val="24"/>
                <w:szCs w:val="24"/>
              </w:rPr>
              <w:t>Заменить уплотнительную прокладку, заменить смотровое стекла, установить на штатное место, обтянуть крепежных болтов.</w:t>
            </w:r>
            <w:proofErr w:type="gramEnd"/>
            <w:r w:rsidRPr="00656C47">
              <w:rPr>
                <w:sz w:val="24"/>
                <w:szCs w:val="24"/>
              </w:rPr>
              <w:t xml:space="preserve"> </w:t>
            </w:r>
            <w:proofErr w:type="spellStart"/>
            <w:r w:rsidRPr="00656C47">
              <w:rPr>
                <w:sz w:val="24"/>
                <w:szCs w:val="24"/>
              </w:rPr>
              <w:t>Опрессовать</w:t>
            </w:r>
            <w:proofErr w:type="spellEnd"/>
            <w:r w:rsidRPr="00656C47">
              <w:rPr>
                <w:sz w:val="24"/>
                <w:szCs w:val="24"/>
              </w:rPr>
              <w:t xml:space="preserve"> кингстонную ловушку.</w:t>
            </w:r>
          </w:p>
        </w:tc>
        <w:tc>
          <w:tcPr>
            <w:tcW w:w="709"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hideMark/>
          </w:tcPr>
          <w:p w:rsidR="0083381C" w:rsidRPr="00656C47" w:rsidRDefault="0083381C" w:rsidP="00656C47">
            <w:pPr>
              <w:spacing w:line="240" w:lineRule="auto"/>
              <w:jc w:val="center"/>
              <w:rPr>
                <w:color w:val="000000"/>
                <w:sz w:val="24"/>
                <w:szCs w:val="24"/>
              </w:rPr>
            </w:pPr>
            <w:r w:rsidRPr="00656C47">
              <w:rPr>
                <w:color w:val="000000"/>
                <w:sz w:val="24"/>
                <w:szCs w:val="24"/>
              </w:rPr>
              <w:t>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15600" w:type="dxa"/>
            <w:gridSpan w:val="11"/>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color w:val="000000"/>
                <w:sz w:val="24"/>
                <w:szCs w:val="24"/>
              </w:rPr>
            </w:pPr>
            <w:r w:rsidRPr="00656C47">
              <w:rPr>
                <w:b/>
                <w:bCs/>
                <w:sz w:val="24"/>
                <w:szCs w:val="24"/>
              </w:rPr>
              <w:t xml:space="preserve">6. </w:t>
            </w:r>
            <w:proofErr w:type="spellStart"/>
            <w:r w:rsidRPr="00656C47">
              <w:rPr>
                <w:b/>
                <w:bCs/>
                <w:i/>
                <w:sz w:val="24"/>
                <w:szCs w:val="24"/>
              </w:rPr>
              <w:t>Расконсервация</w:t>
            </w:r>
            <w:proofErr w:type="spellEnd"/>
            <w:r w:rsidRPr="00656C47">
              <w:rPr>
                <w:b/>
                <w:bCs/>
                <w:i/>
                <w:sz w:val="24"/>
                <w:szCs w:val="24"/>
              </w:rPr>
              <w:t xml:space="preserve"> отдельных судовых систем и механизмов катера</w:t>
            </w: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lastRenderedPageBreak/>
              <w:t>6.1.</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Выполнить закрытие кингстона.</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6.2.</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Подсоединить водозаборный шланг.</w:t>
            </w:r>
          </w:p>
        </w:tc>
        <w:tc>
          <w:tcPr>
            <w:tcW w:w="709"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0,25</w:t>
            </w:r>
          </w:p>
        </w:tc>
        <w:tc>
          <w:tcPr>
            <w:tcW w:w="1134"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6.3.</w:t>
            </w:r>
          </w:p>
        </w:tc>
        <w:tc>
          <w:tcPr>
            <w:tcW w:w="6663" w:type="dxa"/>
            <w:gridSpan w:val="2"/>
            <w:tcBorders>
              <w:top w:val="single" w:sz="4" w:space="0" w:color="auto"/>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Подсоединить впускной шланг забортной воды от насоса для забортной воды.</w:t>
            </w:r>
          </w:p>
        </w:tc>
        <w:tc>
          <w:tcPr>
            <w:tcW w:w="709"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0,25</w:t>
            </w:r>
          </w:p>
        </w:tc>
        <w:tc>
          <w:tcPr>
            <w:tcW w:w="1134"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6.4.</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 xml:space="preserve">Провести технический осмотр на предмет определения технического состояния запорной арматуры и трубопроводов системы сбора и удаления сточно-фекальных вод. </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6.5.</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Выполнить проверку уровня и плотности электролита в аккумуляторных батареях, зарядка аккумуляторных батарей.</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6.6.</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Установить и подключить аккумуляторные батареи.</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6.7.</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Установить и затянуть крышку на водяной цистерне.</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0,1</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6.8.</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lang w:eastAsia="ar-SA"/>
              </w:rPr>
            </w:pPr>
            <w:r w:rsidRPr="00656C47">
              <w:rPr>
                <w:bCs/>
                <w:sz w:val="24"/>
                <w:szCs w:val="24"/>
                <w:lang w:eastAsia="ar-SA"/>
              </w:rPr>
              <w:t>Проверить тросы систем рулевого управления катера.</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6.9.</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Проверить натяжение приводных ремней.</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6.10.</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 xml:space="preserve">Выполнить замену </w:t>
            </w:r>
            <w:proofErr w:type="spellStart"/>
            <w:r w:rsidRPr="00656C47">
              <w:rPr>
                <w:rFonts w:eastAsia="Calibri"/>
                <w:sz w:val="24"/>
                <w:szCs w:val="24"/>
              </w:rPr>
              <w:t>водоотделительного</w:t>
            </w:r>
            <w:proofErr w:type="spellEnd"/>
            <w:r w:rsidRPr="00656C47">
              <w:rPr>
                <w:rFonts w:eastAsia="Calibri"/>
                <w:sz w:val="24"/>
                <w:szCs w:val="24"/>
              </w:rPr>
              <w:t xml:space="preserve"> топливного фильтра.</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0,75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6.11.</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rPr>
            </w:pPr>
            <w:r w:rsidRPr="00656C47">
              <w:rPr>
                <w:rFonts w:eastAsia="Calibri"/>
                <w:sz w:val="24"/>
                <w:szCs w:val="24"/>
              </w:rPr>
              <w:t>Выполнить з</w:t>
            </w:r>
            <w:r w:rsidRPr="00656C47">
              <w:rPr>
                <w:rFonts w:eastAsia="Calibri"/>
                <w:sz w:val="24"/>
                <w:szCs w:val="24"/>
                <w:lang w:eastAsia="ar-SA"/>
              </w:rPr>
              <w:t>ачистку, замывку топливных цистерн.</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4,0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6.12.</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Выполнить з</w:t>
            </w:r>
            <w:r w:rsidRPr="00656C47">
              <w:rPr>
                <w:rFonts w:eastAsia="Calibri"/>
                <w:sz w:val="24"/>
                <w:szCs w:val="24"/>
                <w:lang w:eastAsia="ar-SA"/>
              </w:rPr>
              <w:t>амену фильтрующего элемента топливного сепаратора.</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0,75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6.13.</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contextualSpacing/>
              <w:rPr>
                <w:rFonts w:eastAsia="Calibri"/>
                <w:sz w:val="24"/>
                <w:szCs w:val="24"/>
                <w:lang w:eastAsia="ar-SA"/>
              </w:rPr>
            </w:pPr>
            <w:r w:rsidRPr="00656C47">
              <w:rPr>
                <w:rFonts w:eastAsia="Calibri"/>
                <w:sz w:val="24"/>
                <w:szCs w:val="24"/>
              </w:rPr>
              <w:t>Произвести з</w:t>
            </w:r>
            <w:r w:rsidRPr="00656C47">
              <w:rPr>
                <w:rFonts w:eastAsia="Calibri"/>
                <w:sz w:val="24"/>
                <w:szCs w:val="24"/>
                <w:lang w:eastAsia="ar-SA"/>
              </w:rPr>
              <w:t>апуск двигателя и  слив с системы антифриза в ёмкость.</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0,5</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15600" w:type="dxa"/>
            <w:gridSpan w:val="11"/>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color w:val="000000"/>
                <w:sz w:val="24"/>
                <w:szCs w:val="24"/>
              </w:rPr>
            </w:pPr>
            <w:r w:rsidRPr="00656C47">
              <w:rPr>
                <w:b/>
                <w:i/>
                <w:sz w:val="24"/>
                <w:szCs w:val="24"/>
              </w:rPr>
              <w:t>7. Ходовые испытания катера.</w:t>
            </w:r>
          </w:p>
        </w:tc>
      </w:tr>
      <w:tr w:rsidR="0083381C" w:rsidRPr="00656C47" w:rsidTr="0083381C">
        <w:trPr>
          <w:trHeight w:val="315"/>
        </w:trPr>
        <w:tc>
          <w:tcPr>
            <w:tcW w:w="851" w:type="dxa"/>
            <w:tcBorders>
              <w:top w:val="nil"/>
              <w:left w:val="single" w:sz="4" w:space="0" w:color="auto"/>
              <w:bottom w:val="single" w:sz="4" w:space="0" w:color="auto"/>
              <w:right w:val="single" w:sz="4" w:space="0" w:color="auto"/>
            </w:tcBorders>
            <w:shd w:val="clear" w:color="auto" w:fill="FFFFFF"/>
            <w:noWrap/>
          </w:tcPr>
          <w:p w:rsidR="0083381C" w:rsidRPr="00656C47" w:rsidRDefault="0083381C" w:rsidP="00656C47">
            <w:pPr>
              <w:spacing w:line="240" w:lineRule="auto"/>
              <w:rPr>
                <w:sz w:val="24"/>
                <w:szCs w:val="24"/>
              </w:rPr>
            </w:pPr>
            <w:r w:rsidRPr="00656C47">
              <w:rPr>
                <w:sz w:val="24"/>
                <w:szCs w:val="24"/>
              </w:rPr>
              <w:t>7.1.</w:t>
            </w:r>
          </w:p>
        </w:tc>
        <w:tc>
          <w:tcPr>
            <w:tcW w:w="6663" w:type="dxa"/>
            <w:gridSpan w:val="2"/>
            <w:tcBorders>
              <w:top w:val="nil"/>
              <w:left w:val="nil"/>
              <w:bottom w:val="single" w:sz="4" w:space="0" w:color="auto"/>
              <w:right w:val="single" w:sz="4" w:space="0" w:color="auto"/>
            </w:tcBorders>
            <w:shd w:val="clear" w:color="auto" w:fill="FFFFFF"/>
          </w:tcPr>
          <w:p w:rsidR="0083381C" w:rsidRPr="00656C47" w:rsidRDefault="0083381C" w:rsidP="00656C47">
            <w:pPr>
              <w:spacing w:line="240" w:lineRule="auto"/>
              <w:rPr>
                <w:sz w:val="24"/>
                <w:szCs w:val="24"/>
              </w:rPr>
            </w:pPr>
            <w:r w:rsidRPr="00656C47">
              <w:rPr>
                <w:rFonts w:eastAsia="Calibri"/>
                <w:sz w:val="24"/>
                <w:szCs w:val="24"/>
              </w:rPr>
              <w:t>Установить</w:t>
            </w:r>
            <w:r w:rsidRPr="00656C47">
              <w:rPr>
                <w:rFonts w:eastAsia="Calibri"/>
                <w:sz w:val="24"/>
                <w:szCs w:val="24"/>
                <w:lang w:eastAsia="ar-SA"/>
              </w:rPr>
              <w:t xml:space="preserve"> катер на тележку для спуска на воду, спустить катер на воду, проверить отсеки катера на </w:t>
            </w:r>
            <w:proofErr w:type="spellStart"/>
            <w:r w:rsidRPr="00656C47">
              <w:rPr>
                <w:rFonts w:eastAsia="Calibri"/>
                <w:sz w:val="24"/>
                <w:szCs w:val="24"/>
                <w:lang w:eastAsia="ar-SA"/>
              </w:rPr>
              <w:t>водотечность</w:t>
            </w:r>
            <w:proofErr w:type="spellEnd"/>
            <w:r w:rsidRPr="00656C47">
              <w:rPr>
                <w:rFonts w:eastAsia="Calibri"/>
                <w:sz w:val="24"/>
                <w:szCs w:val="24"/>
                <w:lang w:eastAsia="ar-SA"/>
              </w:rPr>
              <w:t xml:space="preserve">. </w:t>
            </w:r>
            <w:r w:rsidRPr="00656C47">
              <w:rPr>
                <w:rFonts w:eastAsia="Calibri"/>
                <w:sz w:val="24"/>
                <w:szCs w:val="24"/>
              </w:rPr>
              <w:t>Выполнить х</w:t>
            </w:r>
            <w:r w:rsidRPr="00656C47">
              <w:rPr>
                <w:rFonts w:eastAsia="Calibri"/>
                <w:sz w:val="24"/>
                <w:szCs w:val="24"/>
                <w:lang w:eastAsia="ar-SA"/>
              </w:rPr>
              <w:t>одовые испытания катера.</w:t>
            </w:r>
          </w:p>
        </w:tc>
        <w:tc>
          <w:tcPr>
            <w:tcW w:w="709"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708"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н/</w:t>
            </w:r>
            <w:proofErr w:type="gramStart"/>
            <w:r w:rsidRPr="00656C47">
              <w:rPr>
                <w:color w:val="000000"/>
                <w:sz w:val="24"/>
                <w:szCs w:val="24"/>
              </w:rPr>
              <w:t>ч</w:t>
            </w:r>
            <w:proofErr w:type="gramEnd"/>
          </w:p>
        </w:tc>
        <w:tc>
          <w:tcPr>
            <w:tcW w:w="856" w:type="dxa"/>
            <w:tcBorders>
              <w:top w:val="nil"/>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r w:rsidRPr="00656C47">
              <w:rPr>
                <w:color w:val="000000"/>
                <w:sz w:val="24"/>
                <w:szCs w:val="24"/>
              </w:rPr>
              <w:t>5,0</w:t>
            </w:r>
          </w:p>
        </w:tc>
        <w:tc>
          <w:tcPr>
            <w:tcW w:w="1134"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1276"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nil"/>
              <w:left w:val="nil"/>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tcPr>
          <w:p w:rsidR="0083381C" w:rsidRPr="00656C47" w:rsidRDefault="0083381C" w:rsidP="00656C47">
            <w:pPr>
              <w:spacing w:line="240" w:lineRule="auto"/>
              <w:jc w:val="center"/>
              <w:rPr>
                <w:color w:val="000000"/>
                <w:sz w:val="24"/>
                <w:szCs w:val="24"/>
              </w:rPr>
            </w:pPr>
          </w:p>
        </w:tc>
      </w:tr>
      <w:tr w:rsidR="0083381C" w:rsidRPr="00656C47" w:rsidTr="0083381C">
        <w:trPr>
          <w:trHeight w:val="315"/>
        </w:trPr>
        <w:tc>
          <w:tcPr>
            <w:tcW w:w="751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83381C" w:rsidRPr="00656C47" w:rsidRDefault="0083381C" w:rsidP="00656C47">
            <w:pPr>
              <w:spacing w:line="240" w:lineRule="auto"/>
              <w:jc w:val="right"/>
              <w:rPr>
                <w:sz w:val="24"/>
                <w:szCs w:val="24"/>
              </w:rPr>
            </w:pPr>
            <w:r w:rsidRPr="00656C47">
              <w:rPr>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381C" w:rsidRPr="00656C47" w:rsidRDefault="0083381C" w:rsidP="00656C47">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3381C" w:rsidRPr="00656C47" w:rsidRDefault="0083381C" w:rsidP="00656C47">
            <w:pPr>
              <w:spacing w:line="240" w:lineRule="auto"/>
              <w:jc w:val="center"/>
              <w:rPr>
                <w:sz w:val="24"/>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3381C" w:rsidRPr="00656C47" w:rsidRDefault="0083381C" w:rsidP="00656C47">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3381C" w:rsidRPr="00656C47" w:rsidRDefault="0083381C" w:rsidP="00656C47">
            <w:pPr>
              <w:spacing w:line="240" w:lineRule="auto"/>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vAlign w:val="center"/>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noWrap/>
            <w:vAlign w:val="center"/>
          </w:tcPr>
          <w:p w:rsidR="0083381C" w:rsidRPr="00656C47" w:rsidRDefault="0083381C" w:rsidP="00656C47">
            <w:pPr>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rsidR="0083381C" w:rsidRPr="00656C47" w:rsidRDefault="0083381C" w:rsidP="00656C47">
            <w:pPr>
              <w:spacing w:line="240" w:lineRule="auto"/>
              <w:jc w:val="center"/>
              <w:rPr>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83381C" w:rsidRPr="00656C47" w:rsidRDefault="0083381C" w:rsidP="00656C47">
            <w:pPr>
              <w:spacing w:line="240" w:lineRule="auto"/>
              <w:jc w:val="center"/>
              <w:rPr>
                <w:color w:val="000000"/>
                <w:sz w:val="24"/>
                <w:szCs w:val="24"/>
              </w:rPr>
            </w:pPr>
          </w:p>
        </w:tc>
      </w:tr>
    </w:tbl>
    <w:p w:rsidR="0083381C" w:rsidRPr="00656C47" w:rsidRDefault="0083381C" w:rsidP="00656C47">
      <w:pPr>
        <w:spacing w:line="240" w:lineRule="auto"/>
        <w:rPr>
          <w:sz w:val="24"/>
          <w:szCs w:val="24"/>
        </w:rPr>
      </w:pPr>
    </w:p>
    <w:p w:rsidR="0083381C" w:rsidRPr="00656C47" w:rsidRDefault="0083381C" w:rsidP="00656C47">
      <w:pPr>
        <w:spacing w:line="240" w:lineRule="auto"/>
        <w:rPr>
          <w:sz w:val="24"/>
          <w:szCs w:val="24"/>
        </w:rPr>
      </w:pPr>
      <w:r w:rsidRPr="00656C47">
        <w:rPr>
          <w:sz w:val="24"/>
          <w:szCs w:val="24"/>
        </w:rPr>
        <w:t xml:space="preserve">Итого работ на сумму: сумма цифрами (Сумма прописью) рублей __ копеек, НДС не </w:t>
      </w:r>
      <w:proofErr w:type="gramStart"/>
      <w:r w:rsidRPr="00656C47">
        <w:rPr>
          <w:sz w:val="24"/>
          <w:szCs w:val="24"/>
        </w:rPr>
        <w:t>облагается</w:t>
      </w:r>
      <w:proofErr w:type="gramEnd"/>
      <w:r w:rsidRPr="00656C47">
        <w:rPr>
          <w:sz w:val="24"/>
          <w:szCs w:val="24"/>
        </w:rPr>
        <w:t>/в том числе НДС ____% -  сумма цифрами (Сумма прописью) рублей __ копеек.</w:t>
      </w:r>
    </w:p>
    <w:p w:rsidR="0083381C" w:rsidRDefault="0083381C" w:rsidP="00656C47">
      <w:pPr>
        <w:spacing w:line="240" w:lineRule="auto"/>
        <w:rPr>
          <w:sz w:val="24"/>
          <w:szCs w:val="24"/>
        </w:rPr>
      </w:pPr>
    </w:p>
    <w:p w:rsidR="00635779" w:rsidRDefault="00635779" w:rsidP="00656C47">
      <w:pPr>
        <w:spacing w:line="240" w:lineRule="auto"/>
        <w:rPr>
          <w:sz w:val="24"/>
          <w:szCs w:val="24"/>
        </w:rPr>
      </w:pPr>
    </w:p>
    <w:p w:rsidR="00635779" w:rsidRDefault="00635779" w:rsidP="00656C47">
      <w:pPr>
        <w:spacing w:line="240" w:lineRule="auto"/>
        <w:rPr>
          <w:sz w:val="24"/>
          <w:szCs w:val="24"/>
        </w:rPr>
      </w:pPr>
    </w:p>
    <w:p w:rsidR="00635779" w:rsidRDefault="00635779" w:rsidP="00656C47">
      <w:pPr>
        <w:spacing w:line="240" w:lineRule="auto"/>
        <w:rPr>
          <w:sz w:val="24"/>
          <w:szCs w:val="24"/>
        </w:rPr>
      </w:pPr>
    </w:p>
    <w:p w:rsidR="00635779" w:rsidRPr="00656C47" w:rsidRDefault="00635779" w:rsidP="00656C47">
      <w:pPr>
        <w:spacing w:line="240" w:lineRule="auto"/>
        <w:rPr>
          <w:sz w:val="24"/>
          <w:szCs w:val="24"/>
        </w:rPr>
      </w:pPr>
    </w:p>
    <w:p w:rsidR="0083381C" w:rsidRPr="00656C47" w:rsidRDefault="0083381C" w:rsidP="00656C47">
      <w:pPr>
        <w:spacing w:line="240" w:lineRule="auto"/>
        <w:rPr>
          <w:sz w:val="24"/>
          <w:szCs w:val="24"/>
        </w:rPr>
      </w:pPr>
    </w:p>
    <w:p w:rsidR="0083381C" w:rsidRPr="00656C47" w:rsidRDefault="0083381C" w:rsidP="00656C47">
      <w:pPr>
        <w:spacing w:line="240" w:lineRule="auto"/>
        <w:contextualSpacing/>
        <w:rPr>
          <w:sz w:val="24"/>
          <w:szCs w:val="24"/>
        </w:rPr>
      </w:pPr>
      <w:r w:rsidRPr="00656C47">
        <w:rPr>
          <w:sz w:val="24"/>
          <w:szCs w:val="24"/>
        </w:rPr>
        <w:lastRenderedPageBreak/>
        <w:t>2.  Расчет стоимости запасных частей и расходных материалов, необходимых для выполнения работ по текущему ремонту катера «PARKER RIB 900j BALTIK CABIN» бортовой номер РАФ 19-17.</w:t>
      </w:r>
    </w:p>
    <w:p w:rsidR="0083381C" w:rsidRPr="00656C47" w:rsidRDefault="0083381C" w:rsidP="00656C47">
      <w:pPr>
        <w:spacing w:line="240" w:lineRule="auto"/>
        <w:contextualSpacing/>
        <w:rPr>
          <w:sz w:val="24"/>
          <w:szCs w:val="24"/>
        </w:rPr>
      </w:pPr>
    </w:p>
    <w:tbl>
      <w:tblPr>
        <w:tblW w:w="1531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6523"/>
        <w:gridCol w:w="709"/>
        <w:gridCol w:w="708"/>
        <w:gridCol w:w="1843"/>
        <w:gridCol w:w="1418"/>
        <w:gridCol w:w="992"/>
        <w:gridCol w:w="992"/>
        <w:gridCol w:w="1418"/>
      </w:tblGrid>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sz w:val="24"/>
                <w:szCs w:val="24"/>
              </w:rPr>
            </w:pPr>
            <w:r w:rsidRPr="00656C47">
              <w:rPr>
                <w:sz w:val="24"/>
                <w:szCs w:val="24"/>
              </w:rPr>
              <w:t xml:space="preserve">№ </w:t>
            </w:r>
            <w:proofErr w:type="gramStart"/>
            <w:r w:rsidRPr="00656C47">
              <w:rPr>
                <w:sz w:val="24"/>
                <w:szCs w:val="24"/>
              </w:rPr>
              <w:t>п</w:t>
            </w:r>
            <w:proofErr w:type="gramEnd"/>
            <w:r w:rsidRPr="00656C47">
              <w:rPr>
                <w:sz w:val="24"/>
                <w:szCs w:val="24"/>
              </w:rPr>
              <w:t>/п</w:t>
            </w:r>
          </w:p>
        </w:tc>
        <w:tc>
          <w:tcPr>
            <w:tcW w:w="6523"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sz w:val="24"/>
                <w:szCs w:val="24"/>
              </w:rPr>
            </w:pPr>
            <w:r w:rsidRPr="00656C47">
              <w:rPr>
                <w:sz w:val="24"/>
                <w:szCs w:val="24"/>
              </w:rPr>
              <w:t>Наименование запасных частей и расходных материалов</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sz w:val="24"/>
                <w:szCs w:val="24"/>
              </w:rPr>
            </w:pPr>
            <w:r w:rsidRPr="00656C47">
              <w:rPr>
                <w:sz w:val="24"/>
                <w:szCs w:val="24"/>
              </w:rPr>
              <w:t>Ед. изм.</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sz w:val="24"/>
                <w:szCs w:val="24"/>
              </w:rPr>
            </w:pPr>
            <w:r w:rsidRPr="00656C47">
              <w:rPr>
                <w:sz w:val="24"/>
                <w:szCs w:val="24"/>
              </w:rPr>
              <w:t>Кол-во</w:t>
            </w:r>
          </w:p>
        </w:tc>
        <w:tc>
          <w:tcPr>
            <w:tcW w:w="1843"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sz w:val="24"/>
                <w:szCs w:val="24"/>
              </w:rPr>
            </w:pPr>
            <w:r w:rsidRPr="00656C47">
              <w:rPr>
                <w:sz w:val="24"/>
                <w:szCs w:val="24"/>
              </w:rPr>
              <w:t>Цена за ед. изм. без учета НДС, руб.</w:t>
            </w: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r w:rsidRPr="00656C47">
              <w:rPr>
                <w:sz w:val="24"/>
                <w:szCs w:val="24"/>
              </w:rPr>
              <w:t>Стоимость, без учета НДС, руб.</w:t>
            </w:r>
          </w:p>
        </w:tc>
        <w:tc>
          <w:tcPr>
            <w:tcW w:w="992"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sz w:val="24"/>
                <w:szCs w:val="24"/>
              </w:rPr>
            </w:pPr>
            <w:r w:rsidRPr="00656C47">
              <w:rPr>
                <w:sz w:val="24"/>
                <w:szCs w:val="24"/>
              </w:rPr>
              <w:t>Ставка НДС, %</w:t>
            </w:r>
          </w:p>
        </w:tc>
        <w:tc>
          <w:tcPr>
            <w:tcW w:w="992"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sz w:val="24"/>
                <w:szCs w:val="24"/>
              </w:rPr>
            </w:pPr>
            <w:r w:rsidRPr="00656C47">
              <w:rPr>
                <w:sz w:val="24"/>
                <w:szCs w:val="24"/>
              </w:rPr>
              <w:t>Сумма НДС, руб.</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sz w:val="24"/>
                <w:szCs w:val="24"/>
              </w:rPr>
            </w:pPr>
            <w:r w:rsidRPr="00656C47">
              <w:rPr>
                <w:sz w:val="24"/>
                <w:szCs w:val="24"/>
              </w:rPr>
              <w:t>Стоимость, руб.</w:t>
            </w: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proofErr w:type="spellStart"/>
            <w:r w:rsidRPr="00656C47">
              <w:rPr>
                <w:color w:val="000000"/>
                <w:sz w:val="24"/>
                <w:szCs w:val="24"/>
              </w:rPr>
              <w:t>Обезжириватель</w:t>
            </w:r>
            <w:proofErr w:type="spellEnd"/>
            <w:r w:rsidRPr="00656C47">
              <w:rPr>
                <w:color w:val="000000"/>
                <w:sz w:val="24"/>
                <w:szCs w:val="24"/>
              </w:rPr>
              <w:t>, в одноразовой ёмкости 1л</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5</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w:t>
            </w:r>
          </w:p>
        </w:tc>
        <w:tc>
          <w:tcPr>
            <w:tcW w:w="6523"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rPr>
                <w:color w:val="000000"/>
                <w:sz w:val="24"/>
                <w:szCs w:val="24"/>
              </w:rPr>
            </w:pPr>
            <w:proofErr w:type="spellStart"/>
            <w:r w:rsidRPr="00656C47">
              <w:rPr>
                <w:kern w:val="36"/>
                <w:sz w:val="24"/>
                <w:szCs w:val="24"/>
              </w:rPr>
              <w:t>Пенополиуретан</w:t>
            </w:r>
            <w:proofErr w:type="spellEnd"/>
            <w:r w:rsidRPr="00656C47">
              <w:rPr>
                <w:sz w:val="24"/>
                <w:szCs w:val="24"/>
              </w:rPr>
              <w:t xml:space="preserve"> </w:t>
            </w:r>
            <w:r w:rsidRPr="00656C47">
              <w:rPr>
                <w:color w:val="000000"/>
                <w:sz w:val="24"/>
                <w:szCs w:val="24"/>
              </w:rPr>
              <w:t xml:space="preserve">(ППУ) </w:t>
            </w:r>
            <w:proofErr w:type="spellStart"/>
            <w:r w:rsidRPr="00656C47">
              <w:rPr>
                <w:color w:val="000000"/>
                <w:sz w:val="24"/>
                <w:szCs w:val="24"/>
              </w:rPr>
              <w:t>шумопоглощающий</w:t>
            </w:r>
            <w:proofErr w:type="spellEnd"/>
            <w:r w:rsidRPr="00656C47">
              <w:rPr>
                <w:color w:val="000000"/>
                <w:sz w:val="24"/>
                <w:szCs w:val="24"/>
              </w:rPr>
              <w:t xml:space="preserve"> материал, м</w:t>
            </w:r>
            <w:proofErr w:type="gramStart"/>
            <w:r w:rsidRPr="00656C47">
              <w:rPr>
                <w:color w:val="000000"/>
                <w:sz w:val="24"/>
                <w:szCs w:val="24"/>
              </w:rPr>
              <w:t>2</w:t>
            </w:r>
            <w:proofErr w:type="gramEnd"/>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17</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3.</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Клей аэрозольный, в одноразовой ёмкости 0,4 л</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8</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4.</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Прокладки под транец (Установочный комплект) 16755Q1</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5.</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Фитинг подачи масла 861150Т02</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6.</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Стопор фитинга 87843</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7.</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Рукав 8М0040618</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8.</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Рулевая сошка 866322А01</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9.</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Болт 807204</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10.</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Гайка 8М2008293</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11.</w:t>
            </w:r>
          </w:p>
        </w:tc>
        <w:tc>
          <w:tcPr>
            <w:tcW w:w="6523"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rPr>
                <w:color w:val="000000"/>
                <w:sz w:val="24"/>
                <w:szCs w:val="24"/>
              </w:rPr>
            </w:pPr>
            <w:r w:rsidRPr="00656C47">
              <w:rPr>
                <w:color w:val="000000"/>
                <w:sz w:val="24"/>
                <w:szCs w:val="24"/>
              </w:rPr>
              <w:t>Гайка 8М2014641</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12.</w:t>
            </w:r>
          </w:p>
        </w:tc>
        <w:tc>
          <w:tcPr>
            <w:tcW w:w="6523"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rPr>
                <w:color w:val="000000"/>
                <w:sz w:val="24"/>
                <w:szCs w:val="24"/>
              </w:rPr>
            </w:pPr>
            <w:r w:rsidRPr="00656C47">
              <w:rPr>
                <w:color w:val="000000"/>
                <w:sz w:val="24"/>
                <w:szCs w:val="24"/>
              </w:rPr>
              <w:t>Втулка нижнего пальца 847638</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13.</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Втулка вала 98356</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14.</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Втулка вала 983571</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15.</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Сальник вала 8М205029</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16.</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Уплотнение 43713</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17.</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Уплотнение 41802</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18.</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Фиксатор 41674Т</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19.</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 xml:space="preserve">Шайба </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20.</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Гофра карданного вала 8М0062406</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21.</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Гофра троса 74639Q02</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22.</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Поворотный вал 98230А</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23.</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Шпилька 86652/86653</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10</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24.</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Жидкость промывочная, в одноразовой ёмкости 1л</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3</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25.</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proofErr w:type="spellStart"/>
            <w:r w:rsidRPr="00656C47">
              <w:rPr>
                <w:color w:val="000000"/>
                <w:sz w:val="24"/>
                <w:szCs w:val="24"/>
              </w:rPr>
              <w:t>Ремкомплект</w:t>
            </w:r>
            <w:proofErr w:type="spellEnd"/>
            <w:r w:rsidRPr="00656C47">
              <w:rPr>
                <w:color w:val="000000"/>
                <w:sz w:val="24"/>
                <w:szCs w:val="24"/>
              </w:rPr>
              <w:t xml:space="preserve"> 87400А2</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26.</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Жидкость гидравлическая 858075QB1</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л</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4</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27.</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 xml:space="preserve">Абразивный материал (круг </w:t>
            </w:r>
            <w:proofErr w:type="spellStart"/>
            <w:r w:rsidRPr="00656C47">
              <w:rPr>
                <w:color w:val="000000"/>
                <w:sz w:val="24"/>
                <w:szCs w:val="24"/>
              </w:rPr>
              <w:t>зачистной</w:t>
            </w:r>
            <w:proofErr w:type="spellEnd"/>
            <w:r w:rsidRPr="00656C47">
              <w:rPr>
                <w:color w:val="000000"/>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6</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lastRenderedPageBreak/>
              <w:t>28.</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Грунт</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кг</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1</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29.</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Необрастающая краска</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кг</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1,5</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30.</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Прокладка 801763856</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rPr>
                <w:sz w:val="24"/>
                <w:szCs w:val="24"/>
              </w:rPr>
            </w:pPr>
            <w:r w:rsidRPr="00656C47">
              <w:rPr>
                <w:sz w:val="24"/>
                <w:szCs w:val="24"/>
              </w:rPr>
              <w:t>31.</w:t>
            </w:r>
          </w:p>
        </w:tc>
        <w:tc>
          <w:tcPr>
            <w:tcW w:w="6523" w:type="dxa"/>
            <w:tcBorders>
              <w:top w:val="single" w:sz="8" w:space="0" w:color="auto"/>
              <w:left w:val="single" w:sz="8" w:space="0" w:color="auto"/>
              <w:bottom w:val="single" w:sz="8" w:space="0" w:color="auto"/>
              <w:right w:val="single" w:sz="8" w:space="0" w:color="auto"/>
            </w:tcBorders>
            <w:hideMark/>
          </w:tcPr>
          <w:p w:rsidR="0083381C" w:rsidRPr="00656C47" w:rsidRDefault="0083381C" w:rsidP="00656C47">
            <w:pPr>
              <w:spacing w:line="240" w:lineRule="auto"/>
              <w:rPr>
                <w:color w:val="000000"/>
                <w:sz w:val="24"/>
                <w:szCs w:val="24"/>
              </w:rPr>
            </w:pPr>
            <w:r w:rsidRPr="00656C47">
              <w:rPr>
                <w:color w:val="000000"/>
                <w:sz w:val="24"/>
                <w:szCs w:val="24"/>
              </w:rPr>
              <w:t>Стекло смотровое 801763857</w:t>
            </w:r>
          </w:p>
        </w:tc>
        <w:tc>
          <w:tcPr>
            <w:tcW w:w="709" w:type="dxa"/>
            <w:tcBorders>
              <w:top w:val="single" w:sz="8" w:space="0" w:color="auto"/>
              <w:left w:val="single" w:sz="8" w:space="0" w:color="auto"/>
              <w:bottom w:val="single" w:sz="8" w:space="0" w:color="auto"/>
              <w:right w:val="single" w:sz="8" w:space="0" w:color="auto"/>
            </w:tcBorders>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hideMark/>
          </w:tcPr>
          <w:p w:rsidR="0083381C" w:rsidRPr="00656C47" w:rsidRDefault="0083381C" w:rsidP="00656C47">
            <w:pPr>
              <w:spacing w:line="240" w:lineRule="auto"/>
              <w:jc w:val="center"/>
              <w:rPr>
                <w:color w:val="000000"/>
                <w:sz w:val="24"/>
                <w:szCs w:val="24"/>
              </w:rPr>
            </w:pPr>
            <w:r w:rsidRPr="00656C47">
              <w:rPr>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pStyle w:val="afe"/>
              <w:rPr>
                <w:rFonts w:ascii="Times New Roman" w:hAnsi="Times New Roman" w:cs="Times New Roman"/>
                <w:sz w:val="24"/>
                <w:szCs w:val="24"/>
              </w:rPr>
            </w:pPr>
            <w:r w:rsidRPr="00656C47">
              <w:rPr>
                <w:rFonts w:ascii="Times New Roman" w:hAnsi="Times New Roman" w:cs="Times New Roman"/>
                <w:sz w:val="24"/>
                <w:szCs w:val="24"/>
              </w:rPr>
              <w:t>32.</w:t>
            </w:r>
          </w:p>
        </w:tc>
        <w:tc>
          <w:tcPr>
            <w:tcW w:w="652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pStyle w:val="afe"/>
              <w:rPr>
                <w:rFonts w:ascii="Times New Roman" w:hAnsi="Times New Roman" w:cs="Times New Roman"/>
                <w:bCs/>
                <w:sz w:val="24"/>
                <w:szCs w:val="24"/>
              </w:rPr>
            </w:pPr>
            <w:proofErr w:type="spellStart"/>
            <w:r w:rsidRPr="00656C47">
              <w:rPr>
                <w:rFonts w:ascii="Times New Roman" w:hAnsi="Times New Roman" w:cs="Times New Roman"/>
                <w:bCs/>
                <w:sz w:val="24"/>
                <w:szCs w:val="24"/>
              </w:rPr>
              <w:t>Водоотделительный</w:t>
            </w:r>
            <w:proofErr w:type="spellEnd"/>
            <w:r w:rsidRPr="00656C47">
              <w:rPr>
                <w:rFonts w:ascii="Times New Roman" w:hAnsi="Times New Roman" w:cs="Times New Roman"/>
                <w:bCs/>
                <w:sz w:val="24"/>
                <w:szCs w:val="24"/>
              </w:rPr>
              <w:t xml:space="preserve"> топливный фильтр № запчасти 45312013F</w:t>
            </w:r>
          </w:p>
        </w:tc>
        <w:tc>
          <w:tcPr>
            <w:tcW w:w="709"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pStyle w:val="afe"/>
              <w:jc w:val="center"/>
              <w:rPr>
                <w:rFonts w:ascii="Times New Roman" w:hAnsi="Times New Roman" w:cs="Times New Roman"/>
                <w:color w:val="000000"/>
                <w:sz w:val="24"/>
                <w:szCs w:val="24"/>
              </w:rPr>
            </w:pPr>
            <w:r w:rsidRPr="00656C47">
              <w:rPr>
                <w:rFonts w:ascii="Times New Roman" w:hAnsi="Times New Roman" w:cs="Times New Roman"/>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pStyle w:val="afe"/>
              <w:jc w:val="center"/>
              <w:rPr>
                <w:rFonts w:ascii="Times New Roman" w:hAnsi="Times New Roman" w:cs="Times New Roman"/>
                <w:color w:val="000000"/>
                <w:sz w:val="24"/>
                <w:szCs w:val="24"/>
              </w:rPr>
            </w:pPr>
            <w:r w:rsidRPr="00656C47">
              <w:rPr>
                <w:rFonts w:ascii="Times New Roman" w:hAnsi="Times New Roman" w:cs="Times New Roman"/>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pStyle w:val="afe"/>
              <w:rPr>
                <w:rFonts w:ascii="Times New Roman" w:hAnsi="Times New Roman" w:cs="Times New Roman"/>
                <w:sz w:val="24"/>
                <w:szCs w:val="24"/>
              </w:rPr>
            </w:pPr>
            <w:r w:rsidRPr="00656C47">
              <w:rPr>
                <w:rFonts w:ascii="Times New Roman" w:hAnsi="Times New Roman" w:cs="Times New Roman"/>
                <w:sz w:val="24"/>
                <w:szCs w:val="24"/>
              </w:rPr>
              <w:t>33.</w:t>
            </w:r>
          </w:p>
        </w:tc>
        <w:tc>
          <w:tcPr>
            <w:tcW w:w="652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pStyle w:val="afe"/>
              <w:rPr>
                <w:rFonts w:ascii="Times New Roman" w:hAnsi="Times New Roman" w:cs="Times New Roman"/>
                <w:bCs/>
                <w:sz w:val="24"/>
                <w:szCs w:val="24"/>
              </w:rPr>
            </w:pPr>
            <w:proofErr w:type="gramStart"/>
            <w:r w:rsidRPr="00656C47">
              <w:rPr>
                <w:rFonts w:ascii="Times New Roman" w:hAnsi="Times New Roman" w:cs="Times New Roman"/>
                <w:bCs/>
                <w:sz w:val="24"/>
                <w:szCs w:val="24"/>
              </w:rPr>
              <w:t>Фильтрующий</w:t>
            </w:r>
            <w:proofErr w:type="gramEnd"/>
            <w:r w:rsidRPr="00656C47">
              <w:rPr>
                <w:rFonts w:ascii="Times New Roman" w:hAnsi="Times New Roman" w:cs="Times New Roman"/>
                <w:bCs/>
                <w:sz w:val="24"/>
                <w:szCs w:val="24"/>
              </w:rPr>
              <w:t xml:space="preserve"> элемента топливного сепаратора № запчасти 809868T</w:t>
            </w:r>
          </w:p>
        </w:tc>
        <w:tc>
          <w:tcPr>
            <w:tcW w:w="709"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pStyle w:val="afe"/>
              <w:jc w:val="center"/>
              <w:rPr>
                <w:rFonts w:ascii="Times New Roman" w:hAnsi="Times New Roman" w:cs="Times New Roman"/>
                <w:color w:val="000000"/>
                <w:sz w:val="24"/>
                <w:szCs w:val="24"/>
              </w:rPr>
            </w:pPr>
            <w:r w:rsidRPr="00656C47">
              <w:rPr>
                <w:rFonts w:ascii="Times New Roman" w:hAnsi="Times New Roman" w:cs="Times New Roman"/>
                <w:color w:val="000000"/>
                <w:sz w:val="24"/>
                <w:szCs w:val="24"/>
              </w:rPr>
              <w:t>шт.</w:t>
            </w:r>
          </w:p>
        </w:tc>
        <w:tc>
          <w:tcPr>
            <w:tcW w:w="70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pStyle w:val="afe"/>
              <w:jc w:val="center"/>
              <w:rPr>
                <w:rFonts w:ascii="Times New Roman" w:hAnsi="Times New Roman" w:cs="Times New Roman"/>
                <w:color w:val="000000"/>
                <w:sz w:val="24"/>
                <w:szCs w:val="24"/>
              </w:rPr>
            </w:pPr>
            <w:r w:rsidRPr="00656C47">
              <w:rPr>
                <w:rFonts w:ascii="Times New Roman" w:hAnsi="Times New Roman" w:cs="Times New Roman"/>
                <w:color w:val="000000"/>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r w:rsidR="0083381C" w:rsidRPr="00656C47" w:rsidTr="0083381C">
        <w:trPr>
          <w:trHeight w:val="255"/>
        </w:trPr>
        <w:tc>
          <w:tcPr>
            <w:tcW w:w="709"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pStyle w:val="afe"/>
              <w:rPr>
                <w:rFonts w:ascii="Times New Roman" w:hAnsi="Times New Roman" w:cs="Times New Roman"/>
                <w:sz w:val="24"/>
                <w:szCs w:val="24"/>
              </w:rPr>
            </w:pPr>
            <w:r w:rsidRPr="00656C47">
              <w:rPr>
                <w:rFonts w:ascii="Times New Roman" w:hAnsi="Times New Roman" w:cs="Times New Roman"/>
                <w:sz w:val="24"/>
                <w:szCs w:val="24"/>
              </w:rPr>
              <w:t>34.</w:t>
            </w:r>
          </w:p>
        </w:tc>
        <w:tc>
          <w:tcPr>
            <w:tcW w:w="6523" w:type="dxa"/>
            <w:tcBorders>
              <w:top w:val="single" w:sz="8" w:space="0" w:color="auto"/>
              <w:left w:val="single" w:sz="8" w:space="0" w:color="auto"/>
              <w:bottom w:val="single" w:sz="8" w:space="0" w:color="auto"/>
              <w:right w:val="single" w:sz="8" w:space="0" w:color="auto"/>
            </w:tcBorders>
          </w:tcPr>
          <w:p w:rsidR="0083381C" w:rsidRPr="00656C47" w:rsidRDefault="0083381C" w:rsidP="00656C47">
            <w:pPr>
              <w:pStyle w:val="afe"/>
              <w:rPr>
                <w:rFonts w:ascii="Times New Roman" w:eastAsia="Calibri" w:hAnsi="Times New Roman" w:cs="Times New Roman"/>
                <w:sz w:val="24"/>
                <w:szCs w:val="24"/>
              </w:rPr>
            </w:pPr>
            <w:r w:rsidRPr="00656C47">
              <w:rPr>
                <w:rFonts w:ascii="Times New Roman" w:eastAsia="Calibri" w:hAnsi="Times New Roman" w:cs="Times New Roman"/>
                <w:sz w:val="24"/>
                <w:szCs w:val="24"/>
              </w:rPr>
              <w:t>Средство для очистки цистерн от ГСМ</w:t>
            </w:r>
          </w:p>
        </w:tc>
        <w:tc>
          <w:tcPr>
            <w:tcW w:w="709"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pStyle w:val="afe"/>
              <w:jc w:val="center"/>
              <w:rPr>
                <w:rFonts w:ascii="Times New Roman" w:hAnsi="Times New Roman" w:cs="Times New Roman"/>
                <w:color w:val="000000"/>
                <w:sz w:val="24"/>
                <w:szCs w:val="24"/>
              </w:rPr>
            </w:pPr>
            <w:r w:rsidRPr="00656C47">
              <w:rPr>
                <w:rFonts w:ascii="Times New Roman" w:hAnsi="Times New Roman" w:cs="Times New Roman"/>
                <w:color w:val="000000"/>
                <w:sz w:val="24"/>
                <w:szCs w:val="24"/>
              </w:rPr>
              <w:t>л</w:t>
            </w:r>
          </w:p>
        </w:tc>
        <w:tc>
          <w:tcPr>
            <w:tcW w:w="70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pStyle w:val="afe"/>
              <w:jc w:val="center"/>
              <w:rPr>
                <w:rFonts w:ascii="Times New Roman" w:hAnsi="Times New Roman" w:cs="Times New Roman"/>
                <w:color w:val="000000"/>
                <w:sz w:val="24"/>
                <w:szCs w:val="24"/>
              </w:rPr>
            </w:pPr>
            <w:r w:rsidRPr="00656C47">
              <w:rPr>
                <w:rFonts w:ascii="Times New Roman" w:hAnsi="Times New Roman" w:cs="Times New Roman"/>
                <w:color w:val="000000"/>
                <w:sz w:val="24"/>
                <w:szCs w:val="24"/>
              </w:rPr>
              <w:t>30</w:t>
            </w:r>
          </w:p>
        </w:tc>
        <w:tc>
          <w:tcPr>
            <w:tcW w:w="1843"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83381C" w:rsidRPr="00656C47" w:rsidRDefault="0083381C" w:rsidP="00656C47">
            <w:pPr>
              <w:spacing w:line="240" w:lineRule="auto"/>
              <w:jc w:val="right"/>
              <w:rPr>
                <w:sz w:val="24"/>
                <w:szCs w:val="24"/>
              </w:rPr>
            </w:pPr>
          </w:p>
        </w:tc>
        <w:tc>
          <w:tcPr>
            <w:tcW w:w="1418" w:type="dxa"/>
            <w:tcBorders>
              <w:top w:val="single" w:sz="8" w:space="0" w:color="auto"/>
              <w:left w:val="single" w:sz="8" w:space="0" w:color="auto"/>
              <w:bottom w:val="single" w:sz="8" w:space="0" w:color="auto"/>
              <w:right w:val="single" w:sz="8" w:space="0" w:color="auto"/>
            </w:tcBorders>
            <w:noWrap/>
            <w:vAlign w:val="center"/>
          </w:tcPr>
          <w:p w:rsidR="0083381C" w:rsidRPr="00656C47" w:rsidRDefault="0083381C" w:rsidP="00656C47">
            <w:pPr>
              <w:spacing w:line="240" w:lineRule="auto"/>
              <w:jc w:val="right"/>
              <w:rPr>
                <w:sz w:val="24"/>
                <w:szCs w:val="24"/>
              </w:rPr>
            </w:pPr>
          </w:p>
        </w:tc>
      </w:tr>
    </w:tbl>
    <w:p w:rsidR="0083381C" w:rsidRPr="00656C47" w:rsidRDefault="0083381C" w:rsidP="00656C47">
      <w:pPr>
        <w:keepNext/>
        <w:spacing w:line="240" w:lineRule="auto"/>
        <w:contextualSpacing/>
        <w:outlineLvl w:val="0"/>
        <w:rPr>
          <w:snapToGrid w:val="0"/>
          <w:sz w:val="24"/>
          <w:szCs w:val="24"/>
          <w:lang w:eastAsia="x-none"/>
        </w:rPr>
      </w:pPr>
    </w:p>
    <w:p w:rsidR="0083381C" w:rsidRPr="00656C47" w:rsidRDefault="0083381C" w:rsidP="00656C47">
      <w:pPr>
        <w:keepNext/>
        <w:spacing w:line="240" w:lineRule="auto"/>
        <w:contextualSpacing/>
        <w:outlineLvl w:val="0"/>
        <w:rPr>
          <w:sz w:val="24"/>
          <w:szCs w:val="24"/>
          <w:lang w:eastAsia="ar-SA"/>
        </w:rPr>
      </w:pPr>
      <w:r w:rsidRPr="00656C47">
        <w:rPr>
          <w:snapToGrid w:val="0"/>
          <w:sz w:val="24"/>
          <w:szCs w:val="24"/>
          <w:lang w:eastAsia="x-none"/>
        </w:rPr>
        <w:t>Итого запасных частей и расходных материалов на сумму: _______ (</w:t>
      </w:r>
      <w:r w:rsidRPr="00656C47">
        <w:rPr>
          <w:i/>
          <w:snapToGrid w:val="0"/>
          <w:sz w:val="24"/>
          <w:szCs w:val="24"/>
          <w:lang w:eastAsia="x-none"/>
        </w:rPr>
        <w:t>Сумма прописью</w:t>
      </w:r>
      <w:r w:rsidRPr="00656C47">
        <w:rPr>
          <w:snapToGrid w:val="0"/>
          <w:sz w:val="24"/>
          <w:szCs w:val="24"/>
          <w:lang w:eastAsia="x-none"/>
        </w:rPr>
        <w:t xml:space="preserve">) рублей ___ копеек, НДС не </w:t>
      </w:r>
      <w:proofErr w:type="gramStart"/>
      <w:r w:rsidRPr="00656C47">
        <w:rPr>
          <w:snapToGrid w:val="0"/>
          <w:sz w:val="24"/>
          <w:szCs w:val="24"/>
          <w:lang w:eastAsia="x-none"/>
        </w:rPr>
        <w:t>облагается</w:t>
      </w:r>
      <w:proofErr w:type="gramEnd"/>
      <w:r w:rsidRPr="00656C47">
        <w:rPr>
          <w:snapToGrid w:val="0"/>
          <w:sz w:val="24"/>
          <w:szCs w:val="24"/>
          <w:lang w:eastAsia="x-none"/>
        </w:rPr>
        <w:t xml:space="preserve"> / в том числе НДС 20% - _____ (</w:t>
      </w:r>
      <w:r w:rsidRPr="00656C47">
        <w:rPr>
          <w:i/>
          <w:snapToGrid w:val="0"/>
          <w:sz w:val="24"/>
          <w:szCs w:val="24"/>
          <w:lang w:eastAsia="x-none"/>
        </w:rPr>
        <w:t>Сумма прописью</w:t>
      </w:r>
      <w:r w:rsidRPr="00656C47">
        <w:rPr>
          <w:snapToGrid w:val="0"/>
          <w:sz w:val="24"/>
          <w:szCs w:val="24"/>
          <w:lang w:eastAsia="x-none"/>
        </w:rPr>
        <w:t>) рублей ___ копеек</w:t>
      </w:r>
      <w:r w:rsidRPr="00656C47">
        <w:rPr>
          <w:sz w:val="24"/>
          <w:szCs w:val="24"/>
          <w:lang w:eastAsia="ar-SA"/>
        </w:rPr>
        <w:t>.</w:t>
      </w:r>
    </w:p>
    <w:p w:rsidR="0083381C" w:rsidRPr="00656C47" w:rsidRDefault="0083381C" w:rsidP="00656C47">
      <w:pPr>
        <w:spacing w:line="240" w:lineRule="auto"/>
        <w:contextualSpacing/>
        <w:rPr>
          <w:sz w:val="24"/>
          <w:szCs w:val="24"/>
        </w:rPr>
      </w:pPr>
    </w:p>
    <w:p w:rsidR="0083381C" w:rsidRPr="00656C47" w:rsidRDefault="0083381C" w:rsidP="00656C47">
      <w:pPr>
        <w:spacing w:line="240" w:lineRule="auto"/>
        <w:contextualSpacing/>
        <w:rPr>
          <w:sz w:val="24"/>
          <w:szCs w:val="24"/>
        </w:rPr>
      </w:pPr>
      <w:r w:rsidRPr="00656C47">
        <w:rPr>
          <w:sz w:val="24"/>
          <w:szCs w:val="24"/>
        </w:rPr>
        <w:t xml:space="preserve">Всего: Сумма цифрами (Сумма прописью) рублей __ копеек, НДС не </w:t>
      </w:r>
      <w:proofErr w:type="gramStart"/>
      <w:r w:rsidRPr="00656C47">
        <w:rPr>
          <w:sz w:val="24"/>
          <w:szCs w:val="24"/>
        </w:rPr>
        <w:t>облагается</w:t>
      </w:r>
      <w:proofErr w:type="gramEnd"/>
      <w:r w:rsidRPr="00656C47">
        <w:rPr>
          <w:sz w:val="24"/>
          <w:szCs w:val="24"/>
        </w:rPr>
        <w:t>/в том числе НДС ____% -  сумма цифрами (Сумма прописью) рублей __ копеек.</w:t>
      </w:r>
    </w:p>
    <w:p w:rsidR="0083381C" w:rsidRPr="00656C47" w:rsidRDefault="0083381C" w:rsidP="00656C47">
      <w:pPr>
        <w:spacing w:line="240" w:lineRule="auto"/>
        <w:contextualSpacing/>
        <w:rPr>
          <w:sz w:val="24"/>
          <w:szCs w:val="24"/>
        </w:rPr>
      </w:pPr>
    </w:p>
    <w:p w:rsidR="0083381C" w:rsidRPr="00656C47" w:rsidRDefault="0083381C" w:rsidP="00656C47">
      <w:pPr>
        <w:spacing w:line="240" w:lineRule="auto"/>
        <w:contextualSpacing/>
        <w:rPr>
          <w:sz w:val="24"/>
          <w:szCs w:val="24"/>
        </w:rPr>
      </w:pPr>
    </w:p>
    <w:p w:rsidR="0083381C" w:rsidRPr="00656C47" w:rsidRDefault="0083381C" w:rsidP="00656C47">
      <w:pPr>
        <w:spacing w:line="240" w:lineRule="auto"/>
        <w:contextualSpacing/>
        <w:rPr>
          <w:sz w:val="24"/>
          <w:szCs w:val="24"/>
        </w:rPr>
      </w:pPr>
    </w:p>
    <w:tbl>
      <w:tblPr>
        <w:tblW w:w="10545" w:type="dxa"/>
        <w:jc w:val="center"/>
        <w:tblLook w:val="04A0" w:firstRow="1" w:lastRow="0" w:firstColumn="1" w:lastColumn="0" w:noHBand="0" w:noVBand="1"/>
      </w:tblPr>
      <w:tblGrid>
        <w:gridCol w:w="5255"/>
        <w:gridCol w:w="5290"/>
      </w:tblGrid>
      <w:tr w:rsidR="0083381C" w:rsidRPr="00656C47" w:rsidTr="0083381C">
        <w:trPr>
          <w:trHeight w:val="667"/>
          <w:jc w:val="center"/>
        </w:trPr>
        <w:tc>
          <w:tcPr>
            <w:tcW w:w="5255" w:type="dxa"/>
          </w:tcPr>
          <w:p w:rsidR="0083381C" w:rsidRPr="00656C47" w:rsidRDefault="0083381C" w:rsidP="00656C47">
            <w:pPr>
              <w:spacing w:line="240" w:lineRule="auto"/>
              <w:jc w:val="both"/>
              <w:rPr>
                <w:sz w:val="24"/>
                <w:szCs w:val="24"/>
              </w:rPr>
            </w:pPr>
            <w:r w:rsidRPr="00656C47">
              <w:rPr>
                <w:sz w:val="24"/>
                <w:szCs w:val="24"/>
              </w:rPr>
              <w:t xml:space="preserve">Должность </w:t>
            </w: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r w:rsidRPr="00656C47">
              <w:rPr>
                <w:sz w:val="24"/>
                <w:szCs w:val="24"/>
              </w:rPr>
              <w:t>______________________ФИО</w:t>
            </w:r>
          </w:p>
          <w:p w:rsidR="0083381C" w:rsidRPr="00656C47" w:rsidRDefault="0083381C" w:rsidP="00656C47">
            <w:pPr>
              <w:spacing w:line="240" w:lineRule="auto"/>
              <w:rPr>
                <w:sz w:val="24"/>
                <w:szCs w:val="24"/>
              </w:rPr>
            </w:pPr>
            <w:r w:rsidRPr="00656C47">
              <w:rPr>
                <w:sz w:val="24"/>
                <w:szCs w:val="24"/>
              </w:rPr>
              <w:t>МП</w:t>
            </w:r>
          </w:p>
        </w:tc>
        <w:tc>
          <w:tcPr>
            <w:tcW w:w="5290" w:type="dxa"/>
          </w:tcPr>
          <w:p w:rsidR="0083381C" w:rsidRPr="00656C47" w:rsidRDefault="0083381C" w:rsidP="00656C47">
            <w:pPr>
              <w:spacing w:line="240" w:lineRule="auto"/>
              <w:jc w:val="both"/>
              <w:rPr>
                <w:sz w:val="24"/>
                <w:szCs w:val="24"/>
              </w:rPr>
            </w:pPr>
            <w:proofErr w:type="spellStart"/>
            <w:r w:rsidRPr="00656C47">
              <w:rPr>
                <w:sz w:val="24"/>
                <w:szCs w:val="24"/>
              </w:rPr>
              <w:t>И.о</w:t>
            </w:r>
            <w:proofErr w:type="spellEnd"/>
            <w:r w:rsidRPr="00656C47">
              <w:rPr>
                <w:sz w:val="24"/>
                <w:szCs w:val="24"/>
              </w:rPr>
              <w:t>. руководителя</w:t>
            </w:r>
          </w:p>
          <w:p w:rsidR="0083381C" w:rsidRPr="00656C47" w:rsidRDefault="0083381C" w:rsidP="00656C47">
            <w:pPr>
              <w:spacing w:line="240" w:lineRule="auto"/>
              <w:jc w:val="both"/>
              <w:rPr>
                <w:sz w:val="24"/>
                <w:szCs w:val="24"/>
              </w:rPr>
            </w:pPr>
            <w:r w:rsidRPr="00656C47">
              <w:rPr>
                <w:sz w:val="24"/>
                <w:szCs w:val="24"/>
              </w:rPr>
              <w:t>ФГБУ «АМП Каспийского моря»</w:t>
            </w:r>
          </w:p>
          <w:p w:rsidR="0083381C" w:rsidRPr="00656C47" w:rsidRDefault="0083381C" w:rsidP="00656C47">
            <w:pPr>
              <w:spacing w:line="240" w:lineRule="auto"/>
              <w:jc w:val="both"/>
              <w:rPr>
                <w:sz w:val="24"/>
                <w:szCs w:val="24"/>
              </w:rPr>
            </w:pPr>
          </w:p>
          <w:p w:rsidR="0083381C" w:rsidRPr="00656C47" w:rsidRDefault="0083381C" w:rsidP="00656C47">
            <w:pPr>
              <w:spacing w:line="240" w:lineRule="auto"/>
              <w:jc w:val="both"/>
              <w:rPr>
                <w:sz w:val="24"/>
                <w:szCs w:val="24"/>
              </w:rPr>
            </w:pPr>
          </w:p>
          <w:p w:rsidR="0083381C" w:rsidRPr="00656C47" w:rsidRDefault="0083381C" w:rsidP="00656C47">
            <w:pPr>
              <w:spacing w:line="240" w:lineRule="auto"/>
              <w:rPr>
                <w:sz w:val="24"/>
                <w:szCs w:val="24"/>
                <w:vertAlign w:val="superscript"/>
              </w:rPr>
            </w:pPr>
            <w:r w:rsidRPr="00656C47">
              <w:rPr>
                <w:sz w:val="24"/>
                <w:szCs w:val="24"/>
              </w:rPr>
              <w:t>______________________Н.А. Ковалев</w:t>
            </w:r>
          </w:p>
          <w:p w:rsidR="0083381C" w:rsidRPr="00656C47" w:rsidRDefault="0083381C" w:rsidP="00656C47">
            <w:pPr>
              <w:spacing w:line="240" w:lineRule="auto"/>
              <w:jc w:val="both"/>
              <w:rPr>
                <w:sz w:val="24"/>
                <w:szCs w:val="24"/>
              </w:rPr>
            </w:pPr>
            <w:r w:rsidRPr="00656C47">
              <w:rPr>
                <w:sz w:val="24"/>
                <w:szCs w:val="24"/>
              </w:rPr>
              <w:t xml:space="preserve">МП </w:t>
            </w:r>
          </w:p>
        </w:tc>
      </w:tr>
    </w:tbl>
    <w:p w:rsidR="00656C47" w:rsidRDefault="00656C47" w:rsidP="001D40B0">
      <w:pPr>
        <w:spacing w:line="240" w:lineRule="auto"/>
        <w:rPr>
          <w:b/>
          <w:color w:val="000000"/>
          <w:sz w:val="24"/>
          <w:szCs w:val="24"/>
        </w:rPr>
        <w:sectPr w:rsidR="00656C47" w:rsidSect="00656C47">
          <w:headerReference w:type="even" r:id="rId22"/>
          <w:headerReference w:type="default" r:id="rId23"/>
          <w:pgSz w:w="16834" w:h="11909" w:orient="landscape"/>
          <w:pgMar w:top="567" w:right="1134" w:bottom="1134" w:left="1134" w:header="425" w:footer="720" w:gutter="0"/>
          <w:cols w:space="720"/>
          <w:titlePg/>
          <w:docGrid w:linePitch="272"/>
        </w:sectPr>
      </w:pPr>
    </w:p>
    <w:p w:rsidR="005D578C" w:rsidRPr="004C610C" w:rsidRDefault="005D578C" w:rsidP="005D578C">
      <w:pPr>
        <w:widowControl/>
        <w:spacing w:line="240" w:lineRule="auto"/>
        <w:jc w:val="right"/>
        <w:rPr>
          <w:bCs/>
          <w:sz w:val="24"/>
          <w:szCs w:val="24"/>
        </w:rPr>
      </w:pPr>
      <w:r w:rsidRPr="004C610C">
        <w:rPr>
          <w:bCs/>
          <w:sz w:val="24"/>
          <w:szCs w:val="24"/>
        </w:rPr>
        <w:lastRenderedPageBreak/>
        <w:t>Приложение № 4</w:t>
      </w:r>
    </w:p>
    <w:p w:rsidR="005D578C" w:rsidRPr="004C610C" w:rsidRDefault="005D578C" w:rsidP="005D578C">
      <w:pPr>
        <w:spacing w:line="240" w:lineRule="auto"/>
        <w:ind w:firstLine="5387"/>
        <w:jc w:val="right"/>
        <w:rPr>
          <w:bCs/>
          <w:sz w:val="24"/>
          <w:szCs w:val="24"/>
        </w:rPr>
      </w:pPr>
      <w:r w:rsidRPr="004C610C">
        <w:rPr>
          <w:bCs/>
          <w:sz w:val="24"/>
          <w:szCs w:val="24"/>
        </w:rPr>
        <w:t>к документации</w:t>
      </w:r>
      <w:r w:rsidR="00254B5B" w:rsidRPr="004C610C">
        <w:rPr>
          <w:bCs/>
          <w:sz w:val="24"/>
          <w:szCs w:val="24"/>
        </w:rPr>
        <w:t xml:space="preserve"> от </w:t>
      </w:r>
      <w:r w:rsidR="004C610C">
        <w:rPr>
          <w:bCs/>
          <w:sz w:val="24"/>
          <w:szCs w:val="24"/>
        </w:rPr>
        <w:t>«</w:t>
      </w:r>
      <w:r w:rsidR="00254B5B" w:rsidRPr="004C610C">
        <w:rPr>
          <w:bCs/>
          <w:sz w:val="24"/>
          <w:szCs w:val="24"/>
        </w:rPr>
        <w:t>__</w:t>
      </w:r>
      <w:r w:rsidR="004C610C">
        <w:rPr>
          <w:bCs/>
          <w:sz w:val="24"/>
          <w:szCs w:val="24"/>
        </w:rPr>
        <w:t>»</w:t>
      </w:r>
      <w:r w:rsidR="00254B5B" w:rsidRPr="004C610C">
        <w:rPr>
          <w:bCs/>
          <w:sz w:val="24"/>
          <w:szCs w:val="24"/>
        </w:rPr>
        <w:t xml:space="preserve"> ________ 202</w:t>
      </w:r>
      <w:r w:rsidR="00F2384B" w:rsidRPr="004C610C">
        <w:rPr>
          <w:bCs/>
          <w:sz w:val="24"/>
          <w:szCs w:val="24"/>
        </w:rPr>
        <w:t>3</w:t>
      </w:r>
      <w:r w:rsidRPr="004C610C">
        <w:rPr>
          <w:bCs/>
          <w:sz w:val="24"/>
          <w:szCs w:val="24"/>
        </w:rPr>
        <w:t xml:space="preserve"> г.</w:t>
      </w:r>
    </w:p>
    <w:p w:rsidR="005D578C" w:rsidRPr="004C610C" w:rsidRDefault="005D578C" w:rsidP="005D578C">
      <w:pPr>
        <w:spacing w:line="240" w:lineRule="auto"/>
        <w:ind w:left="5387"/>
        <w:jc w:val="both"/>
        <w:rPr>
          <w:sz w:val="24"/>
          <w:szCs w:val="24"/>
        </w:rPr>
      </w:pPr>
    </w:p>
    <w:p w:rsidR="005D578C" w:rsidRPr="00E14CFC" w:rsidRDefault="005D578C" w:rsidP="00E14CFC">
      <w:pPr>
        <w:autoSpaceDE w:val="0"/>
        <w:autoSpaceDN w:val="0"/>
        <w:adjustRightInd w:val="0"/>
        <w:spacing w:line="240" w:lineRule="auto"/>
        <w:jc w:val="center"/>
        <w:rPr>
          <w:sz w:val="24"/>
          <w:szCs w:val="24"/>
        </w:rPr>
      </w:pPr>
      <w:r w:rsidRPr="00E14CFC">
        <w:rPr>
          <w:b/>
          <w:sz w:val="24"/>
          <w:szCs w:val="24"/>
        </w:rPr>
        <w:t xml:space="preserve"> </w:t>
      </w:r>
      <w:r w:rsidRPr="00E14CFC">
        <w:rPr>
          <w:sz w:val="24"/>
          <w:szCs w:val="24"/>
        </w:rPr>
        <w:t>ТЕХНИЧЕСКОЕ ЗАДАНИЕ</w:t>
      </w:r>
    </w:p>
    <w:p w:rsidR="00B259A8" w:rsidRPr="00E14CFC" w:rsidRDefault="00B259A8" w:rsidP="00E14CFC">
      <w:pPr>
        <w:autoSpaceDE w:val="0"/>
        <w:autoSpaceDN w:val="0"/>
        <w:adjustRightInd w:val="0"/>
        <w:spacing w:line="240" w:lineRule="auto"/>
        <w:jc w:val="both"/>
        <w:rPr>
          <w:sz w:val="24"/>
          <w:szCs w:val="24"/>
        </w:rPr>
      </w:pPr>
    </w:p>
    <w:p w:rsidR="00635779" w:rsidRPr="00E14CFC" w:rsidRDefault="00635779" w:rsidP="00E14CFC">
      <w:pPr>
        <w:spacing w:line="240" w:lineRule="auto"/>
        <w:contextualSpacing/>
        <w:jc w:val="center"/>
        <w:rPr>
          <w:sz w:val="24"/>
          <w:szCs w:val="24"/>
        </w:rPr>
      </w:pPr>
      <w:r w:rsidRPr="00E14CFC">
        <w:rPr>
          <w:sz w:val="24"/>
          <w:szCs w:val="24"/>
        </w:rPr>
        <w:t>на выполнение работ по текущему ремонту катера «PARKER RIB 900j BALTIK CABIN» бортовой номер РАФ 19-17 в период межнавигационного (зимнего) отстоя.</w:t>
      </w:r>
    </w:p>
    <w:p w:rsidR="00635779" w:rsidRPr="00E14CFC" w:rsidRDefault="00635779" w:rsidP="00E14CFC">
      <w:pPr>
        <w:spacing w:line="240" w:lineRule="auto"/>
        <w:contextualSpacing/>
        <w:jc w:val="center"/>
        <w:rPr>
          <w:sz w:val="24"/>
          <w:szCs w:val="24"/>
        </w:rPr>
      </w:pPr>
    </w:p>
    <w:p w:rsidR="00635779" w:rsidRPr="00E14CFC" w:rsidRDefault="00635779" w:rsidP="00E14CFC">
      <w:pPr>
        <w:spacing w:line="240" w:lineRule="auto"/>
        <w:ind w:firstLine="709"/>
        <w:jc w:val="both"/>
        <w:rPr>
          <w:b/>
          <w:sz w:val="24"/>
          <w:szCs w:val="24"/>
        </w:rPr>
      </w:pPr>
      <w:r w:rsidRPr="00E14CFC">
        <w:rPr>
          <w:b/>
          <w:sz w:val="24"/>
          <w:szCs w:val="24"/>
        </w:rPr>
        <w:t>1. Наименование работ.</w:t>
      </w:r>
    </w:p>
    <w:p w:rsidR="00635779" w:rsidRPr="00E14CFC" w:rsidRDefault="00635779" w:rsidP="00E14CFC">
      <w:pPr>
        <w:spacing w:line="240" w:lineRule="auto"/>
        <w:contextualSpacing/>
        <w:jc w:val="both"/>
        <w:rPr>
          <w:sz w:val="24"/>
          <w:szCs w:val="24"/>
        </w:rPr>
      </w:pPr>
      <w:r w:rsidRPr="00E14CFC">
        <w:rPr>
          <w:sz w:val="24"/>
          <w:szCs w:val="24"/>
        </w:rPr>
        <w:t>Выполнение работ по текущему ремонту катера «PARKER RIB 900j BALTIK CABIN» бортовой номер РАФ 19-17 (инв.№ 00005316) в период межнавигационного (зимнего) отстоя.</w:t>
      </w:r>
    </w:p>
    <w:p w:rsidR="00635779" w:rsidRPr="00E14CFC" w:rsidRDefault="00635779" w:rsidP="00E14CFC">
      <w:pPr>
        <w:spacing w:line="240" w:lineRule="auto"/>
        <w:ind w:firstLine="709"/>
        <w:jc w:val="both"/>
        <w:rPr>
          <w:sz w:val="24"/>
          <w:szCs w:val="24"/>
        </w:rPr>
      </w:pPr>
      <w:r w:rsidRPr="00E14CFC">
        <w:rPr>
          <w:b/>
          <w:sz w:val="24"/>
          <w:szCs w:val="24"/>
        </w:rPr>
        <w:t>2.</w:t>
      </w:r>
      <w:r w:rsidRPr="00E14CFC">
        <w:rPr>
          <w:sz w:val="24"/>
          <w:szCs w:val="24"/>
        </w:rPr>
        <w:t xml:space="preserve"> </w:t>
      </w:r>
      <w:r w:rsidRPr="00E14CFC">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E14CFC">
        <w:rPr>
          <w:b/>
          <w:bCs/>
          <w:sz w:val="24"/>
          <w:szCs w:val="24"/>
        </w:rPr>
        <w:t>Требования к используемым при выполнении работ запасным частям и материалам. Требования к гарантийному сроку.</w:t>
      </w:r>
    </w:p>
    <w:p w:rsidR="00635779" w:rsidRPr="00E14CFC" w:rsidRDefault="00635779" w:rsidP="00E14CFC">
      <w:pPr>
        <w:spacing w:line="240" w:lineRule="auto"/>
        <w:ind w:firstLine="708"/>
        <w:jc w:val="both"/>
        <w:outlineLvl w:val="1"/>
        <w:rPr>
          <w:sz w:val="24"/>
          <w:szCs w:val="24"/>
        </w:rPr>
      </w:pPr>
      <w:r w:rsidRPr="00E14CFC">
        <w:rPr>
          <w:sz w:val="24"/>
          <w:szCs w:val="24"/>
        </w:rPr>
        <w:t xml:space="preserve">2.1. </w:t>
      </w:r>
      <w:proofErr w:type="gramStart"/>
      <w:r w:rsidRPr="00E14CFC">
        <w:rPr>
          <w:sz w:val="24"/>
          <w:szCs w:val="24"/>
        </w:rPr>
        <w:t>Основные характеристики катера: катер «PARKER RIB 900j BALTIC CABIN» бортовой номер РАФ19-17 (далее</w:t>
      </w:r>
      <w:r w:rsidRPr="00E14CFC">
        <w:rPr>
          <w:sz w:val="24"/>
          <w:szCs w:val="24"/>
          <w:u w:val="single"/>
        </w:rPr>
        <w:t xml:space="preserve"> </w:t>
      </w:r>
      <w:r w:rsidRPr="00E14CFC">
        <w:rPr>
          <w:sz w:val="24"/>
          <w:szCs w:val="24"/>
        </w:rPr>
        <w:t xml:space="preserve">– судно): год постройки – 2008, назначение и класс судна – КС </w:t>
      </w:r>
      <w:r w:rsidRPr="00E14CFC">
        <w:rPr>
          <w:sz w:val="24"/>
          <w:szCs w:val="24"/>
          <w:lang w:val="en-US"/>
        </w:rPr>
        <w:t>IV</w:t>
      </w:r>
      <w:r w:rsidRPr="00E14CFC">
        <w:rPr>
          <w:sz w:val="24"/>
          <w:szCs w:val="24"/>
        </w:rPr>
        <w:t xml:space="preserve"> </w:t>
      </w:r>
      <w:r w:rsidRPr="00E14CFC">
        <w:rPr>
          <w:sz w:val="24"/>
          <w:szCs w:val="24"/>
          <w:lang w:val="en-US"/>
        </w:rPr>
        <w:t>p</w:t>
      </w:r>
      <w:r w:rsidRPr="00E14CFC">
        <w:rPr>
          <w:sz w:val="24"/>
          <w:szCs w:val="24"/>
        </w:rPr>
        <w:t xml:space="preserve"> </w:t>
      </w:r>
      <w:r w:rsidRPr="00E14CFC">
        <w:rPr>
          <w:sz w:val="24"/>
          <w:szCs w:val="24"/>
          <w:lang w:val="en-US"/>
        </w:rPr>
        <w:t>II</w:t>
      </w:r>
      <w:r w:rsidRPr="00E14CFC">
        <w:rPr>
          <w:sz w:val="24"/>
          <w:szCs w:val="24"/>
        </w:rPr>
        <w:t xml:space="preserve"> </w:t>
      </w:r>
      <w:r w:rsidRPr="00E14CFC">
        <w:rPr>
          <w:sz w:val="24"/>
          <w:szCs w:val="24"/>
          <w:lang w:val="en-US"/>
        </w:rPr>
        <w:t>h</w:t>
      </w:r>
      <w:r w:rsidRPr="00E14CFC">
        <w:rPr>
          <w:sz w:val="24"/>
          <w:szCs w:val="24"/>
        </w:rPr>
        <w:t xml:space="preserve">в 1,2 </w:t>
      </w:r>
      <w:r w:rsidRPr="00E14CFC">
        <w:rPr>
          <w:sz w:val="24"/>
          <w:szCs w:val="24"/>
          <w:lang w:val="en-US"/>
        </w:rPr>
        <w:t>m</w:t>
      </w:r>
      <w:r w:rsidRPr="00E14CFC">
        <w:rPr>
          <w:sz w:val="24"/>
          <w:szCs w:val="24"/>
        </w:rPr>
        <w:t xml:space="preserve"> уд. 12 миль, длина – 9,0 м, ширина – 3,16 м, высота борта – 0,60 м, материал корпуса – Стеклопластик, материал воздушного баллона:</w:t>
      </w:r>
      <w:proofErr w:type="gramEnd"/>
      <w:r w:rsidRPr="00E14CFC">
        <w:rPr>
          <w:sz w:val="24"/>
          <w:szCs w:val="24"/>
        </w:rPr>
        <w:t xml:space="preserve"> – HYPALON ORCA </w:t>
      </w:r>
      <w:proofErr w:type="spellStart"/>
      <w:r w:rsidRPr="00E14CFC">
        <w:rPr>
          <w:sz w:val="24"/>
          <w:szCs w:val="24"/>
        </w:rPr>
        <w:t>standart</w:t>
      </w:r>
      <w:proofErr w:type="spellEnd"/>
      <w:r w:rsidRPr="00E14CFC">
        <w:rPr>
          <w:sz w:val="24"/>
          <w:szCs w:val="24"/>
        </w:rPr>
        <w:t xml:space="preserve"> 1100 DTEX, диаметр баллона – 0,58м, количество отсеков в баллонах – 7 шт., клапан для стравливания избыточного давления воздуха – 7 шт.</w:t>
      </w:r>
    </w:p>
    <w:p w:rsidR="00635779" w:rsidRPr="00E14CFC" w:rsidRDefault="00635779" w:rsidP="00E14CFC">
      <w:pPr>
        <w:spacing w:line="240" w:lineRule="auto"/>
        <w:jc w:val="both"/>
        <w:outlineLvl w:val="1"/>
        <w:rPr>
          <w:b/>
          <w:bCs/>
          <w:sz w:val="24"/>
          <w:szCs w:val="24"/>
        </w:rPr>
      </w:pPr>
      <w:r w:rsidRPr="00E14CFC">
        <w:rPr>
          <w:b/>
          <w:sz w:val="24"/>
          <w:szCs w:val="24"/>
        </w:rPr>
        <w:t>Модель и номер двигателей</w:t>
      </w:r>
      <w:r w:rsidRPr="00E14CFC">
        <w:rPr>
          <w:sz w:val="24"/>
          <w:szCs w:val="24"/>
        </w:rPr>
        <w:t xml:space="preserve"> - </w:t>
      </w:r>
      <w:r w:rsidRPr="00E14CFC">
        <w:rPr>
          <w:b/>
          <w:bCs/>
          <w:sz w:val="24"/>
          <w:szCs w:val="24"/>
          <w:lang w:val="en-US"/>
        </w:rPr>
        <w:t>MERCRUISER</w:t>
      </w:r>
      <w:r w:rsidRPr="00E14CFC">
        <w:rPr>
          <w:b/>
          <w:bCs/>
          <w:sz w:val="24"/>
          <w:szCs w:val="24"/>
        </w:rPr>
        <w:t xml:space="preserve"> </w:t>
      </w:r>
      <w:r w:rsidRPr="00E14CFC">
        <w:rPr>
          <w:b/>
          <w:bCs/>
          <w:sz w:val="24"/>
          <w:szCs w:val="24"/>
          <w:lang w:val="en-US"/>
        </w:rPr>
        <w:t>QSD</w:t>
      </w:r>
      <w:r w:rsidRPr="00E14CFC">
        <w:rPr>
          <w:b/>
          <w:bCs/>
          <w:sz w:val="24"/>
          <w:szCs w:val="24"/>
        </w:rPr>
        <w:t xml:space="preserve"> 2.8</w:t>
      </w:r>
      <w:r w:rsidRPr="00E14CFC">
        <w:rPr>
          <w:b/>
          <w:bCs/>
          <w:sz w:val="24"/>
          <w:szCs w:val="24"/>
          <w:lang w:val="en-US"/>
        </w:rPr>
        <w:t>L</w:t>
      </w:r>
      <w:r w:rsidRPr="00E14CFC">
        <w:rPr>
          <w:b/>
          <w:bCs/>
          <w:sz w:val="24"/>
          <w:szCs w:val="24"/>
        </w:rPr>
        <w:t xml:space="preserve"> * 230 </w:t>
      </w:r>
      <w:proofErr w:type="spellStart"/>
      <w:r w:rsidRPr="00E14CFC">
        <w:rPr>
          <w:b/>
          <w:bCs/>
          <w:sz w:val="24"/>
          <w:szCs w:val="24"/>
        </w:rPr>
        <w:t>л.</w:t>
      </w:r>
      <w:proofErr w:type="gramStart"/>
      <w:r w:rsidRPr="00E14CFC">
        <w:rPr>
          <w:b/>
          <w:bCs/>
          <w:sz w:val="24"/>
          <w:szCs w:val="24"/>
        </w:rPr>
        <w:t>с</w:t>
      </w:r>
      <w:proofErr w:type="spellEnd"/>
      <w:proofErr w:type="gramEnd"/>
      <w:r w:rsidRPr="00E14CFC">
        <w:rPr>
          <w:b/>
          <w:bCs/>
          <w:sz w:val="24"/>
          <w:szCs w:val="24"/>
        </w:rPr>
        <w:t>. зав № 88310703; зав № 88310732;</w:t>
      </w:r>
    </w:p>
    <w:p w:rsidR="00635779" w:rsidRPr="00E14CFC" w:rsidRDefault="00635779" w:rsidP="00E14CFC">
      <w:pPr>
        <w:spacing w:line="240" w:lineRule="auto"/>
        <w:jc w:val="both"/>
        <w:outlineLvl w:val="1"/>
        <w:rPr>
          <w:sz w:val="24"/>
          <w:szCs w:val="24"/>
        </w:rPr>
      </w:pPr>
      <w:r w:rsidRPr="00E14CFC">
        <w:rPr>
          <w:b/>
          <w:bCs/>
          <w:sz w:val="24"/>
          <w:szCs w:val="24"/>
        </w:rPr>
        <w:t xml:space="preserve">Движитель – поворотно-откидная колонка </w:t>
      </w:r>
      <w:r w:rsidRPr="00E14CFC">
        <w:rPr>
          <w:b/>
          <w:bCs/>
          <w:sz w:val="24"/>
          <w:szCs w:val="24"/>
          <w:lang w:val="en-US"/>
        </w:rPr>
        <w:t>BRAVO</w:t>
      </w:r>
      <w:r w:rsidRPr="00E14CFC">
        <w:rPr>
          <w:b/>
          <w:bCs/>
          <w:sz w:val="24"/>
          <w:szCs w:val="24"/>
        </w:rPr>
        <w:t xml:space="preserve"> </w:t>
      </w:r>
      <w:r w:rsidRPr="00E14CFC">
        <w:rPr>
          <w:b/>
          <w:bCs/>
          <w:sz w:val="24"/>
          <w:szCs w:val="24"/>
          <w:lang w:val="en-US"/>
        </w:rPr>
        <w:t>ONE</w:t>
      </w:r>
      <w:r w:rsidRPr="00E14CFC">
        <w:rPr>
          <w:b/>
          <w:bCs/>
          <w:sz w:val="24"/>
          <w:szCs w:val="24"/>
        </w:rPr>
        <w:t xml:space="preserve"> – 2 штуки. (</w:t>
      </w:r>
      <w:r w:rsidRPr="00E14CFC">
        <w:rPr>
          <w:b/>
          <w:bCs/>
          <w:sz w:val="24"/>
          <w:szCs w:val="24"/>
          <w:lang w:val="en-US"/>
        </w:rPr>
        <w:t>RATIO</w:t>
      </w:r>
      <w:r w:rsidRPr="00E14CFC">
        <w:rPr>
          <w:b/>
          <w:bCs/>
          <w:sz w:val="24"/>
          <w:szCs w:val="24"/>
        </w:rPr>
        <w:t xml:space="preserve">: 1.50.1) </w:t>
      </w:r>
      <w:r w:rsidRPr="00E14CFC">
        <w:rPr>
          <w:b/>
          <w:bCs/>
          <w:sz w:val="24"/>
          <w:szCs w:val="24"/>
          <w:lang w:val="en-US"/>
        </w:rPr>
        <w:t>MODEL</w:t>
      </w:r>
      <w:r w:rsidRPr="00E14CFC">
        <w:rPr>
          <w:b/>
          <w:bCs/>
          <w:sz w:val="24"/>
          <w:szCs w:val="24"/>
        </w:rPr>
        <w:t>: 5232200</w:t>
      </w:r>
      <w:r w:rsidRPr="00E14CFC">
        <w:rPr>
          <w:b/>
          <w:bCs/>
          <w:sz w:val="24"/>
          <w:szCs w:val="24"/>
          <w:lang w:val="en-US"/>
        </w:rPr>
        <w:t>TS</w:t>
      </w:r>
      <w:r w:rsidRPr="00E14CFC">
        <w:rPr>
          <w:b/>
          <w:bCs/>
          <w:sz w:val="24"/>
          <w:szCs w:val="24"/>
        </w:rPr>
        <w:t>, № 0</w:t>
      </w:r>
      <w:r w:rsidRPr="00E14CFC">
        <w:rPr>
          <w:b/>
          <w:bCs/>
          <w:sz w:val="24"/>
          <w:szCs w:val="24"/>
          <w:lang w:val="en-US"/>
        </w:rPr>
        <w:t>W</w:t>
      </w:r>
      <w:r w:rsidRPr="00E14CFC">
        <w:rPr>
          <w:b/>
          <w:bCs/>
          <w:sz w:val="24"/>
          <w:szCs w:val="24"/>
        </w:rPr>
        <w:t>958916, № 0</w:t>
      </w:r>
      <w:r w:rsidRPr="00E14CFC">
        <w:rPr>
          <w:b/>
          <w:bCs/>
          <w:sz w:val="24"/>
          <w:szCs w:val="24"/>
          <w:lang w:val="en-US"/>
        </w:rPr>
        <w:t>W</w:t>
      </w:r>
      <w:r w:rsidRPr="00E14CFC">
        <w:rPr>
          <w:b/>
          <w:bCs/>
          <w:sz w:val="24"/>
          <w:szCs w:val="24"/>
        </w:rPr>
        <w:t>960189</w:t>
      </w:r>
    </w:p>
    <w:p w:rsidR="00635779" w:rsidRPr="00E14CFC" w:rsidRDefault="00635779" w:rsidP="00E14CFC">
      <w:pPr>
        <w:spacing w:line="240" w:lineRule="auto"/>
        <w:ind w:firstLine="709"/>
        <w:jc w:val="both"/>
        <w:rPr>
          <w:sz w:val="24"/>
          <w:szCs w:val="24"/>
        </w:rPr>
      </w:pPr>
      <w:r w:rsidRPr="00E14CFC">
        <w:rPr>
          <w:bCs/>
          <w:sz w:val="24"/>
          <w:szCs w:val="24"/>
        </w:rPr>
        <w:t xml:space="preserve">2.2. </w:t>
      </w:r>
      <w:r w:rsidRPr="00E14CFC">
        <w:rPr>
          <w:sz w:val="24"/>
          <w:szCs w:val="24"/>
        </w:rPr>
        <w:t>Объем работ по текущему ремонту катера «PARKER RIB 900j BALTIK CABIN» бортовой номер РАФ 19-17.</w:t>
      </w:r>
    </w:p>
    <w:tbl>
      <w:tblPr>
        <w:tblStyle w:val="a6"/>
        <w:tblW w:w="10452" w:type="dxa"/>
        <w:tblLayout w:type="fixed"/>
        <w:tblLook w:val="04A0" w:firstRow="1" w:lastRow="0" w:firstColumn="1" w:lastColumn="0" w:noHBand="0" w:noVBand="1"/>
      </w:tblPr>
      <w:tblGrid>
        <w:gridCol w:w="959"/>
        <w:gridCol w:w="4109"/>
        <w:gridCol w:w="708"/>
        <w:gridCol w:w="709"/>
        <w:gridCol w:w="3967"/>
      </w:tblGrid>
      <w:tr w:rsidR="00635779" w:rsidRPr="00E14CFC" w:rsidTr="00635779">
        <w:tc>
          <w:tcPr>
            <w:tcW w:w="95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jc w:val="center"/>
              <w:rPr>
                <w:bCs/>
                <w:sz w:val="24"/>
                <w:szCs w:val="24"/>
              </w:rPr>
            </w:pPr>
            <w:r w:rsidRPr="00E14CFC">
              <w:rPr>
                <w:bCs/>
                <w:sz w:val="24"/>
                <w:szCs w:val="24"/>
              </w:rPr>
              <w:t xml:space="preserve">№ </w:t>
            </w:r>
            <w:proofErr w:type="gramStart"/>
            <w:r w:rsidRPr="00E14CFC">
              <w:rPr>
                <w:bCs/>
                <w:sz w:val="24"/>
                <w:szCs w:val="24"/>
              </w:rPr>
              <w:t>п</w:t>
            </w:r>
            <w:proofErr w:type="gramEnd"/>
            <w:r w:rsidRPr="00E14CFC">
              <w:rPr>
                <w:bCs/>
                <w:sz w:val="24"/>
                <w:szCs w:val="24"/>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jc w:val="center"/>
              <w:rPr>
                <w:bCs/>
                <w:sz w:val="24"/>
                <w:szCs w:val="24"/>
              </w:rPr>
            </w:pPr>
            <w:r w:rsidRPr="00E14CFC">
              <w:rPr>
                <w:bCs/>
                <w:sz w:val="24"/>
                <w:szCs w:val="24"/>
              </w:rPr>
              <w:t>Наименование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jc w:val="center"/>
              <w:rPr>
                <w:bCs/>
                <w:sz w:val="24"/>
                <w:szCs w:val="24"/>
              </w:rPr>
            </w:pPr>
            <w:r w:rsidRPr="00E14CFC">
              <w:rPr>
                <w:bCs/>
                <w:sz w:val="24"/>
                <w:szCs w:val="24"/>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jc w:val="center"/>
              <w:rPr>
                <w:bCs/>
                <w:sz w:val="24"/>
                <w:szCs w:val="24"/>
              </w:rPr>
            </w:pPr>
            <w:r w:rsidRPr="00E14CFC">
              <w:rPr>
                <w:bCs/>
                <w:sz w:val="24"/>
                <w:szCs w:val="24"/>
              </w:rPr>
              <w:t>Кол-во н/</w:t>
            </w:r>
            <w:proofErr w:type="gramStart"/>
            <w:r w:rsidRPr="00E14CFC">
              <w:rPr>
                <w:bCs/>
                <w:sz w:val="24"/>
                <w:szCs w:val="24"/>
              </w:rPr>
              <w:t>ч</w:t>
            </w:r>
            <w:proofErr w:type="gramEnd"/>
          </w:p>
        </w:tc>
        <w:tc>
          <w:tcPr>
            <w:tcW w:w="3967"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jc w:val="center"/>
              <w:rPr>
                <w:bCs/>
                <w:sz w:val="24"/>
                <w:szCs w:val="24"/>
              </w:rPr>
            </w:pPr>
            <w:r w:rsidRPr="00E14CFC">
              <w:rPr>
                <w:bCs/>
                <w:sz w:val="24"/>
                <w:szCs w:val="24"/>
              </w:rPr>
              <w:t xml:space="preserve">Функциональные, технические и качественные характеристики, эксплуатационные характеристики, количество необходимых запасных частей и расходных материалов, </w:t>
            </w:r>
            <w:r w:rsidRPr="00E14CFC">
              <w:rPr>
                <w:sz w:val="24"/>
                <w:szCs w:val="24"/>
              </w:rPr>
              <w:t xml:space="preserve">используемых при выполнении работ. </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3932"/>
              </w:tabs>
              <w:spacing w:line="240" w:lineRule="auto"/>
              <w:jc w:val="center"/>
              <w:rPr>
                <w:b/>
                <w:sz w:val="24"/>
                <w:szCs w:val="24"/>
              </w:rPr>
            </w:pPr>
            <w:r w:rsidRPr="00E14CFC">
              <w:rPr>
                <w:b/>
                <w:sz w:val="24"/>
                <w:szCs w:val="24"/>
              </w:rPr>
              <w:t>КОРПУСНАЯ ЧАСТЬ</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pStyle w:val="afb"/>
              <w:numPr>
                <w:ilvl w:val="0"/>
                <w:numId w:val="25"/>
              </w:numPr>
              <w:tabs>
                <w:tab w:val="left" w:pos="3932"/>
              </w:tabs>
              <w:spacing w:line="240" w:lineRule="auto"/>
              <w:rPr>
                <w:b/>
                <w:sz w:val="24"/>
                <w:szCs w:val="24"/>
              </w:rPr>
            </w:pPr>
            <w:r w:rsidRPr="00E14CFC">
              <w:rPr>
                <w:b/>
                <w:sz w:val="24"/>
                <w:szCs w:val="24"/>
              </w:rPr>
              <w:t xml:space="preserve">Замена </w:t>
            </w:r>
            <w:proofErr w:type="spellStart"/>
            <w:r w:rsidRPr="00E14CFC">
              <w:rPr>
                <w:b/>
                <w:sz w:val="24"/>
                <w:szCs w:val="24"/>
              </w:rPr>
              <w:t>шумопоглощающих</w:t>
            </w:r>
            <w:proofErr w:type="spellEnd"/>
            <w:r w:rsidRPr="00E14CFC">
              <w:rPr>
                <w:b/>
                <w:sz w:val="24"/>
                <w:szCs w:val="24"/>
              </w:rPr>
              <w:t xml:space="preserve"> материалов в моторном отсеке катера</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1.1.</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 xml:space="preserve">Демонтаж </w:t>
            </w:r>
            <w:proofErr w:type="spellStart"/>
            <w:r w:rsidRPr="00E14CFC">
              <w:rPr>
                <w:sz w:val="24"/>
                <w:szCs w:val="24"/>
              </w:rPr>
              <w:t>актуаторов</w:t>
            </w:r>
            <w:proofErr w:type="spellEnd"/>
            <w:r w:rsidRPr="00E14CFC">
              <w:rPr>
                <w:sz w:val="24"/>
                <w:szCs w:val="24"/>
              </w:rPr>
              <w:t xml:space="preserve">, блоков управления двигателями, расширительных бачков системы управления дифферентом </w:t>
            </w:r>
            <w:proofErr w:type="spellStart"/>
            <w:r w:rsidRPr="00E14CFC">
              <w:rPr>
                <w:sz w:val="24"/>
                <w:szCs w:val="24"/>
              </w:rPr>
              <w:t>Power</w:t>
            </w:r>
            <w:proofErr w:type="spellEnd"/>
            <w:r w:rsidRPr="00E14CFC">
              <w:rPr>
                <w:sz w:val="24"/>
                <w:szCs w:val="24"/>
              </w:rPr>
              <w:t xml:space="preserve"> </w:t>
            </w:r>
            <w:proofErr w:type="spellStart"/>
            <w:r w:rsidRPr="00E14CFC">
              <w:rPr>
                <w:sz w:val="24"/>
                <w:szCs w:val="24"/>
              </w:rPr>
              <w:t>Trim</w:t>
            </w:r>
            <w:proofErr w:type="spellEnd"/>
            <w:r w:rsidRPr="00E14CFC">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Инструмент Исполнителя. Пластик, сталь</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1.2.</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 xml:space="preserve">Очистить моторный отсек катера от старого </w:t>
            </w:r>
            <w:proofErr w:type="spellStart"/>
            <w:r w:rsidRPr="00E14CFC">
              <w:rPr>
                <w:sz w:val="24"/>
                <w:szCs w:val="24"/>
              </w:rPr>
              <w:t>шумопоглощающего</w:t>
            </w:r>
            <w:proofErr w:type="spellEnd"/>
            <w:r w:rsidRPr="00E14CFC">
              <w:rPr>
                <w:sz w:val="24"/>
                <w:szCs w:val="24"/>
              </w:rPr>
              <w:t xml:space="preserve"> покрытия.</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Стальной скребок, абразивный материал</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1.3.</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Удалить загрязнения, ошкурить и обезжирить внутреннюю поверхность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8,0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Стальной скребок, абразивный материал, </w:t>
            </w:r>
            <w:proofErr w:type="spellStart"/>
            <w:r w:rsidRPr="00E14CFC">
              <w:rPr>
                <w:sz w:val="24"/>
                <w:szCs w:val="24"/>
              </w:rPr>
              <w:t>обезжириватель</w:t>
            </w:r>
            <w:proofErr w:type="spellEnd"/>
            <w:r w:rsidRPr="00E14CFC">
              <w:rPr>
                <w:sz w:val="24"/>
                <w:szCs w:val="24"/>
              </w:rPr>
              <w:t xml:space="preserve"> - 5 л</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1.4.</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 xml:space="preserve">Раскроить </w:t>
            </w:r>
            <w:proofErr w:type="spellStart"/>
            <w:r w:rsidRPr="00E14CFC">
              <w:rPr>
                <w:sz w:val="24"/>
                <w:szCs w:val="24"/>
              </w:rPr>
              <w:t>шумопоглощающий</w:t>
            </w:r>
            <w:proofErr w:type="spellEnd"/>
            <w:r w:rsidRPr="00E14CFC">
              <w:rPr>
                <w:sz w:val="24"/>
                <w:szCs w:val="24"/>
              </w:rPr>
              <w:t xml:space="preserve"> материал и оклеить им внутреннюю поверхность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5,0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ППУ </w:t>
            </w:r>
            <w:proofErr w:type="spellStart"/>
            <w:r w:rsidRPr="00E14CFC">
              <w:rPr>
                <w:sz w:val="24"/>
                <w:szCs w:val="24"/>
              </w:rPr>
              <w:t>шумопоглощающий</w:t>
            </w:r>
            <w:proofErr w:type="spellEnd"/>
            <w:r w:rsidRPr="00E14CFC">
              <w:rPr>
                <w:sz w:val="24"/>
                <w:szCs w:val="24"/>
              </w:rPr>
              <w:t xml:space="preserve"> материал 17 м², клей аэрозольный - 3,2 л.</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lastRenderedPageBreak/>
              <w:t>1.5.</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 xml:space="preserve">Монтаж </w:t>
            </w:r>
            <w:proofErr w:type="spellStart"/>
            <w:r w:rsidRPr="00E14CFC">
              <w:rPr>
                <w:sz w:val="24"/>
                <w:szCs w:val="24"/>
              </w:rPr>
              <w:t>актуаторов</w:t>
            </w:r>
            <w:proofErr w:type="spellEnd"/>
            <w:r w:rsidRPr="00E14CFC">
              <w:rPr>
                <w:sz w:val="24"/>
                <w:szCs w:val="24"/>
              </w:rPr>
              <w:t xml:space="preserve">, блоков управления двигателями, расширительных бачков системы управления дифферентом </w:t>
            </w:r>
            <w:proofErr w:type="spellStart"/>
            <w:r w:rsidRPr="00E14CFC">
              <w:rPr>
                <w:sz w:val="24"/>
                <w:szCs w:val="24"/>
              </w:rPr>
              <w:t>Power</w:t>
            </w:r>
            <w:proofErr w:type="spellEnd"/>
            <w:r w:rsidRPr="00E14CFC">
              <w:rPr>
                <w:sz w:val="24"/>
                <w:szCs w:val="24"/>
              </w:rPr>
              <w:t xml:space="preserve"> </w:t>
            </w:r>
            <w:proofErr w:type="spellStart"/>
            <w:r w:rsidRPr="00E14CFC">
              <w:rPr>
                <w:sz w:val="24"/>
                <w:szCs w:val="24"/>
              </w:rPr>
              <w:t>Trim</w:t>
            </w:r>
            <w:proofErr w:type="spellEnd"/>
            <w:r w:rsidRPr="00E14CFC">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Инструмент Исполнителя. Пластик, сталь</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b/>
                <w:bCs/>
                <w:sz w:val="24"/>
                <w:szCs w:val="24"/>
              </w:rPr>
              <w:t>МЕХАНИЧЕСКАЯ ЧАСТЬ.</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color w:val="FF0000"/>
                <w:sz w:val="24"/>
                <w:szCs w:val="24"/>
              </w:rPr>
            </w:pPr>
            <w:r w:rsidRPr="00E14CFC">
              <w:rPr>
                <w:b/>
                <w:sz w:val="24"/>
                <w:szCs w:val="24"/>
              </w:rPr>
              <w:t xml:space="preserve">2.  </w:t>
            </w:r>
            <w:r w:rsidRPr="00E14CFC">
              <w:rPr>
                <w:b/>
                <w:bCs/>
                <w:sz w:val="24"/>
                <w:szCs w:val="24"/>
              </w:rPr>
              <w:t xml:space="preserve">Текущий ремонт </w:t>
            </w:r>
            <w:proofErr w:type="spellStart"/>
            <w:r w:rsidRPr="00E14CFC">
              <w:rPr>
                <w:b/>
                <w:bCs/>
                <w:sz w:val="24"/>
                <w:szCs w:val="24"/>
              </w:rPr>
              <w:t>транцевой</w:t>
            </w:r>
            <w:proofErr w:type="spellEnd"/>
            <w:r w:rsidRPr="00E14CFC">
              <w:rPr>
                <w:b/>
                <w:bCs/>
                <w:sz w:val="24"/>
                <w:szCs w:val="24"/>
              </w:rPr>
              <w:t xml:space="preserve"> сборки </w:t>
            </w:r>
            <w:proofErr w:type="spellStart"/>
            <w:r w:rsidRPr="00E14CFC">
              <w:rPr>
                <w:b/>
                <w:bCs/>
                <w:sz w:val="24"/>
                <w:szCs w:val="24"/>
              </w:rPr>
              <w:t>Mercruiser</w:t>
            </w:r>
            <w:proofErr w:type="spellEnd"/>
            <w:r w:rsidRPr="00E14CFC">
              <w:rPr>
                <w:b/>
                <w:bCs/>
                <w:sz w:val="24"/>
                <w:szCs w:val="24"/>
              </w:rPr>
              <w:t xml:space="preserve"> </w:t>
            </w:r>
            <w:proofErr w:type="spellStart"/>
            <w:r w:rsidRPr="00E14CFC">
              <w:rPr>
                <w:b/>
                <w:bCs/>
                <w:sz w:val="24"/>
                <w:szCs w:val="24"/>
              </w:rPr>
              <w:t>Bravo</w:t>
            </w:r>
            <w:proofErr w:type="spellEnd"/>
            <w:r w:rsidRPr="00E14CFC">
              <w:rPr>
                <w:b/>
                <w:bCs/>
                <w:sz w:val="24"/>
                <w:szCs w:val="24"/>
              </w:rPr>
              <w:t xml:space="preserve"> </w:t>
            </w:r>
            <w:proofErr w:type="spellStart"/>
            <w:r w:rsidRPr="00E14CFC">
              <w:rPr>
                <w:b/>
                <w:bCs/>
                <w:sz w:val="24"/>
                <w:szCs w:val="24"/>
              </w:rPr>
              <w:t>One</w:t>
            </w:r>
            <w:proofErr w:type="spellEnd"/>
            <w:r w:rsidRPr="00E14CFC">
              <w:rPr>
                <w:b/>
                <w:bCs/>
                <w:sz w:val="24"/>
                <w:szCs w:val="24"/>
              </w:rPr>
              <w:t xml:space="preserve"> двигателей правого и левого борта катера</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Отключить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E14CFC">
              <w:rPr>
                <w:sz w:val="24"/>
                <w:szCs w:val="24"/>
              </w:rPr>
              <w:t>Power</w:t>
            </w:r>
            <w:proofErr w:type="spellEnd"/>
            <w:r w:rsidRPr="00E14CFC">
              <w:rPr>
                <w:sz w:val="24"/>
                <w:szCs w:val="24"/>
              </w:rPr>
              <w:t xml:space="preserve"> </w:t>
            </w:r>
            <w:proofErr w:type="spellStart"/>
            <w:r w:rsidRPr="00E14CFC">
              <w:rPr>
                <w:sz w:val="24"/>
                <w:szCs w:val="24"/>
              </w:rPr>
              <w:t>Trim</w:t>
            </w:r>
            <w:proofErr w:type="spellEnd"/>
            <w:r w:rsidRPr="00E14CFC">
              <w:rPr>
                <w:sz w:val="24"/>
                <w:szCs w:val="24"/>
              </w:rPr>
              <w:t xml:space="preserve">, систему рулевого управления, систему управления ПОК, систему защиты ПОК от коррозии </w:t>
            </w:r>
            <w:proofErr w:type="spellStart"/>
            <w:r w:rsidRPr="00E14CFC">
              <w:rPr>
                <w:sz w:val="24"/>
                <w:szCs w:val="24"/>
              </w:rPr>
              <w:t>MerCathode</w:t>
            </w:r>
            <w:proofErr w:type="spellEnd"/>
            <w:r w:rsidRPr="00E14CFC">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5,0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2.2.</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Демонтировать выхлопное колено турбины правого и левого двигателей.</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rPr>
          <w:trHeight w:val="249"/>
        </w:trPr>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2.3.</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Отсоединить крепёжные болты двигателей.</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2.4.</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Демонтировать двигатели из моторного отсека катера.</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rPr>
          <w:trHeight w:val="349"/>
        </w:trPr>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2.5.</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Отсоединить крепёжные болты ПОК. </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rPr>
          <w:trHeight w:val="400"/>
        </w:trPr>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2.6.</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Демонтаж ПОК.</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2.7.</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Демонтировать колено </w:t>
            </w:r>
            <w:proofErr w:type="spellStart"/>
            <w:r w:rsidRPr="00E14CFC">
              <w:rPr>
                <w:sz w:val="24"/>
                <w:szCs w:val="24"/>
              </w:rPr>
              <w:t>газовыхлопа</w:t>
            </w:r>
            <w:proofErr w:type="spellEnd"/>
            <w:r w:rsidRPr="00E14CFC">
              <w:rPr>
                <w:sz w:val="24"/>
                <w:szCs w:val="24"/>
              </w:rPr>
              <w:t xml:space="preserve"> правого и левого двигателей.</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2.8.</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Отсоединить крепёжные болты </w:t>
            </w:r>
            <w:proofErr w:type="spellStart"/>
            <w:r w:rsidRPr="00E14CFC">
              <w:rPr>
                <w:sz w:val="24"/>
                <w:szCs w:val="24"/>
              </w:rPr>
              <w:t>транцевых</w:t>
            </w:r>
            <w:proofErr w:type="spellEnd"/>
            <w:r w:rsidRPr="00E14CFC">
              <w:rPr>
                <w:sz w:val="24"/>
                <w:szCs w:val="24"/>
              </w:rPr>
              <w:t xml:space="preserve"> сборок. </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2.9.</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Выполнить демонтаж </w:t>
            </w:r>
            <w:proofErr w:type="spellStart"/>
            <w:r w:rsidRPr="00E14CFC">
              <w:rPr>
                <w:sz w:val="24"/>
                <w:szCs w:val="24"/>
              </w:rPr>
              <w:t>транцевых</w:t>
            </w:r>
            <w:proofErr w:type="spellEnd"/>
            <w:r w:rsidRPr="00E14CFC">
              <w:rPr>
                <w:sz w:val="24"/>
                <w:szCs w:val="24"/>
              </w:rPr>
              <w:t xml:space="preserve"> сборок двигателей.</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2.10.</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Выполнить полную разборку сборочных единиц </w:t>
            </w:r>
            <w:proofErr w:type="spellStart"/>
            <w:r w:rsidRPr="00E14CFC">
              <w:rPr>
                <w:sz w:val="24"/>
                <w:szCs w:val="24"/>
              </w:rPr>
              <w:t>транцевых</w:t>
            </w:r>
            <w:proofErr w:type="spellEnd"/>
            <w:r w:rsidRPr="00E14CFC">
              <w:rPr>
                <w:sz w:val="24"/>
                <w:szCs w:val="24"/>
              </w:rPr>
              <w:t xml:space="preserve"> сборок. </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6,0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2.11.</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Детали </w:t>
            </w:r>
            <w:proofErr w:type="spellStart"/>
            <w:r w:rsidRPr="00E14CFC">
              <w:rPr>
                <w:sz w:val="24"/>
                <w:szCs w:val="24"/>
              </w:rPr>
              <w:t>транцевых</w:t>
            </w:r>
            <w:proofErr w:type="spellEnd"/>
            <w:r w:rsidRPr="00E14CFC">
              <w:rPr>
                <w:sz w:val="24"/>
                <w:szCs w:val="24"/>
              </w:rPr>
              <w:t xml:space="preserve"> сборок очистить, промыть, </w:t>
            </w:r>
            <w:proofErr w:type="spellStart"/>
            <w:r w:rsidRPr="00E14CFC">
              <w:rPr>
                <w:sz w:val="24"/>
                <w:szCs w:val="24"/>
              </w:rPr>
              <w:t>отдефектовать</w:t>
            </w:r>
            <w:proofErr w:type="spellEnd"/>
            <w:r w:rsidRPr="00E14CFC">
              <w:rPr>
                <w:sz w:val="24"/>
                <w:szCs w:val="24"/>
              </w:rPr>
              <w:t>. Собрать с заменой деталей, сальников, прокладок и крепежа.</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16,0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proofErr w:type="gramStart"/>
            <w:r w:rsidRPr="00E14CFC">
              <w:rPr>
                <w:sz w:val="24"/>
                <w:szCs w:val="24"/>
              </w:rPr>
              <w:t>Установочный комплект 16755Q1-2 шт., фитинг подачи масла 861150Т02-2 шт., стопор фитинга 87843-2 шт., рукав 8М0040618-2 шт., рулевая сошка 866322А01-2 шт., болт 807204-2 шт., гайка 8М2008293-2 шт., гайка 8М2014641-2 шт., втулка нижнего пальца 847638-2 шт., втулка вала 98356 -2 шт., втулка вала 983571-2 шт., сальник вала 8М2005029-2 шт., уплотнение 43713-2 шт., уплотнение 41802-2 шт., фиксатор 41674Т-2 шт., шайба-4 шт., гофра карданного</w:t>
            </w:r>
            <w:proofErr w:type="gramEnd"/>
            <w:r w:rsidRPr="00E14CFC">
              <w:rPr>
                <w:sz w:val="24"/>
                <w:szCs w:val="24"/>
              </w:rPr>
              <w:t xml:space="preserve"> вала 8М0062406-2 шт., гофра троса 74639Q02-2 шт., </w:t>
            </w:r>
            <w:r w:rsidRPr="00E14CFC">
              <w:rPr>
                <w:sz w:val="24"/>
                <w:szCs w:val="24"/>
              </w:rPr>
              <w:lastRenderedPageBreak/>
              <w:t>поворотный вал 98230А1-2 шт., шпилька 86652/86653 -10 шт.</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lastRenderedPageBreak/>
              <w:t>2.12.</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Монтаж </w:t>
            </w:r>
            <w:proofErr w:type="spellStart"/>
            <w:r w:rsidRPr="00E14CFC">
              <w:rPr>
                <w:sz w:val="24"/>
                <w:szCs w:val="24"/>
              </w:rPr>
              <w:t>транцевой</w:t>
            </w:r>
            <w:proofErr w:type="spellEnd"/>
            <w:r w:rsidRPr="00E14CFC">
              <w:rPr>
                <w:sz w:val="24"/>
                <w:szCs w:val="24"/>
              </w:rPr>
              <w:t xml:space="preserve"> сборки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2.13.</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Монтаж двигателей на штатное место в моторный отсек катера. Выполнить центровку вала привода ПОК </w:t>
            </w:r>
            <w:proofErr w:type="gramStart"/>
            <w:r w:rsidRPr="00E14CFC">
              <w:rPr>
                <w:sz w:val="24"/>
                <w:szCs w:val="24"/>
              </w:rPr>
              <w:t>с</w:t>
            </w:r>
            <w:proofErr w:type="gramEnd"/>
            <w:r w:rsidRPr="00E14CFC">
              <w:rPr>
                <w:sz w:val="24"/>
                <w:szCs w:val="24"/>
              </w:rPr>
              <w:t xml:space="preserve"> шлицевым соединением муфты двигателя. Установить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6,0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2.14.</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Установить колено </w:t>
            </w:r>
            <w:proofErr w:type="spellStart"/>
            <w:r w:rsidRPr="00E14CFC">
              <w:rPr>
                <w:sz w:val="24"/>
                <w:szCs w:val="24"/>
              </w:rPr>
              <w:t>газовыхлопа</w:t>
            </w:r>
            <w:proofErr w:type="spellEnd"/>
            <w:r w:rsidRPr="00E14CFC">
              <w:rPr>
                <w:sz w:val="24"/>
                <w:szCs w:val="24"/>
              </w:rPr>
              <w:t xml:space="preserve"> правого и левого двигателей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2.15.</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Монтаж ПОК. Установить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2.16.</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Установить выхлопное колено турбины правого и левого двигателей на штатное место.</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2.17.</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Подключить водяную систему охлаждения двигателей, топливную систему, электронную систему запуска и управления двигателями, систему управления дифферентом </w:t>
            </w:r>
            <w:proofErr w:type="spellStart"/>
            <w:r w:rsidRPr="00E14CFC">
              <w:rPr>
                <w:sz w:val="24"/>
                <w:szCs w:val="24"/>
              </w:rPr>
              <w:t>Power</w:t>
            </w:r>
            <w:proofErr w:type="spellEnd"/>
            <w:r w:rsidRPr="00E14CFC">
              <w:rPr>
                <w:sz w:val="24"/>
                <w:szCs w:val="24"/>
              </w:rPr>
              <w:t xml:space="preserve"> </w:t>
            </w:r>
            <w:proofErr w:type="spellStart"/>
            <w:r w:rsidRPr="00E14CFC">
              <w:rPr>
                <w:sz w:val="24"/>
                <w:szCs w:val="24"/>
              </w:rPr>
              <w:t>Trim</w:t>
            </w:r>
            <w:proofErr w:type="spellEnd"/>
            <w:r w:rsidRPr="00E14CFC">
              <w:rPr>
                <w:sz w:val="24"/>
                <w:szCs w:val="24"/>
              </w:rPr>
              <w:t xml:space="preserve">, систему рулевого управления, систему управления поворотно-откидными колонками, систему защиты ПОК от коррозии </w:t>
            </w:r>
            <w:proofErr w:type="spellStart"/>
            <w:r w:rsidRPr="00E14CFC">
              <w:rPr>
                <w:sz w:val="24"/>
                <w:szCs w:val="24"/>
              </w:rPr>
              <w:t>MerCathode</w:t>
            </w:r>
            <w:proofErr w:type="spellEnd"/>
            <w:r w:rsidRPr="00E14CFC">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6,0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b/>
                <w:sz w:val="24"/>
                <w:szCs w:val="24"/>
              </w:rPr>
            </w:pPr>
            <w:r w:rsidRPr="00E14CFC">
              <w:rPr>
                <w:b/>
                <w:sz w:val="24"/>
                <w:szCs w:val="24"/>
              </w:rPr>
              <w:t xml:space="preserve">3.Текущий ремонт гидроцилиндров системы гидроподъёма </w:t>
            </w:r>
            <w:proofErr w:type="spellStart"/>
            <w:r w:rsidRPr="00E14CFC">
              <w:rPr>
                <w:b/>
                <w:sz w:val="24"/>
                <w:szCs w:val="24"/>
              </w:rPr>
              <w:t>Mercruiser</w:t>
            </w:r>
            <w:proofErr w:type="spellEnd"/>
            <w:r w:rsidRPr="00E14CFC">
              <w:rPr>
                <w:b/>
                <w:sz w:val="24"/>
                <w:szCs w:val="24"/>
              </w:rPr>
              <w:t xml:space="preserve"> </w:t>
            </w:r>
            <w:proofErr w:type="spellStart"/>
            <w:r w:rsidRPr="00E14CFC">
              <w:rPr>
                <w:b/>
                <w:sz w:val="24"/>
                <w:szCs w:val="24"/>
              </w:rPr>
              <w:t>Bravo</w:t>
            </w:r>
            <w:proofErr w:type="spellEnd"/>
            <w:r w:rsidRPr="00E14CFC">
              <w:rPr>
                <w:b/>
                <w:sz w:val="24"/>
                <w:szCs w:val="24"/>
              </w:rPr>
              <w:t xml:space="preserve"> </w:t>
            </w:r>
            <w:proofErr w:type="spellStart"/>
            <w:r w:rsidRPr="00E14CFC">
              <w:rPr>
                <w:b/>
                <w:sz w:val="24"/>
                <w:szCs w:val="24"/>
              </w:rPr>
              <w:t>One</w:t>
            </w:r>
            <w:proofErr w:type="spellEnd"/>
            <w:r w:rsidRPr="00E14CFC">
              <w:rPr>
                <w:b/>
                <w:sz w:val="24"/>
                <w:szCs w:val="24"/>
              </w:rPr>
              <w:t xml:space="preserve"> двигателей правого и левого борта катера.</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3.1.</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Слить гидравлическую жидкость из расширительных бачков систем. Промыть системы.</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proofErr w:type="gramStart"/>
            <w:r w:rsidRPr="00E14CFC">
              <w:rPr>
                <w:sz w:val="24"/>
                <w:szCs w:val="24"/>
              </w:rPr>
              <w:t>н</w:t>
            </w:r>
            <w:proofErr w:type="gramEnd"/>
            <w:r w:rsidRPr="00E14CFC">
              <w:rPr>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0,5</w:t>
            </w:r>
          </w:p>
        </w:tc>
        <w:tc>
          <w:tcPr>
            <w:tcW w:w="3967"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Оборудование Исполнителя. Жидкость промывочная -3л</w:t>
            </w:r>
          </w:p>
          <w:p w:rsidR="00635779" w:rsidRPr="00E14CFC" w:rsidRDefault="00635779" w:rsidP="00E14CFC">
            <w:pPr>
              <w:spacing w:line="240" w:lineRule="auto"/>
              <w:rPr>
                <w:sz w:val="24"/>
                <w:szCs w:val="24"/>
              </w:rPr>
            </w:pP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3.2.</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Отсоединить гидравлические шланги и крепёжные болты гидроцилиндров. Демонтировать гидроцилиндры.</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proofErr w:type="gramStart"/>
            <w:r w:rsidRPr="00E14CFC">
              <w:rPr>
                <w:sz w:val="24"/>
                <w:szCs w:val="24"/>
              </w:rPr>
              <w:t>н</w:t>
            </w:r>
            <w:proofErr w:type="gramEnd"/>
            <w:r w:rsidRPr="00E14CFC">
              <w:rPr>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3.3.</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Выполнить полную разборку гидроцилиндров.</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Оборудование Исполнителя</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3.4.</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Детали гидроцилиндров очистить, промыть, </w:t>
            </w:r>
            <w:proofErr w:type="spellStart"/>
            <w:r w:rsidRPr="00E14CFC">
              <w:rPr>
                <w:sz w:val="24"/>
                <w:szCs w:val="24"/>
              </w:rPr>
              <w:t>отдефектовать</w:t>
            </w:r>
            <w:proofErr w:type="spellEnd"/>
            <w:r w:rsidRPr="00E14CFC">
              <w:rPr>
                <w:sz w:val="24"/>
                <w:szCs w:val="24"/>
              </w:rPr>
              <w:t xml:space="preserve">. Собрать с заменой деталей, сальников, прокладок и крепежа. Выполнить </w:t>
            </w:r>
            <w:proofErr w:type="spellStart"/>
            <w:r w:rsidRPr="00E14CFC">
              <w:rPr>
                <w:sz w:val="24"/>
                <w:szCs w:val="24"/>
              </w:rPr>
              <w:t>опрессовку</w:t>
            </w:r>
            <w:proofErr w:type="spellEnd"/>
            <w:r w:rsidRPr="00E14CFC">
              <w:rPr>
                <w:sz w:val="24"/>
                <w:szCs w:val="24"/>
              </w:rPr>
              <w:t xml:space="preserve"> гидроцилиндров.</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proofErr w:type="gramStart"/>
            <w:r w:rsidRPr="00E14CFC">
              <w:rPr>
                <w:sz w:val="24"/>
                <w:szCs w:val="24"/>
              </w:rPr>
              <w:t>н</w:t>
            </w:r>
            <w:proofErr w:type="gramEnd"/>
            <w:r w:rsidRPr="00E14CFC">
              <w:rPr>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proofErr w:type="spellStart"/>
            <w:r w:rsidRPr="00E14CFC">
              <w:rPr>
                <w:sz w:val="24"/>
                <w:szCs w:val="24"/>
              </w:rPr>
              <w:t>Ремкомплект</w:t>
            </w:r>
            <w:proofErr w:type="spellEnd"/>
            <w:r w:rsidRPr="00E14CFC">
              <w:rPr>
                <w:sz w:val="24"/>
                <w:szCs w:val="24"/>
              </w:rPr>
              <w:t xml:space="preserve"> 87400А2-4шт.</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3.5.</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Выполнить монтаж гидроцилиндров на штатное место. Подключить гидравлические шланги и обжать крепёжные болты.</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2,0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3.6.</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Залить гидравлическую жидкость, прокачать гидравлическую систему.</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Жидкость гидравлическая 858075QB1 -4л</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b/>
                <w:sz w:val="24"/>
                <w:szCs w:val="24"/>
              </w:rPr>
            </w:pPr>
            <w:r w:rsidRPr="00E14CFC">
              <w:rPr>
                <w:b/>
                <w:sz w:val="24"/>
                <w:szCs w:val="24"/>
              </w:rPr>
              <w:t xml:space="preserve">4. Окраска нижнего редуктора ПОК </w:t>
            </w:r>
            <w:proofErr w:type="spellStart"/>
            <w:r w:rsidRPr="00E14CFC">
              <w:rPr>
                <w:b/>
                <w:sz w:val="24"/>
                <w:szCs w:val="24"/>
              </w:rPr>
              <w:t>Mercruiser</w:t>
            </w:r>
            <w:proofErr w:type="spellEnd"/>
            <w:r w:rsidRPr="00E14CFC">
              <w:rPr>
                <w:b/>
                <w:sz w:val="24"/>
                <w:szCs w:val="24"/>
              </w:rPr>
              <w:t xml:space="preserve"> </w:t>
            </w:r>
            <w:proofErr w:type="spellStart"/>
            <w:r w:rsidRPr="00E14CFC">
              <w:rPr>
                <w:b/>
                <w:sz w:val="24"/>
                <w:szCs w:val="24"/>
              </w:rPr>
              <w:t>Bravo</w:t>
            </w:r>
            <w:proofErr w:type="spellEnd"/>
            <w:r w:rsidRPr="00E14CFC">
              <w:rPr>
                <w:b/>
                <w:sz w:val="24"/>
                <w:szCs w:val="24"/>
              </w:rPr>
              <w:t xml:space="preserve">  </w:t>
            </w:r>
            <w:proofErr w:type="spellStart"/>
            <w:r w:rsidRPr="00E14CFC">
              <w:rPr>
                <w:b/>
                <w:sz w:val="24"/>
                <w:szCs w:val="24"/>
              </w:rPr>
              <w:t>One</w:t>
            </w:r>
            <w:proofErr w:type="spellEnd"/>
            <w:r w:rsidRPr="00E14CFC">
              <w:rPr>
                <w:b/>
                <w:sz w:val="24"/>
                <w:szCs w:val="24"/>
              </w:rPr>
              <w:t xml:space="preserve"> правого двигателя катера.</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4.1.</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 xml:space="preserve">Очистить корпус нижнего редуктора ПОК от следов обрастания ракушкой. </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4,0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Абразивный материал</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lastRenderedPageBreak/>
              <w:t>4.2.</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Загрунтовать и окрасить необрастающей краской корпус нижнего редуктора ПОК.</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8,0</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Грунт, необрастающая краска.</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b/>
                <w:bCs/>
                <w:sz w:val="24"/>
                <w:szCs w:val="24"/>
              </w:rPr>
            </w:pPr>
            <w:r w:rsidRPr="00E14CFC">
              <w:rPr>
                <w:b/>
                <w:bCs/>
                <w:sz w:val="24"/>
                <w:szCs w:val="24"/>
              </w:rPr>
              <w:t>5. Текущий ремонт кингстонных ловушек двигателей катера.</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5.1.</w:t>
            </w:r>
          </w:p>
        </w:tc>
        <w:tc>
          <w:tcPr>
            <w:tcW w:w="41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spacing w:line="240" w:lineRule="auto"/>
              <w:rPr>
                <w:sz w:val="24"/>
                <w:szCs w:val="24"/>
              </w:rPr>
            </w:pPr>
            <w:r w:rsidRPr="00E14CFC">
              <w:rPr>
                <w:sz w:val="24"/>
                <w:szCs w:val="24"/>
              </w:rPr>
              <w:t xml:space="preserve">Демонтировать крышку кингстонной ловушки, очистка посадочной поверхности. </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0,5</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5.2.</w:t>
            </w:r>
          </w:p>
        </w:tc>
        <w:tc>
          <w:tcPr>
            <w:tcW w:w="41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proofErr w:type="gramStart"/>
            <w:r w:rsidRPr="00E14CFC">
              <w:rPr>
                <w:sz w:val="24"/>
                <w:szCs w:val="24"/>
              </w:rPr>
              <w:t>Заменить уплотнительную прокладку, заменить смотровое стекла, установить на штатное место, обтянуть крепежных болтов.</w:t>
            </w:r>
            <w:proofErr w:type="gramEnd"/>
            <w:r w:rsidRPr="00E14CFC">
              <w:rPr>
                <w:sz w:val="24"/>
                <w:szCs w:val="24"/>
              </w:rPr>
              <w:t xml:space="preserve"> </w:t>
            </w:r>
            <w:proofErr w:type="spellStart"/>
            <w:r w:rsidRPr="00E14CFC">
              <w:rPr>
                <w:sz w:val="24"/>
                <w:szCs w:val="24"/>
              </w:rPr>
              <w:t>Опрессовать</w:t>
            </w:r>
            <w:proofErr w:type="spellEnd"/>
            <w:r w:rsidRPr="00E14CFC">
              <w:rPr>
                <w:sz w:val="24"/>
                <w:szCs w:val="24"/>
              </w:rPr>
              <w:t xml:space="preserve"> кингстонную ловушку.</w:t>
            </w:r>
          </w:p>
        </w:tc>
        <w:tc>
          <w:tcPr>
            <w:tcW w:w="708"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н/</w:t>
            </w:r>
            <w:proofErr w:type="gramStart"/>
            <w:r w:rsidRPr="00E14CFC">
              <w:rPr>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sz w:val="24"/>
                <w:szCs w:val="24"/>
              </w:rPr>
            </w:pPr>
            <w:r w:rsidRPr="00E14CFC">
              <w:rPr>
                <w:sz w:val="24"/>
                <w:szCs w:val="24"/>
              </w:rPr>
              <w:t>1,5</w:t>
            </w:r>
          </w:p>
        </w:tc>
        <w:tc>
          <w:tcPr>
            <w:tcW w:w="3967"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sz w:val="24"/>
                <w:szCs w:val="24"/>
              </w:rPr>
            </w:pPr>
            <w:r w:rsidRPr="00E14CFC">
              <w:rPr>
                <w:sz w:val="24"/>
                <w:szCs w:val="24"/>
              </w:rPr>
              <w:t>Прокладка 801763856 -2 шт., стекло смотровое 801763857 -2 шт.</w:t>
            </w:r>
          </w:p>
        </w:tc>
      </w:tr>
      <w:tr w:rsidR="00635779" w:rsidRPr="00E14CFC" w:rsidTr="00635779">
        <w:tc>
          <w:tcPr>
            <w:tcW w:w="10452" w:type="dxa"/>
            <w:gridSpan w:val="5"/>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i/>
                <w:sz w:val="24"/>
                <w:szCs w:val="24"/>
              </w:rPr>
            </w:pPr>
            <w:r w:rsidRPr="00E14CFC">
              <w:rPr>
                <w:b/>
                <w:bCs/>
                <w:i/>
                <w:sz w:val="24"/>
                <w:szCs w:val="24"/>
              </w:rPr>
              <w:t xml:space="preserve">6. </w:t>
            </w:r>
            <w:proofErr w:type="spellStart"/>
            <w:r w:rsidRPr="00E14CFC">
              <w:rPr>
                <w:b/>
                <w:bCs/>
                <w:i/>
                <w:sz w:val="24"/>
                <w:szCs w:val="24"/>
              </w:rPr>
              <w:t>Расконсервация</w:t>
            </w:r>
            <w:proofErr w:type="spellEnd"/>
            <w:r w:rsidRPr="00E14CFC">
              <w:rPr>
                <w:b/>
                <w:bCs/>
                <w:i/>
                <w:sz w:val="24"/>
                <w:szCs w:val="24"/>
              </w:rPr>
              <w:t xml:space="preserve"> отдельных судовых систем и механизмов катера</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6.1.</w:t>
            </w:r>
          </w:p>
        </w:tc>
        <w:tc>
          <w:tcPr>
            <w:tcW w:w="41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contextualSpacing/>
              <w:rPr>
                <w:rFonts w:eastAsia="Calibri"/>
                <w:sz w:val="24"/>
                <w:szCs w:val="24"/>
                <w:lang w:eastAsia="ar-SA"/>
              </w:rPr>
            </w:pPr>
            <w:r w:rsidRPr="00E14CFC">
              <w:rPr>
                <w:rFonts w:eastAsia="Calibri"/>
                <w:sz w:val="24"/>
                <w:szCs w:val="24"/>
              </w:rPr>
              <w:t>Выполнить закрытие кингстона.</w:t>
            </w:r>
          </w:p>
        </w:tc>
        <w:tc>
          <w:tcPr>
            <w:tcW w:w="708"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sz w:val="24"/>
                <w:szCs w:val="24"/>
              </w:rPr>
            </w:pPr>
            <w:r w:rsidRPr="00E14CFC">
              <w:rPr>
                <w:sz w:val="24"/>
                <w:szCs w:val="24"/>
              </w:rPr>
              <w:t>0,1</w:t>
            </w:r>
          </w:p>
        </w:tc>
        <w:tc>
          <w:tcPr>
            <w:tcW w:w="3967"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6.2.</w:t>
            </w:r>
          </w:p>
        </w:tc>
        <w:tc>
          <w:tcPr>
            <w:tcW w:w="41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Подсоединить водозаборный шланг.</w:t>
            </w:r>
          </w:p>
        </w:tc>
        <w:tc>
          <w:tcPr>
            <w:tcW w:w="708"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sz w:val="24"/>
                <w:szCs w:val="24"/>
              </w:rPr>
            </w:pPr>
            <w:r w:rsidRPr="00E14CFC">
              <w:rPr>
                <w:sz w:val="24"/>
                <w:szCs w:val="24"/>
              </w:rPr>
              <w:t>0,5</w:t>
            </w:r>
          </w:p>
        </w:tc>
        <w:tc>
          <w:tcPr>
            <w:tcW w:w="3967"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6.3.</w:t>
            </w:r>
          </w:p>
        </w:tc>
        <w:tc>
          <w:tcPr>
            <w:tcW w:w="41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Подсоединить впускной шланг забортной воды от насоса для забортной воды.</w:t>
            </w:r>
          </w:p>
        </w:tc>
        <w:tc>
          <w:tcPr>
            <w:tcW w:w="708"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sz w:val="24"/>
                <w:szCs w:val="24"/>
              </w:rPr>
            </w:pPr>
            <w:r w:rsidRPr="00E14CFC">
              <w:rPr>
                <w:sz w:val="24"/>
                <w:szCs w:val="24"/>
              </w:rPr>
              <w:t>0,5</w:t>
            </w:r>
          </w:p>
        </w:tc>
        <w:tc>
          <w:tcPr>
            <w:tcW w:w="3967"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6.4.</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 xml:space="preserve">Провести технический осмотр на предмет определения технического состояния запорной арматуры и трубопроводов системы сбора и удаления сточно-фекальных вод. </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1,0</w:t>
            </w:r>
          </w:p>
        </w:tc>
        <w:tc>
          <w:tcPr>
            <w:tcW w:w="3967" w:type="dxa"/>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6.5.</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Выполнить проверку уровня и плотности электролита в аккумуляторных батареях, зарядка аккумуляторных батарей.</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2,0</w:t>
            </w:r>
          </w:p>
        </w:tc>
        <w:tc>
          <w:tcPr>
            <w:tcW w:w="3967" w:type="dxa"/>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6.6.</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Установить и подключить аккумуляторные батареи.</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1,0</w:t>
            </w:r>
          </w:p>
        </w:tc>
        <w:tc>
          <w:tcPr>
            <w:tcW w:w="3967" w:type="dxa"/>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6.7.</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Установить и затянуть крышку на водяной цистерне.</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0,1</w:t>
            </w:r>
          </w:p>
        </w:tc>
        <w:tc>
          <w:tcPr>
            <w:tcW w:w="3967" w:type="dxa"/>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6.8.</w:t>
            </w:r>
          </w:p>
        </w:tc>
        <w:tc>
          <w:tcPr>
            <w:tcW w:w="4109" w:type="dxa"/>
          </w:tcPr>
          <w:p w:rsidR="00635779" w:rsidRPr="00E14CFC" w:rsidRDefault="00635779" w:rsidP="00E14CFC">
            <w:pPr>
              <w:spacing w:line="240" w:lineRule="auto"/>
              <w:contextualSpacing/>
              <w:rPr>
                <w:rFonts w:eastAsia="Calibri"/>
                <w:sz w:val="24"/>
                <w:szCs w:val="24"/>
                <w:lang w:eastAsia="ar-SA"/>
              </w:rPr>
            </w:pPr>
            <w:r w:rsidRPr="00E14CFC">
              <w:rPr>
                <w:bCs/>
                <w:sz w:val="24"/>
                <w:szCs w:val="24"/>
                <w:lang w:eastAsia="ar-SA"/>
              </w:rPr>
              <w:t>Проверить тросы систем рулевого управления катера.</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1,0</w:t>
            </w:r>
          </w:p>
        </w:tc>
        <w:tc>
          <w:tcPr>
            <w:tcW w:w="3967" w:type="dxa"/>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6.9.</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Проверить натяжение приводных ремней.</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1,0</w:t>
            </w:r>
          </w:p>
        </w:tc>
        <w:tc>
          <w:tcPr>
            <w:tcW w:w="3967" w:type="dxa"/>
          </w:tcPr>
          <w:p w:rsidR="00635779" w:rsidRPr="00E14CFC" w:rsidRDefault="00635779" w:rsidP="00E14CFC">
            <w:pPr>
              <w:spacing w:line="240" w:lineRule="auto"/>
              <w:rPr>
                <w:sz w:val="24"/>
                <w:szCs w:val="24"/>
              </w:rPr>
            </w:pPr>
            <w:r w:rsidRPr="00E14CFC">
              <w:rPr>
                <w:sz w:val="24"/>
                <w:szCs w:val="24"/>
              </w:rPr>
              <w:t xml:space="preserve">Инструмент Исполнителя. </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6.10.</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 xml:space="preserve">Выполнить замену </w:t>
            </w:r>
            <w:proofErr w:type="spellStart"/>
            <w:r w:rsidRPr="00E14CFC">
              <w:rPr>
                <w:rFonts w:eastAsia="Calibri"/>
                <w:sz w:val="24"/>
                <w:szCs w:val="24"/>
              </w:rPr>
              <w:t>водоотделительного</w:t>
            </w:r>
            <w:proofErr w:type="spellEnd"/>
            <w:r w:rsidRPr="00E14CFC">
              <w:rPr>
                <w:rFonts w:eastAsia="Calibri"/>
                <w:sz w:val="24"/>
                <w:szCs w:val="24"/>
              </w:rPr>
              <w:t xml:space="preserve"> топливного фильтра.</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1,5</w:t>
            </w:r>
          </w:p>
        </w:tc>
        <w:tc>
          <w:tcPr>
            <w:tcW w:w="3967" w:type="dxa"/>
            <w:vAlign w:val="center"/>
          </w:tcPr>
          <w:p w:rsidR="00635779" w:rsidRPr="00E14CFC" w:rsidRDefault="00635779" w:rsidP="00E14CFC">
            <w:pPr>
              <w:spacing w:line="240" w:lineRule="auto"/>
              <w:rPr>
                <w:bCs/>
                <w:sz w:val="24"/>
                <w:szCs w:val="24"/>
              </w:rPr>
            </w:pPr>
            <w:proofErr w:type="spellStart"/>
            <w:r w:rsidRPr="00E14CFC">
              <w:rPr>
                <w:bCs/>
                <w:sz w:val="24"/>
                <w:szCs w:val="24"/>
              </w:rPr>
              <w:t>Водоотделительный</w:t>
            </w:r>
            <w:proofErr w:type="spellEnd"/>
            <w:r w:rsidRPr="00E14CFC">
              <w:rPr>
                <w:bCs/>
                <w:sz w:val="24"/>
                <w:szCs w:val="24"/>
              </w:rPr>
              <w:t xml:space="preserve"> топливный фильтр № запчасти 45312013F-2шт.</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6.11.</w:t>
            </w:r>
          </w:p>
        </w:tc>
        <w:tc>
          <w:tcPr>
            <w:tcW w:w="4109" w:type="dxa"/>
          </w:tcPr>
          <w:p w:rsidR="00635779" w:rsidRPr="00E14CFC" w:rsidRDefault="00635779" w:rsidP="00E14CFC">
            <w:pPr>
              <w:spacing w:line="240" w:lineRule="auto"/>
              <w:contextualSpacing/>
              <w:rPr>
                <w:rFonts w:eastAsia="Calibri"/>
                <w:sz w:val="24"/>
                <w:szCs w:val="24"/>
              </w:rPr>
            </w:pPr>
            <w:r w:rsidRPr="00E14CFC">
              <w:rPr>
                <w:rFonts w:eastAsia="Calibri"/>
                <w:sz w:val="24"/>
                <w:szCs w:val="24"/>
              </w:rPr>
              <w:t>Выполнить з</w:t>
            </w:r>
            <w:r w:rsidRPr="00E14CFC">
              <w:rPr>
                <w:rFonts w:eastAsia="Calibri"/>
                <w:sz w:val="24"/>
                <w:szCs w:val="24"/>
                <w:lang w:eastAsia="ar-SA"/>
              </w:rPr>
              <w:t>ачистку, замывку топливных цистерн.</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8,0</w:t>
            </w:r>
          </w:p>
        </w:tc>
        <w:tc>
          <w:tcPr>
            <w:tcW w:w="3967" w:type="dxa"/>
          </w:tcPr>
          <w:p w:rsidR="00635779" w:rsidRPr="00E14CFC" w:rsidRDefault="00635779" w:rsidP="00E14CFC">
            <w:pPr>
              <w:spacing w:line="240" w:lineRule="auto"/>
              <w:rPr>
                <w:sz w:val="24"/>
                <w:szCs w:val="24"/>
              </w:rPr>
            </w:pPr>
            <w:r w:rsidRPr="00E14CFC">
              <w:rPr>
                <w:sz w:val="24"/>
                <w:szCs w:val="24"/>
              </w:rPr>
              <w:t>Инструмент Исполнителя.</w:t>
            </w:r>
            <w:r w:rsidRPr="00E14CFC">
              <w:rPr>
                <w:rFonts w:eastAsia="Calibri"/>
                <w:sz w:val="24"/>
                <w:szCs w:val="24"/>
              </w:rPr>
              <w:t xml:space="preserve"> Средство для очистки цистерн от ГСМ-30л</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6.12.</w:t>
            </w:r>
          </w:p>
        </w:tc>
        <w:tc>
          <w:tcPr>
            <w:tcW w:w="4109" w:type="dxa"/>
          </w:tcPr>
          <w:p w:rsidR="00635779" w:rsidRPr="00E14CFC" w:rsidRDefault="00635779" w:rsidP="00E14CFC">
            <w:pPr>
              <w:spacing w:line="240" w:lineRule="auto"/>
              <w:contextualSpacing/>
              <w:rPr>
                <w:rFonts w:eastAsia="Calibri"/>
                <w:sz w:val="24"/>
                <w:szCs w:val="24"/>
                <w:lang w:eastAsia="ar-SA"/>
              </w:rPr>
            </w:pPr>
            <w:r w:rsidRPr="00E14CFC">
              <w:rPr>
                <w:rFonts w:eastAsia="Calibri"/>
                <w:sz w:val="24"/>
                <w:szCs w:val="24"/>
              </w:rPr>
              <w:t>Выполнить з</w:t>
            </w:r>
            <w:r w:rsidRPr="00E14CFC">
              <w:rPr>
                <w:rFonts w:eastAsia="Calibri"/>
                <w:sz w:val="24"/>
                <w:szCs w:val="24"/>
                <w:lang w:eastAsia="ar-SA"/>
              </w:rPr>
              <w:t>амену фильтрующего элемента топливного сепаратора.</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1,5</w:t>
            </w:r>
          </w:p>
        </w:tc>
        <w:tc>
          <w:tcPr>
            <w:tcW w:w="3967" w:type="dxa"/>
          </w:tcPr>
          <w:p w:rsidR="00635779" w:rsidRPr="00E14CFC" w:rsidRDefault="00635779" w:rsidP="00E14CFC">
            <w:pPr>
              <w:spacing w:line="240" w:lineRule="auto"/>
              <w:rPr>
                <w:sz w:val="24"/>
                <w:szCs w:val="24"/>
              </w:rPr>
            </w:pPr>
            <w:proofErr w:type="gramStart"/>
            <w:r w:rsidRPr="00E14CFC">
              <w:rPr>
                <w:bCs/>
                <w:sz w:val="24"/>
                <w:szCs w:val="24"/>
              </w:rPr>
              <w:t>Фильтрующий</w:t>
            </w:r>
            <w:proofErr w:type="gramEnd"/>
            <w:r w:rsidRPr="00E14CFC">
              <w:rPr>
                <w:bCs/>
                <w:sz w:val="24"/>
                <w:szCs w:val="24"/>
              </w:rPr>
              <w:t xml:space="preserve"> элемента топливного сепаратора № запчасти 809868T-2шт.</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6.13.</w:t>
            </w:r>
          </w:p>
        </w:tc>
        <w:tc>
          <w:tcPr>
            <w:tcW w:w="4109" w:type="dxa"/>
          </w:tcPr>
          <w:p w:rsidR="00635779" w:rsidRPr="00E14CFC" w:rsidRDefault="00635779" w:rsidP="00E14CFC">
            <w:pPr>
              <w:spacing w:line="240" w:lineRule="auto"/>
              <w:contextualSpacing/>
              <w:rPr>
                <w:rFonts w:eastAsia="Calibri"/>
                <w:sz w:val="24"/>
                <w:szCs w:val="24"/>
                <w:lang w:eastAsia="ar-SA"/>
              </w:rPr>
            </w:pPr>
            <w:r w:rsidRPr="00E14CFC">
              <w:rPr>
                <w:rFonts w:eastAsia="Calibri"/>
                <w:sz w:val="24"/>
                <w:szCs w:val="24"/>
              </w:rPr>
              <w:t>Произвести з</w:t>
            </w:r>
            <w:r w:rsidRPr="00E14CFC">
              <w:rPr>
                <w:rFonts w:eastAsia="Calibri"/>
                <w:sz w:val="24"/>
                <w:szCs w:val="24"/>
                <w:lang w:eastAsia="ar-SA"/>
              </w:rPr>
              <w:t>апуск двигателя и  слив с системы антифриза в ёмкость.</w:t>
            </w:r>
          </w:p>
        </w:tc>
        <w:tc>
          <w:tcPr>
            <w:tcW w:w="708" w:type="dxa"/>
          </w:tcPr>
          <w:p w:rsidR="00635779" w:rsidRPr="00E14CFC" w:rsidRDefault="00635779" w:rsidP="00E14CFC">
            <w:pPr>
              <w:spacing w:line="240" w:lineRule="auto"/>
              <w:jc w:val="center"/>
              <w:rPr>
                <w:sz w:val="24"/>
                <w:szCs w:val="24"/>
              </w:rPr>
            </w:pPr>
            <w:r w:rsidRPr="00E14CFC">
              <w:rPr>
                <w:rFonts w:eastAsia="Calibri"/>
                <w:sz w:val="24"/>
                <w:szCs w:val="24"/>
              </w:rPr>
              <w:t>н/</w:t>
            </w:r>
            <w:proofErr w:type="gramStart"/>
            <w:r w:rsidRPr="00E14CFC">
              <w:rPr>
                <w:rFonts w:eastAsia="Calibri"/>
                <w:sz w:val="24"/>
                <w:szCs w:val="24"/>
              </w:rPr>
              <w:t>ч</w:t>
            </w:r>
            <w:proofErr w:type="gramEnd"/>
          </w:p>
        </w:tc>
        <w:tc>
          <w:tcPr>
            <w:tcW w:w="709" w:type="dxa"/>
          </w:tcPr>
          <w:p w:rsidR="00635779" w:rsidRPr="00E14CFC" w:rsidRDefault="00635779" w:rsidP="00E14CFC">
            <w:pPr>
              <w:spacing w:line="240" w:lineRule="auto"/>
              <w:jc w:val="center"/>
              <w:rPr>
                <w:sz w:val="24"/>
                <w:szCs w:val="24"/>
              </w:rPr>
            </w:pPr>
            <w:r w:rsidRPr="00E14CFC">
              <w:rPr>
                <w:sz w:val="24"/>
                <w:szCs w:val="24"/>
              </w:rPr>
              <w:t>1,0</w:t>
            </w:r>
          </w:p>
        </w:tc>
        <w:tc>
          <w:tcPr>
            <w:tcW w:w="3967" w:type="dxa"/>
          </w:tcPr>
          <w:p w:rsidR="00635779" w:rsidRPr="00E14CFC" w:rsidRDefault="00635779" w:rsidP="00E14CFC">
            <w:pPr>
              <w:spacing w:line="240" w:lineRule="auto"/>
              <w:rPr>
                <w:sz w:val="24"/>
                <w:szCs w:val="24"/>
              </w:rPr>
            </w:pPr>
            <w:r w:rsidRPr="00E14CFC">
              <w:rPr>
                <w:sz w:val="24"/>
                <w:szCs w:val="24"/>
              </w:rPr>
              <w:t>Инструмент Исполнителя.</w:t>
            </w:r>
          </w:p>
        </w:tc>
      </w:tr>
      <w:tr w:rsidR="00635779" w:rsidRPr="00E14CFC" w:rsidTr="00635779">
        <w:tc>
          <w:tcPr>
            <w:tcW w:w="10452" w:type="dxa"/>
            <w:gridSpan w:val="5"/>
          </w:tcPr>
          <w:p w:rsidR="00635779" w:rsidRPr="00E14CFC" w:rsidRDefault="00635779" w:rsidP="00E14CFC">
            <w:pPr>
              <w:spacing w:line="240" w:lineRule="auto"/>
              <w:rPr>
                <w:i/>
                <w:sz w:val="24"/>
                <w:szCs w:val="24"/>
              </w:rPr>
            </w:pPr>
            <w:r w:rsidRPr="00E14CFC">
              <w:rPr>
                <w:b/>
                <w:i/>
                <w:sz w:val="24"/>
                <w:szCs w:val="24"/>
              </w:rPr>
              <w:t>7. Ходовые испытания катера.</w:t>
            </w:r>
          </w:p>
        </w:tc>
      </w:tr>
      <w:tr w:rsidR="00635779" w:rsidRPr="00E14CFC" w:rsidTr="00635779">
        <w:tc>
          <w:tcPr>
            <w:tcW w:w="959" w:type="dxa"/>
          </w:tcPr>
          <w:p w:rsidR="00635779" w:rsidRPr="00E14CFC" w:rsidRDefault="00635779" w:rsidP="00E14CFC">
            <w:pPr>
              <w:spacing w:line="240" w:lineRule="auto"/>
              <w:rPr>
                <w:sz w:val="24"/>
                <w:szCs w:val="24"/>
              </w:rPr>
            </w:pPr>
            <w:r w:rsidRPr="00E14CFC">
              <w:rPr>
                <w:sz w:val="24"/>
                <w:szCs w:val="24"/>
              </w:rPr>
              <w:t>7.1.</w:t>
            </w:r>
          </w:p>
        </w:tc>
        <w:tc>
          <w:tcPr>
            <w:tcW w:w="4109" w:type="dxa"/>
          </w:tcPr>
          <w:p w:rsidR="00635779" w:rsidRPr="00E14CFC" w:rsidRDefault="00635779" w:rsidP="00E14CFC">
            <w:pPr>
              <w:spacing w:line="240" w:lineRule="auto"/>
              <w:contextualSpacing/>
              <w:rPr>
                <w:rFonts w:eastAsia="Calibri"/>
                <w:sz w:val="24"/>
                <w:szCs w:val="24"/>
                <w:lang w:eastAsia="ar-SA"/>
              </w:rPr>
            </w:pPr>
            <w:r w:rsidRPr="00E14CFC">
              <w:rPr>
                <w:rFonts w:eastAsia="Calibri"/>
                <w:sz w:val="24"/>
                <w:szCs w:val="24"/>
              </w:rPr>
              <w:t>Установить</w:t>
            </w:r>
            <w:r w:rsidRPr="00E14CFC">
              <w:rPr>
                <w:rFonts w:eastAsia="Calibri"/>
                <w:sz w:val="24"/>
                <w:szCs w:val="24"/>
                <w:lang w:eastAsia="ar-SA"/>
              </w:rPr>
              <w:t xml:space="preserve"> катер на тележку для спуска на воду, спустить катер на воду, проверить отсеки катера на </w:t>
            </w:r>
            <w:proofErr w:type="spellStart"/>
            <w:r w:rsidRPr="00E14CFC">
              <w:rPr>
                <w:rFonts w:eastAsia="Calibri"/>
                <w:sz w:val="24"/>
                <w:szCs w:val="24"/>
                <w:lang w:eastAsia="ar-SA"/>
              </w:rPr>
              <w:t>водотечность</w:t>
            </w:r>
            <w:proofErr w:type="spellEnd"/>
            <w:r w:rsidRPr="00E14CFC">
              <w:rPr>
                <w:rFonts w:eastAsia="Calibri"/>
                <w:sz w:val="24"/>
                <w:szCs w:val="24"/>
                <w:lang w:eastAsia="ar-SA"/>
              </w:rPr>
              <w:t xml:space="preserve">. </w:t>
            </w:r>
            <w:r w:rsidRPr="00E14CFC">
              <w:rPr>
                <w:rFonts w:eastAsia="Calibri"/>
                <w:sz w:val="24"/>
                <w:szCs w:val="24"/>
              </w:rPr>
              <w:t>Выполнить х</w:t>
            </w:r>
            <w:r w:rsidRPr="00E14CFC">
              <w:rPr>
                <w:rFonts w:eastAsia="Calibri"/>
                <w:sz w:val="24"/>
                <w:szCs w:val="24"/>
                <w:lang w:eastAsia="ar-SA"/>
              </w:rPr>
              <w:t>одовые испытания катера.</w:t>
            </w:r>
          </w:p>
        </w:tc>
        <w:tc>
          <w:tcPr>
            <w:tcW w:w="708" w:type="dxa"/>
          </w:tcPr>
          <w:p w:rsidR="00635779" w:rsidRPr="00E14CFC" w:rsidRDefault="00635779" w:rsidP="00E14CFC">
            <w:pPr>
              <w:spacing w:line="240" w:lineRule="auto"/>
              <w:jc w:val="center"/>
              <w:rPr>
                <w:sz w:val="24"/>
                <w:szCs w:val="24"/>
              </w:rPr>
            </w:pPr>
            <w:proofErr w:type="gramStart"/>
            <w:r w:rsidRPr="00E14CFC">
              <w:rPr>
                <w:rFonts w:eastAsia="Calibri"/>
                <w:sz w:val="24"/>
                <w:szCs w:val="24"/>
              </w:rPr>
              <w:t>н</w:t>
            </w:r>
            <w:proofErr w:type="gramEnd"/>
            <w:r w:rsidRPr="00E14CFC">
              <w:rPr>
                <w:rFonts w:eastAsia="Calibri"/>
                <w:sz w:val="24"/>
                <w:szCs w:val="24"/>
              </w:rPr>
              <w:t>/ч</w:t>
            </w:r>
          </w:p>
        </w:tc>
        <w:tc>
          <w:tcPr>
            <w:tcW w:w="709" w:type="dxa"/>
          </w:tcPr>
          <w:p w:rsidR="00635779" w:rsidRPr="00E14CFC" w:rsidRDefault="00635779" w:rsidP="00E14CFC">
            <w:pPr>
              <w:spacing w:line="240" w:lineRule="auto"/>
              <w:jc w:val="center"/>
              <w:rPr>
                <w:sz w:val="24"/>
                <w:szCs w:val="24"/>
              </w:rPr>
            </w:pPr>
            <w:r w:rsidRPr="00E14CFC">
              <w:rPr>
                <w:sz w:val="24"/>
                <w:szCs w:val="24"/>
              </w:rPr>
              <w:t>5,0</w:t>
            </w:r>
          </w:p>
        </w:tc>
        <w:tc>
          <w:tcPr>
            <w:tcW w:w="3967" w:type="dxa"/>
          </w:tcPr>
          <w:p w:rsidR="00635779" w:rsidRPr="00E14CFC" w:rsidRDefault="00635779" w:rsidP="00E14CFC">
            <w:pPr>
              <w:spacing w:line="240" w:lineRule="auto"/>
              <w:rPr>
                <w:sz w:val="24"/>
                <w:szCs w:val="24"/>
              </w:rPr>
            </w:pPr>
            <w:r w:rsidRPr="00E14CFC">
              <w:rPr>
                <w:sz w:val="24"/>
                <w:szCs w:val="24"/>
              </w:rPr>
              <w:t>Оборудование Исполнителя.</w:t>
            </w:r>
          </w:p>
        </w:tc>
      </w:tr>
    </w:tbl>
    <w:p w:rsidR="00E14CFC" w:rsidRDefault="00E14CFC" w:rsidP="00E14CFC">
      <w:pPr>
        <w:spacing w:line="240" w:lineRule="auto"/>
        <w:ind w:firstLine="567"/>
        <w:jc w:val="both"/>
        <w:rPr>
          <w:sz w:val="24"/>
          <w:szCs w:val="24"/>
        </w:rPr>
      </w:pPr>
    </w:p>
    <w:p w:rsidR="00635779" w:rsidRPr="00E14CFC" w:rsidRDefault="00635779" w:rsidP="00E14CFC">
      <w:pPr>
        <w:spacing w:line="240" w:lineRule="auto"/>
        <w:ind w:firstLine="567"/>
        <w:jc w:val="both"/>
        <w:rPr>
          <w:sz w:val="24"/>
          <w:szCs w:val="24"/>
        </w:rPr>
      </w:pPr>
      <w:r w:rsidRPr="00E14CFC">
        <w:rPr>
          <w:sz w:val="24"/>
          <w:szCs w:val="24"/>
        </w:rPr>
        <w:lastRenderedPageBreak/>
        <w:t>2.3. Перечень расходных материалов и запасных частей, необходимых для выполнения работ по текущему ремонту катера «PARKER RIB 900j BALTIK CABIN» бортовой номер РАФ 19-17:</w:t>
      </w:r>
    </w:p>
    <w:tbl>
      <w:tblPr>
        <w:tblStyle w:val="140"/>
        <w:tblW w:w="10490" w:type="dxa"/>
        <w:tblInd w:w="-34" w:type="dxa"/>
        <w:tblLayout w:type="fixed"/>
        <w:tblLook w:val="04A0" w:firstRow="1" w:lastRow="0" w:firstColumn="1" w:lastColumn="0" w:noHBand="0" w:noVBand="1"/>
      </w:tblPr>
      <w:tblGrid>
        <w:gridCol w:w="729"/>
        <w:gridCol w:w="4231"/>
        <w:gridCol w:w="850"/>
        <w:gridCol w:w="709"/>
        <w:gridCol w:w="3971"/>
      </w:tblGrid>
      <w:tr w:rsidR="00635779" w:rsidRPr="00E14CFC" w:rsidTr="00635779">
        <w:tc>
          <w:tcPr>
            <w:tcW w:w="72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tabs>
                <w:tab w:val="left" w:pos="1086"/>
              </w:tabs>
              <w:spacing w:line="240" w:lineRule="auto"/>
              <w:ind w:left="-29"/>
              <w:jc w:val="center"/>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 xml:space="preserve">№ </w:t>
            </w:r>
            <w:proofErr w:type="gramStart"/>
            <w:r w:rsidRPr="00E14CFC">
              <w:rPr>
                <w:rFonts w:ascii="Times New Roman" w:eastAsia="Times New Roman" w:hAnsi="Times New Roman"/>
                <w:bCs/>
                <w:sz w:val="24"/>
                <w:szCs w:val="24"/>
                <w:lang w:eastAsia="ar-SA"/>
              </w:rPr>
              <w:t>п</w:t>
            </w:r>
            <w:proofErr w:type="gramEnd"/>
            <w:r w:rsidRPr="00E14CFC">
              <w:rPr>
                <w:rFonts w:ascii="Times New Roman" w:eastAsia="Times New Roman" w:hAnsi="Times New Roman"/>
                <w:bCs/>
                <w:sz w:val="24"/>
                <w:szCs w:val="24"/>
                <w:lang w:eastAsia="ar-SA"/>
              </w:rPr>
              <w:t>/п</w:t>
            </w:r>
          </w:p>
        </w:tc>
        <w:tc>
          <w:tcPr>
            <w:tcW w:w="4231"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tabs>
                <w:tab w:val="left" w:pos="1086"/>
              </w:tabs>
              <w:spacing w:line="240" w:lineRule="auto"/>
              <w:jc w:val="center"/>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Наименование материалов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tabs>
                <w:tab w:val="left" w:pos="1086"/>
              </w:tabs>
              <w:spacing w:line="240" w:lineRule="auto"/>
              <w:jc w:val="center"/>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Ед.</w:t>
            </w:r>
          </w:p>
          <w:p w:rsidR="00635779" w:rsidRPr="00E14CFC" w:rsidRDefault="00635779" w:rsidP="00E14CFC">
            <w:pPr>
              <w:tabs>
                <w:tab w:val="left" w:pos="1086"/>
              </w:tabs>
              <w:spacing w:line="240" w:lineRule="auto"/>
              <w:jc w:val="center"/>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tabs>
                <w:tab w:val="left" w:pos="1086"/>
              </w:tabs>
              <w:spacing w:line="240" w:lineRule="auto"/>
              <w:jc w:val="center"/>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Кол-во</w:t>
            </w:r>
          </w:p>
        </w:tc>
        <w:tc>
          <w:tcPr>
            <w:tcW w:w="3971" w:type="dxa"/>
            <w:tcBorders>
              <w:top w:val="single" w:sz="4" w:space="0" w:color="auto"/>
              <w:left w:val="single" w:sz="4" w:space="0" w:color="auto"/>
              <w:bottom w:val="single" w:sz="4" w:space="0" w:color="auto"/>
              <w:right w:val="single" w:sz="4" w:space="0" w:color="auto"/>
            </w:tcBorders>
            <w:vAlign w:val="center"/>
            <w:hideMark/>
          </w:tcPr>
          <w:p w:rsidR="00635779" w:rsidRPr="00E14CFC" w:rsidRDefault="00635779" w:rsidP="00E14CFC">
            <w:pPr>
              <w:tabs>
                <w:tab w:val="left" w:pos="1086"/>
              </w:tabs>
              <w:spacing w:line="240" w:lineRule="auto"/>
              <w:jc w:val="center"/>
              <w:rPr>
                <w:rFonts w:ascii="Times New Roman" w:eastAsia="Times New Roman" w:hAnsi="Times New Roman"/>
                <w:bCs/>
                <w:sz w:val="24"/>
                <w:szCs w:val="24"/>
                <w:lang w:eastAsia="ar-SA"/>
              </w:rPr>
            </w:pPr>
            <w:r w:rsidRPr="00E14CFC">
              <w:rPr>
                <w:rFonts w:ascii="Times New Roman" w:hAnsi="Times New Roman"/>
                <w:bCs/>
                <w:sz w:val="24"/>
                <w:szCs w:val="24"/>
              </w:rPr>
              <w:t xml:space="preserve">Функциональные, технические и качественные характеристики, эксплуатационные характеристики, количество необходимых запасных частей и материалов, </w:t>
            </w:r>
            <w:r w:rsidRPr="00E14CFC">
              <w:rPr>
                <w:rFonts w:ascii="Times New Roman" w:hAnsi="Times New Roman"/>
                <w:sz w:val="24"/>
                <w:szCs w:val="24"/>
              </w:rPr>
              <w:t>используемых при выполнении работ.</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proofErr w:type="spellStart"/>
            <w:r w:rsidRPr="00E14CFC">
              <w:rPr>
                <w:rFonts w:ascii="Times New Roman" w:hAnsi="Times New Roman"/>
                <w:color w:val="000000"/>
                <w:sz w:val="24"/>
                <w:szCs w:val="24"/>
              </w:rPr>
              <w:t>Обезжириватель</w:t>
            </w:r>
            <w:proofErr w:type="spellEnd"/>
            <w:r w:rsidRPr="00E14CFC">
              <w:rPr>
                <w:rFonts w:ascii="Times New Roman" w:hAnsi="Times New Roman"/>
                <w:color w:val="000000"/>
                <w:sz w:val="24"/>
                <w:szCs w:val="24"/>
              </w:rPr>
              <w:t xml:space="preserve">, в одноразовой ёмкости </w:t>
            </w:r>
          </w:p>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1 л</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5</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hd w:val="clear" w:color="auto" w:fill="FFFFFF"/>
              <w:spacing w:line="240" w:lineRule="auto"/>
              <w:outlineLvl w:val="0"/>
              <w:rPr>
                <w:rFonts w:ascii="Times New Roman" w:hAnsi="Times New Roman"/>
                <w:color w:val="000000"/>
                <w:sz w:val="24"/>
                <w:szCs w:val="24"/>
              </w:rPr>
            </w:pPr>
            <w:proofErr w:type="spellStart"/>
            <w:r w:rsidRPr="00E14CFC">
              <w:rPr>
                <w:rFonts w:ascii="Times New Roman" w:eastAsia="Times New Roman" w:hAnsi="Times New Roman"/>
                <w:kern w:val="36"/>
                <w:sz w:val="24"/>
                <w:szCs w:val="24"/>
                <w:lang w:eastAsia="ru-RU"/>
              </w:rPr>
              <w:t>Пенополиуретан</w:t>
            </w:r>
            <w:proofErr w:type="spellEnd"/>
            <w:r w:rsidRPr="00E14CFC">
              <w:rPr>
                <w:rFonts w:ascii="Times New Roman" w:eastAsia="Times New Roman" w:hAnsi="Times New Roman"/>
                <w:kern w:val="36"/>
                <w:sz w:val="24"/>
                <w:szCs w:val="24"/>
                <w:lang w:eastAsia="ru-RU"/>
              </w:rPr>
              <w:t xml:space="preserve"> </w:t>
            </w:r>
            <w:r w:rsidRPr="00E14CFC">
              <w:rPr>
                <w:rFonts w:ascii="Times New Roman" w:eastAsia="Times New Roman" w:hAnsi="Times New Roman"/>
                <w:color w:val="294A70"/>
                <w:kern w:val="36"/>
                <w:sz w:val="24"/>
                <w:szCs w:val="24"/>
                <w:lang w:eastAsia="ru-RU"/>
              </w:rPr>
              <w:t>(</w:t>
            </w:r>
            <w:r w:rsidRPr="00E14CFC">
              <w:rPr>
                <w:rFonts w:ascii="Times New Roman" w:hAnsi="Times New Roman"/>
                <w:color w:val="000000"/>
                <w:sz w:val="24"/>
                <w:szCs w:val="24"/>
              </w:rPr>
              <w:t xml:space="preserve">ППУ) - </w:t>
            </w:r>
            <w:proofErr w:type="spellStart"/>
            <w:r w:rsidRPr="00E14CFC">
              <w:rPr>
                <w:rFonts w:ascii="Times New Roman" w:hAnsi="Times New Roman"/>
                <w:color w:val="000000"/>
                <w:sz w:val="24"/>
                <w:szCs w:val="24"/>
              </w:rPr>
              <w:t>шумопоглощающий</w:t>
            </w:r>
            <w:proofErr w:type="spellEnd"/>
            <w:r w:rsidRPr="00E14CFC">
              <w:rPr>
                <w:rFonts w:ascii="Times New Roman" w:hAnsi="Times New Roman"/>
                <w:color w:val="000000"/>
                <w:sz w:val="24"/>
                <w:szCs w:val="24"/>
              </w:rPr>
              <w:t xml:space="preserve"> материал, м</w:t>
            </w:r>
            <w:proofErr w:type="gramStart"/>
            <w:r w:rsidRPr="00E14CFC">
              <w:rPr>
                <w:rFonts w:ascii="Times New Roman" w:hAnsi="Times New Roman"/>
                <w:color w:val="000000"/>
                <w:sz w:val="24"/>
                <w:szCs w:val="24"/>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17</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3</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Клей аэрозольный, в одноразовой ёмкости 0,4 л</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8</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4</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Прокладки под транец (Установочный комплект) 16755Q1</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5</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Фитинг подачи масла ф861150Т02</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6</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Стопор фитинга 87843</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7</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Рукав 8М0040618</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8</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Рулевая сошка 866322А01</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9</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Болт 807204</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10</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Гайка 8М2008293</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11</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Гайка 8М2014641</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12</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Втулка нижнего пальца 847638</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13</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Втулка вала 98356</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14</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Втулка вала 983571</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15</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Сальник вала 8М205029</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16</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Уплотнение 43713</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17</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Уплотнение 41802</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18</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Фиксатор 41674Т</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19</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 xml:space="preserve">Шайба </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20</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Гофра карданного вала 8М0062406</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21</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Гофра троса 74639Q02</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lastRenderedPageBreak/>
              <w:t>22</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Поворотный вал 98230А</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23</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Шпилька 86652/86653</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10</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24</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Жидкость промывочная, в одноразовой ёмкости 1л</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3</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25</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proofErr w:type="spellStart"/>
            <w:r w:rsidRPr="00E14CFC">
              <w:rPr>
                <w:rFonts w:ascii="Times New Roman" w:hAnsi="Times New Roman"/>
                <w:color w:val="000000"/>
                <w:sz w:val="24"/>
                <w:szCs w:val="24"/>
              </w:rPr>
              <w:t>Ремкомплект</w:t>
            </w:r>
            <w:proofErr w:type="spellEnd"/>
            <w:r w:rsidRPr="00E14CFC">
              <w:rPr>
                <w:rFonts w:ascii="Times New Roman" w:hAnsi="Times New Roman"/>
                <w:color w:val="000000"/>
                <w:sz w:val="24"/>
                <w:szCs w:val="24"/>
              </w:rPr>
              <w:t xml:space="preserve"> 87400А2</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26</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Жидкость гидравлическая 858075QB1</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27</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 xml:space="preserve">Абразивный материал (круг </w:t>
            </w:r>
            <w:proofErr w:type="spellStart"/>
            <w:r w:rsidRPr="00E14CFC">
              <w:rPr>
                <w:rFonts w:ascii="Times New Roman" w:hAnsi="Times New Roman"/>
                <w:color w:val="000000"/>
                <w:sz w:val="24"/>
                <w:szCs w:val="24"/>
              </w:rPr>
              <w:t>зачистной</w:t>
            </w:r>
            <w:proofErr w:type="spellEnd"/>
            <w:r w:rsidRPr="00E14CFC">
              <w:rPr>
                <w:rFonts w:ascii="Times New Roman" w:hAnsi="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6</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28</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Грунт</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кг</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29</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Необрастающая краска</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кг</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1,5</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Производитель:</w:t>
            </w:r>
          </w:p>
          <w:p w:rsidR="00635779" w:rsidRPr="00E14CFC" w:rsidRDefault="00635779" w:rsidP="00E14CFC">
            <w:pPr>
              <w:spacing w:line="240" w:lineRule="auto"/>
              <w:rPr>
                <w:rFonts w:ascii="Times New Roman" w:hAnsi="Times New Roman"/>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30</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Прокладка 801763856</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 xml:space="preserve">Производитель: </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31</w:t>
            </w:r>
          </w:p>
        </w:tc>
        <w:tc>
          <w:tcPr>
            <w:tcW w:w="423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color w:val="000000"/>
                <w:sz w:val="24"/>
                <w:szCs w:val="24"/>
              </w:rPr>
            </w:pPr>
            <w:r w:rsidRPr="00E14CFC">
              <w:rPr>
                <w:rFonts w:ascii="Times New Roman" w:hAnsi="Times New Roman"/>
                <w:color w:val="000000"/>
                <w:sz w:val="24"/>
                <w:szCs w:val="24"/>
              </w:rPr>
              <w:t>Стекло смотровое 801763857</w:t>
            </w:r>
          </w:p>
        </w:tc>
        <w:tc>
          <w:tcPr>
            <w:tcW w:w="850"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jc w:val="center"/>
              <w:rPr>
                <w:rFonts w:ascii="Times New Roman" w:hAnsi="Times New Roman"/>
                <w:color w:val="000000"/>
                <w:sz w:val="24"/>
                <w:szCs w:val="24"/>
              </w:rPr>
            </w:pPr>
            <w:r w:rsidRPr="00E14CFC">
              <w:rPr>
                <w:rFonts w:ascii="Times New Roman" w:hAnsi="Times New Roman"/>
                <w:color w:val="000000"/>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Производитель:</w:t>
            </w:r>
          </w:p>
          <w:p w:rsidR="00635779" w:rsidRPr="00E14CFC" w:rsidRDefault="00635779" w:rsidP="00E14CFC">
            <w:pPr>
              <w:spacing w:line="240" w:lineRule="auto"/>
              <w:rPr>
                <w:rFonts w:ascii="Times New Roman" w:hAnsi="Times New Roman"/>
                <w:sz w:val="24"/>
                <w:szCs w:val="24"/>
              </w:rPr>
            </w:pPr>
            <w:r w:rsidRPr="00E14CFC">
              <w:rPr>
                <w:rFonts w:ascii="Times New Roman" w:hAnsi="Times New Roman"/>
                <w:bCs/>
                <w:sz w:val="24"/>
                <w:szCs w:val="24"/>
              </w:rPr>
              <w:t xml:space="preserve">Страна происхождения: </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32</w:t>
            </w:r>
          </w:p>
        </w:tc>
        <w:tc>
          <w:tcPr>
            <w:tcW w:w="4231" w:type="dxa"/>
            <w:tcBorders>
              <w:top w:val="single" w:sz="4" w:space="0" w:color="auto"/>
              <w:left w:val="single" w:sz="4" w:space="0" w:color="auto"/>
              <w:bottom w:val="single" w:sz="4" w:space="0" w:color="auto"/>
              <w:right w:val="single" w:sz="4" w:space="0" w:color="auto"/>
            </w:tcBorders>
            <w:vAlign w:val="center"/>
          </w:tcPr>
          <w:p w:rsidR="00635779" w:rsidRPr="00E14CFC" w:rsidRDefault="00635779" w:rsidP="00E14CFC">
            <w:pPr>
              <w:spacing w:line="240" w:lineRule="auto"/>
              <w:rPr>
                <w:rFonts w:ascii="Times New Roman" w:hAnsi="Times New Roman"/>
                <w:bCs/>
                <w:sz w:val="24"/>
                <w:szCs w:val="24"/>
              </w:rPr>
            </w:pPr>
            <w:proofErr w:type="spellStart"/>
            <w:r w:rsidRPr="00E14CFC">
              <w:rPr>
                <w:rFonts w:ascii="Times New Roman" w:hAnsi="Times New Roman"/>
                <w:bCs/>
                <w:sz w:val="24"/>
                <w:szCs w:val="24"/>
              </w:rPr>
              <w:t>Водоотделительный</w:t>
            </w:r>
            <w:proofErr w:type="spellEnd"/>
            <w:r w:rsidRPr="00E14CFC">
              <w:rPr>
                <w:rFonts w:ascii="Times New Roman" w:hAnsi="Times New Roman"/>
                <w:bCs/>
                <w:sz w:val="24"/>
                <w:szCs w:val="24"/>
              </w:rPr>
              <w:t xml:space="preserve"> топливный фильтр № запчасти 45312013F</w:t>
            </w:r>
          </w:p>
        </w:tc>
        <w:tc>
          <w:tcPr>
            <w:tcW w:w="850"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rFonts w:ascii="Times New Roman" w:hAnsi="Times New Roman"/>
                <w:sz w:val="24"/>
                <w:szCs w:val="24"/>
              </w:rPr>
            </w:pPr>
            <w:r w:rsidRPr="00E14CFC">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rFonts w:ascii="Times New Roman" w:hAnsi="Times New Roman"/>
                <w:sz w:val="24"/>
                <w:szCs w:val="24"/>
                <w:lang w:eastAsia="ar-SA"/>
              </w:rPr>
            </w:pPr>
            <w:r w:rsidRPr="00E14CFC">
              <w:rPr>
                <w:rFonts w:ascii="Times New Roman" w:hAnsi="Times New Roman"/>
                <w:sz w:val="24"/>
                <w:szCs w:val="24"/>
                <w:lang w:eastAsia="ar-SA"/>
              </w:rPr>
              <w:t>2</w:t>
            </w:r>
          </w:p>
        </w:tc>
        <w:tc>
          <w:tcPr>
            <w:tcW w:w="3971"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Производитель:</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33</w:t>
            </w:r>
          </w:p>
        </w:tc>
        <w:tc>
          <w:tcPr>
            <w:tcW w:w="4231" w:type="dxa"/>
            <w:tcBorders>
              <w:top w:val="single" w:sz="4" w:space="0" w:color="auto"/>
              <w:left w:val="single" w:sz="4" w:space="0" w:color="auto"/>
              <w:bottom w:val="single" w:sz="4" w:space="0" w:color="auto"/>
              <w:right w:val="single" w:sz="4" w:space="0" w:color="auto"/>
            </w:tcBorders>
            <w:vAlign w:val="center"/>
          </w:tcPr>
          <w:p w:rsidR="00635779" w:rsidRPr="00E14CFC" w:rsidRDefault="00635779" w:rsidP="00E14CFC">
            <w:pPr>
              <w:spacing w:line="240" w:lineRule="auto"/>
              <w:rPr>
                <w:rFonts w:ascii="Times New Roman" w:hAnsi="Times New Roman"/>
                <w:bCs/>
                <w:sz w:val="24"/>
                <w:szCs w:val="24"/>
              </w:rPr>
            </w:pPr>
            <w:proofErr w:type="gramStart"/>
            <w:r w:rsidRPr="00E14CFC">
              <w:rPr>
                <w:rFonts w:ascii="Times New Roman" w:hAnsi="Times New Roman"/>
                <w:bCs/>
                <w:sz w:val="24"/>
                <w:szCs w:val="24"/>
              </w:rPr>
              <w:t>Фильтрующий</w:t>
            </w:r>
            <w:proofErr w:type="gramEnd"/>
            <w:r w:rsidRPr="00E14CFC">
              <w:rPr>
                <w:rFonts w:ascii="Times New Roman" w:hAnsi="Times New Roman"/>
                <w:bCs/>
                <w:sz w:val="24"/>
                <w:szCs w:val="24"/>
              </w:rPr>
              <w:t xml:space="preserve"> элемента топливного сепаратора № запчасти 809868T</w:t>
            </w:r>
          </w:p>
        </w:tc>
        <w:tc>
          <w:tcPr>
            <w:tcW w:w="850"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rFonts w:ascii="Times New Roman" w:hAnsi="Times New Roman"/>
                <w:sz w:val="24"/>
                <w:szCs w:val="24"/>
              </w:rPr>
            </w:pPr>
            <w:r w:rsidRPr="00E14CFC">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rFonts w:ascii="Times New Roman" w:hAnsi="Times New Roman"/>
                <w:sz w:val="24"/>
                <w:szCs w:val="24"/>
                <w:lang w:eastAsia="ar-SA"/>
              </w:rPr>
            </w:pPr>
            <w:r w:rsidRPr="00E14CFC">
              <w:rPr>
                <w:rFonts w:ascii="Times New Roman" w:hAnsi="Times New Roman"/>
                <w:sz w:val="24"/>
                <w:szCs w:val="24"/>
                <w:lang w:eastAsia="ar-SA"/>
              </w:rPr>
              <w:t>2</w:t>
            </w:r>
          </w:p>
        </w:tc>
        <w:tc>
          <w:tcPr>
            <w:tcW w:w="3971"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Производитель:</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r w:rsidR="00635779" w:rsidRPr="00E14CFC" w:rsidTr="00635779">
        <w:tc>
          <w:tcPr>
            <w:tcW w:w="72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tabs>
                <w:tab w:val="left" w:pos="1086"/>
              </w:tabs>
              <w:spacing w:line="240" w:lineRule="auto"/>
              <w:ind w:left="-29"/>
              <w:rPr>
                <w:rFonts w:ascii="Times New Roman" w:eastAsia="Times New Roman" w:hAnsi="Times New Roman"/>
                <w:bCs/>
                <w:sz w:val="24"/>
                <w:szCs w:val="24"/>
                <w:lang w:eastAsia="ar-SA"/>
              </w:rPr>
            </w:pPr>
            <w:r w:rsidRPr="00E14CFC">
              <w:rPr>
                <w:rFonts w:ascii="Times New Roman" w:eastAsia="Times New Roman" w:hAnsi="Times New Roman"/>
                <w:bCs/>
                <w:sz w:val="24"/>
                <w:szCs w:val="24"/>
                <w:lang w:eastAsia="ar-SA"/>
              </w:rPr>
              <w:t>34</w:t>
            </w:r>
          </w:p>
        </w:tc>
        <w:tc>
          <w:tcPr>
            <w:tcW w:w="4231"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rFonts w:ascii="Times New Roman" w:hAnsi="Times New Roman"/>
                <w:sz w:val="24"/>
                <w:szCs w:val="24"/>
              </w:rPr>
            </w:pPr>
            <w:r w:rsidRPr="00E14CFC">
              <w:rPr>
                <w:rFonts w:ascii="Times New Roman" w:hAnsi="Times New Roman"/>
                <w:sz w:val="24"/>
                <w:szCs w:val="24"/>
              </w:rPr>
              <w:t>Средство для очистки цистерн от ГСМ</w:t>
            </w:r>
          </w:p>
        </w:tc>
        <w:tc>
          <w:tcPr>
            <w:tcW w:w="850"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rFonts w:ascii="Times New Roman" w:hAnsi="Times New Roman"/>
                <w:sz w:val="24"/>
                <w:szCs w:val="24"/>
              </w:rPr>
            </w:pPr>
            <w:r w:rsidRPr="00E14CFC">
              <w:rPr>
                <w:rFonts w:ascii="Times New Roman" w:hAnsi="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jc w:val="center"/>
              <w:rPr>
                <w:rFonts w:ascii="Times New Roman" w:hAnsi="Times New Roman"/>
                <w:sz w:val="24"/>
                <w:szCs w:val="24"/>
              </w:rPr>
            </w:pPr>
            <w:r w:rsidRPr="00E14CFC">
              <w:rPr>
                <w:rFonts w:ascii="Times New Roman" w:hAnsi="Times New Roman"/>
                <w:sz w:val="24"/>
                <w:szCs w:val="24"/>
              </w:rPr>
              <w:t>30</w:t>
            </w:r>
          </w:p>
        </w:tc>
        <w:tc>
          <w:tcPr>
            <w:tcW w:w="3971" w:type="dxa"/>
            <w:tcBorders>
              <w:top w:val="single" w:sz="4" w:space="0" w:color="auto"/>
              <w:left w:val="single" w:sz="4" w:space="0" w:color="auto"/>
              <w:bottom w:val="single" w:sz="4" w:space="0" w:color="auto"/>
              <w:right w:val="single" w:sz="4" w:space="0" w:color="auto"/>
            </w:tcBorders>
          </w:tcPr>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Производитель:</w:t>
            </w:r>
          </w:p>
          <w:p w:rsidR="00635779" w:rsidRPr="00E14CFC" w:rsidRDefault="00635779" w:rsidP="00E14CFC">
            <w:pPr>
              <w:spacing w:line="240" w:lineRule="auto"/>
              <w:rPr>
                <w:rFonts w:ascii="Times New Roman" w:hAnsi="Times New Roman"/>
                <w:bCs/>
                <w:sz w:val="24"/>
                <w:szCs w:val="24"/>
              </w:rPr>
            </w:pPr>
            <w:r w:rsidRPr="00E14CFC">
              <w:rPr>
                <w:rFonts w:ascii="Times New Roman" w:hAnsi="Times New Roman"/>
                <w:bCs/>
                <w:sz w:val="24"/>
                <w:szCs w:val="24"/>
              </w:rPr>
              <w:t>Страна происхождения:</w:t>
            </w:r>
          </w:p>
        </w:tc>
      </w:tr>
    </w:tbl>
    <w:p w:rsidR="00635779" w:rsidRPr="00E14CFC" w:rsidRDefault="00635779" w:rsidP="00E14CFC">
      <w:pPr>
        <w:spacing w:line="240" w:lineRule="auto"/>
        <w:ind w:firstLine="708"/>
        <w:contextualSpacing/>
        <w:jc w:val="both"/>
        <w:rPr>
          <w:sz w:val="24"/>
          <w:szCs w:val="24"/>
        </w:rPr>
      </w:pPr>
    </w:p>
    <w:p w:rsidR="00635779" w:rsidRPr="00E14CFC" w:rsidRDefault="00635779" w:rsidP="00E14CFC">
      <w:pPr>
        <w:spacing w:line="240" w:lineRule="auto"/>
        <w:ind w:firstLine="708"/>
        <w:contextualSpacing/>
        <w:jc w:val="both"/>
        <w:rPr>
          <w:sz w:val="24"/>
          <w:szCs w:val="24"/>
        </w:rPr>
      </w:pPr>
      <w:proofErr w:type="gramStart"/>
      <w:r w:rsidRPr="00E14CFC">
        <w:rPr>
          <w:sz w:val="24"/>
          <w:szCs w:val="24"/>
        </w:rPr>
        <w:t>В случаях, когда по условиям настоящего пункта требуется замена каких- либо запасных частей, оборудования или материалов, данные виды работ предполагают демонтаж/ удаление ранее установленных на судне запасных частей, оборудования, материалов, в отношении которых осуществляется замена, поставку новых запасных частей, оборудования или материалов, согласно требованиям, указанным в Техническом задании, и их монтаж (установку) на место заменяемых запасных частей, оборудования или материалов.</w:t>
      </w:r>
      <w:proofErr w:type="gramEnd"/>
    </w:p>
    <w:p w:rsidR="00635779" w:rsidRPr="00E14CFC" w:rsidRDefault="00635779" w:rsidP="00E14CFC">
      <w:pPr>
        <w:spacing w:line="240" w:lineRule="auto"/>
        <w:ind w:firstLine="708"/>
        <w:contextualSpacing/>
        <w:jc w:val="both"/>
        <w:rPr>
          <w:sz w:val="24"/>
          <w:szCs w:val="24"/>
        </w:rPr>
      </w:pPr>
      <w:r w:rsidRPr="00E14CFC">
        <w:rPr>
          <w:sz w:val="24"/>
          <w:szCs w:val="24"/>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стоимость работ.</w:t>
      </w:r>
    </w:p>
    <w:p w:rsidR="00635779" w:rsidRPr="00E14CFC" w:rsidRDefault="00635779" w:rsidP="00E14CFC">
      <w:pPr>
        <w:spacing w:line="240" w:lineRule="auto"/>
        <w:ind w:firstLine="708"/>
        <w:contextualSpacing/>
        <w:jc w:val="both"/>
        <w:rPr>
          <w:sz w:val="24"/>
          <w:szCs w:val="24"/>
        </w:rPr>
      </w:pPr>
      <w:r w:rsidRPr="00E14CFC">
        <w:rPr>
          <w:sz w:val="24"/>
          <w:szCs w:val="24"/>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635779" w:rsidRPr="00E14CFC" w:rsidRDefault="00635779" w:rsidP="00E14CFC">
      <w:pPr>
        <w:spacing w:line="240" w:lineRule="auto"/>
        <w:ind w:firstLine="709"/>
        <w:jc w:val="both"/>
        <w:outlineLvl w:val="0"/>
        <w:rPr>
          <w:b/>
          <w:sz w:val="24"/>
          <w:szCs w:val="24"/>
        </w:rPr>
      </w:pPr>
      <w:r w:rsidRPr="00E14CFC">
        <w:rPr>
          <w:b/>
          <w:sz w:val="24"/>
          <w:szCs w:val="24"/>
        </w:rPr>
        <w:t>3.</w:t>
      </w:r>
      <w:r w:rsidRPr="00E14CFC">
        <w:rPr>
          <w:sz w:val="24"/>
          <w:szCs w:val="24"/>
        </w:rPr>
        <w:t xml:space="preserve"> </w:t>
      </w:r>
      <w:r w:rsidRPr="00E14CFC">
        <w:rPr>
          <w:b/>
          <w:sz w:val="24"/>
          <w:szCs w:val="24"/>
        </w:rPr>
        <w:t xml:space="preserve">Требования к качеству работ, требования к безопасности при выполнении работ. </w:t>
      </w:r>
    </w:p>
    <w:p w:rsidR="00635779" w:rsidRPr="00E14CFC" w:rsidRDefault="00635779" w:rsidP="00E14CFC">
      <w:pPr>
        <w:spacing w:line="240" w:lineRule="auto"/>
        <w:ind w:firstLine="709"/>
        <w:jc w:val="both"/>
        <w:outlineLvl w:val="0"/>
        <w:rPr>
          <w:sz w:val="24"/>
          <w:szCs w:val="24"/>
        </w:rPr>
      </w:pPr>
      <w:r w:rsidRPr="00E14CFC">
        <w:rPr>
          <w:sz w:val="24"/>
          <w:szCs w:val="24"/>
        </w:rPr>
        <w:t>Исполнитель при выполнении работ обязан соблюдать требования ГОСт12.3.005-75 Система стандартов безопасности труда. Работы окрасочные. Общие требования безопасности (с Изменениями № 1, 2, 3). РТМ 31.5038-78 Шлюпки пластмассовые. Ремонт на заводах и судах ММФ. Технические требования.</w:t>
      </w:r>
    </w:p>
    <w:p w:rsidR="00635779" w:rsidRPr="00E14CFC" w:rsidRDefault="00635779" w:rsidP="00E14CFC">
      <w:pPr>
        <w:spacing w:line="240" w:lineRule="auto"/>
        <w:ind w:firstLine="709"/>
        <w:jc w:val="both"/>
        <w:outlineLvl w:val="0"/>
        <w:rPr>
          <w:sz w:val="24"/>
          <w:szCs w:val="24"/>
        </w:rPr>
      </w:pPr>
      <w:r w:rsidRPr="00E14CFC">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w:t>
      </w:r>
      <w:r w:rsidRPr="00E14CFC">
        <w:rPr>
          <w:sz w:val="24"/>
          <w:szCs w:val="24"/>
        </w:rPr>
        <w:lastRenderedPageBreak/>
        <w:t>судах морского флота, утвержденные Заместителем Министра морского флота СССР 17.09.1991, иные обязательные требования к производству работ по ремонту судов, инструкции завода-изготовителя.</w:t>
      </w:r>
    </w:p>
    <w:p w:rsidR="00635779" w:rsidRPr="00E14CFC" w:rsidRDefault="00635779" w:rsidP="00E14CFC">
      <w:pPr>
        <w:spacing w:line="240" w:lineRule="auto"/>
        <w:ind w:firstLine="709"/>
        <w:jc w:val="both"/>
        <w:outlineLvl w:val="0"/>
        <w:rPr>
          <w:sz w:val="24"/>
          <w:szCs w:val="24"/>
        </w:rPr>
      </w:pPr>
      <w:r w:rsidRPr="00E14CFC">
        <w:rPr>
          <w:b/>
          <w:sz w:val="24"/>
          <w:szCs w:val="24"/>
        </w:rPr>
        <w:t xml:space="preserve">4. Требования к результату работ. </w:t>
      </w:r>
      <w:r w:rsidRPr="00E14CFC">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635779" w:rsidRPr="00E14CFC" w:rsidRDefault="00635779" w:rsidP="00E14CFC">
      <w:pPr>
        <w:spacing w:line="240" w:lineRule="auto"/>
        <w:ind w:firstLine="709"/>
        <w:jc w:val="both"/>
        <w:outlineLvl w:val="0"/>
        <w:rPr>
          <w:sz w:val="24"/>
          <w:szCs w:val="24"/>
        </w:rPr>
      </w:pPr>
      <w:r w:rsidRPr="00E14CFC">
        <w:rPr>
          <w:sz w:val="24"/>
          <w:szCs w:val="24"/>
        </w:rPr>
        <w:t>По результатам выполненных работ Исполнитель передает Заказчику вместе с Актом выполненных работ счет и счет-фактуру (если предусмотрен), а также сертификаты (декларации о соответствии) на запасные части и иные компоненты, использованные при выполнении работ (в случае, если они подлежат сертификации (подтверждению соответствия в форме декларации) в соответствии с требованиями действующего законодательства).</w:t>
      </w:r>
    </w:p>
    <w:p w:rsidR="00635779" w:rsidRPr="00E14CFC" w:rsidRDefault="00635779" w:rsidP="00E14CFC">
      <w:pPr>
        <w:spacing w:line="240" w:lineRule="auto"/>
        <w:ind w:firstLine="709"/>
        <w:contextualSpacing/>
        <w:jc w:val="both"/>
        <w:rPr>
          <w:sz w:val="24"/>
          <w:szCs w:val="24"/>
        </w:rPr>
      </w:pPr>
      <w:r w:rsidRPr="00E14CFC">
        <w:rPr>
          <w:b/>
          <w:sz w:val="24"/>
          <w:szCs w:val="24"/>
        </w:rPr>
        <w:t xml:space="preserve">5. Требования к гарантийному сроку. </w:t>
      </w:r>
      <w:r w:rsidRPr="00E14CFC">
        <w:rPr>
          <w:bCs/>
          <w:sz w:val="24"/>
          <w:szCs w:val="24"/>
        </w:rPr>
        <w:t xml:space="preserve">Гарантийный </w:t>
      </w:r>
      <w:r w:rsidRPr="00E14CFC">
        <w:rPr>
          <w:sz w:val="24"/>
          <w:szCs w:val="24"/>
        </w:rPr>
        <w:t xml:space="preserve">срок на результат работ, запасные части и расходные материалы, использованные Исполнителем при выполнении работ, должен составлять 12 (Двенадцать) месяцев </w:t>
      </w:r>
      <w:proofErr w:type="gramStart"/>
      <w:r w:rsidRPr="00E14CFC">
        <w:rPr>
          <w:sz w:val="24"/>
          <w:szCs w:val="24"/>
        </w:rPr>
        <w:t>с даты подписания</w:t>
      </w:r>
      <w:proofErr w:type="gramEnd"/>
      <w:r w:rsidRPr="00E14CFC">
        <w:rPr>
          <w:sz w:val="24"/>
          <w:szCs w:val="24"/>
        </w:rPr>
        <w:t xml:space="preserve"> Сторонами акта выполненных работ.</w:t>
      </w:r>
    </w:p>
    <w:p w:rsidR="00635779" w:rsidRPr="00E14CFC" w:rsidRDefault="00635779" w:rsidP="00E14CFC">
      <w:pPr>
        <w:spacing w:line="240" w:lineRule="auto"/>
        <w:contextualSpacing/>
        <w:jc w:val="both"/>
        <w:rPr>
          <w:sz w:val="24"/>
          <w:szCs w:val="24"/>
        </w:rPr>
      </w:pPr>
      <w:r w:rsidRPr="00E14CFC">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006D6E" w:rsidRDefault="00006D6E" w:rsidP="00EE74E3">
      <w:pPr>
        <w:autoSpaceDE w:val="0"/>
        <w:autoSpaceDN w:val="0"/>
        <w:adjustRightInd w:val="0"/>
        <w:spacing w:line="240" w:lineRule="auto"/>
        <w:jc w:val="both"/>
        <w:rPr>
          <w:sz w:val="24"/>
          <w:szCs w:val="24"/>
        </w:rPr>
      </w:pPr>
    </w:p>
    <w:p w:rsidR="00635779" w:rsidRDefault="00635779" w:rsidP="00EE74E3">
      <w:pPr>
        <w:autoSpaceDE w:val="0"/>
        <w:autoSpaceDN w:val="0"/>
        <w:adjustRightInd w:val="0"/>
        <w:spacing w:line="240" w:lineRule="auto"/>
        <w:jc w:val="both"/>
        <w:rPr>
          <w:sz w:val="24"/>
          <w:szCs w:val="24"/>
        </w:rPr>
      </w:pPr>
    </w:p>
    <w:p w:rsidR="00635779" w:rsidRDefault="00635779" w:rsidP="00EE74E3">
      <w:pPr>
        <w:autoSpaceDE w:val="0"/>
        <w:autoSpaceDN w:val="0"/>
        <w:adjustRightInd w:val="0"/>
        <w:spacing w:line="240" w:lineRule="auto"/>
        <w:jc w:val="both"/>
        <w:rPr>
          <w:sz w:val="24"/>
          <w:szCs w:val="24"/>
        </w:rPr>
      </w:pPr>
    </w:p>
    <w:p w:rsidR="00635779" w:rsidRDefault="00635779" w:rsidP="00EE74E3">
      <w:pPr>
        <w:autoSpaceDE w:val="0"/>
        <w:autoSpaceDN w:val="0"/>
        <w:adjustRightInd w:val="0"/>
        <w:spacing w:line="240" w:lineRule="auto"/>
        <w:jc w:val="both"/>
        <w:rPr>
          <w:sz w:val="24"/>
          <w:szCs w:val="24"/>
        </w:rPr>
      </w:pPr>
    </w:p>
    <w:p w:rsidR="00635779" w:rsidRPr="004C610C" w:rsidRDefault="00635779" w:rsidP="00EE74E3">
      <w:pPr>
        <w:autoSpaceDE w:val="0"/>
        <w:autoSpaceDN w:val="0"/>
        <w:adjustRightInd w:val="0"/>
        <w:spacing w:line="240" w:lineRule="auto"/>
        <w:jc w:val="both"/>
        <w:rPr>
          <w:sz w:val="24"/>
          <w:szCs w:val="24"/>
        </w:rPr>
      </w:pPr>
    </w:p>
    <w:p w:rsidR="005D578C" w:rsidRPr="004C610C" w:rsidRDefault="005D578C" w:rsidP="00EE74E3">
      <w:pPr>
        <w:autoSpaceDE w:val="0"/>
        <w:autoSpaceDN w:val="0"/>
        <w:adjustRightInd w:val="0"/>
        <w:spacing w:line="240" w:lineRule="auto"/>
        <w:jc w:val="both"/>
        <w:rPr>
          <w:sz w:val="24"/>
          <w:szCs w:val="24"/>
        </w:rPr>
      </w:pPr>
      <w:r w:rsidRPr="004C610C">
        <w:rPr>
          <w:sz w:val="24"/>
          <w:szCs w:val="24"/>
        </w:rPr>
        <w:t xml:space="preserve">Начальник </w:t>
      </w:r>
    </w:p>
    <w:p w:rsidR="005D578C" w:rsidRPr="004C610C" w:rsidRDefault="005D578C" w:rsidP="00EE74E3">
      <w:pPr>
        <w:autoSpaceDE w:val="0"/>
        <w:autoSpaceDN w:val="0"/>
        <w:adjustRightInd w:val="0"/>
        <w:spacing w:line="240" w:lineRule="auto"/>
        <w:jc w:val="both"/>
        <w:rPr>
          <w:sz w:val="24"/>
          <w:szCs w:val="24"/>
        </w:rPr>
      </w:pPr>
      <w:r w:rsidRPr="004C610C">
        <w:rPr>
          <w:sz w:val="24"/>
          <w:szCs w:val="24"/>
        </w:rPr>
        <w:t>административно-хозяйственного отдела</w:t>
      </w:r>
      <w:r w:rsidRPr="004C610C">
        <w:rPr>
          <w:sz w:val="24"/>
          <w:szCs w:val="24"/>
        </w:rPr>
        <w:tab/>
        <w:t xml:space="preserve">                                                                          С.П. Кадодов</w:t>
      </w:r>
    </w:p>
    <w:p w:rsidR="005D578C" w:rsidRPr="004C610C" w:rsidRDefault="005D578C" w:rsidP="00EE74E3">
      <w:pPr>
        <w:autoSpaceDE w:val="0"/>
        <w:autoSpaceDN w:val="0"/>
        <w:adjustRightInd w:val="0"/>
        <w:spacing w:line="240" w:lineRule="auto"/>
        <w:rPr>
          <w:b/>
          <w:sz w:val="24"/>
          <w:szCs w:val="24"/>
        </w:rPr>
      </w:pPr>
    </w:p>
    <w:p w:rsidR="001E1976" w:rsidRPr="004C610C" w:rsidRDefault="001E1976" w:rsidP="00FC7E76">
      <w:pPr>
        <w:spacing w:before="240" w:after="240" w:line="240" w:lineRule="auto"/>
        <w:jc w:val="center"/>
        <w:rPr>
          <w:rFonts w:cs="Arial"/>
          <w:b/>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E14CFC" w:rsidRDefault="00E14CFC" w:rsidP="002F16D9">
      <w:pPr>
        <w:spacing w:line="240" w:lineRule="auto"/>
        <w:ind w:firstLine="5387"/>
        <w:jc w:val="right"/>
        <w:rPr>
          <w:bCs/>
          <w:sz w:val="24"/>
          <w:szCs w:val="24"/>
        </w:rPr>
      </w:pPr>
    </w:p>
    <w:p w:rsidR="002F16D9" w:rsidRPr="007033AD" w:rsidRDefault="002F16D9" w:rsidP="002F16D9">
      <w:pPr>
        <w:spacing w:line="240" w:lineRule="auto"/>
        <w:ind w:firstLine="5387"/>
        <w:jc w:val="right"/>
        <w:rPr>
          <w:bCs/>
          <w:sz w:val="24"/>
          <w:szCs w:val="24"/>
        </w:rPr>
      </w:pPr>
      <w:r w:rsidRPr="007033AD">
        <w:rPr>
          <w:bCs/>
          <w:sz w:val="24"/>
          <w:szCs w:val="24"/>
        </w:rPr>
        <w:t>Приложение № 5</w:t>
      </w:r>
    </w:p>
    <w:p w:rsidR="002F16D9" w:rsidRDefault="002F16D9" w:rsidP="002F16D9">
      <w:pPr>
        <w:spacing w:line="240" w:lineRule="auto"/>
        <w:ind w:firstLine="5387"/>
        <w:jc w:val="right"/>
        <w:rPr>
          <w:bCs/>
          <w:sz w:val="24"/>
          <w:szCs w:val="24"/>
        </w:rPr>
      </w:pPr>
      <w:r w:rsidRPr="00D85C22">
        <w:rPr>
          <w:bCs/>
          <w:sz w:val="24"/>
          <w:szCs w:val="24"/>
        </w:rPr>
        <w:t>к документации</w:t>
      </w:r>
      <w:r>
        <w:rPr>
          <w:bCs/>
          <w:sz w:val="24"/>
          <w:szCs w:val="24"/>
        </w:rPr>
        <w:t xml:space="preserve"> от </w:t>
      </w:r>
      <w:r w:rsidR="004C610C">
        <w:rPr>
          <w:bCs/>
          <w:sz w:val="24"/>
          <w:szCs w:val="24"/>
        </w:rPr>
        <w:t>«</w:t>
      </w:r>
      <w:r>
        <w:rPr>
          <w:bCs/>
          <w:sz w:val="24"/>
          <w:szCs w:val="24"/>
        </w:rPr>
        <w:t>__</w:t>
      </w:r>
      <w:r w:rsidR="004C610C">
        <w:rPr>
          <w:bCs/>
          <w:sz w:val="24"/>
          <w:szCs w:val="24"/>
        </w:rPr>
        <w:t>»</w:t>
      </w:r>
      <w:r>
        <w:rPr>
          <w:bCs/>
          <w:sz w:val="24"/>
          <w:szCs w:val="24"/>
        </w:rPr>
        <w:t xml:space="preserve"> ________ 2023</w:t>
      </w:r>
      <w:r w:rsidRPr="00D85C22">
        <w:rPr>
          <w:bCs/>
          <w:sz w:val="24"/>
          <w:szCs w:val="24"/>
        </w:rPr>
        <w:t xml:space="preserve"> г.</w:t>
      </w:r>
    </w:p>
    <w:p w:rsidR="002F16D9" w:rsidRDefault="002F16D9" w:rsidP="002F16D9">
      <w:pPr>
        <w:spacing w:line="240" w:lineRule="auto"/>
        <w:ind w:firstLine="5387"/>
        <w:jc w:val="right"/>
        <w:rPr>
          <w:bCs/>
          <w:sz w:val="24"/>
          <w:szCs w:val="24"/>
        </w:rPr>
      </w:pPr>
    </w:p>
    <w:p w:rsidR="002F16D9" w:rsidRPr="0018582C" w:rsidRDefault="002F16D9" w:rsidP="002F16D9">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2F16D9" w:rsidRPr="0018582C" w:rsidRDefault="002F16D9" w:rsidP="002F16D9">
      <w:pPr>
        <w:spacing w:line="240" w:lineRule="auto"/>
        <w:jc w:val="center"/>
        <w:rPr>
          <w:sz w:val="24"/>
          <w:szCs w:val="24"/>
        </w:rPr>
      </w:pPr>
      <w:r w:rsidRPr="0018582C">
        <w:rPr>
          <w:sz w:val="24"/>
          <w:szCs w:val="24"/>
        </w:rPr>
        <w:t>(контрагенты (физические лица))</w:t>
      </w:r>
    </w:p>
    <w:p w:rsidR="002F16D9" w:rsidRPr="0018582C" w:rsidRDefault="002F16D9" w:rsidP="002F16D9">
      <w:pPr>
        <w:spacing w:line="240" w:lineRule="auto"/>
        <w:jc w:val="center"/>
        <w:rPr>
          <w:sz w:val="24"/>
          <w:szCs w:val="24"/>
        </w:rPr>
      </w:pPr>
    </w:p>
    <w:p w:rsidR="002F16D9" w:rsidRPr="0018582C" w:rsidRDefault="002F16D9" w:rsidP="002F16D9">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2F16D9" w:rsidRPr="0018582C" w:rsidRDefault="002F16D9" w:rsidP="002F16D9">
      <w:pPr>
        <w:spacing w:line="240" w:lineRule="auto"/>
        <w:rPr>
          <w:sz w:val="24"/>
          <w:szCs w:val="24"/>
        </w:rPr>
      </w:pPr>
      <w:r w:rsidRPr="0018582C">
        <w:rPr>
          <w:sz w:val="24"/>
          <w:szCs w:val="24"/>
        </w:rPr>
        <w:t>_____________________________________________________________________________________</w:t>
      </w:r>
    </w:p>
    <w:p w:rsidR="002F16D9" w:rsidRPr="0018582C" w:rsidRDefault="002F16D9" w:rsidP="002F16D9">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2F16D9" w:rsidRPr="0018582C" w:rsidRDefault="002F16D9" w:rsidP="002F16D9">
      <w:pPr>
        <w:spacing w:line="240" w:lineRule="auto"/>
        <w:rPr>
          <w:sz w:val="24"/>
          <w:szCs w:val="24"/>
        </w:rPr>
      </w:pPr>
      <w:r w:rsidRPr="0018582C">
        <w:rPr>
          <w:sz w:val="24"/>
          <w:szCs w:val="24"/>
        </w:rPr>
        <w:t>_____________________________________________________________________________________</w:t>
      </w:r>
    </w:p>
    <w:p w:rsidR="002F16D9" w:rsidRPr="0018582C" w:rsidRDefault="002F16D9" w:rsidP="002F16D9">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2F16D9" w:rsidRPr="0018582C" w:rsidRDefault="002F16D9" w:rsidP="002F16D9">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2F16D9" w:rsidRPr="0018582C" w:rsidRDefault="002F16D9" w:rsidP="002F16D9">
      <w:pPr>
        <w:spacing w:line="240" w:lineRule="auto"/>
        <w:jc w:val="both"/>
        <w:rPr>
          <w:sz w:val="24"/>
          <w:szCs w:val="24"/>
          <w:lang w:eastAsia="en-US"/>
        </w:rPr>
      </w:pPr>
      <w:r w:rsidRPr="0018582C">
        <w:rPr>
          <w:sz w:val="24"/>
          <w:szCs w:val="24"/>
          <w:lang w:eastAsia="en-US"/>
        </w:rPr>
        <w:t>- данные паспорта;</w:t>
      </w:r>
    </w:p>
    <w:p w:rsidR="002F16D9" w:rsidRPr="0018582C" w:rsidRDefault="002F16D9" w:rsidP="002F16D9">
      <w:pPr>
        <w:spacing w:line="240" w:lineRule="auto"/>
        <w:jc w:val="both"/>
        <w:rPr>
          <w:sz w:val="24"/>
          <w:szCs w:val="24"/>
          <w:lang w:eastAsia="en-US"/>
        </w:rPr>
      </w:pPr>
      <w:r w:rsidRPr="0018582C">
        <w:rPr>
          <w:sz w:val="24"/>
          <w:szCs w:val="24"/>
          <w:lang w:eastAsia="en-US"/>
        </w:rPr>
        <w:t>- дата рождения;</w:t>
      </w:r>
    </w:p>
    <w:p w:rsidR="002F16D9" w:rsidRPr="0018582C" w:rsidRDefault="002F16D9" w:rsidP="002F16D9">
      <w:pPr>
        <w:spacing w:line="240" w:lineRule="auto"/>
        <w:jc w:val="both"/>
        <w:rPr>
          <w:sz w:val="24"/>
          <w:szCs w:val="24"/>
          <w:lang w:eastAsia="en-US"/>
        </w:rPr>
      </w:pPr>
      <w:r w:rsidRPr="0018582C">
        <w:rPr>
          <w:sz w:val="24"/>
          <w:szCs w:val="24"/>
          <w:lang w:eastAsia="en-US"/>
        </w:rPr>
        <w:t>- адрес регистрации;</w:t>
      </w:r>
    </w:p>
    <w:p w:rsidR="002F16D9" w:rsidRPr="0018582C" w:rsidRDefault="002F16D9" w:rsidP="002F16D9">
      <w:pPr>
        <w:spacing w:line="240" w:lineRule="auto"/>
        <w:jc w:val="both"/>
        <w:rPr>
          <w:sz w:val="24"/>
          <w:szCs w:val="24"/>
          <w:lang w:eastAsia="en-US"/>
        </w:rPr>
      </w:pPr>
      <w:r w:rsidRPr="0018582C">
        <w:rPr>
          <w:sz w:val="24"/>
          <w:szCs w:val="24"/>
          <w:lang w:eastAsia="en-US"/>
        </w:rPr>
        <w:t>- ИНН;</w:t>
      </w:r>
    </w:p>
    <w:p w:rsidR="002F16D9" w:rsidRPr="0018582C" w:rsidRDefault="002F16D9" w:rsidP="002F16D9">
      <w:pPr>
        <w:spacing w:line="240" w:lineRule="auto"/>
        <w:jc w:val="both"/>
        <w:rPr>
          <w:sz w:val="24"/>
          <w:szCs w:val="24"/>
          <w:lang w:eastAsia="en-US"/>
        </w:rPr>
      </w:pPr>
      <w:r w:rsidRPr="0018582C">
        <w:rPr>
          <w:sz w:val="24"/>
          <w:szCs w:val="24"/>
          <w:lang w:eastAsia="en-US"/>
        </w:rPr>
        <w:t>- СНИЛС;</w:t>
      </w:r>
    </w:p>
    <w:p w:rsidR="002F16D9" w:rsidRPr="0018582C" w:rsidRDefault="002F16D9" w:rsidP="002F16D9">
      <w:pPr>
        <w:spacing w:line="240" w:lineRule="auto"/>
        <w:jc w:val="both"/>
        <w:rPr>
          <w:sz w:val="24"/>
          <w:szCs w:val="24"/>
          <w:lang w:eastAsia="en-US"/>
        </w:rPr>
      </w:pPr>
      <w:r w:rsidRPr="0018582C">
        <w:rPr>
          <w:sz w:val="24"/>
          <w:szCs w:val="24"/>
          <w:lang w:eastAsia="en-US"/>
        </w:rPr>
        <w:t>- номер счета в кредитном учреждении;</w:t>
      </w:r>
    </w:p>
    <w:p w:rsidR="002F16D9" w:rsidRPr="0018582C" w:rsidRDefault="002F16D9" w:rsidP="002F16D9">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2F16D9" w:rsidRPr="0018582C" w:rsidRDefault="002F16D9" w:rsidP="002F16D9">
      <w:pPr>
        <w:spacing w:line="240" w:lineRule="auto"/>
        <w:jc w:val="both"/>
        <w:rPr>
          <w:sz w:val="24"/>
          <w:szCs w:val="24"/>
          <w:lang w:eastAsia="en-US"/>
        </w:rPr>
      </w:pPr>
      <w:r w:rsidRPr="0018582C">
        <w:rPr>
          <w:sz w:val="24"/>
          <w:szCs w:val="24"/>
          <w:lang w:eastAsia="en-US"/>
        </w:rPr>
        <w:t>- БИК;</w:t>
      </w:r>
    </w:p>
    <w:p w:rsidR="002F16D9" w:rsidRPr="0018582C" w:rsidRDefault="002F16D9" w:rsidP="002F16D9">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2F16D9" w:rsidRPr="0018582C" w:rsidRDefault="002F16D9" w:rsidP="002F16D9">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2F16D9" w:rsidRPr="0018582C" w:rsidRDefault="002F16D9" w:rsidP="002F16D9">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2F16D9" w:rsidRDefault="002F16D9" w:rsidP="002F16D9">
      <w:pPr>
        <w:spacing w:line="240" w:lineRule="auto"/>
        <w:jc w:val="both"/>
      </w:pPr>
    </w:p>
    <w:p w:rsidR="002F16D9" w:rsidRDefault="002F16D9" w:rsidP="002F16D9">
      <w:pPr>
        <w:spacing w:line="240" w:lineRule="auto"/>
        <w:jc w:val="both"/>
      </w:pPr>
    </w:p>
    <w:p w:rsidR="002F16D9" w:rsidRDefault="002F16D9" w:rsidP="002F16D9">
      <w:pPr>
        <w:spacing w:line="240" w:lineRule="auto"/>
        <w:jc w:val="both"/>
      </w:pPr>
    </w:p>
    <w:p w:rsidR="002F16D9" w:rsidRDefault="002F16D9" w:rsidP="002F16D9">
      <w:pPr>
        <w:spacing w:line="240" w:lineRule="auto"/>
        <w:jc w:val="both"/>
        <w:rPr>
          <w:sz w:val="24"/>
          <w:szCs w:val="24"/>
        </w:rPr>
      </w:pPr>
      <w:r w:rsidRPr="00E01792">
        <w:rPr>
          <w:sz w:val="24"/>
          <w:szCs w:val="24"/>
        </w:rPr>
        <w:t xml:space="preserve"> «____»______________20____г._________________________________________________________</w:t>
      </w:r>
    </w:p>
    <w:p w:rsidR="002F16D9" w:rsidRPr="00E01792" w:rsidRDefault="002F16D9" w:rsidP="002F16D9">
      <w:pPr>
        <w:spacing w:line="240" w:lineRule="auto"/>
        <w:jc w:val="both"/>
        <w:rPr>
          <w:bCs/>
          <w:sz w:val="24"/>
          <w:szCs w:val="24"/>
        </w:rPr>
      </w:pPr>
      <w:r>
        <w:rPr>
          <w:sz w:val="24"/>
          <w:szCs w:val="24"/>
        </w:rPr>
        <w:t xml:space="preserve">                  (дата)                                      (личная подпись)                              (расшифровка подписи)</w:t>
      </w:r>
    </w:p>
    <w:p w:rsidR="002F16D9" w:rsidRPr="00E01792" w:rsidRDefault="002F16D9" w:rsidP="002F16D9">
      <w:pPr>
        <w:tabs>
          <w:tab w:val="left" w:pos="11219"/>
        </w:tabs>
        <w:spacing w:line="240" w:lineRule="auto"/>
        <w:contextualSpacing/>
        <w:rPr>
          <w:rFonts w:eastAsia="Arial"/>
          <w:b/>
          <w:sz w:val="24"/>
          <w:szCs w:val="24"/>
          <w:lang w:eastAsia="ar-SA"/>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r>
        <w:rPr>
          <w:b/>
          <w:bCs/>
          <w:sz w:val="24"/>
          <w:szCs w:val="24"/>
        </w:rPr>
        <w:t>Приложение № 6</w:t>
      </w:r>
    </w:p>
    <w:p w:rsidR="002F16D9" w:rsidRDefault="004C610C" w:rsidP="002F16D9">
      <w:pPr>
        <w:spacing w:line="240" w:lineRule="auto"/>
        <w:ind w:firstLine="5387"/>
        <w:rPr>
          <w:bCs/>
          <w:sz w:val="24"/>
          <w:szCs w:val="24"/>
        </w:rPr>
      </w:pPr>
      <w:r>
        <w:rPr>
          <w:bCs/>
          <w:sz w:val="24"/>
          <w:szCs w:val="24"/>
        </w:rPr>
        <w:t>к документации от «</w:t>
      </w:r>
      <w:r w:rsidR="002F16D9">
        <w:rPr>
          <w:bCs/>
          <w:sz w:val="24"/>
          <w:szCs w:val="24"/>
        </w:rPr>
        <w:t>____</w:t>
      </w:r>
      <w:r>
        <w:rPr>
          <w:bCs/>
          <w:sz w:val="24"/>
          <w:szCs w:val="24"/>
        </w:rPr>
        <w:t>»</w:t>
      </w:r>
      <w:r w:rsidR="002F16D9">
        <w:rPr>
          <w:bCs/>
          <w:sz w:val="24"/>
          <w:szCs w:val="24"/>
        </w:rPr>
        <w:t xml:space="preserve"> ________ 2023 г.</w:t>
      </w:r>
    </w:p>
    <w:p w:rsidR="002F16D9" w:rsidRDefault="002F16D9" w:rsidP="002F16D9">
      <w:pPr>
        <w:spacing w:line="240" w:lineRule="auto"/>
        <w:jc w:val="center"/>
        <w:rPr>
          <w:rFonts w:eastAsia="Arial"/>
          <w:sz w:val="24"/>
          <w:szCs w:val="24"/>
          <w:lang w:eastAsia="ar-SA"/>
        </w:rPr>
      </w:pPr>
    </w:p>
    <w:p w:rsidR="002F16D9" w:rsidRDefault="002F16D9" w:rsidP="002F16D9">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2F16D9" w:rsidRDefault="002F16D9" w:rsidP="002F16D9">
      <w:pPr>
        <w:spacing w:line="240" w:lineRule="auto"/>
        <w:jc w:val="center"/>
        <w:rPr>
          <w:rFonts w:eastAsia="Arial"/>
          <w:b/>
          <w:sz w:val="24"/>
          <w:szCs w:val="24"/>
          <w:lang w:eastAsia="ar-SA"/>
        </w:rPr>
      </w:pPr>
    </w:p>
    <w:p w:rsidR="002F16D9" w:rsidRDefault="002F16D9" w:rsidP="002F16D9">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Pr="00F80FBC" w:rsidRDefault="002F16D9" w:rsidP="00FC7E76">
      <w:pPr>
        <w:spacing w:before="240" w:after="240" w:line="240" w:lineRule="auto"/>
        <w:jc w:val="center"/>
        <w:rPr>
          <w:rFonts w:cs="Arial"/>
          <w:b/>
          <w:bCs/>
          <w:sz w:val="24"/>
          <w:szCs w:val="24"/>
        </w:rPr>
      </w:pPr>
    </w:p>
    <w:sectPr w:rsidR="002F16D9" w:rsidRPr="00F80FBC" w:rsidSect="009D2FB9">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5E" w:rsidRDefault="00D05C5E" w:rsidP="00A61F85">
      <w:pPr>
        <w:spacing w:line="240" w:lineRule="auto"/>
      </w:pPr>
      <w:r>
        <w:separator/>
      </w:r>
    </w:p>
  </w:endnote>
  <w:endnote w:type="continuationSeparator" w:id="0">
    <w:p w:rsidR="00D05C5E" w:rsidRDefault="00D05C5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5E" w:rsidRDefault="00D05C5E" w:rsidP="00A61F85">
      <w:pPr>
        <w:spacing w:line="240" w:lineRule="auto"/>
      </w:pPr>
      <w:r>
        <w:separator/>
      </w:r>
    </w:p>
  </w:footnote>
  <w:footnote w:type="continuationSeparator" w:id="0">
    <w:p w:rsidR="00D05C5E" w:rsidRDefault="00D05C5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79" w:rsidRDefault="0063577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5779" w:rsidRDefault="006357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Content>
      <w:p w:rsidR="00635779" w:rsidRDefault="00635779">
        <w:pPr>
          <w:pStyle w:val="a4"/>
          <w:jc w:val="center"/>
        </w:pPr>
        <w:r>
          <w:fldChar w:fldCharType="begin"/>
        </w:r>
        <w:r>
          <w:instrText>PAGE   \* MERGEFORMAT</w:instrText>
        </w:r>
        <w:r>
          <w:fldChar w:fldCharType="separate"/>
        </w:r>
        <w:r w:rsidR="00FC2D8B">
          <w:rPr>
            <w:noProof/>
          </w:rPr>
          <w:t>56</w:t>
        </w:r>
        <w:r>
          <w:fldChar w:fldCharType="end"/>
        </w:r>
      </w:p>
    </w:sdtContent>
  </w:sdt>
  <w:p w:rsidR="00635779" w:rsidRDefault="006357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544EBB2"/>
    <w:name w:val="WW8Num2"/>
    <w:lvl w:ilvl="0">
      <w:start w:val="1"/>
      <w:numFmt w:val="decimal"/>
      <w:lvlText w:val="%1."/>
      <w:lvlJc w:val="left"/>
      <w:pPr>
        <w:tabs>
          <w:tab w:val="num" w:pos="0"/>
        </w:tabs>
        <w:ind w:left="0" w:firstLine="0"/>
      </w:pPr>
      <w:rPr>
        <w:sz w:val="24"/>
        <w:szCs w:val="24"/>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5028CB"/>
    <w:multiLevelType w:val="hybridMultilevel"/>
    <w:tmpl w:val="3BEE9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DC5CCF"/>
    <w:multiLevelType w:val="hybridMultilevel"/>
    <w:tmpl w:val="EA40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A5AC9"/>
    <w:multiLevelType w:val="hybridMultilevel"/>
    <w:tmpl w:val="5B8C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07B66"/>
    <w:multiLevelType w:val="hybridMultilevel"/>
    <w:tmpl w:val="5B8C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3EB"/>
    <w:multiLevelType w:val="hybridMultilevel"/>
    <w:tmpl w:val="C06A17A0"/>
    <w:lvl w:ilvl="0" w:tplc="937CA8F6">
      <w:start w:val="1"/>
      <w:numFmt w:val="decimal"/>
      <w:lvlText w:val="%1."/>
      <w:lvlJc w:val="left"/>
      <w:pPr>
        <w:ind w:left="1212" w:hanging="360"/>
      </w:pPr>
      <w:rPr>
        <w:b/>
      </w:rPr>
    </w:lvl>
    <w:lvl w:ilvl="1" w:tplc="769A919A">
      <w:numFmt w:val="none"/>
      <w:lvlText w:val=""/>
      <w:lvlJc w:val="left"/>
      <w:pPr>
        <w:tabs>
          <w:tab w:val="num" w:pos="360"/>
        </w:tabs>
        <w:ind w:left="0" w:firstLine="0"/>
      </w:pPr>
    </w:lvl>
    <w:lvl w:ilvl="2" w:tplc="3A66C4EE">
      <w:numFmt w:val="none"/>
      <w:lvlText w:val=""/>
      <w:lvlJc w:val="left"/>
      <w:pPr>
        <w:tabs>
          <w:tab w:val="num" w:pos="360"/>
        </w:tabs>
        <w:ind w:left="0" w:firstLine="0"/>
      </w:pPr>
    </w:lvl>
    <w:lvl w:ilvl="3" w:tplc="9C2811DA">
      <w:numFmt w:val="none"/>
      <w:lvlText w:val=""/>
      <w:lvlJc w:val="left"/>
      <w:pPr>
        <w:tabs>
          <w:tab w:val="num" w:pos="360"/>
        </w:tabs>
        <w:ind w:left="0" w:firstLine="0"/>
      </w:pPr>
    </w:lvl>
    <w:lvl w:ilvl="4" w:tplc="5B7648DA">
      <w:numFmt w:val="none"/>
      <w:lvlText w:val=""/>
      <w:lvlJc w:val="left"/>
      <w:pPr>
        <w:tabs>
          <w:tab w:val="num" w:pos="360"/>
        </w:tabs>
        <w:ind w:left="0" w:firstLine="0"/>
      </w:pPr>
    </w:lvl>
    <w:lvl w:ilvl="5" w:tplc="3CE68DD2">
      <w:numFmt w:val="none"/>
      <w:lvlText w:val=""/>
      <w:lvlJc w:val="left"/>
      <w:pPr>
        <w:tabs>
          <w:tab w:val="num" w:pos="360"/>
        </w:tabs>
        <w:ind w:left="0" w:firstLine="0"/>
      </w:pPr>
    </w:lvl>
    <w:lvl w:ilvl="6" w:tplc="4DD0A884">
      <w:numFmt w:val="none"/>
      <w:lvlText w:val=""/>
      <w:lvlJc w:val="left"/>
      <w:pPr>
        <w:tabs>
          <w:tab w:val="num" w:pos="360"/>
        </w:tabs>
        <w:ind w:left="0" w:firstLine="0"/>
      </w:pPr>
    </w:lvl>
    <w:lvl w:ilvl="7" w:tplc="612EB934">
      <w:numFmt w:val="none"/>
      <w:lvlText w:val=""/>
      <w:lvlJc w:val="left"/>
      <w:pPr>
        <w:tabs>
          <w:tab w:val="num" w:pos="360"/>
        </w:tabs>
        <w:ind w:left="0" w:firstLine="0"/>
      </w:pPr>
    </w:lvl>
    <w:lvl w:ilvl="8" w:tplc="98C4243E">
      <w:numFmt w:val="none"/>
      <w:lvlText w:val=""/>
      <w:lvlJc w:val="left"/>
      <w:pPr>
        <w:tabs>
          <w:tab w:val="num" w:pos="360"/>
        </w:tabs>
        <w:ind w:left="0" w:firstLine="0"/>
      </w:pPr>
    </w:lvl>
  </w:abstractNum>
  <w:abstractNum w:abstractNumId="12">
    <w:nsid w:val="413438B0"/>
    <w:multiLevelType w:val="multilevel"/>
    <w:tmpl w:val="35BAA36E"/>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14">
    <w:nsid w:val="554200D2"/>
    <w:multiLevelType w:val="hybridMultilevel"/>
    <w:tmpl w:val="5F5A5ACC"/>
    <w:lvl w:ilvl="0" w:tplc="505E94A2">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FF5752"/>
    <w:multiLevelType w:val="hybridMultilevel"/>
    <w:tmpl w:val="03C01900"/>
    <w:lvl w:ilvl="0" w:tplc="F5346020">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6">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17">
    <w:nsid w:val="6A186AEC"/>
    <w:multiLevelType w:val="multilevel"/>
    <w:tmpl w:val="4046230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8E3D7F"/>
    <w:multiLevelType w:val="hybridMultilevel"/>
    <w:tmpl w:val="91C22D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9"/>
  </w:num>
  <w:num w:numId="3">
    <w:abstractNumId w:val="13"/>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4"/>
  </w:num>
  <w:num w:numId="10">
    <w:abstractNumId w:val="6"/>
  </w:num>
  <w:num w:numId="11">
    <w:abstractNumId w:val="17"/>
  </w:num>
  <w:num w:numId="12">
    <w:abstractNumId w:val="15"/>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0"/>
  </w:num>
  <w:num w:numId="20">
    <w:abstractNumId w:val="4"/>
  </w:num>
  <w:num w:numId="21">
    <w:abstractNumId w:val="8"/>
  </w:num>
  <w:num w:numId="22">
    <w:abstractNumId w:val="9"/>
  </w:num>
  <w:num w:numId="23">
    <w:abstractNumId w:val="1"/>
  </w:num>
  <w:num w:numId="24">
    <w:abstractNumId w:val="3"/>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037"/>
    <w:rsid w:val="00000215"/>
    <w:rsid w:val="00000A64"/>
    <w:rsid w:val="00001218"/>
    <w:rsid w:val="00002D16"/>
    <w:rsid w:val="00002F20"/>
    <w:rsid w:val="00002FDD"/>
    <w:rsid w:val="00003966"/>
    <w:rsid w:val="00003E66"/>
    <w:rsid w:val="00004DDA"/>
    <w:rsid w:val="00005C3D"/>
    <w:rsid w:val="00005EFC"/>
    <w:rsid w:val="00006D6E"/>
    <w:rsid w:val="0000796A"/>
    <w:rsid w:val="000104D1"/>
    <w:rsid w:val="00010FC4"/>
    <w:rsid w:val="000111DE"/>
    <w:rsid w:val="00011296"/>
    <w:rsid w:val="0001195C"/>
    <w:rsid w:val="000122E0"/>
    <w:rsid w:val="00012F4B"/>
    <w:rsid w:val="0001300C"/>
    <w:rsid w:val="00013910"/>
    <w:rsid w:val="000150C4"/>
    <w:rsid w:val="00015C93"/>
    <w:rsid w:val="00016958"/>
    <w:rsid w:val="00020AA9"/>
    <w:rsid w:val="00020BCE"/>
    <w:rsid w:val="0002202A"/>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9E0"/>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CE8"/>
    <w:rsid w:val="00054DDF"/>
    <w:rsid w:val="000556E8"/>
    <w:rsid w:val="000559A9"/>
    <w:rsid w:val="00056379"/>
    <w:rsid w:val="00056681"/>
    <w:rsid w:val="00056D4F"/>
    <w:rsid w:val="00057A39"/>
    <w:rsid w:val="00057B47"/>
    <w:rsid w:val="00060428"/>
    <w:rsid w:val="000609E7"/>
    <w:rsid w:val="00061F4C"/>
    <w:rsid w:val="00062745"/>
    <w:rsid w:val="00062BD2"/>
    <w:rsid w:val="00062F8C"/>
    <w:rsid w:val="000645C2"/>
    <w:rsid w:val="0006518B"/>
    <w:rsid w:val="00065249"/>
    <w:rsid w:val="00065333"/>
    <w:rsid w:val="00065B09"/>
    <w:rsid w:val="00065FBD"/>
    <w:rsid w:val="000664D7"/>
    <w:rsid w:val="00066A74"/>
    <w:rsid w:val="00066C3F"/>
    <w:rsid w:val="00066E02"/>
    <w:rsid w:val="00066F90"/>
    <w:rsid w:val="000677C6"/>
    <w:rsid w:val="00067C2D"/>
    <w:rsid w:val="000709CC"/>
    <w:rsid w:val="00070C80"/>
    <w:rsid w:val="00071628"/>
    <w:rsid w:val="00072771"/>
    <w:rsid w:val="000732D3"/>
    <w:rsid w:val="000738B4"/>
    <w:rsid w:val="00073AD3"/>
    <w:rsid w:val="00074296"/>
    <w:rsid w:val="00074D39"/>
    <w:rsid w:val="00075A52"/>
    <w:rsid w:val="00075A72"/>
    <w:rsid w:val="00075DB9"/>
    <w:rsid w:val="00076C47"/>
    <w:rsid w:val="00076F77"/>
    <w:rsid w:val="00077498"/>
    <w:rsid w:val="00077B12"/>
    <w:rsid w:val="00081434"/>
    <w:rsid w:val="00081482"/>
    <w:rsid w:val="000821E5"/>
    <w:rsid w:val="00083C8F"/>
    <w:rsid w:val="00083CF9"/>
    <w:rsid w:val="0008464A"/>
    <w:rsid w:val="00084D78"/>
    <w:rsid w:val="000862A9"/>
    <w:rsid w:val="00086631"/>
    <w:rsid w:val="00086693"/>
    <w:rsid w:val="000870D8"/>
    <w:rsid w:val="00087FD5"/>
    <w:rsid w:val="00091796"/>
    <w:rsid w:val="00091CDC"/>
    <w:rsid w:val="00091E8F"/>
    <w:rsid w:val="000926B8"/>
    <w:rsid w:val="00092EB8"/>
    <w:rsid w:val="0009344A"/>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33F"/>
    <w:rsid w:val="000B4C42"/>
    <w:rsid w:val="000B522E"/>
    <w:rsid w:val="000B54B0"/>
    <w:rsid w:val="000B5F4C"/>
    <w:rsid w:val="000B634C"/>
    <w:rsid w:val="000B6412"/>
    <w:rsid w:val="000B6A13"/>
    <w:rsid w:val="000B7220"/>
    <w:rsid w:val="000B7482"/>
    <w:rsid w:val="000C03A6"/>
    <w:rsid w:val="000C2344"/>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5A7"/>
    <w:rsid w:val="000D67FE"/>
    <w:rsid w:val="000D6882"/>
    <w:rsid w:val="000D6993"/>
    <w:rsid w:val="000D6B3B"/>
    <w:rsid w:val="000D7D7D"/>
    <w:rsid w:val="000E06F7"/>
    <w:rsid w:val="000E0797"/>
    <w:rsid w:val="000E07A8"/>
    <w:rsid w:val="000E0C4C"/>
    <w:rsid w:val="000E2815"/>
    <w:rsid w:val="000E2D8A"/>
    <w:rsid w:val="000E3197"/>
    <w:rsid w:val="000E33DD"/>
    <w:rsid w:val="000E4557"/>
    <w:rsid w:val="000E468E"/>
    <w:rsid w:val="000E486F"/>
    <w:rsid w:val="000E50C0"/>
    <w:rsid w:val="000E5BFF"/>
    <w:rsid w:val="000E5F53"/>
    <w:rsid w:val="000E67FF"/>
    <w:rsid w:val="000E69F5"/>
    <w:rsid w:val="000E6CAB"/>
    <w:rsid w:val="000E72BB"/>
    <w:rsid w:val="000F0B32"/>
    <w:rsid w:val="000F10AA"/>
    <w:rsid w:val="000F1BDA"/>
    <w:rsid w:val="000F253D"/>
    <w:rsid w:val="000F2868"/>
    <w:rsid w:val="000F2F3A"/>
    <w:rsid w:val="000F3592"/>
    <w:rsid w:val="000F360B"/>
    <w:rsid w:val="000F3FD1"/>
    <w:rsid w:val="000F491B"/>
    <w:rsid w:val="000F5DD8"/>
    <w:rsid w:val="000F6958"/>
    <w:rsid w:val="000F69A7"/>
    <w:rsid w:val="000F6E1A"/>
    <w:rsid w:val="0010154B"/>
    <w:rsid w:val="001015FB"/>
    <w:rsid w:val="00101A65"/>
    <w:rsid w:val="00104F47"/>
    <w:rsid w:val="001051FC"/>
    <w:rsid w:val="00105C76"/>
    <w:rsid w:val="00105CAB"/>
    <w:rsid w:val="00106142"/>
    <w:rsid w:val="00106FF1"/>
    <w:rsid w:val="0010777C"/>
    <w:rsid w:val="0011038E"/>
    <w:rsid w:val="00111837"/>
    <w:rsid w:val="001121AD"/>
    <w:rsid w:val="0011241E"/>
    <w:rsid w:val="001127AD"/>
    <w:rsid w:val="001129D2"/>
    <w:rsid w:val="00113158"/>
    <w:rsid w:val="001136DC"/>
    <w:rsid w:val="001137E1"/>
    <w:rsid w:val="00113C4F"/>
    <w:rsid w:val="00113FB4"/>
    <w:rsid w:val="00113FD1"/>
    <w:rsid w:val="001148A6"/>
    <w:rsid w:val="00114B7C"/>
    <w:rsid w:val="0011532A"/>
    <w:rsid w:val="00115F18"/>
    <w:rsid w:val="001162FE"/>
    <w:rsid w:val="001174C6"/>
    <w:rsid w:val="0011783B"/>
    <w:rsid w:val="001179E2"/>
    <w:rsid w:val="00117DAB"/>
    <w:rsid w:val="001207CB"/>
    <w:rsid w:val="00120B35"/>
    <w:rsid w:val="00120D1F"/>
    <w:rsid w:val="00120FA8"/>
    <w:rsid w:val="00122860"/>
    <w:rsid w:val="00122913"/>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3DAF"/>
    <w:rsid w:val="001443FF"/>
    <w:rsid w:val="001444B4"/>
    <w:rsid w:val="00144DF0"/>
    <w:rsid w:val="00145481"/>
    <w:rsid w:val="0014568A"/>
    <w:rsid w:val="00146112"/>
    <w:rsid w:val="00146914"/>
    <w:rsid w:val="00146E2A"/>
    <w:rsid w:val="00147349"/>
    <w:rsid w:val="001474E6"/>
    <w:rsid w:val="00150069"/>
    <w:rsid w:val="001500DC"/>
    <w:rsid w:val="0015031B"/>
    <w:rsid w:val="00150D5B"/>
    <w:rsid w:val="00151B8E"/>
    <w:rsid w:val="00151BB3"/>
    <w:rsid w:val="00152605"/>
    <w:rsid w:val="001539B3"/>
    <w:rsid w:val="001549A0"/>
    <w:rsid w:val="001559F8"/>
    <w:rsid w:val="00155D28"/>
    <w:rsid w:val="00155F6F"/>
    <w:rsid w:val="00156180"/>
    <w:rsid w:val="0015664D"/>
    <w:rsid w:val="00157629"/>
    <w:rsid w:val="001612C4"/>
    <w:rsid w:val="00161A1C"/>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681"/>
    <w:rsid w:val="00190C9E"/>
    <w:rsid w:val="0019107B"/>
    <w:rsid w:val="00191E01"/>
    <w:rsid w:val="00192021"/>
    <w:rsid w:val="00192304"/>
    <w:rsid w:val="0019244D"/>
    <w:rsid w:val="00192A39"/>
    <w:rsid w:val="0019332E"/>
    <w:rsid w:val="001933BE"/>
    <w:rsid w:val="001933DF"/>
    <w:rsid w:val="00194C57"/>
    <w:rsid w:val="00196F01"/>
    <w:rsid w:val="001979ED"/>
    <w:rsid w:val="00197EE5"/>
    <w:rsid w:val="00197EE7"/>
    <w:rsid w:val="001A04AC"/>
    <w:rsid w:val="001A072D"/>
    <w:rsid w:val="001A09AA"/>
    <w:rsid w:val="001A0E9A"/>
    <w:rsid w:val="001A0FA6"/>
    <w:rsid w:val="001A1344"/>
    <w:rsid w:val="001A272E"/>
    <w:rsid w:val="001A2883"/>
    <w:rsid w:val="001A2D77"/>
    <w:rsid w:val="001A2DA1"/>
    <w:rsid w:val="001A35C5"/>
    <w:rsid w:val="001A3754"/>
    <w:rsid w:val="001A3B11"/>
    <w:rsid w:val="001A4669"/>
    <w:rsid w:val="001A46C7"/>
    <w:rsid w:val="001A5F39"/>
    <w:rsid w:val="001A6272"/>
    <w:rsid w:val="001A64A2"/>
    <w:rsid w:val="001A66FB"/>
    <w:rsid w:val="001A6920"/>
    <w:rsid w:val="001A6E82"/>
    <w:rsid w:val="001A7CF1"/>
    <w:rsid w:val="001A7D12"/>
    <w:rsid w:val="001A7E0E"/>
    <w:rsid w:val="001B0C0A"/>
    <w:rsid w:val="001B0EA5"/>
    <w:rsid w:val="001B15C0"/>
    <w:rsid w:val="001B1865"/>
    <w:rsid w:val="001B19A3"/>
    <w:rsid w:val="001B1B21"/>
    <w:rsid w:val="001B2ED3"/>
    <w:rsid w:val="001B4332"/>
    <w:rsid w:val="001B529B"/>
    <w:rsid w:val="001B6019"/>
    <w:rsid w:val="001B624E"/>
    <w:rsid w:val="001B6DAD"/>
    <w:rsid w:val="001C0113"/>
    <w:rsid w:val="001C18ED"/>
    <w:rsid w:val="001C1C4C"/>
    <w:rsid w:val="001C3169"/>
    <w:rsid w:val="001C4210"/>
    <w:rsid w:val="001C63E2"/>
    <w:rsid w:val="001D0255"/>
    <w:rsid w:val="001D0948"/>
    <w:rsid w:val="001D14E7"/>
    <w:rsid w:val="001D32F8"/>
    <w:rsid w:val="001D3C40"/>
    <w:rsid w:val="001D3C6D"/>
    <w:rsid w:val="001D3CAC"/>
    <w:rsid w:val="001D40B0"/>
    <w:rsid w:val="001D4B3A"/>
    <w:rsid w:val="001D6A73"/>
    <w:rsid w:val="001D754D"/>
    <w:rsid w:val="001E0F75"/>
    <w:rsid w:val="001E1770"/>
    <w:rsid w:val="001E1976"/>
    <w:rsid w:val="001E1C9A"/>
    <w:rsid w:val="001E1E01"/>
    <w:rsid w:val="001E25AC"/>
    <w:rsid w:val="001E2B30"/>
    <w:rsid w:val="001E2C99"/>
    <w:rsid w:val="001E2E70"/>
    <w:rsid w:val="001E2FB3"/>
    <w:rsid w:val="001E316F"/>
    <w:rsid w:val="001E333E"/>
    <w:rsid w:val="001E39AA"/>
    <w:rsid w:val="001E4267"/>
    <w:rsid w:val="001E4419"/>
    <w:rsid w:val="001E44E1"/>
    <w:rsid w:val="001E4AF6"/>
    <w:rsid w:val="001E5C74"/>
    <w:rsid w:val="001E5E02"/>
    <w:rsid w:val="001E604D"/>
    <w:rsid w:val="001E68F0"/>
    <w:rsid w:val="001E6A5A"/>
    <w:rsid w:val="001F01B8"/>
    <w:rsid w:val="001F02B0"/>
    <w:rsid w:val="001F1190"/>
    <w:rsid w:val="001F1E45"/>
    <w:rsid w:val="001F443D"/>
    <w:rsid w:val="001F497D"/>
    <w:rsid w:val="001F598A"/>
    <w:rsid w:val="001F63E6"/>
    <w:rsid w:val="001F68D1"/>
    <w:rsid w:val="001F7196"/>
    <w:rsid w:val="001F7508"/>
    <w:rsid w:val="001F7FA7"/>
    <w:rsid w:val="0020063A"/>
    <w:rsid w:val="00201906"/>
    <w:rsid w:val="00201B65"/>
    <w:rsid w:val="00203E66"/>
    <w:rsid w:val="00204343"/>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4CA9"/>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3FD1"/>
    <w:rsid w:val="00224763"/>
    <w:rsid w:val="00224A7D"/>
    <w:rsid w:val="00225553"/>
    <w:rsid w:val="002259D1"/>
    <w:rsid w:val="002271C7"/>
    <w:rsid w:val="0022795E"/>
    <w:rsid w:val="00231695"/>
    <w:rsid w:val="00231732"/>
    <w:rsid w:val="00231DF6"/>
    <w:rsid w:val="00232E0A"/>
    <w:rsid w:val="002348B0"/>
    <w:rsid w:val="002350D0"/>
    <w:rsid w:val="00235458"/>
    <w:rsid w:val="0024049A"/>
    <w:rsid w:val="00240788"/>
    <w:rsid w:val="002407A0"/>
    <w:rsid w:val="00240F8E"/>
    <w:rsid w:val="00241036"/>
    <w:rsid w:val="00241C5C"/>
    <w:rsid w:val="0024317F"/>
    <w:rsid w:val="002432F9"/>
    <w:rsid w:val="00244110"/>
    <w:rsid w:val="002447D9"/>
    <w:rsid w:val="00244A98"/>
    <w:rsid w:val="002459FD"/>
    <w:rsid w:val="00246E60"/>
    <w:rsid w:val="00246EA5"/>
    <w:rsid w:val="00247FEC"/>
    <w:rsid w:val="002507B7"/>
    <w:rsid w:val="00250898"/>
    <w:rsid w:val="00250B12"/>
    <w:rsid w:val="00250B15"/>
    <w:rsid w:val="002513E6"/>
    <w:rsid w:val="002515B2"/>
    <w:rsid w:val="002515BA"/>
    <w:rsid w:val="002515FB"/>
    <w:rsid w:val="00251901"/>
    <w:rsid w:val="00252063"/>
    <w:rsid w:val="00252293"/>
    <w:rsid w:val="00252678"/>
    <w:rsid w:val="0025287F"/>
    <w:rsid w:val="002529BD"/>
    <w:rsid w:val="00252E87"/>
    <w:rsid w:val="0025301F"/>
    <w:rsid w:val="00253346"/>
    <w:rsid w:val="002535E6"/>
    <w:rsid w:val="00253A70"/>
    <w:rsid w:val="00253B06"/>
    <w:rsid w:val="00254B5B"/>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CB"/>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ABA"/>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7EC"/>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1E1A"/>
    <w:rsid w:val="002B26A7"/>
    <w:rsid w:val="002B26EA"/>
    <w:rsid w:val="002B3671"/>
    <w:rsid w:val="002B3D04"/>
    <w:rsid w:val="002B45E0"/>
    <w:rsid w:val="002B4AB0"/>
    <w:rsid w:val="002B55E3"/>
    <w:rsid w:val="002B5B4D"/>
    <w:rsid w:val="002B5D1B"/>
    <w:rsid w:val="002B6FB6"/>
    <w:rsid w:val="002B7062"/>
    <w:rsid w:val="002B7634"/>
    <w:rsid w:val="002C02B1"/>
    <w:rsid w:val="002C06E8"/>
    <w:rsid w:val="002C21DF"/>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78"/>
    <w:rsid w:val="002D3BF7"/>
    <w:rsid w:val="002D4043"/>
    <w:rsid w:val="002D420D"/>
    <w:rsid w:val="002D640B"/>
    <w:rsid w:val="002D6570"/>
    <w:rsid w:val="002D66EA"/>
    <w:rsid w:val="002D6B9D"/>
    <w:rsid w:val="002D79D6"/>
    <w:rsid w:val="002D7E7E"/>
    <w:rsid w:val="002E0CCA"/>
    <w:rsid w:val="002E6373"/>
    <w:rsid w:val="002E701A"/>
    <w:rsid w:val="002E7C8A"/>
    <w:rsid w:val="002F0A8A"/>
    <w:rsid w:val="002F1330"/>
    <w:rsid w:val="002F1529"/>
    <w:rsid w:val="002F16D9"/>
    <w:rsid w:val="002F1E2D"/>
    <w:rsid w:val="002F3054"/>
    <w:rsid w:val="002F3760"/>
    <w:rsid w:val="002F40C0"/>
    <w:rsid w:val="002F4143"/>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B50"/>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A17"/>
    <w:rsid w:val="00333DB3"/>
    <w:rsid w:val="0033488F"/>
    <w:rsid w:val="003353D9"/>
    <w:rsid w:val="003354FB"/>
    <w:rsid w:val="003356D3"/>
    <w:rsid w:val="00336CEE"/>
    <w:rsid w:val="003402AC"/>
    <w:rsid w:val="003418CA"/>
    <w:rsid w:val="0034215E"/>
    <w:rsid w:val="003425A8"/>
    <w:rsid w:val="00342686"/>
    <w:rsid w:val="00343300"/>
    <w:rsid w:val="00343347"/>
    <w:rsid w:val="00343AF8"/>
    <w:rsid w:val="003449DA"/>
    <w:rsid w:val="00344EA6"/>
    <w:rsid w:val="00345052"/>
    <w:rsid w:val="00346A64"/>
    <w:rsid w:val="00346B12"/>
    <w:rsid w:val="00346D6C"/>
    <w:rsid w:val="00347A80"/>
    <w:rsid w:val="00351299"/>
    <w:rsid w:val="0035155F"/>
    <w:rsid w:val="0035244D"/>
    <w:rsid w:val="00352460"/>
    <w:rsid w:val="00352998"/>
    <w:rsid w:val="00352E60"/>
    <w:rsid w:val="003532B1"/>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6EF5"/>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15A"/>
    <w:rsid w:val="00376A3B"/>
    <w:rsid w:val="00376BE6"/>
    <w:rsid w:val="00376DC0"/>
    <w:rsid w:val="00380F14"/>
    <w:rsid w:val="003816F2"/>
    <w:rsid w:val="00381E51"/>
    <w:rsid w:val="003822E7"/>
    <w:rsid w:val="00382BD9"/>
    <w:rsid w:val="00383260"/>
    <w:rsid w:val="00383ADB"/>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8A9"/>
    <w:rsid w:val="003939F3"/>
    <w:rsid w:val="00393CE8"/>
    <w:rsid w:val="00393E2A"/>
    <w:rsid w:val="00394A5C"/>
    <w:rsid w:val="00396AB2"/>
    <w:rsid w:val="003A1556"/>
    <w:rsid w:val="003A1FCA"/>
    <w:rsid w:val="003A2467"/>
    <w:rsid w:val="003A25D9"/>
    <w:rsid w:val="003A2B6E"/>
    <w:rsid w:val="003A3552"/>
    <w:rsid w:val="003A3658"/>
    <w:rsid w:val="003A3A8D"/>
    <w:rsid w:val="003A4520"/>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402"/>
    <w:rsid w:val="003C7501"/>
    <w:rsid w:val="003C7EC9"/>
    <w:rsid w:val="003D0076"/>
    <w:rsid w:val="003D01DF"/>
    <w:rsid w:val="003D13E9"/>
    <w:rsid w:val="003D1EA9"/>
    <w:rsid w:val="003D36EC"/>
    <w:rsid w:val="003D3B15"/>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C42"/>
    <w:rsid w:val="003E4EE7"/>
    <w:rsid w:val="003E6970"/>
    <w:rsid w:val="003E7D03"/>
    <w:rsid w:val="003F0469"/>
    <w:rsid w:val="003F083E"/>
    <w:rsid w:val="003F120D"/>
    <w:rsid w:val="003F1A0B"/>
    <w:rsid w:val="003F247C"/>
    <w:rsid w:val="003F2CD2"/>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4992"/>
    <w:rsid w:val="004059DD"/>
    <w:rsid w:val="0040629A"/>
    <w:rsid w:val="00406C71"/>
    <w:rsid w:val="004072F1"/>
    <w:rsid w:val="0040784E"/>
    <w:rsid w:val="004079A5"/>
    <w:rsid w:val="004101C7"/>
    <w:rsid w:val="00411A2C"/>
    <w:rsid w:val="00412D8C"/>
    <w:rsid w:val="004134F9"/>
    <w:rsid w:val="00413AF0"/>
    <w:rsid w:val="00413D43"/>
    <w:rsid w:val="00414273"/>
    <w:rsid w:val="00414ED9"/>
    <w:rsid w:val="00420102"/>
    <w:rsid w:val="00420156"/>
    <w:rsid w:val="0042067E"/>
    <w:rsid w:val="00420855"/>
    <w:rsid w:val="004209BA"/>
    <w:rsid w:val="00420BA0"/>
    <w:rsid w:val="004216E5"/>
    <w:rsid w:val="004218BA"/>
    <w:rsid w:val="00421A48"/>
    <w:rsid w:val="00421D4D"/>
    <w:rsid w:val="00423542"/>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40C"/>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4ABE"/>
    <w:rsid w:val="00445271"/>
    <w:rsid w:val="00445552"/>
    <w:rsid w:val="00447624"/>
    <w:rsid w:val="00447A4D"/>
    <w:rsid w:val="00450495"/>
    <w:rsid w:val="00450CE1"/>
    <w:rsid w:val="00452725"/>
    <w:rsid w:val="00452BAA"/>
    <w:rsid w:val="00452C26"/>
    <w:rsid w:val="00452E2E"/>
    <w:rsid w:val="0045369D"/>
    <w:rsid w:val="004538F4"/>
    <w:rsid w:val="00453B58"/>
    <w:rsid w:val="00454556"/>
    <w:rsid w:val="0045493C"/>
    <w:rsid w:val="004550FD"/>
    <w:rsid w:val="0045580E"/>
    <w:rsid w:val="0045614A"/>
    <w:rsid w:val="00456BE4"/>
    <w:rsid w:val="00456C65"/>
    <w:rsid w:val="00460B5A"/>
    <w:rsid w:val="00460B97"/>
    <w:rsid w:val="00460D34"/>
    <w:rsid w:val="00461BDC"/>
    <w:rsid w:val="00461EFF"/>
    <w:rsid w:val="00462B13"/>
    <w:rsid w:val="00462DDE"/>
    <w:rsid w:val="00463EFE"/>
    <w:rsid w:val="00464046"/>
    <w:rsid w:val="0046595E"/>
    <w:rsid w:val="00465BC0"/>
    <w:rsid w:val="00466522"/>
    <w:rsid w:val="00466595"/>
    <w:rsid w:val="00466F3B"/>
    <w:rsid w:val="004670DD"/>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42F"/>
    <w:rsid w:val="00476B16"/>
    <w:rsid w:val="00476EC3"/>
    <w:rsid w:val="00477B41"/>
    <w:rsid w:val="0048044D"/>
    <w:rsid w:val="004809B9"/>
    <w:rsid w:val="00480D23"/>
    <w:rsid w:val="00481A5E"/>
    <w:rsid w:val="00481FDE"/>
    <w:rsid w:val="00482261"/>
    <w:rsid w:val="00482E95"/>
    <w:rsid w:val="0048302F"/>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475"/>
    <w:rsid w:val="00493FB7"/>
    <w:rsid w:val="0049728D"/>
    <w:rsid w:val="004979BE"/>
    <w:rsid w:val="00497EE5"/>
    <w:rsid w:val="004A0CDB"/>
    <w:rsid w:val="004A1760"/>
    <w:rsid w:val="004A219D"/>
    <w:rsid w:val="004A2980"/>
    <w:rsid w:val="004A2FD8"/>
    <w:rsid w:val="004A3CE2"/>
    <w:rsid w:val="004A5575"/>
    <w:rsid w:val="004A5AFB"/>
    <w:rsid w:val="004A7742"/>
    <w:rsid w:val="004B0011"/>
    <w:rsid w:val="004B0D66"/>
    <w:rsid w:val="004B15A9"/>
    <w:rsid w:val="004B1C25"/>
    <w:rsid w:val="004B2B4D"/>
    <w:rsid w:val="004B363A"/>
    <w:rsid w:val="004B37B6"/>
    <w:rsid w:val="004B3AEB"/>
    <w:rsid w:val="004B42C3"/>
    <w:rsid w:val="004B436B"/>
    <w:rsid w:val="004B50BD"/>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387"/>
    <w:rsid w:val="004C5563"/>
    <w:rsid w:val="004C56F5"/>
    <w:rsid w:val="004C5A4F"/>
    <w:rsid w:val="004C5A91"/>
    <w:rsid w:val="004C610C"/>
    <w:rsid w:val="004C63EB"/>
    <w:rsid w:val="004C6B4B"/>
    <w:rsid w:val="004C6B80"/>
    <w:rsid w:val="004C7571"/>
    <w:rsid w:val="004C76E2"/>
    <w:rsid w:val="004C780B"/>
    <w:rsid w:val="004C78E2"/>
    <w:rsid w:val="004C7C2A"/>
    <w:rsid w:val="004D0571"/>
    <w:rsid w:val="004D05CD"/>
    <w:rsid w:val="004D298C"/>
    <w:rsid w:val="004D3ECE"/>
    <w:rsid w:val="004D4787"/>
    <w:rsid w:val="004D58A3"/>
    <w:rsid w:val="004D5AA0"/>
    <w:rsid w:val="004D6559"/>
    <w:rsid w:val="004D71E0"/>
    <w:rsid w:val="004E00A4"/>
    <w:rsid w:val="004E0157"/>
    <w:rsid w:val="004E0564"/>
    <w:rsid w:val="004E1667"/>
    <w:rsid w:val="004E1954"/>
    <w:rsid w:val="004E19B4"/>
    <w:rsid w:val="004E2762"/>
    <w:rsid w:val="004E3384"/>
    <w:rsid w:val="004E38FA"/>
    <w:rsid w:val="004E3CE6"/>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947"/>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987"/>
    <w:rsid w:val="00556C50"/>
    <w:rsid w:val="00557630"/>
    <w:rsid w:val="005603CC"/>
    <w:rsid w:val="00560480"/>
    <w:rsid w:val="00560AD5"/>
    <w:rsid w:val="00560DA9"/>
    <w:rsid w:val="00560F6D"/>
    <w:rsid w:val="005621F1"/>
    <w:rsid w:val="0056237F"/>
    <w:rsid w:val="00562551"/>
    <w:rsid w:val="0056271F"/>
    <w:rsid w:val="0056306D"/>
    <w:rsid w:val="00563477"/>
    <w:rsid w:val="00563652"/>
    <w:rsid w:val="00563803"/>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4A1"/>
    <w:rsid w:val="00583849"/>
    <w:rsid w:val="00583858"/>
    <w:rsid w:val="00584F0D"/>
    <w:rsid w:val="00585562"/>
    <w:rsid w:val="00585F3F"/>
    <w:rsid w:val="005868CC"/>
    <w:rsid w:val="005875FC"/>
    <w:rsid w:val="0058791B"/>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7CB"/>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3FF6"/>
    <w:rsid w:val="005C51E7"/>
    <w:rsid w:val="005C6890"/>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8C0"/>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6E65"/>
    <w:rsid w:val="005F761B"/>
    <w:rsid w:val="005F7686"/>
    <w:rsid w:val="005F786F"/>
    <w:rsid w:val="005F7875"/>
    <w:rsid w:val="005F7ABA"/>
    <w:rsid w:val="00600C40"/>
    <w:rsid w:val="00602DD0"/>
    <w:rsid w:val="00602E82"/>
    <w:rsid w:val="00603654"/>
    <w:rsid w:val="00603DBE"/>
    <w:rsid w:val="0060579C"/>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779"/>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6C47"/>
    <w:rsid w:val="006575F8"/>
    <w:rsid w:val="00657661"/>
    <w:rsid w:val="00660AC0"/>
    <w:rsid w:val="00660CA7"/>
    <w:rsid w:val="00661770"/>
    <w:rsid w:val="00661B28"/>
    <w:rsid w:val="006621EC"/>
    <w:rsid w:val="006624B8"/>
    <w:rsid w:val="00663762"/>
    <w:rsid w:val="00663C05"/>
    <w:rsid w:val="006641A4"/>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5AD"/>
    <w:rsid w:val="00680C62"/>
    <w:rsid w:val="00680D27"/>
    <w:rsid w:val="00680EEC"/>
    <w:rsid w:val="00681A8B"/>
    <w:rsid w:val="00681BAC"/>
    <w:rsid w:val="0068208B"/>
    <w:rsid w:val="00682862"/>
    <w:rsid w:val="00682C53"/>
    <w:rsid w:val="00683911"/>
    <w:rsid w:val="0068392A"/>
    <w:rsid w:val="0068432C"/>
    <w:rsid w:val="00685018"/>
    <w:rsid w:val="0068512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376"/>
    <w:rsid w:val="006A684B"/>
    <w:rsid w:val="006A6BAB"/>
    <w:rsid w:val="006A79E5"/>
    <w:rsid w:val="006A7AF6"/>
    <w:rsid w:val="006A7B01"/>
    <w:rsid w:val="006B05C4"/>
    <w:rsid w:val="006B070A"/>
    <w:rsid w:val="006B0967"/>
    <w:rsid w:val="006B0B5A"/>
    <w:rsid w:val="006B1760"/>
    <w:rsid w:val="006B1C38"/>
    <w:rsid w:val="006B2113"/>
    <w:rsid w:val="006B25D2"/>
    <w:rsid w:val="006B29E4"/>
    <w:rsid w:val="006B2E86"/>
    <w:rsid w:val="006B383B"/>
    <w:rsid w:val="006B3A74"/>
    <w:rsid w:val="006B3EB5"/>
    <w:rsid w:val="006B43B7"/>
    <w:rsid w:val="006B4B7F"/>
    <w:rsid w:val="006B4BAB"/>
    <w:rsid w:val="006B5A15"/>
    <w:rsid w:val="006B5C54"/>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0990"/>
    <w:rsid w:val="006D167E"/>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2FE"/>
    <w:rsid w:val="006E672E"/>
    <w:rsid w:val="006F00AB"/>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6F6E8F"/>
    <w:rsid w:val="0070061D"/>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B41"/>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C9D"/>
    <w:rsid w:val="00725F51"/>
    <w:rsid w:val="00726104"/>
    <w:rsid w:val="00726747"/>
    <w:rsid w:val="007267B6"/>
    <w:rsid w:val="00726DF9"/>
    <w:rsid w:val="00726EBA"/>
    <w:rsid w:val="00727BE1"/>
    <w:rsid w:val="00727D44"/>
    <w:rsid w:val="007312AE"/>
    <w:rsid w:val="00731723"/>
    <w:rsid w:val="00732129"/>
    <w:rsid w:val="00732329"/>
    <w:rsid w:val="007331BB"/>
    <w:rsid w:val="00733995"/>
    <w:rsid w:val="0073431E"/>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1E1E"/>
    <w:rsid w:val="007421A1"/>
    <w:rsid w:val="00742A12"/>
    <w:rsid w:val="0074364A"/>
    <w:rsid w:val="00744489"/>
    <w:rsid w:val="00744608"/>
    <w:rsid w:val="00745513"/>
    <w:rsid w:val="007456C0"/>
    <w:rsid w:val="007456D6"/>
    <w:rsid w:val="00745BA3"/>
    <w:rsid w:val="00745DF0"/>
    <w:rsid w:val="0074626B"/>
    <w:rsid w:val="007464DD"/>
    <w:rsid w:val="0074658E"/>
    <w:rsid w:val="00747A27"/>
    <w:rsid w:val="007501D7"/>
    <w:rsid w:val="007504F4"/>
    <w:rsid w:val="0075066F"/>
    <w:rsid w:val="00750726"/>
    <w:rsid w:val="007509D2"/>
    <w:rsid w:val="00750A87"/>
    <w:rsid w:val="00750FEA"/>
    <w:rsid w:val="00751085"/>
    <w:rsid w:val="00752F67"/>
    <w:rsid w:val="007537EB"/>
    <w:rsid w:val="00753BC5"/>
    <w:rsid w:val="00753CC5"/>
    <w:rsid w:val="00755E42"/>
    <w:rsid w:val="00755F24"/>
    <w:rsid w:val="00756223"/>
    <w:rsid w:val="00756F35"/>
    <w:rsid w:val="00757295"/>
    <w:rsid w:val="007573A7"/>
    <w:rsid w:val="00757959"/>
    <w:rsid w:val="007604B4"/>
    <w:rsid w:val="00761576"/>
    <w:rsid w:val="0076181B"/>
    <w:rsid w:val="00761C1F"/>
    <w:rsid w:val="007620D5"/>
    <w:rsid w:val="007636A7"/>
    <w:rsid w:val="007637AD"/>
    <w:rsid w:val="00763BF8"/>
    <w:rsid w:val="00767B80"/>
    <w:rsid w:val="00767F22"/>
    <w:rsid w:val="007714C0"/>
    <w:rsid w:val="007718C9"/>
    <w:rsid w:val="00771CC9"/>
    <w:rsid w:val="00771E9D"/>
    <w:rsid w:val="00772F60"/>
    <w:rsid w:val="00774011"/>
    <w:rsid w:val="00774802"/>
    <w:rsid w:val="007749B5"/>
    <w:rsid w:val="007751C6"/>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5DE"/>
    <w:rsid w:val="00790BF3"/>
    <w:rsid w:val="00792D10"/>
    <w:rsid w:val="00793202"/>
    <w:rsid w:val="00793645"/>
    <w:rsid w:val="007937FB"/>
    <w:rsid w:val="00794C95"/>
    <w:rsid w:val="00794CD5"/>
    <w:rsid w:val="007957C5"/>
    <w:rsid w:val="007959C7"/>
    <w:rsid w:val="00795EE9"/>
    <w:rsid w:val="00795F8E"/>
    <w:rsid w:val="00796CCC"/>
    <w:rsid w:val="007976AF"/>
    <w:rsid w:val="00797FA4"/>
    <w:rsid w:val="007A08A2"/>
    <w:rsid w:val="007A0BFE"/>
    <w:rsid w:val="007A10C5"/>
    <w:rsid w:val="007A1A75"/>
    <w:rsid w:val="007A215F"/>
    <w:rsid w:val="007A2CB3"/>
    <w:rsid w:val="007A35C0"/>
    <w:rsid w:val="007A3918"/>
    <w:rsid w:val="007A3F68"/>
    <w:rsid w:val="007A5814"/>
    <w:rsid w:val="007A58FB"/>
    <w:rsid w:val="007A5DFA"/>
    <w:rsid w:val="007A6F9A"/>
    <w:rsid w:val="007A7F4C"/>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0D0"/>
    <w:rsid w:val="007C08BB"/>
    <w:rsid w:val="007C0FDF"/>
    <w:rsid w:val="007C111A"/>
    <w:rsid w:val="007C14A6"/>
    <w:rsid w:val="007C1854"/>
    <w:rsid w:val="007C2F48"/>
    <w:rsid w:val="007C3133"/>
    <w:rsid w:val="007C3CD3"/>
    <w:rsid w:val="007C588A"/>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3A7"/>
    <w:rsid w:val="007E4F99"/>
    <w:rsid w:val="007E5D52"/>
    <w:rsid w:val="007E5D8F"/>
    <w:rsid w:val="007E6444"/>
    <w:rsid w:val="007E7251"/>
    <w:rsid w:val="007E786B"/>
    <w:rsid w:val="007F2490"/>
    <w:rsid w:val="007F3754"/>
    <w:rsid w:val="007F4205"/>
    <w:rsid w:val="007F48D7"/>
    <w:rsid w:val="007F4BAE"/>
    <w:rsid w:val="007F4D04"/>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7CD"/>
    <w:rsid w:val="00807811"/>
    <w:rsid w:val="008079E1"/>
    <w:rsid w:val="008079FA"/>
    <w:rsid w:val="00810643"/>
    <w:rsid w:val="00811641"/>
    <w:rsid w:val="008117D9"/>
    <w:rsid w:val="00811E89"/>
    <w:rsid w:val="008120C6"/>
    <w:rsid w:val="008123F1"/>
    <w:rsid w:val="00812777"/>
    <w:rsid w:val="00812B27"/>
    <w:rsid w:val="008137DD"/>
    <w:rsid w:val="00813817"/>
    <w:rsid w:val="00813C72"/>
    <w:rsid w:val="00813DB5"/>
    <w:rsid w:val="008140F9"/>
    <w:rsid w:val="00814464"/>
    <w:rsid w:val="008147F0"/>
    <w:rsid w:val="00814EAD"/>
    <w:rsid w:val="00815216"/>
    <w:rsid w:val="0081576E"/>
    <w:rsid w:val="00815F0D"/>
    <w:rsid w:val="00816182"/>
    <w:rsid w:val="008218CE"/>
    <w:rsid w:val="00821979"/>
    <w:rsid w:val="0082197D"/>
    <w:rsid w:val="008229E2"/>
    <w:rsid w:val="00822CEF"/>
    <w:rsid w:val="0082355B"/>
    <w:rsid w:val="00823621"/>
    <w:rsid w:val="0082474B"/>
    <w:rsid w:val="00824C29"/>
    <w:rsid w:val="00824FFB"/>
    <w:rsid w:val="008250DC"/>
    <w:rsid w:val="0082548F"/>
    <w:rsid w:val="00825A80"/>
    <w:rsid w:val="00826701"/>
    <w:rsid w:val="00826AAD"/>
    <w:rsid w:val="00826EDB"/>
    <w:rsid w:val="008276FC"/>
    <w:rsid w:val="00827BD2"/>
    <w:rsid w:val="00827DDC"/>
    <w:rsid w:val="00831413"/>
    <w:rsid w:val="00832C6E"/>
    <w:rsid w:val="00833263"/>
    <w:rsid w:val="0083381C"/>
    <w:rsid w:val="008341E9"/>
    <w:rsid w:val="00834B25"/>
    <w:rsid w:val="0083526B"/>
    <w:rsid w:val="00835421"/>
    <w:rsid w:val="00835E6C"/>
    <w:rsid w:val="00835FE8"/>
    <w:rsid w:val="00836506"/>
    <w:rsid w:val="0083679A"/>
    <w:rsid w:val="00836D75"/>
    <w:rsid w:val="00837756"/>
    <w:rsid w:val="00837C60"/>
    <w:rsid w:val="00837EF4"/>
    <w:rsid w:val="00837F9C"/>
    <w:rsid w:val="00840538"/>
    <w:rsid w:val="00840D53"/>
    <w:rsid w:val="008419B4"/>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27B"/>
    <w:rsid w:val="00875452"/>
    <w:rsid w:val="00875F37"/>
    <w:rsid w:val="00876A98"/>
    <w:rsid w:val="00876EE1"/>
    <w:rsid w:val="00877092"/>
    <w:rsid w:val="00877542"/>
    <w:rsid w:val="00877D02"/>
    <w:rsid w:val="008800A7"/>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0E7E"/>
    <w:rsid w:val="008A12EF"/>
    <w:rsid w:val="008A2253"/>
    <w:rsid w:val="008A229A"/>
    <w:rsid w:val="008A288B"/>
    <w:rsid w:val="008A312C"/>
    <w:rsid w:val="008A3382"/>
    <w:rsid w:val="008A33B6"/>
    <w:rsid w:val="008A3D21"/>
    <w:rsid w:val="008A4408"/>
    <w:rsid w:val="008A531D"/>
    <w:rsid w:val="008A5529"/>
    <w:rsid w:val="008A563E"/>
    <w:rsid w:val="008A5CFC"/>
    <w:rsid w:val="008A6089"/>
    <w:rsid w:val="008A63FA"/>
    <w:rsid w:val="008A67D1"/>
    <w:rsid w:val="008A6E46"/>
    <w:rsid w:val="008A7119"/>
    <w:rsid w:val="008A7628"/>
    <w:rsid w:val="008B111B"/>
    <w:rsid w:val="008B1806"/>
    <w:rsid w:val="008B1B0E"/>
    <w:rsid w:val="008B1FFF"/>
    <w:rsid w:val="008B2321"/>
    <w:rsid w:val="008B2744"/>
    <w:rsid w:val="008B285F"/>
    <w:rsid w:val="008B406E"/>
    <w:rsid w:val="008B4B4D"/>
    <w:rsid w:val="008B4FF8"/>
    <w:rsid w:val="008B54B9"/>
    <w:rsid w:val="008B5B42"/>
    <w:rsid w:val="008B6047"/>
    <w:rsid w:val="008B60EA"/>
    <w:rsid w:val="008B67CA"/>
    <w:rsid w:val="008B67F8"/>
    <w:rsid w:val="008B6810"/>
    <w:rsid w:val="008B6C0E"/>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26C"/>
    <w:rsid w:val="008C7AFA"/>
    <w:rsid w:val="008C7E8F"/>
    <w:rsid w:val="008D0BE4"/>
    <w:rsid w:val="008D1659"/>
    <w:rsid w:val="008D1FD6"/>
    <w:rsid w:val="008D2E4D"/>
    <w:rsid w:val="008D2EAF"/>
    <w:rsid w:val="008D30CC"/>
    <w:rsid w:val="008D3209"/>
    <w:rsid w:val="008D3761"/>
    <w:rsid w:val="008D3ED4"/>
    <w:rsid w:val="008D41BF"/>
    <w:rsid w:val="008D46DF"/>
    <w:rsid w:val="008D51D0"/>
    <w:rsid w:val="008D54C8"/>
    <w:rsid w:val="008D58E0"/>
    <w:rsid w:val="008D6FC7"/>
    <w:rsid w:val="008D790C"/>
    <w:rsid w:val="008D7C84"/>
    <w:rsid w:val="008E157B"/>
    <w:rsid w:val="008E1B22"/>
    <w:rsid w:val="008E29F7"/>
    <w:rsid w:val="008E2B9E"/>
    <w:rsid w:val="008E2BA1"/>
    <w:rsid w:val="008E5D3A"/>
    <w:rsid w:val="008E62A9"/>
    <w:rsid w:val="008E64D9"/>
    <w:rsid w:val="008E6FFD"/>
    <w:rsid w:val="008E7215"/>
    <w:rsid w:val="008E7386"/>
    <w:rsid w:val="008F0E83"/>
    <w:rsid w:val="008F13B7"/>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1E"/>
    <w:rsid w:val="00910739"/>
    <w:rsid w:val="0091184D"/>
    <w:rsid w:val="00911EEB"/>
    <w:rsid w:val="009129DC"/>
    <w:rsid w:val="00912B55"/>
    <w:rsid w:val="00912BAC"/>
    <w:rsid w:val="009131FC"/>
    <w:rsid w:val="0091336D"/>
    <w:rsid w:val="00914442"/>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177"/>
    <w:rsid w:val="00924390"/>
    <w:rsid w:val="009244F1"/>
    <w:rsid w:val="00924585"/>
    <w:rsid w:val="00924A71"/>
    <w:rsid w:val="00925B70"/>
    <w:rsid w:val="00925CE3"/>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4B34"/>
    <w:rsid w:val="009450FD"/>
    <w:rsid w:val="00945848"/>
    <w:rsid w:val="00945963"/>
    <w:rsid w:val="00945A28"/>
    <w:rsid w:val="00945CE6"/>
    <w:rsid w:val="00945E00"/>
    <w:rsid w:val="009461CA"/>
    <w:rsid w:val="00946482"/>
    <w:rsid w:val="009466A0"/>
    <w:rsid w:val="00947634"/>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4BDE"/>
    <w:rsid w:val="00965362"/>
    <w:rsid w:val="00965720"/>
    <w:rsid w:val="009659EF"/>
    <w:rsid w:val="00965C07"/>
    <w:rsid w:val="009666D2"/>
    <w:rsid w:val="00966A7B"/>
    <w:rsid w:val="00967763"/>
    <w:rsid w:val="00967CEE"/>
    <w:rsid w:val="009702AB"/>
    <w:rsid w:val="009712A1"/>
    <w:rsid w:val="009712FB"/>
    <w:rsid w:val="009715A8"/>
    <w:rsid w:val="00971C86"/>
    <w:rsid w:val="00971DC9"/>
    <w:rsid w:val="00971E26"/>
    <w:rsid w:val="00972926"/>
    <w:rsid w:val="00972E8E"/>
    <w:rsid w:val="00974455"/>
    <w:rsid w:val="0097621F"/>
    <w:rsid w:val="00976384"/>
    <w:rsid w:val="0097742A"/>
    <w:rsid w:val="00977AA1"/>
    <w:rsid w:val="00977C9E"/>
    <w:rsid w:val="009810A0"/>
    <w:rsid w:val="00981136"/>
    <w:rsid w:val="00981718"/>
    <w:rsid w:val="00981FA6"/>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5DD4"/>
    <w:rsid w:val="00996486"/>
    <w:rsid w:val="00996686"/>
    <w:rsid w:val="00996871"/>
    <w:rsid w:val="00996B61"/>
    <w:rsid w:val="00996EC0"/>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4933"/>
    <w:rsid w:val="009B5092"/>
    <w:rsid w:val="009B5F4B"/>
    <w:rsid w:val="009B66FA"/>
    <w:rsid w:val="009B7834"/>
    <w:rsid w:val="009B7D54"/>
    <w:rsid w:val="009C032F"/>
    <w:rsid w:val="009C070F"/>
    <w:rsid w:val="009C08A4"/>
    <w:rsid w:val="009C0D42"/>
    <w:rsid w:val="009C12B5"/>
    <w:rsid w:val="009C2145"/>
    <w:rsid w:val="009C21E3"/>
    <w:rsid w:val="009C33CF"/>
    <w:rsid w:val="009C34F0"/>
    <w:rsid w:val="009C4129"/>
    <w:rsid w:val="009C4829"/>
    <w:rsid w:val="009C5612"/>
    <w:rsid w:val="009C6370"/>
    <w:rsid w:val="009C6989"/>
    <w:rsid w:val="009C6A8A"/>
    <w:rsid w:val="009C6BAA"/>
    <w:rsid w:val="009C70D2"/>
    <w:rsid w:val="009D003B"/>
    <w:rsid w:val="009D0041"/>
    <w:rsid w:val="009D005A"/>
    <w:rsid w:val="009D0139"/>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5D19"/>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173"/>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5EED"/>
    <w:rsid w:val="00A16338"/>
    <w:rsid w:val="00A1641B"/>
    <w:rsid w:val="00A16605"/>
    <w:rsid w:val="00A16F34"/>
    <w:rsid w:val="00A1706E"/>
    <w:rsid w:val="00A17372"/>
    <w:rsid w:val="00A1741D"/>
    <w:rsid w:val="00A17546"/>
    <w:rsid w:val="00A17CD8"/>
    <w:rsid w:val="00A17D35"/>
    <w:rsid w:val="00A20796"/>
    <w:rsid w:val="00A20F7B"/>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E88"/>
    <w:rsid w:val="00A30F86"/>
    <w:rsid w:val="00A32B97"/>
    <w:rsid w:val="00A349AF"/>
    <w:rsid w:val="00A358D0"/>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3D37"/>
    <w:rsid w:val="00A6422E"/>
    <w:rsid w:val="00A6463E"/>
    <w:rsid w:val="00A6562D"/>
    <w:rsid w:val="00A65AE9"/>
    <w:rsid w:val="00A65D95"/>
    <w:rsid w:val="00A66C4A"/>
    <w:rsid w:val="00A6734B"/>
    <w:rsid w:val="00A675C3"/>
    <w:rsid w:val="00A67B94"/>
    <w:rsid w:val="00A705DE"/>
    <w:rsid w:val="00A7089D"/>
    <w:rsid w:val="00A70E98"/>
    <w:rsid w:val="00A72031"/>
    <w:rsid w:val="00A73227"/>
    <w:rsid w:val="00A73AC8"/>
    <w:rsid w:val="00A7418A"/>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24E"/>
    <w:rsid w:val="00A84E7C"/>
    <w:rsid w:val="00A85738"/>
    <w:rsid w:val="00A8649D"/>
    <w:rsid w:val="00A86BB1"/>
    <w:rsid w:val="00A91157"/>
    <w:rsid w:val="00A913E3"/>
    <w:rsid w:val="00A91447"/>
    <w:rsid w:val="00A917BA"/>
    <w:rsid w:val="00A917FC"/>
    <w:rsid w:val="00A928AE"/>
    <w:rsid w:val="00A93425"/>
    <w:rsid w:val="00A93B18"/>
    <w:rsid w:val="00A945FF"/>
    <w:rsid w:val="00A94A5B"/>
    <w:rsid w:val="00A94AA4"/>
    <w:rsid w:val="00A94B5E"/>
    <w:rsid w:val="00A94EF0"/>
    <w:rsid w:val="00A956C4"/>
    <w:rsid w:val="00A95BEB"/>
    <w:rsid w:val="00A95F37"/>
    <w:rsid w:val="00A96272"/>
    <w:rsid w:val="00A9653F"/>
    <w:rsid w:val="00A96B7C"/>
    <w:rsid w:val="00A96D0B"/>
    <w:rsid w:val="00A96EF7"/>
    <w:rsid w:val="00A9723F"/>
    <w:rsid w:val="00AA149B"/>
    <w:rsid w:val="00AA24AE"/>
    <w:rsid w:val="00AA6A90"/>
    <w:rsid w:val="00AA701D"/>
    <w:rsid w:val="00AA7D7F"/>
    <w:rsid w:val="00AA7FFB"/>
    <w:rsid w:val="00AB0914"/>
    <w:rsid w:val="00AB0BB0"/>
    <w:rsid w:val="00AB0C9A"/>
    <w:rsid w:val="00AB132E"/>
    <w:rsid w:val="00AB1500"/>
    <w:rsid w:val="00AB16BD"/>
    <w:rsid w:val="00AB1E67"/>
    <w:rsid w:val="00AB22EE"/>
    <w:rsid w:val="00AB25D8"/>
    <w:rsid w:val="00AB3444"/>
    <w:rsid w:val="00AB3A2A"/>
    <w:rsid w:val="00AB3CBC"/>
    <w:rsid w:val="00AB4EB6"/>
    <w:rsid w:val="00AB581F"/>
    <w:rsid w:val="00AB5EC5"/>
    <w:rsid w:val="00AB6296"/>
    <w:rsid w:val="00AB6355"/>
    <w:rsid w:val="00AB6F96"/>
    <w:rsid w:val="00AB76B7"/>
    <w:rsid w:val="00AB7918"/>
    <w:rsid w:val="00AC0909"/>
    <w:rsid w:val="00AC14F2"/>
    <w:rsid w:val="00AC1DD2"/>
    <w:rsid w:val="00AC22AE"/>
    <w:rsid w:val="00AC2605"/>
    <w:rsid w:val="00AC264D"/>
    <w:rsid w:val="00AC3523"/>
    <w:rsid w:val="00AC3A96"/>
    <w:rsid w:val="00AC4A3B"/>
    <w:rsid w:val="00AC52AB"/>
    <w:rsid w:val="00AC5EDB"/>
    <w:rsid w:val="00AC6D2B"/>
    <w:rsid w:val="00AC7125"/>
    <w:rsid w:val="00AC7FDF"/>
    <w:rsid w:val="00AD07F8"/>
    <w:rsid w:val="00AD0D53"/>
    <w:rsid w:val="00AD2649"/>
    <w:rsid w:val="00AD3D47"/>
    <w:rsid w:val="00AD5569"/>
    <w:rsid w:val="00AD5AAD"/>
    <w:rsid w:val="00AD76ED"/>
    <w:rsid w:val="00AD7823"/>
    <w:rsid w:val="00AD7E03"/>
    <w:rsid w:val="00AE01B8"/>
    <w:rsid w:val="00AE0A41"/>
    <w:rsid w:val="00AE11BF"/>
    <w:rsid w:val="00AE3E79"/>
    <w:rsid w:val="00AE47D0"/>
    <w:rsid w:val="00AE54D2"/>
    <w:rsid w:val="00AE58D1"/>
    <w:rsid w:val="00AE5E69"/>
    <w:rsid w:val="00AE61E5"/>
    <w:rsid w:val="00AE64C9"/>
    <w:rsid w:val="00AE6C2C"/>
    <w:rsid w:val="00AE6E7F"/>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3B84"/>
    <w:rsid w:val="00B04089"/>
    <w:rsid w:val="00B04D83"/>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1BA"/>
    <w:rsid w:val="00B16368"/>
    <w:rsid w:val="00B1657D"/>
    <w:rsid w:val="00B17423"/>
    <w:rsid w:val="00B17810"/>
    <w:rsid w:val="00B17F83"/>
    <w:rsid w:val="00B20199"/>
    <w:rsid w:val="00B2063B"/>
    <w:rsid w:val="00B20FC0"/>
    <w:rsid w:val="00B2156D"/>
    <w:rsid w:val="00B21EEA"/>
    <w:rsid w:val="00B225C8"/>
    <w:rsid w:val="00B234F3"/>
    <w:rsid w:val="00B23884"/>
    <w:rsid w:val="00B238C9"/>
    <w:rsid w:val="00B23C7A"/>
    <w:rsid w:val="00B259A8"/>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0FC5"/>
    <w:rsid w:val="00B51D45"/>
    <w:rsid w:val="00B51FC6"/>
    <w:rsid w:val="00B52746"/>
    <w:rsid w:val="00B52F78"/>
    <w:rsid w:val="00B53355"/>
    <w:rsid w:val="00B53506"/>
    <w:rsid w:val="00B54A01"/>
    <w:rsid w:val="00B54D14"/>
    <w:rsid w:val="00B55415"/>
    <w:rsid w:val="00B5545D"/>
    <w:rsid w:val="00B564E1"/>
    <w:rsid w:val="00B57FE3"/>
    <w:rsid w:val="00B60A5A"/>
    <w:rsid w:val="00B60D6C"/>
    <w:rsid w:val="00B61A62"/>
    <w:rsid w:val="00B629A1"/>
    <w:rsid w:val="00B62B53"/>
    <w:rsid w:val="00B632CC"/>
    <w:rsid w:val="00B63369"/>
    <w:rsid w:val="00B63E27"/>
    <w:rsid w:val="00B65A43"/>
    <w:rsid w:val="00B6626E"/>
    <w:rsid w:val="00B66541"/>
    <w:rsid w:val="00B667D9"/>
    <w:rsid w:val="00B669A7"/>
    <w:rsid w:val="00B66A7D"/>
    <w:rsid w:val="00B66DEB"/>
    <w:rsid w:val="00B67C56"/>
    <w:rsid w:val="00B70737"/>
    <w:rsid w:val="00B70FDF"/>
    <w:rsid w:val="00B7111D"/>
    <w:rsid w:val="00B71666"/>
    <w:rsid w:val="00B7180E"/>
    <w:rsid w:val="00B72208"/>
    <w:rsid w:val="00B7232C"/>
    <w:rsid w:val="00B72440"/>
    <w:rsid w:val="00B72EFD"/>
    <w:rsid w:val="00B73519"/>
    <w:rsid w:val="00B737F7"/>
    <w:rsid w:val="00B738EA"/>
    <w:rsid w:val="00B742E7"/>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45C"/>
    <w:rsid w:val="00B8594A"/>
    <w:rsid w:val="00B86BC2"/>
    <w:rsid w:val="00B86E09"/>
    <w:rsid w:val="00B87605"/>
    <w:rsid w:val="00B87A44"/>
    <w:rsid w:val="00B90090"/>
    <w:rsid w:val="00B904FD"/>
    <w:rsid w:val="00B90EF7"/>
    <w:rsid w:val="00B90F41"/>
    <w:rsid w:val="00B9232F"/>
    <w:rsid w:val="00B92745"/>
    <w:rsid w:val="00B93377"/>
    <w:rsid w:val="00B93D4C"/>
    <w:rsid w:val="00B94393"/>
    <w:rsid w:val="00B950E6"/>
    <w:rsid w:val="00B950F5"/>
    <w:rsid w:val="00B95AC6"/>
    <w:rsid w:val="00B95B8B"/>
    <w:rsid w:val="00B95D5F"/>
    <w:rsid w:val="00B96261"/>
    <w:rsid w:val="00B964F2"/>
    <w:rsid w:val="00B96C17"/>
    <w:rsid w:val="00B976CE"/>
    <w:rsid w:val="00B97A97"/>
    <w:rsid w:val="00B97B8E"/>
    <w:rsid w:val="00BA0224"/>
    <w:rsid w:val="00BA034C"/>
    <w:rsid w:val="00BA1A00"/>
    <w:rsid w:val="00BA226D"/>
    <w:rsid w:val="00BA251C"/>
    <w:rsid w:val="00BA257F"/>
    <w:rsid w:val="00BA2E25"/>
    <w:rsid w:val="00BA36AE"/>
    <w:rsid w:val="00BA3843"/>
    <w:rsid w:val="00BA3EA5"/>
    <w:rsid w:val="00BA40B0"/>
    <w:rsid w:val="00BA7E29"/>
    <w:rsid w:val="00BB0F37"/>
    <w:rsid w:val="00BB1202"/>
    <w:rsid w:val="00BB1285"/>
    <w:rsid w:val="00BB3A5D"/>
    <w:rsid w:val="00BB5787"/>
    <w:rsid w:val="00BB64A6"/>
    <w:rsid w:val="00BB676B"/>
    <w:rsid w:val="00BB69DA"/>
    <w:rsid w:val="00BB7587"/>
    <w:rsid w:val="00BB7659"/>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067"/>
    <w:rsid w:val="00BE055E"/>
    <w:rsid w:val="00BE0B2A"/>
    <w:rsid w:val="00BE0E07"/>
    <w:rsid w:val="00BE10BD"/>
    <w:rsid w:val="00BE284F"/>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20BB"/>
    <w:rsid w:val="00C02A07"/>
    <w:rsid w:val="00C03A60"/>
    <w:rsid w:val="00C04220"/>
    <w:rsid w:val="00C0537C"/>
    <w:rsid w:val="00C06279"/>
    <w:rsid w:val="00C06743"/>
    <w:rsid w:val="00C1013E"/>
    <w:rsid w:val="00C106DF"/>
    <w:rsid w:val="00C107C5"/>
    <w:rsid w:val="00C1107C"/>
    <w:rsid w:val="00C1271A"/>
    <w:rsid w:val="00C12982"/>
    <w:rsid w:val="00C12AA4"/>
    <w:rsid w:val="00C13A64"/>
    <w:rsid w:val="00C1405B"/>
    <w:rsid w:val="00C14932"/>
    <w:rsid w:val="00C15FC4"/>
    <w:rsid w:val="00C1739F"/>
    <w:rsid w:val="00C1767C"/>
    <w:rsid w:val="00C17B96"/>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6B5B"/>
    <w:rsid w:val="00C2764C"/>
    <w:rsid w:val="00C30442"/>
    <w:rsid w:val="00C30650"/>
    <w:rsid w:val="00C322B7"/>
    <w:rsid w:val="00C3285A"/>
    <w:rsid w:val="00C32997"/>
    <w:rsid w:val="00C33571"/>
    <w:rsid w:val="00C33648"/>
    <w:rsid w:val="00C33782"/>
    <w:rsid w:val="00C3383A"/>
    <w:rsid w:val="00C33A9E"/>
    <w:rsid w:val="00C34D47"/>
    <w:rsid w:val="00C34F94"/>
    <w:rsid w:val="00C350C8"/>
    <w:rsid w:val="00C360ED"/>
    <w:rsid w:val="00C364CE"/>
    <w:rsid w:val="00C3695C"/>
    <w:rsid w:val="00C36BD8"/>
    <w:rsid w:val="00C4089E"/>
    <w:rsid w:val="00C40BDA"/>
    <w:rsid w:val="00C40DDC"/>
    <w:rsid w:val="00C40E1F"/>
    <w:rsid w:val="00C411E7"/>
    <w:rsid w:val="00C42075"/>
    <w:rsid w:val="00C42829"/>
    <w:rsid w:val="00C42B00"/>
    <w:rsid w:val="00C43260"/>
    <w:rsid w:val="00C43630"/>
    <w:rsid w:val="00C442D2"/>
    <w:rsid w:val="00C44C82"/>
    <w:rsid w:val="00C471B0"/>
    <w:rsid w:val="00C47660"/>
    <w:rsid w:val="00C50005"/>
    <w:rsid w:val="00C50378"/>
    <w:rsid w:val="00C516CB"/>
    <w:rsid w:val="00C51ED4"/>
    <w:rsid w:val="00C5202F"/>
    <w:rsid w:val="00C520CE"/>
    <w:rsid w:val="00C52105"/>
    <w:rsid w:val="00C52434"/>
    <w:rsid w:val="00C52C40"/>
    <w:rsid w:val="00C52CB0"/>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2B36"/>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E5"/>
    <w:rsid w:val="00C81CF3"/>
    <w:rsid w:val="00C82563"/>
    <w:rsid w:val="00C827D0"/>
    <w:rsid w:val="00C8299B"/>
    <w:rsid w:val="00C8314D"/>
    <w:rsid w:val="00C845DE"/>
    <w:rsid w:val="00C858B0"/>
    <w:rsid w:val="00C85FF9"/>
    <w:rsid w:val="00C87916"/>
    <w:rsid w:val="00C901B1"/>
    <w:rsid w:val="00C90612"/>
    <w:rsid w:val="00C91752"/>
    <w:rsid w:val="00C91C3D"/>
    <w:rsid w:val="00C92107"/>
    <w:rsid w:val="00C93BCF"/>
    <w:rsid w:val="00C94695"/>
    <w:rsid w:val="00C94732"/>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1AED"/>
    <w:rsid w:val="00CA1F45"/>
    <w:rsid w:val="00CA24BA"/>
    <w:rsid w:val="00CA290C"/>
    <w:rsid w:val="00CA2E2F"/>
    <w:rsid w:val="00CA367B"/>
    <w:rsid w:val="00CA4D13"/>
    <w:rsid w:val="00CA56FD"/>
    <w:rsid w:val="00CA60CF"/>
    <w:rsid w:val="00CA60F0"/>
    <w:rsid w:val="00CA63C2"/>
    <w:rsid w:val="00CA6E62"/>
    <w:rsid w:val="00CA7155"/>
    <w:rsid w:val="00CB007A"/>
    <w:rsid w:val="00CB1252"/>
    <w:rsid w:val="00CB22CD"/>
    <w:rsid w:val="00CB279E"/>
    <w:rsid w:val="00CB28FD"/>
    <w:rsid w:val="00CB3C51"/>
    <w:rsid w:val="00CB435D"/>
    <w:rsid w:val="00CB4903"/>
    <w:rsid w:val="00CB565C"/>
    <w:rsid w:val="00CB5B25"/>
    <w:rsid w:val="00CB7B28"/>
    <w:rsid w:val="00CB7DB3"/>
    <w:rsid w:val="00CC02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09A7"/>
    <w:rsid w:val="00CE1327"/>
    <w:rsid w:val="00CE1D97"/>
    <w:rsid w:val="00CE2F42"/>
    <w:rsid w:val="00CE3689"/>
    <w:rsid w:val="00CE3C50"/>
    <w:rsid w:val="00CE42A2"/>
    <w:rsid w:val="00CE4E91"/>
    <w:rsid w:val="00CE530E"/>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5C5E"/>
    <w:rsid w:val="00D0693B"/>
    <w:rsid w:val="00D0729C"/>
    <w:rsid w:val="00D079FE"/>
    <w:rsid w:val="00D102D5"/>
    <w:rsid w:val="00D115C3"/>
    <w:rsid w:val="00D116F2"/>
    <w:rsid w:val="00D119E3"/>
    <w:rsid w:val="00D11BD0"/>
    <w:rsid w:val="00D1208D"/>
    <w:rsid w:val="00D124F6"/>
    <w:rsid w:val="00D1288A"/>
    <w:rsid w:val="00D12BB3"/>
    <w:rsid w:val="00D130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0E61"/>
    <w:rsid w:val="00D216C7"/>
    <w:rsid w:val="00D21B84"/>
    <w:rsid w:val="00D22028"/>
    <w:rsid w:val="00D2366F"/>
    <w:rsid w:val="00D237C6"/>
    <w:rsid w:val="00D23AFB"/>
    <w:rsid w:val="00D242CA"/>
    <w:rsid w:val="00D24421"/>
    <w:rsid w:val="00D245D9"/>
    <w:rsid w:val="00D245DE"/>
    <w:rsid w:val="00D26152"/>
    <w:rsid w:val="00D2616C"/>
    <w:rsid w:val="00D26B11"/>
    <w:rsid w:val="00D2745C"/>
    <w:rsid w:val="00D27958"/>
    <w:rsid w:val="00D3075F"/>
    <w:rsid w:val="00D30868"/>
    <w:rsid w:val="00D31A94"/>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4DC7"/>
    <w:rsid w:val="00D55068"/>
    <w:rsid w:val="00D55607"/>
    <w:rsid w:val="00D5589B"/>
    <w:rsid w:val="00D55DC1"/>
    <w:rsid w:val="00D563D5"/>
    <w:rsid w:val="00D569A7"/>
    <w:rsid w:val="00D56A45"/>
    <w:rsid w:val="00D5722F"/>
    <w:rsid w:val="00D575A8"/>
    <w:rsid w:val="00D57FAA"/>
    <w:rsid w:val="00D57FF3"/>
    <w:rsid w:val="00D60985"/>
    <w:rsid w:val="00D613CB"/>
    <w:rsid w:val="00D62790"/>
    <w:rsid w:val="00D63433"/>
    <w:rsid w:val="00D63787"/>
    <w:rsid w:val="00D63D47"/>
    <w:rsid w:val="00D64732"/>
    <w:rsid w:val="00D64B1A"/>
    <w:rsid w:val="00D64EB7"/>
    <w:rsid w:val="00D658AA"/>
    <w:rsid w:val="00D65B4D"/>
    <w:rsid w:val="00D660C3"/>
    <w:rsid w:val="00D66BC0"/>
    <w:rsid w:val="00D66BD6"/>
    <w:rsid w:val="00D66C9D"/>
    <w:rsid w:val="00D673C1"/>
    <w:rsid w:val="00D67BE7"/>
    <w:rsid w:val="00D67D5C"/>
    <w:rsid w:val="00D7185B"/>
    <w:rsid w:val="00D72243"/>
    <w:rsid w:val="00D72B1C"/>
    <w:rsid w:val="00D734E2"/>
    <w:rsid w:val="00D73D0D"/>
    <w:rsid w:val="00D749D7"/>
    <w:rsid w:val="00D749E6"/>
    <w:rsid w:val="00D75222"/>
    <w:rsid w:val="00D75437"/>
    <w:rsid w:val="00D75584"/>
    <w:rsid w:val="00D762E8"/>
    <w:rsid w:val="00D76CBD"/>
    <w:rsid w:val="00D77589"/>
    <w:rsid w:val="00D80148"/>
    <w:rsid w:val="00D80CF6"/>
    <w:rsid w:val="00D80D30"/>
    <w:rsid w:val="00D814C7"/>
    <w:rsid w:val="00D817C1"/>
    <w:rsid w:val="00D8296E"/>
    <w:rsid w:val="00D82CB6"/>
    <w:rsid w:val="00D8344D"/>
    <w:rsid w:val="00D8348E"/>
    <w:rsid w:val="00D83859"/>
    <w:rsid w:val="00D839FD"/>
    <w:rsid w:val="00D84B03"/>
    <w:rsid w:val="00D8532F"/>
    <w:rsid w:val="00D85D1A"/>
    <w:rsid w:val="00D8623B"/>
    <w:rsid w:val="00D86F30"/>
    <w:rsid w:val="00D86F40"/>
    <w:rsid w:val="00D86FB2"/>
    <w:rsid w:val="00D87AF7"/>
    <w:rsid w:val="00D87FBC"/>
    <w:rsid w:val="00D91215"/>
    <w:rsid w:val="00D912C3"/>
    <w:rsid w:val="00D919B8"/>
    <w:rsid w:val="00D92377"/>
    <w:rsid w:val="00D92DDF"/>
    <w:rsid w:val="00D92EE5"/>
    <w:rsid w:val="00D9396C"/>
    <w:rsid w:val="00D93CCE"/>
    <w:rsid w:val="00D94F3B"/>
    <w:rsid w:val="00D9530B"/>
    <w:rsid w:val="00D95798"/>
    <w:rsid w:val="00D959AE"/>
    <w:rsid w:val="00D95FAF"/>
    <w:rsid w:val="00D96097"/>
    <w:rsid w:val="00D96636"/>
    <w:rsid w:val="00D96FC5"/>
    <w:rsid w:val="00D97306"/>
    <w:rsid w:val="00D9731C"/>
    <w:rsid w:val="00DA0025"/>
    <w:rsid w:val="00DA027D"/>
    <w:rsid w:val="00DA02A6"/>
    <w:rsid w:val="00DA02D8"/>
    <w:rsid w:val="00DA1286"/>
    <w:rsid w:val="00DA1E09"/>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2BB"/>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4CF0"/>
    <w:rsid w:val="00DC5C73"/>
    <w:rsid w:val="00DC5C99"/>
    <w:rsid w:val="00DC65CF"/>
    <w:rsid w:val="00DC686E"/>
    <w:rsid w:val="00DC6B24"/>
    <w:rsid w:val="00DC6B3A"/>
    <w:rsid w:val="00DC7323"/>
    <w:rsid w:val="00DC7902"/>
    <w:rsid w:val="00DC7AB0"/>
    <w:rsid w:val="00DC7E5F"/>
    <w:rsid w:val="00DD15EF"/>
    <w:rsid w:val="00DD1B80"/>
    <w:rsid w:val="00DD1EFC"/>
    <w:rsid w:val="00DD2079"/>
    <w:rsid w:val="00DD2873"/>
    <w:rsid w:val="00DD3459"/>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2F0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934"/>
    <w:rsid w:val="00DF2DF5"/>
    <w:rsid w:val="00DF2F75"/>
    <w:rsid w:val="00DF307D"/>
    <w:rsid w:val="00DF36B6"/>
    <w:rsid w:val="00DF38F2"/>
    <w:rsid w:val="00DF4031"/>
    <w:rsid w:val="00DF538E"/>
    <w:rsid w:val="00DF54C7"/>
    <w:rsid w:val="00DF77E1"/>
    <w:rsid w:val="00DF7B1B"/>
    <w:rsid w:val="00DF7B34"/>
    <w:rsid w:val="00E02B45"/>
    <w:rsid w:val="00E02FC2"/>
    <w:rsid w:val="00E030F9"/>
    <w:rsid w:val="00E04596"/>
    <w:rsid w:val="00E04A85"/>
    <w:rsid w:val="00E06AD3"/>
    <w:rsid w:val="00E06BCA"/>
    <w:rsid w:val="00E06D5E"/>
    <w:rsid w:val="00E06FDA"/>
    <w:rsid w:val="00E07264"/>
    <w:rsid w:val="00E0728D"/>
    <w:rsid w:val="00E0774D"/>
    <w:rsid w:val="00E07CE2"/>
    <w:rsid w:val="00E1105A"/>
    <w:rsid w:val="00E11219"/>
    <w:rsid w:val="00E11A91"/>
    <w:rsid w:val="00E11B25"/>
    <w:rsid w:val="00E1268A"/>
    <w:rsid w:val="00E12CB7"/>
    <w:rsid w:val="00E13185"/>
    <w:rsid w:val="00E141D7"/>
    <w:rsid w:val="00E14CFC"/>
    <w:rsid w:val="00E14DE3"/>
    <w:rsid w:val="00E15538"/>
    <w:rsid w:val="00E15806"/>
    <w:rsid w:val="00E160AE"/>
    <w:rsid w:val="00E16AC7"/>
    <w:rsid w:val="00E17321"/>
    <w:rsid w:val="00E17A21"/>
    <w:rsid w:val="00E17A28"/>
    <w:rsid w:val="00E17DD9"/>
    <w:rsid w:val="00E206DA"/>
    <w:rsid w:val="00E2108A"/>
    <w:rsid w:val="00E21D57"/>
    <w:rsid w:val="00E239A3"/>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A29"/>
    <w:rsid w:val="00E34CD7"/>
    <w:rsid w:val="00E363F5"/>
    <w:rsid w:val="00E367E9"/>
    <w:rsid w:val="00E424DC"/>
    <w:rsid w:val="00E425F0"/>
    <w:rsid w:val="00E42C05"/>
    <w:rsid w:val="00E439CC"/>
    <w:rsid w:val="00E44B70"/>
    <w:rsid w:val="00E45429"/>
    <w:rsid w:val="00E459E1"/>
    <w:rsid w:val="00E46088"/>
    <w:rsid w:val="00E462BB"/>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151"/>
    <w:rsid w:val="00E612C6"/>
    <w:rsid w:val="00E61971"/>
    <w:rsid w:val="00E62386"/>
    <w:rsid w:val="00E650A8"/>
    <w:rsid w:val="00E65712"/>
    <w:rsid w:val="00E666E5"/>
    <w:rsid w:val="00E66BF7"/>
    <w:rsid w:val="00E67B4D"/>
    <w:rsid w:val="00E704AF"/>
    <w:rsid w:val="00E708CF"/>
    <w:rsid w:val="00E71564"/>
    <w:rsid w:val="00E716BD"/>
    <w:rsid w:val="00E71F51"/>
    <w:rsid w:val="00E724E3"/>
    <w:rsid w:val="00E72CD1"/>
    <w:rsid w:val="00E735C3"/>
    <w:rsid w:val="00E735D3"/>
    <w:rsid w:val="00E73C09"/>
    <w:rsid w:val="00E746CC"/>
    <w:rsid w:val="00E749E2"/>
    <w:rsid w:val="00E74AC4"/>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409"/>
    <w:rsid w:val="00E917B7"/>
    <w:rsid w:val="00E91FA2"/>
    <w:rsid w:val="00E924A0"/>
    <w:rsid w:val="00E9297A"/>
    <w:rsid w:val="00E92BC6"/>
    <w:rsid w:val="00E92F08"/>
    <w:rsid w:val="00E92FB2"/>
    <w:rsid w:val="00E93946"/>
    <w:rsid w:val="00E93FCD"/>
    <w:rsid w:val="00E94287"/>
    <w:rsid w:val="00E94E6A"/>
    <w:rsid w:val="00E95E37"/>
    <w:rsid w:val="00E963C9"/>
    <w:rsid w:val="00E96860"/>
    <w:rsid w:val="00E975D8"/>
    <w:rsid w:val="00EA026C"/>
    <w:rsid w:val="00EA04A6"/>
    <w:rsid w:val="00EA0562"/>
    <w:rsid w:val="00EA1504"/>
    <w:rsid w:val="00EA1892"/>
    <w:rsid w:val="00EA1DDB"/>
    <w:rsid w:val="00EA23B1"/>
    <w:rsid w:val="00EA3B46"/>
    <w:rsid w:val="00EA3C16"/>
    <w:rsid w:val="00EA4E62"/>
    <w:rsid w:val="00EA5A82"/>
    <w:rsid w:val="00EA7592"/>
    <w:rsid w:val="00EA7C82"/>
    <w:rsid w:val="00EB08BC"/>
    <w:rsid w:val="00EB14B0"/>
    <w:rsid w:val="00EB224C"/>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62E5"/>
    <w:rsid w:val="00EC7275"/>
    <w:rsid w:val="00EC7B1E"/>
    <w:rsid w:val="00ED0971"/>
    <w:rsid w:val="00ED12FE"/>
    <w:rsid w:val="00ED17AE"/>
    <w:rsid w:val="00ED1A19"/>
    <w:rsid w:val="00ED23FD"/>
    <w:rsid w:val="00ED34AA"/>
    <w:rsid w:val="00ED4347"/>
    <w:rsid w:val="00ED4BC0"/>
    <w:rsid w:val="00ED55E3"/>
    <w:rsid w:val="00ED5B44"/>
    <w:rsid w:val="00ED5D0D"/>
    <w:rsid w:val="00ED603C"/>
    <w:rsid w:val="00ED6125"/>
    <w:rsid w:val="00ED7926"/>
    <w:rsid w:val="00EE0695"/>
    <w:rsid w:val="00EE0CA9"/>
    <w:rsid w:val="00EE0E9C"/>
    <w:rsid w:val="00EE1624"/>
    <w:rsid w:val="00EE1BBB"/>
    <w:rsid w:val="00EE2638"/>
    <w:rsid w:val="00EE3F6F"/>
    <w:rsid w:val="00EE5003"/>
    <w:rsid w:val="00EE5332"/>
    <w:rsid w:val="00EE5392"/>
    <w:rsid w:val="00EE5B90"/>
    <w:rsid w:val="00EE6273"/>
    <w:rsid w:val="00EE6321"/>
    <w:rsid w:val="00EE6F1C"/>
    <w:rsid w:val="00EE7446"/>
    <w:rsid w:val="00EE74E3"/>
    <w:rsid w:val="00EE76A8"/>
    <w:rsid w:val="00EF01E2"/>
    <w:rsid w:val="00EF0627"/>
    <w:rsid w:val="00EF189F"/>
    <w:rsid w:val="00EF1BA8"/>
    <w:rsid w:val="00EF23A9"/>
    <w:rsid w:val="00EF30B9"/>
    <w:rsid w:val="00EF3186"/>
    <w:rsid w:val="00EF34C4"/>
    <w:rsid w:val="00EF3FCD"/>
    <w:rsid w:val="00EF4457"/>
    <w:rsid w:val="00EF4F3A"/>
    <w:rsid w:val="00EF51C5"/>
    <w:rsid w:val="00EF54F7"/>
    <w:rsid w:val="00EF7DA9"/>
    <w:rsid w:val="00F001BF"/>
    <w:rsid w:val="00F010A6"/>
    <w:rsid w:val="00F0162B"/>
    <w:rsid w:val="00F017C6"/>
    <w:rsid w:val="00F02039"/>
    <w:rsid w:val="00F021D1"/>
    <w:rsid w:val="00F0482C"/>
    <w:rsid w:val="00F05061"/>
    <w:rsid w:val="00F05A18"/>
    <w:rsid w:val="00F05A37"/>
    <w:rsid w:val="00F05CB2"/>
    <w:rsid w:val="00F06125"/>
    <w:rsid w:val="00F0622A"/>
    <w:rsid w:val="00F06767"/>
    <w:rsid w:val="00F071BD"/>
    <w:rsid w:val="00F07C12"/>
    <w:rsid w:val="00F10859"/>
    <w:rsid w:val="00F10DCE"/>
    <w:rsid w:val="00F11183"/>
    <w:rsid w:val="00F1164F"/>
    <w:rsid w:val="00F117AD"/>
    <w:rsid w:val="00F124EC"/>
    <w:rsid w:val="00F12F9A"/>
    <w:rsid w:val="00F137BA"/>
    <w:rsid w:val="00F13AC2"/>
    <w:rsid w:val="00F146A1"/>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384B"/>
    <w:rsid w:val="00F247FF"/>
    <w:rsid w:val="00F24B0C"/>
    <w:rsid w:val="00F2521C"/>
    <w:rsid w:val="00F26101"/>
    <w:rsid w:val="00F261BA"/>
    <w:rsid w:val="00F26361"/>
    <w:rsid w:val="00F26666"/>
    <w:rsid w:val="00F266A2"/>
    <w:rsid w:val="00F276D5"/>
    <w:rsid w:val="00F30AE2"/>
    <w:rsid w:val="00F30C92"/>
    <w:rsid w:val="00F30E7E"/>
    <w:rsid w:val="00F314CB"/>
    <w:rsid w:val="00F316D8"/>
    <w:rsid w:val="00F32683"/>
    <w:rsid w:val="00F331E6"/>
    <w:rsid w:val="00F33271"/>
    <w:rsid w:val="00F3413F"/>
    <w:rsid w:val="00F34D6E"/>
    <w:rsid w:val="00F35B25"/>
    <w:rsid w:val="00F35C85"/>
    <w:rsid w:val="00F36AE9"/>
    <w:rsid w:val="00F36C29"/>
    <w:rsid w:val="00F36EFC"/>
    <w:rsid w:val="00F375FE"/>
    <w:rsid w:val="00F37967"/>
    <w:rsid w:val="00F40211"/>
    <w:rsid w:val="00F409BF"/>
    <w:rsid w:val="00F40B69"/>
    <w:rsid w:val="00F40DCD"/>
    <w:rsid w:val="00F412FE"/>
    <w:rsid w:val="00F41645"/>
    <w:rsid w:val="00F41E30"/>
    <w:rsid w:val="00F429D7"/>
    <w:rsid w:val="00F430C6"/>
    <w:rsid w:val="00F43B4B"/>
    <w:rsid w:val="00F442E6"/>
    <w:rsid w:val="00F469AA"/>
    <w:rsid w:val="00F4727C"/>
    <w:rsid w:val="00F47419"/>
    <w:rsid w:val="00F51E4E"/>
    <w:rsid w:val="00F51FB0"/>
    <w:rsid w:val="00F52B71"/>
    <w:rsid w:val="00F52D41"/>
    <w:rsid w:val="00F52F88"/>
    <w:rsid w:val="00F53AC2"/>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281"/>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36FA"/>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8F1"/>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636"/>
    <w:rsid w:val="00FB7D04"/>
    <w:rsid w:val="00FC00CB"/>
    <w:rsid w:val="00FC0605"/>
    <w:rsid w:val="00FC08DB"/>
    <w:rsid w:val="00FC0D38"/>
    <w:rsid w:val="00FC13BE"/>
    <w:rsid w:val="00FC22AA"/>
    <w:rsid w:val="00FC260B"/>
    <w:rsid w:val="00FC2D8B"/>
    <w:rsid w:val="00FC2ED2"/>
    <w:rsid w:val="00FC38F8"/>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69EE"/>
    <w:rsid w:val="00FD6C4A"/>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6D2E"/>
    <w:rsid w:val="00FE7B0A"/>
    <w:rsid w:val="00FE7F2F"/>
    <w:rsid w:val="00FF050F"/>
    <w:rsid w:val="00FF07DE"/>
    <w:rsid w:val="00FF09EA"/>
    <w:rsid w:val="00FF100B"/>
    <w:rsid w:val="00FF2281"/>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uiPriority w:val="59"/>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link w:val="aff"/>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0">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5D578C"/>
    <w:rPr>
      <w:sz w:val="16"/>
      <w:szCs w:val="16"/>
    </w:rPr>
  </w:style>
  <w:style w:type="paragraph" w:styleId="aff2">
    <w:name w:val="annotation text"/>
    <w:basedOn w:val="a"/>
    <w:link w:val="aff3"/>
    <w:uiPriority w:val="99"/>
    <w:semiHidden/>
    <w:unhideWhenUsed/>
    <w:rsid w:val="005D578C"/>
    <w:pPr>
      <w:widowControl/>
      <w:spacing w:line="240" w:lineRule="auto"/>
    </w:pPr>
  </w:style>
  <w:style w:type="character" w:customStyle="1" w:styleId="aff3">
    <w:name w:val="Текст примечания Знак"/>
    <w:basedOn w:val="a0"/>
    <w:link w:val="aff2"/>
    <w:uiPriority w:val="99"/>
    <w:semiHidden/>
    <w:rsid w:val="005D578C"/>
  </w:style>
  <w:style w:type="paragraph" w:styleId="aff4">
    <w:name w:val="annotation subject"/>
    <w:basedOn w:val="aff2"/>
    <w:next w:val="aff2"/>
    <w:link w:val="aff5"/>
    <w:uiPriority w:val="99"/>
    <w:semiHidden/>
    <w:unhideWhenUsed/>
    <w:rsid w:val="005D578C"/>
    <w:rPr>
      <w:b/>
      <w:bCs/>
    </w:rPr>
  </w:style>
  <w:style w:type="character" w:customStyle="1" w:styleId="aff5">
    <w:name w:val="Тема примечания Знак"/>
    <w:basedOn w:val="aff3"/>
    <w:link w:val="aff4"/>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C858B0"/>
  </w:style>
  <w:style w:type="table" w:customStyle="1" w:styleId="140">
    <w:name w:val="Сетка таблицы14"/>
    <w:basedOn w:val="a1"/>
    <w:next w:val="a6"/>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B7D54"/>
  </w:style>
  <w:style w:type="table" w:customStyle="1" w:styleId="160">
    <w:name w:val="Сетка таблицы1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0"/>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rsid w:val="008800A7"/>
    <w:rPr>
      <w:rFonts w:asciiTheme="minorHAnsi" w:eastAsiaTheme="minorHAnsi" w:hAnsiTheme="minorHAnsi" w:cstheme="minorBidi"/>
      <w:sz w:val="22"/>
      <w:szCs w:val="22"/>
      <w:lang w:eastAsia="en-US"/>
    </w:rPr>
  </w:style>
  <w:style w:type="table" w:customStyle="1" w:styleId="19">
    <w:name w:val="Сетка таблицы19"/>
    <w:basedOn w:val="a1"/>
    <w:next w:val="a6"/>
    <w:uiPriority w:val="59"/>
    <w:rsid w:val="00924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basedOn w:val="a0"/>
    <w:link w:val="1a"/>
    <w:rsid w:val="0083381C"/>
    <w:rPr>
      <w:sz w:val="23"/>
      <w:szCs w:val="23"/>
      <w:shd w:val="clear" w:color="auto" w:fill="FFFFFF"/>
    </w:rPr>
  </w:style>
  <w:style w:type="paragraph" w:customStyle="1" w:styleId="1a">
    <w:name w:val="Основной текст1"/>
    <w:basedOn w:val="a"/>
    <w:link w:val="aff6"/>
    <w:rsid w:val="0083381C"/>
    <w:pPr>
      <w:shd w:val="clear" w:color="auto" w:fill="FFFFFF"/>
      <w:spacing w:after="480" w:line="283" w:lineRule="exact"/>
      <w:ind w:firstLine="36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uiPriority w:val="59"/>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link w:val="aff"/>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0">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5D578C"/>
    <w:rPr>
      <w:sz w:val="16"/>
      <w:szCs w:val="16"/>
    </w:rPr>
  </w:style>
  <w:style w:type="paragraph" w:styleId="aff2">
    <w:name w:val="annotation text"/>
    <w:basedOn w:val="a"/>
    <w:link w:val="aff3"/>
    <w:uiPriority w:val="99"/>
    <w:semiHidden/>
    <w:unhideWhenUsed/>
    <w:rsid w:val="005D578C"/>
    <w:pPr>
      <w:widowControl/>
      <w:spacing w:line="240" w:lineRule="auto"/>
    </w:pPr>
  </w:style>
  <w:style w:type="character" w:customStyle="1" w:styleId="aff3">
    <w:name w:val="Текст примечания Знак"/>
    <w:basedOn w:val="a0"/>
    <w:link w:val="aff2"/>
    <w:uiPriority w:val="99"/>
    <w:semiHidden/>
    <w:rsid w:val="005D578C"/>
  </w:style>
  <w:style w:type="paragraph" w:styleId="aff4">
    <w:name w:val="annotation subject"/>
    <w:basedOn w:val="aff2"/>
    <w:next w:val="aff2"/>
    <w:link w:val="aff5"/>
    <w:uiPriority w:val="99"/>
    <w:semiHidden/>
    <w:unhideWhenUsed/>
    <w:rsid w:val="005D578C"/>
    <w:rPr>
      <w:b/>
      <w:bCs/>
    </w:rPr>
  </w:style>
  <w:style w:type="character" w:customStyle="1" w:styleId="aff5">
    <w:name w:val="Тема примечания Знак"/>
    <w:basedOn w:val="aff3"/>
    <w:link w:val="aff4"/>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C858B0"/>
  </w:style>
  <w:style w:type="table" w:customStyle="1" w:styleId="140">
    <w:name w:val="Сетка таблицы14"/>
    <w:basedOn w:val="a1"/>
    <w:next w:val="a6"/>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B7D54"/>
  </w:style>
  <w:style w:type="table" w:customStyle="1" w:styleId="160">
    <w:name w:val="Сетка таблицы1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0"/>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rsid w:val="008800A7"/>
    <w:rPr>
      <w:rFonts w:asciiTheme="minorHAnsi" w:eastAsiaTheme="minorHAnsi" w:hAnsiTheme="minorHAnsi" w:cstheme="minorBidi"/>
      <w:sz w:val="22"/>
      <w:szCs w:val="22"/>
      <w:lang w:eastAsia="en-US"/>
    </w:rPr>
  </w:style>
  <w:style w:type="table" w:customStyle="1" w:styleId="19">
    <w:name w:val="Сетка таблицы19"/>
    <w:basedOn w:val="a1"/>
    <w:next w:val="a6"/>
    <w:uiPriority w:val="59"/>
    <w:rsid w:val="00924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basedOn w:val="a0"/>
    <w:link w:val="1a"/>
    <w:rsid w:val="0083381C"/>
    <w:rPr>
      <w:sz w:val="23"/>
      <w:szCs w:val="23"/>
      <w:shd w:val="clear" w:color="auto" w:fill="FFFFFF"/>
    </w:rPr>
  </w:style>
  <w:style w:type="paragraph" w:customStyle="1" w:styleId="1a">
    <w:name w:val="Основной текст1"/>
    <w:basedOn w:val="a"/>
    <w:link w:val="aff6"/>
    <w:rsid w:val="0083381C"/>
    <w:pPr>
      <w:shd w:val="clear" w:color="auto" w:fill="FFFFFF"/>
      <w:spacing w:after="480" w:line="283" w:lineRule="exact"/>
      <w:ind w:firstLine="36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47388698">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3935264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fabrik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314E411F7A1DAB366C2FF6375B68DE178265B6D35D10760FCD9E5E248FFA11DE46C530Fz2lBI"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http://fabrikant.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3ABE-FBEB-4781-A8B9-81A2A95F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21617</Words>
  <Characters>123222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144550</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cp:revision>
  <cp:lastPrinted>2023-02-15T06:50:00Z</cp:lastPrinted>
  <dcterms:created xsi:type="dcterms:W3CDTF">2023-02-15T06:50:00Z</dcterms:created>
  <dcterms:modified xsi:type="dcterms:W3CDTF">2023-02-15T06:50:00Z</dcterms:modified>
</cp:coreProperties>
</file>