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3F0672"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3F0672">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D3E37">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Pr>
                <w:b/>
                <w:bCs/>
                <w:sz w:val="32"/>
                <w:szCs w:val="32"/>
              </w:rPr>
              <w:t xml:space="preserve">Поставка </w:t>
            </w:r>
            <w:r w:rsidR="006E7330">
              <w:rPr>
                <w:b/>
                <w:bCs/>
                <w:sz w:val="32"/>
                <w:szCs w:val="32"/>
              </w:rPr>
              <w:t xml:space="preserve">терминала видеоконференцсвязи </w:t>
            </w:r>
            <w:r w:rsidR="007F60C9">
              <w:rPr>
                <w:b/>
                <w:bCs/>
                <w:sz w:val="32"/>
                <w:szCs w:val="32"/>
              </w:rPr>
              <w:t>для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8D3E37">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D3E37">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w:t>
      </w:r>
      <w:r w:rsidR="00674E35" w:rsidRPr="0011479A">
        <w:rPr>
          <w:bCs/>
          <w:color w:val="17365D" w:themeColor="text2" w:themeShade="BF"/>
          <w:sz w:val="24"/>
          <w:szCs w:val="24"/>
        </w:rPr>
        <w:lastRenderedPageBreak/>
        <w:t xml:space="preserve">№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Default="00450CE1" w:rsidP="00590E37">
      <w:pPr>
        <w:spacing w:line="240" w:lineRule="auto"/>
        <w:jc w:val="both"/>
        <w:rPr>
          <w:b/>
          <w:bCs/>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p>
    <w:p w:rsidR="00CB17BD" w:rsidRPr="00B67CD3" w:rsidRDefault="00B67CD3" w:rsidP="00CB17BD">
      <w:pPr>
        <w:widowControl/>
        <w:suppressAutoHyphens/>
        <w:spacing w:line="240" w:lineRule="auto"/>
        <w:jc w:val="both"/>
        <w:rPr>
          <w:bCs/>
          <w:sz w:val="24"/>
          <w:szCs w:val="24"/>
          <w:lang w:eastAsia="ar-SA"/>
        </w:rPr>
      </w:pPr>
      <w:r>
        <w:rPr>
          <w:bCs/>
          <w:sz w:val="24"/>
          <w:szCs w:val="24"/>
          <w:lang w:eastAsia="ar-SA"/>
        </w:rPr>
        <w:t>Россия, 414016, г. Астрахань, ул. Капитана Краснова, 31, ФГБУ «АМП Каспийского моря».</w:t>
      </w:r>
    </w:p>
    <w:p w:rsidR="004020BB" w:rsidRPr="000172AF"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0172AF" w:rsidRPr="000172AF">
        <w:rPr>
          <w:bCs/>
          <w:sz w:val="24"/>
          <w:szCs w:val="24"/>
        </w:rPr>
        <w:t>в течение 25  (Двадцати пяти) рабочих дней со дня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166D9D" w:rsidRPr="00166D9D" w:rsidRDefault="00450CE1" w:rsidP="00315185">
      <w:pPr>
        <w:pStyle w:val="af"/>
        <w:spacing w:after="0" w:line="240" w:lineRule="auto"/>
        <w:contextualSpacing/>
        <w:jc w:val="both"/>
        <w:rPr>
          <w:bCs/>
          <w:sz w:val="24"/>
          <w:szCs w:val="24"/>
          <w:lang w:eastAsia="ar-SA"/>
        </w:rPr>
      </w:pPr>
      <w:r w:rsidRPr="00DA7D77">
        <w:rPr>
          <w:b/>
          <w:bCs/>
          <w:sz w:val="24"/>
          <w:szCs w:val="24"/>
        </w:rPr>
        <w:t>10</w:t>
      </w:r>
      <w:r w:rsidR="004A2980" w:rsidRPr="00DA7D77">
        <w:rPr>
          <w:b/>
          <w:bCs/>
          <w:sz w:val="24"/>
          <w:szCs w:val="24"/>
        </w:rPr>
        <w:t xml:space="preserve">. </w:t>
      </w:r>
      <w:r w:rsidR="004617AE" w:rsidRPr="00DA7D77">
        <w:rPr>
          <w:b/>
          <w:bCs/>
          <w:sz w:val="24"/>
          <w:szCs w:val="24"/>
        </w:rPr>
        <w:t>Сведения о начальной (максимальной) цене</w:t>
      </w:r>
      <w:r w:rsidR="004A2980" w:rsidRPr="00DA7D77">
        <w:rPr>
          <w:b/>
          <w:bCs/>
          <w:sz w:val="24"/>
          <w:szCs w:val="24"/>
        </w:rPr>
        <w:t xml:space="preserve"> договора:</w:t>
      </w:r>
      <w:r w:rsidR="004A2980" w:rsidRPr="0054794E">
        <w:rPr>
          <w:sz w:val="24"/>
          <w:szCs w:val="24"/>
        </w:rPr>
        <w:t xml:space="preserve"> </w:t>
      </w:r>
      <w:r w:rsidR="00CE5D04">
        <w:rPr>
          <w:sz w:val="24"/>
          <w:szCs w:val="24"/>
        </w:rPr>
        <w:t>305 820</w:t>
      </w:r>
      <w:r w:rsidR="00DB69BC">
        <w:rPr>
          <w:sz w:val="24"/>
          <w:szCs w:val="24"/>
        </w:rPr>
        <w:t xml:space="preserve"> </w:t>
      </w:r>
      <w:r w:rsidR="00CE5D04">
        <w:rPr>
          <w:bCs/>
          <w:sz w:val="24"/>
          <w:szCs w:val="24"/>
          <w:lang w:eastAsia="ar-SA"/>
        </w:rPr>
        <w:t>(Триста пять тысяч восемьсот двадцать</w:t>
      </w:r>
      <w:r w:rsidR="00166D9D" w:rsidRPr="00166D9D">
        <w:rPr>
          <w:bCs/>
          <w:sz w:val="24"/>
          <w:szCs w:val="24"/>
          <w:lang w:eastAsia="ar-SA"/>
        </w:rPr>
        <w:t>) рублей 00 копеек, в том числе:</w:t>
      </w:r>
    </w:p>
    <w:p w:rsidR="00A825FE" w:rsidRPr="00166D9D" w:rsidRDefault="00166D9D" w:rsidP="00166D9D">
      <w:pPr>
        <w:widowControl/>
        <w:suppressAutoHyphens/>
        <w:spacing w:line="240" w:lineRule="auto"/>
        <w:jc w:val="both"/>
        <w:rPr>
          <w:bCs/>
          <w:sz w:val="24"/>
          <w:szCs w:val="24"/>
          <w:lang w:eastAsia="ar-SA"/>
        </w:rPr>
      </w:pPr>
      <w:r w:rsidRPr="00166D9D">
        <w:rPr>
          <w:bCs/>
          <w:sz w:val="24"/>
          <w:szCs w:val="24"/>
          <w:lang w:eastAsia="ar-SA"/>
        </w:rPr>
        <w:t xml:space="preserve"> </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889"/>
        <w:gridCol w:w="1127"/>
        <w:gridCol w:w="1417"/>
        <w:gridCol w:w="2007"/>
        <w:gridCol w:w="2233"/>
      </w:tblGrid>
      <w:tr w:rsidR="00A825FE" w:rsidRPr="0032786C" w:rsidTr="00F734AA">
        <w:trPr>
          <w:trHeight w:val="1519"/>
        </w:trPr>
        <w:tc>
          <w:tcPr>
            <w:tcW w:w="655" w:type="dxa"/>
            <w:shd w:val="clear" w:color="auto" w:fill="auto"/>
            <w:noWrap/>
            <w:hideMark/>
          </w:tcPr>
          <w:p w:rsidR="00A825FE" w:rsidRPr="00A825FE" w:rsidRDefault="00A825FE" w:rsidP="00A825FE">
            <w:pPr>
              <w:widowControl/>
              <w:spacing w:line="240" w:lineRule="auto"/>
              <w:jc w:val="center"/>
              <w:rPr>
                <w:color w:val="000000"/>
                <w:sz w:val="24"/>
                <w:szCs w:val="24"/>
              </w:rPr>
            </w:pPr>
            <w:r w:rsidRPr="0032786C">
              <w:rPr>
                <w:color w:val="000000"/>
                <w:sz w:val="24"/>
                <w:szCs w:val="24"/>
              </w:rPr>
              <w:t xml:space="preserve">№ </w:t>
            </w:r>
            <w:proofErr w:type="gramStart"/>
            <w:r w:rsidRPr="0032786C">
              <w:rPr>
                <w:color w:val="000000"/>
                <w:sz w:val="24"/>
                <w:szCs w:val="24"/>
              </w:rPr>
              <w:t>п</w:t>
            </w:r>
            <w:proofErr w:type="gramEnd"/>
            <w:r w:rsidRPr="0032786C">
              <w:rPr>
                <w:color w:val="000000"/>
                <w:sz w:val="24"/>
                <w:szCs w:val="24"/>
              </w:rPr>
              <w:t>/п</w:t>
            </w:r>
          </w:p>
        </w:tc>
        <w:tc>
          <w:tcPr>
            <w:tcW w:w="2889" w:type="dxa"/>
            <w:shd w:val="clear" w:color="auto" w:fill="auto"/>
            <w:hideMark/>
          </w:tcPr>
          <w:p w:rsidR="00A825FE" w:rsidRPr="00A825FE" w:rsidRDefault="00A825FE" w:rsidP="00A825FE">
            <w:pPr>
              <w:widowControl/>
              <w:spacing w:line="240" w:lineRule="auto"/>
              <w:jc w:val="center"/>
              <w:rPr>
                <w:color w:val="000000"/>
                <w:sz w:val="24"/>
                <w:szCs w:val="24"/>
              </w:rPr>
            </w:pPr>
            <w:r w:rsidRPr="0032786C">
              <w:rPr>
                <w:color w:val="000000"/>
                <w:sz w:val="24"/>
                <w:szCs w:val="24"/>
              </w:rPr>
              <w:t>Наименование товара</w:t>
            </w:r>
          </w:p>
        </w:tc>
        <w:tc>
          <w:tcPr>
            <w:tcW w:w="1127" w:type="dxa"/>
          </w:tcPr>
          <w:p w:rsidR="00A825FE" w:rsidRPr="0032786C" w:rsidRDefault="00A825FE" w:rsidP="00A825FE">
            <w:pPr>
              <w:widowControl/>
              <w:spacing w:line="240" w:lineRule="auto"/>
              <w:jc w:val="center"/>
              <w:rPr>
                <w:color w:val="000000"/>
                <w:sz w:val="24"/>
                <w:szCs w:val="24"/>
              </w:rPr>
            </w:pPr>
            <w:proofErr w:type="spellStart"/>
            <w:r w:rsidRPr="0032786C">
              <w:rPr>
                <w:color w:val="000000"/>
                <w:sz w:val="24"/>
                <w:szCs w:val="24"/>
              </w:rPr>
              <w:t>Ед</w:t>
            </w:r>
            <w:proofErr w:type="gramStart"/>
            <w:r w:rsidRPr="0032786C">
              <w:rPr>
                <w:color w:val="000000"/>
                <w:sz w:val="24"/>
                <w:szCs w:val="24"/>
              </w:rPr>
              <w:t>.и</w:t>
            </w:r>
            <w:proofErr w:type="gramEnd"/>
            <w:r w:rsidRPr="0032786C">
              <w:rPr>
                <w:color w:val="000000"/>
                <w:sz w:val="24"/>
                <w:szCs w:val="24"/>
              </w:rPr>
              <w:t>зм</w:t>
            </w:r>
            <w:proofErr w:type="spellEnd"/>
            <w:r w:rsidRPr="0032786C">
              <w:rPr>
                <w:color w:val="000000"/>
                <w:sz w:val="24"/>
                <w:szCs w:val="24"/>
              </w:rPr>
              <w:t>.</w:t>
            </w:r>
          </w:p>
        </w:tc>
        <w:tc>
          <w:tcPr>
            <w:tcW w:w="1417" w:type="dxa"/>
            <w:shd w:val="clear" w:color="auto" w:fill="auto"/>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Количество</w:t>
            </w:r>
          </w:p>
        </w:tc>
        <w:tc>
          <w:tcPr>
            <w:tcW w:w="2007" w:type="dxa"/>
            <w:shd w:val="clear" w:color="auto" w:fill="auto"/>
            <w:hideMark/>
          </w:tcPr>
          <w:p w:rsidR="00A825FE" w:rsidRPr="00A825FE" w:rsidRDefault="00A825FE" w:rsidP="00A825FE">
            <w:pPr>
              <w:widowControl/>
              <w:spacing w:line="240" w:lineRule="auto"/>
              <w:jc w:val="center"/>
              <w:rPr>
                <w:color w:val="000000"/>
                <w:sz w:val="24"/>
                <w:szCs w:val="24"/>
              </w:rPr>
            </w:pPr>
            <w:r w:rsidRPr="0032786C">
              <w:rPr>
                <w:color w:val="000000"/>
                <w:sz w:val="24"/>
                <w:szCs w:val="24"/>
              </w:rPr>
              <w:t xml:space="preserve">Начальная (максимальная) цена единицы товара, </w:t>
            </w:r>
            <w:proofErr w:type="spellStart"/>
            <w:r w:rsidRPr="0032786C">
              <w:rPr>
                <w:color w:val="000000"/>
                <w:sz w:val="24"/>
                <w:szCs w:val="24"/>
              </w:rPr>
              <w:t>руб</w:t>
            </w:r>
            <w:proofErr w:type="spellEnd"/>
          </w:p>
        </w:tc>
        <w:tc>
          <w:tcPr>
            <w:tcW w:w="2233" w:type="dxa"/>
            <w:shd w:val="clear" w:color="auto" w:fill="auto"/>
            <w:hideMark/>
          </w:tcPr>
          <w:p w:rsidR="00A825FE" w:rsidRPr="00A825FE" w:rsidRDefault="00A825FE" w:rsidP="00A825FE">
            <w:pPr>
              <w:widowControl/>
              <w:spacing w:line="240" w:lineRule="auto"/>
              <w:jc w:val="center"/>
              <w:rPr>
                <w:color w:val="000000"/>
                <w:sz w:val="24"/>
                <w:szCs w:val="24"/>
              </w:rPr>
            </w:pPr>
            <w:r w:rsidRPr="0032786C">
              <w:rPr>
                <w:color w:val="000000"/>
                <w:sz w:val="24"/>
                <w:szCs w:val="24"/>
              </w:rPr>
              <w:t xml:space="preserve">Стоимость товара, </w:t>
            </w:r>
            <w:proofErr w:type="spellStart"/>
            <w:r w:rsidRPr="0032786C">
              <w:rPr>
                <w:color w:val="000000"/>
                <w:sz w:val="24"/>
                <w:szCs w:val="24"/>
              </w:rPr>
              <w:t>руб</w:t>
            </w:r>
            <w:proofErr w:type="spellEnd"/>
          </w:p>
        </w:tc>
      </w:tr>
      <w:tr w:rsidR="00A825FE" w:rsidRPr="0032786C" w:rsidTr="00CE5D04">
        <w:trPr>
          <w:trHeight w:val="300"/>
        </w:trPr>
        <w:tc>
          <w:tcPr>
            <w:tcW w:w="655" w:type="dxa"/>
            <w:shd w:val="clear" w:color="auto" w:fill="auto"/>
            <w:noWrap/>
            <w:vAlign w:val="center"/>
            <w:hideMark/>
          </w:tcPr>
          <w:p w:rsidR="00A825FE" w:rsidRPr="00A825FE" w:rsidRDefault="00A825FE" w:rsidP="00CE5D04">
            <w:pPr>
              <w:widowControl/>
              <w:spacing w:line="240" w:lineRule="auto"/>
              <w:jc w:val="center"/>
              <w:rPr>
                <w:color w:val="000000"/>
                <w:sz w:val="24"/>
                <w:szCs w:val="24"/>
              </w:rPr>
            </w:pPr>
            <w:r w:rsidRPr="00A825FE">
              <w:rPr>
                <w:color w:val="000000"/>
                <w:sz w:val="24"/>
                <w:szCs w:val="24"/>
              </w:rPr>
              <w:t>1</w:t>
            </w:r>
          </w:p>
        </w:tc>
        <w:tc>
          <w:tcPr>
            <w:tcW w:w="2889" w:type="dxa"/>
            <w:shd w:val="clear" w:color="auto" w:fill="auto"/>
            <w:vAlign w:val="center"/>
            <w:hideMark/>
          </w:tcPr>
          <w:p w:rsidR="000172AF" w:rsidRPr="000172AF" w:rsidRDefault="000172AF" w:rsidP="000172AF">
            <w:pPr>
              <w:widowControl/>
              <w:spacing w:line="240" w:lineRule="auto"/>
              <w:rPr>
                <w:bCs/>
                <w:color w:val="000000"/>
                <w:sz w:val="24"/>
                <w:szCs w:val="24"/>
              </w:rPr>
            </w:pPr>
            <w:r w:rsidRPr="000172AF">
              <w:rPr>
                <w:bCs/>
                <w:color w:val="000000"/>
                <w:sz w:val="24"/>
                <w:szCs w:val="24"/>
              </w:rPr>
              <w:t xml:space="preserve">Терминал видеоконференцсвязи </w:t>
            </w:r>
          </w:p>
          <w:p w:rsidR="00A825FE" w:rsidRPr="00A825FE" w:rsidRDefault="000172AF" w:rsidP="000172AF">
            <w:pPr>
              <w:widowControl/>
              <w:spacing w:line="240" w:lineRule="auto"/>
              <w:rPr>
                <w:color w:val="000000"/>
                <w:sz w:val="24"/>
                <w:szCs w:val="24"/>
              </w:rPr>
            </w:pPr>
            <w:r w:rsidRPr="000172AF">
              <w:rPr>
                <w:bCs/>
                <w:color w:val="000000"/>
                <w:sz w:val="24"/>
                <w:szCs w:val="24"/>
                <w:lang w:val="en-US"/>
              </w:rPr>
              <w:t>AVER</w:t>
            </w:r>
            <w:r w:rsidRPr="000172AF">
              <w:rPr>
                <w:bCs/>
                <w:color w:val="000000"/>
                <w:sz w:val="24"/>
                <w:szCs w:val="24"/>
              </w:rPr>
              <w:t xml:space="preserve"> </w:t>
            </w:r>
            <w:r w:rsidRPr="000172AF">
              <w:rPr>
                <w:bCs/>
                <w:color w:val="000000"/>
                <w:sz w:val="24"/>
                <w:szCs w:val="24"/>
                <w:lang w:val="en-US"/>
              </w:rPr>
              <w:t>EVC</w:t>
            </w:r>
            <w:r w:rsidRPr="000172AF">
              <w:rPr>
                <w:bCs/>
                <w:color w:val="000000"/>
                <w:sz w:val="24"/>
                <w:szCs w:val="24"/>
              </w:rPr>
              <w:t>300 или эквивалент</w:t>
            </w:r>
          </w:p>
        </w:tc>
        <w:tc>
          <w:tcPr>
            <w:tcW w:w="1127" w:type="dxa"/>
            <w:vAlign w:val="center"/>
          </w:tcPr>
          <w:p w:rsidR="00A825FE" w:rsidRPr="0032786C" w:rsidRDefault="001B313B" w:rsidP="000172AF">
            <w:pPr>
              <w:widowControl/>
              <w:spacing w:line="240" w:lineRule="auto"/>
              <w:jc w:val="center"/>
              <w:rPr>
                <w:color w:val="000000"/>
                <w:sz w:val="24"/>
                <w:szCs w:val="24"/>
              </w:rPr>
            </w:pPr>
            <w:proofErr w:type="gramStart"/>
            <w:r>
              <w:rPr>
                <w:color w:val="000000"/>
                <w:sz w:val="24"/>
                <w:szCs w:val="24"/>
              </w:rPr>
              <w:t>шт</w:t>
            </w:r>
            <w:proofErr w:type="gramEnd"/>
          </w:p>
        </w:tc>
        <w:tc>
          <w:tcPr>
            <w:tcW w:w="1417" w:type="dxa"/>
            <w:shd w:val="clear" w:color="auto" w:fill="auto"/>
            <w:noWrap/>
            <w:vAlign w:val="center"/>
            <w:hideMark/>
          </w:tcPr>
          <w:p w:rsidR="00A825FE" w:rsidRPr="00A825FE" w:rsidRDefault="000172AF" w:rsidP="00A825FE">
            <w:pPr>
              <w:widowControl/>
              <w:spacing w:line="240" w:lineRule="auto"/>
              <w:jc w:val="center"/>
              <w:rPr>
                <w:color w:val="000000"/>
                <w:sz w:val="24"/>
                <w:szCs w:val="24"/>
              </w:rPr>
            </w:pPr>
            <w:r>
              <w:rPr>
                <w:color w:val="000000"/>
                <w:sz w:val="24"/>
                <w:szCs w:val="24"/>
              </w:rPr>
              <w:t>1</w:t>
            </w:r>
          </w:p>
        </w:tc>
        <w:tc>
          <w:tcPr>
            <w:tcW w:w="2007" w:type="dxa"/>
            <w:shd w:val="clear" w:color="auto" w:fill="auto"/>
            <w:vAlign w:val="center"/>
            <w:hideMark/>
          </w:tcPr>
          <w:p w:rsidR="00A825FE" w:rsidRPr="00A825FE" w:rsidRDefault="00574806" w:rsidP="00A825FE">
            <w:pPr>
              <w:widowControl/>
              <w:spacing w:line="240" w:lineRule="auto"/>
              <w:jc w:val="center"/>
              <w:rPr>
                <w:color w:val="000000"/>
                <w:sz w:val="24"/>
                <w:szCs w:val="24"/>
              </w:rPr>
            </w:pPr>
            <w:r w:rsidRPr="00574806">
              <w:rPr>
                <w:color w:val="000000"/>
                <w:sz w:val="24"/>
                <w:szCs w:val="24"/>
              </w:rPr>
              <w:t>305</w:t>
            </w:r>
            <w:r>
              <w:rPr>
                <w:color w:val="000000"/>
                <w:sz w:val="24"/>
                <w:szCs w:val="24"/>
              </w:rPr>
              <w:t> </w:t>
            </w:r>
            <w:r w:rsidRPr="00574806">
              <w:rPr>
                <w:color w:val="000000"/>
                <w:sz w:val="24"/>
                <w:szCs w:val="24"/>
              </w:rPr>
              <w:t>820</w:t>
            </w:r>
            <w:r>
              <w:rPr>
                <w:color w:val="000000"/>
                <w:sz w:val="24"/>
                <w:szCs w:val="24"/>
              </w:rPr>
              <w:t>,00</w:t>
            </w:r>
          </w:p>
        </w:tc>
        <w:tc>
          <w:tcPr>
            <w:tcW w:w="2233" w:type="dxa"/>
            <w:shd w:val="clear" w:color="auto" w:fill="auto"/>
            <w:vAlign w:val="center"/>
            <w:hideMark/>
          </w:tcPr>
          <w:p w:rsidR="00A825FE" w:rsidRPr="00A825FE" w:rsidRDefault="00B52E81" w:rsidP="00A825FE">
            <w:pPr>
              <w:widowControl/>
              <w:spacing w:line="240" w:lineRule="auto"/>
              <w:jc w:val="center"/>
              <w:rPr>
                <w:color w:val="000000"/>
                <w:sz w:val="24"/>
                <w:szCs w:val="24"/>
              </w:rPr>
            </w:pPr>
            <w:r w:rsidRPr="00B52E81">
              <w:rPr>
                <w:color w:val="000000"/>
                <w:sz w:val="24"/>
                <w:szCs w:val="24"/>
              </w:rPr>
              <w:t>305 820,00</w:t>
            </w:r>
          </w:p>
        </w:tc>
      </w:tr>
      <w:tr w:rsidR="00F734AA" w:rsidRPr="0032786C" w:rsidTr="00F734AA">
        <w:trPr>
          <w:trHeight w:val="300"/>
        </w:trPr>
        <w:tc>
          <w:tcPr>
            <w:tcW w:w="8095" w:type="dxa"/>
            <w:gridSpan w:val="5"/>
            <w:shd w:val="clear" w:color="auto" w:fill="auto"/>
            <w:noWrap/>
            <w:hideMark/>
          </w:tcPr>
          <w:p w:rsidR="00F734AA" w:rsidRPr="00A825FE" w:rsidRDefault="00F734AA" w:rsidP="00F734AA">
            <w:pPr>
              <w:widowControl/>
              <w:spacing w:line="240" w:lineRule="auto"/>
              <w:jc w:val="center"/>
              <w:rPr>
                <w:b/>
                <w:bCs/>
                <w:color w:val="000000"/>
                <w:sz w:val="24"/>
                <w:szCs w:val="24"/>
              </w:rPr>
            </w:pPr>
            <w:r w:rsidRPr="00A825FE">
              <w:rPr>
                <w:b/>
                <w:bCs/>
                <w:color w:val="000000"/>
                <w:sz w:val="24"/>
                <w:szCs w:val="24"/>
              </w:rPr>
              <w:t>ИТОГО:</w:t>
            </w:r>
          </w:p>
        </w:tc>
        <w:tc>
          <w:tcPr>
            <w:tcW w:w="2233" w:type="dxa"/>
            <w:shd w:val="clear" w:color="auto" w:fill="auto"/>
            <w:hideMark/>
          </w:tcPr>
          <w:p w:rsidR="00F734AA" w:rsidRPr="00A825FE" w:rsidRDefault="00B52E81" w:rsidP="00F734AA">
            <w:pPr>
              <w:widowControl/>
              <w:spacing w:line="240" w:lineRule="auto"/>
              <w:jc w:val="center"/>
              <w:rPr>
                <w:b/>
                <w:bCs/>
                <w:color w:val="000000"/>
                <w:sz w:val="24"/>
                <w:szCs w:val="24"/>
              </w:rPr>
            </w:pPr>
            <w:r w:rsidRPr="00574806">
              <w:rPr>
                <w:color w:val="000000"/>
                <w:sz w:val="24"/>
                <w:szCs w:val="24"/>
              </w:rPr>
              <w:t>305</w:t>
            </w:r>
            <w:r>
              <w:rPr>
                <w:color w:val="000000"/>
                <w:sz w:val="24"/>
                <w:szCs w:val="24"/>
              </w:rPr>
              <w:t> </w:t>
            </w:r>
            <w:r w:rsidRPr="00574806">
              <w:rPr>
                <w:color w:val="000000"/>
                <w:sz w:val="24"/>
                <w:szCs w:val="24"/>
              </w:rPr>
              <w:t>820</w:t>
            </w:r>
            <w:r>
              <w:rPr>
                <w:color w:val="000000"/>
                <w:sz w:val="24"/>
                <w:szCs w:val="24"/>
              </w:rPr>
              <w:t>,00</w:t>
            </w:r>
          </w:p>
        </w:tc>
      </w:tr>
    </w:tbl>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3F1AB9"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proofErr w:type="gramStart"/>
      <w:r w:rsidR="003F1AB9" w:rsidRPr="003F1AB9">
        <w:rPr>
          <w:bCs/>
          <w:szCs w:val="24"/>
        </w:rPr>
        <w:t>Цена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w:t>
      </w:r>
      <w:r w:rsidR="00735113">
        <w:rPr>
          <w:bCs/>
          <w:szCs w:val="24"/>
        </w:rPr>
        <w:t>и с выполнением обязательств по</w:t>
      </w:r>
      <w:r w:rsidR="003F1AB9" w:rsidRPr="003F1AB9">
        <w:rPr>
          <w:bCs/>
          <w:szCs w:val="24"/>
        </w:rPr>
        <w:t xml:space="preserve"> договору, а также все иные расходы Поставщика, связанные с выполнением Поставщиком с</w:t>
      </w:r>
      <w:r w:rsidR="00735113">
        <w:rPr>
          <w:bCs/>
          <w:szCs w:val="24"/>
        </w:rPr>
        <w:t xml:space="preserve">воих обязательств по </w:t>
      </w:r>
      <w:r w:rsidR="003F1AB9" w:rsidRPr="003F1AB9">
        <w:rPr>
          <w:bCs/>
          <w:szCs w:val="24"/>
        </w:rPr>
        <w:t>договору.</w:t>
      </w:r>
      <w:proofErr w:type="gramEnd"/>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 xml:space="preserve">Участник закупки </w:t>
      </w:r>
      <w:r w:rsidR="00BA2B8C" w:rsidRPr="00BA2B8C">
        <w:rPr>
          <w:sz w:val="24"/>
          <w:szCs w:val="24"/>
          <w:lang w:eastAsia="en-US"/>
        </w:rPr>
        <w:lastRenderedPageBreak/>
        <w:t>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w:t>
      </w:r>
      <w:r w:rsidR="00E56B2E" w:rsidRPr="00E56B2E">
        <w:rPr>
          <w:sz w:val="24"/>
          <w:szCs w:val="24"/>
          <w:lang w:eastAsia="en-US"/>
        </w:rPr>
        <w:lastRenderedPageBreak/>
        <w:t xml:space="preserve">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lastRenderedPageBreak/>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w:t>
      </w:r>
      <w:r w:rsidR="006637DF" w:rsidRPr="0011479A">
        <w:rPr>
          <w:sz w:val="24"/>
          <w:szCs w:val="24"/>
        </w:rPr>
        <w:lastRenderedPageBreak/>
        <w:t>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r w:rsidRPr="0054794E">
        <w:rPr>
          <w:sz w:val="24"/>
          <w:szCs w:val="24"/>
        </w:rPr>
        <w:t>.</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lastRenderedPageBreak/>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DD300D">
        <w:rPr>
          <w:b/>
          <w:color w:val="FF0000"/>
          <w:sz w:val="24"/>
          <w:szCs w:val="24"/>
        </w:rPr>
        <w:t>01</w:t>
      </w:r>
      <w:r w:rsidRPr="0011479A">
        <w:rPr>
          <w:b/>
          <w:color w:val="FF0000"/>
          <w:sz w:val="24"/>
          <w:szCs w:val="24"/>
        </w:rPr>
        <w:t>.</w:t>
      </w:r>
      <w:r w:rsidR="00DD300D">
        <w:rPr>
          <w:b/>
          <w:color w:val="FF0000"/>
          <w:sz w:val="24"/>
          <w:szCs w:val="24"/>
        </w:rPr>
        <w:t>03</w:t>
      </w:r>
      <w:r>
        <w:rPr>
          <w:b/>
          <w:color w:val="FF0000"/>
          <w:sz w:val="24"/>
          <w:szCs w:val="24"/>
        </w:rPr>
        <w:t>.2019</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DD300D">
        <w:rPr>
          <w:b/>
          <w:color w:val="FF0000"/>
          <w:sz w:val="24"/>
          <w:szCs w:val="24"/>
        </w:rPr>
        <w:t>12</w:t>
      </w:r>
      <w:r w:rsidRPr="0011479A">
        <w:rPr>
          <w:b/>
          <w:color w:val="FF0000"/>
          <w:sz w:val="24"/>
          <w:szCs w:val="24"/>
        </w:rPr>
        <w:t>.</w:t>
      </w:r>
      <w:r w:rsidR="00DD300D">
        <w:rPr>
          <w:b/>
          <w:color w:val="FF0000"/>
          <w:sz w:val="24"/>
          <w:szCs w:val="24"/>
        </w:rPr>
        <w:t>03</w:t>
      </w:r>
      <w:r>
        <w:rPr>
          <w:b/>
          <w:color w:val="FF0000"/>
          <w:sz w:val="24"/>
          <w:szCs w:val="24"/>
        </w:rPr>
        <w:t>.2019</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B052AF">
        <w:rPr>
          <w:rFonts w:eastAsia="Calibri"/>
          <w:b/>
          <w:bCs/>
          <w:color w:val="FF0000"/>
          <w:sz w:val="24"/>
          <w:szCs w:val="24"/>
        </w:rPr>
        <w:t>01</w:t>
      </w:r>
      <w:r w:rsidRPr="0011479A">
        <w:rPr>
          <w:rFonts w:eastAsia="Calibri"/>
          <w:b/>
          <w:bCs/>
          <w:color w:val="FF0000"/>
          <w:sz w:val="24"/>
          <w:szCs w:val="24"/>
        </w:rPr>
        <w:t>.</w:t>
      </w:r>
      <w:r w:rsidR="00B052AF">
        <w:rPr>
          <w:rFonts w:eastAsia="Calibri"/>
          <w:b/>
          <w:bCs/>
          <w:color w:val="FF0000"/>
          <w:sz w:val="24"/>
          <w:szCs w:val="24"/>
        </w:rPr>
        <w:t>03</w:t>
      </w:r>
      <w:r>
        <w:rPr>
          <w:rFonts w:eastAsia="Calibri"/>
          <w:b/>
          <w:bCs/>
          <w:color w:val="FF0000"/>
          <w:sz w:val="24"/>
          <w:szCs w:val="24"/>
        </w:rPr>
        <w:t>.2019</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911CD5">
        <w:rPr>
          <w:rFonts w:eastAsia="Calibri"/>
          <w:b/>
          <w:bCs/>
          <w:color w:val="FF0000"/>
          <w:sz w:val="24"/>
          <w:szCs w:val="24"/>
        </w:rPr>
        <w:t>11</w:t>
      </w:r>
      <w:r w:rsidRPr="0011479A">
        <w:rPr>
          <w:rFonts w:eastAsia="Calibri"/>
          <w:b/>
          <w:bCs/>
          <w:color w:val="FF0000"/>
          <w:sz w:val="24"/>
          <w:szCs w:val="24"/>
        </w:rPr>
        <w:t>.</w:t>
      </w:r>
      <w:r w:rsidR="00911CD5">
        <w:rPr>
          <w:rFonts w:eastAsia="Calibri"/>
          <w:b/>
          <w:bCs/>
          <w:color w:val="FF0000"/>
          <w:sz w:val="24"/>
          <w:szCs w:val="24"/>
        </w:rPr>
        <w:t>03</w:t>
      </w:r>
      <w:r>
        <w:rPr>
          <w:rFonts w:eastAsia="Calibri"/>
          <w:b/>
          <w:bCs/>
          <w:color w:val="FF0000"/>
          <w:sz w:val="24"/>
          <w:szCs w:val="24"/>
        </w:rPr>
        <w:t xml:space="preserve">.2019, 18.00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351FC8">
        <w:rPr>
          <w:b/>
          <w:color w:val="FF0000"/>
          <w:sz w:val="24"/>
          <w:szCs w:val="24"/>
        </w:rPr>
        <w:t>14</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351FC8">
        <w:rPr>
          <w:b/>
          <w:color w:val="FF0000"/>
          <w:sz w:val="24"/>
          <w:szCs w:val="24"/>
        </w:rPr>
        <w:t>12</w:t>
      </w:r>
      <w:r w:rsidRPr="0048462C">
        <w:rPr>
          <w:b/>
          <w:color w:val="FF0000"/>
          <w:sz w:val="24"/>
          <w:szCs w:val="24"/>
        </w:rPr>
        <w:t xml:space="preserve">» </w:t>
      </w:r>
      <w:r w:rsidR="00351FC8">
        <w:rPr>
          <w:b/>
          <w:color w:val="FF0000"/>
          <w:sz w:val="24"/>
          <w:szCs w:val="24"/>
        </w:rPr>
        <w:t>марта</w:t>
      </w:r>
      <w:r>
        <w:rPr>
          <w:b/>
          <w:color w:val="FF0000"/>
          <w:sz w:val="24"/>
          <w:szCs w:val="24"/>
        </w:rPr>
        <w:t xml:space="preserve"> 2019</w:t>
      </w:r>
      <w:r w:rsidRPr="0048462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xml:space="preserve">, </w:t>
      </w:r>
      <w:r w:rsidR="007A40E4">
        <w:rPr>
          <w:b/>
          <w:color w:val="000000"/>
          <w:sz w:val="24"/>
          <w:szCs w:val="24"/>
        </w:rPr>
        <w:lastRenderedPageBreak/>
        <w:t>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245D4F">
        <w:rPr>
          <w:b/>
          <w:color w:val="FF0000"/>
          <w:sz w:val="24"/>
          <w:szCs w:val="24"/>
        </w:rPr>
        <w:t xml:space="preserve">до 12.00 </w:t>
      </w:r>
      <w:proofErr w:type="gramStart"/>
      <w:r w:rsidR="00245D4F">
        <w:rPr>
          <w:b/>
          <w:color w:val="FF0000"/>
          <w:sz w:val="24"/>
          <w:szCs w:val="24"/>
        </w:rPr>
        <w:t>МСК</w:t>
      </w:r>
      <w:proofErr w:type="gramEnd"/>
      <w:r w:rsidR="00245D4F">
        <w:rPr>
          <w:b/>
          <w:color w:val="FF0000"/>
          <w:sz w:val="24"/>
          <w:szCs w:val="24"/>
        </w:rPr>
        <w:t>+1 12.03</w:t>
      </w:r>
      <w:r w:rsidR="007A40E4" w:rsidRPr="00E60919">
        <w:rPr>
          <w:b/>
          <w:color w:val="FF0000"/>
          <w:sz w:val="24"/>
          <w:szCs w:val="24"/>
        </w:rPr>
        <w:t>.2019.</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w:t>
      </w:r>
      <w:r w:rsidRPr="007050EC">
        <w:rPr>
          <w:sz w:val="24"/>
          <w:szCs w:val="24"/>
        </w:rPr>
        <w:lastRenderedPageBreak/>
        <w:t>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lastRenderedPageBreak/>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w:t>
      </w:r>
      <w:r w:rsidR="002D420D" w:rsidRPr="0011479A">
        <w:rPr>
          <w:sz w:val="24"/>
          <w:szCs w:val="24"/>
        </w:rPr>
        <w:lastRenderedPageBreak/>
        <w:t xml:space="preserve">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0616A5">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34328D">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w:t>
      </w:r>
      <w:r w:rsidR="008E6439">
        <w:rPr>
          <w:b/>
          <w:bCs/>
          <w:sz w:val="24"/>
          <w:szCs w:val="24"/>
        </w:rPr>
        <w:t>терминала видеоконференцсвязи</w:t>
      </w:r>
      <w:r w:rsidR="000705B5">
        <w:rPr>
          <w:b/>
          <w:bCs/>
          <w:sz w:val="24"/>
          <w:szCs w:val="24"/>
        </w:rPr>
        <w:t xml:space="preserve">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3340E0">
        <w:rPr>
          <w:bCs/>
          <w:sz w:val="24"/>
          <w:szCs w:val="24"/>
        </w:rPr>
        <w:t>терминала видеоконференцсвязи</w:t>
      </w:r>
      <w:r w:rsidR="001C5A61">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p w:rsidR="005969ED" w:rsidRDefault="005969ED" w:rsidP="001E2C57">
      <w:pPr>
        <w:spacing w:before="60" w:after="60" w:line="240" w:lineRule="auto"/>
        <w:ind w:firstLine="567"/>
        <w:jc w:val="both"/>
        <w:rPr>
          <w:bCs/>
          <w:sz w:val="24"/>
          <w:szCs w:val="24"/>
        </w:rPr>
      </w:pP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814"/>
        <w:gridCol w:w="1734"/>
        <w:gridCol w:w="1100"/>
        <w:gridCol w:w="1417"/>
        <w:gridCol w:w="1298"/>
        <w:gridCol w:w="1323"/>
      </w:tblGrid>
      <w:tr w:rsidR="000D2C74" w:rsidRPr="00991179" w:rsidTr="00EA3961">
        <w:trPr>
          <w:trHeight w:val="1519"/>
        </w:trPr>
        <w:tc>
          <w:tcPr>
            <w:tcW w:w="642" w:type="dxa"/>
            <w:shd w:val="clear" w:color="auto" w:fill="auto"/>
            <w:noWrap/>
            <w:hideMark/>
          </w:tcPr>
          <w:p w:rsidR="000D2C74" w:rsidRPr="00991179" w:rsidRDefault="000D2C74" w:rsidP="00991179">
            <w:pPr>
              <w:widowControl/>
              <w:spacing w:line="240" w:lineRule="auto"/>
              <w:jc w:val="center"/>
              <w:rPr>
                <w:color w:val="000000"/>
                <w:sz w:val="24"/>
                <w:szCs w:val="24"/>
              </w:rPr>
            </w:pPr>
            <w:r w:rsidRPr="00991179">
              <w:rPr>
                <w:color w:val="000000"/>
                <w:sz w:val="24"/>
                <w:szCs w:val="24"/>
              </w:rPr>
              <w:t xml:space="preserve">№ </w:t>
            </w:r>
            <w:proofErr w:type="gramStart"/>
            <w:r w:rsidRPr="00991179">
              <w:rPr>
                <w:color w:val="000000"/>
                <w:sz w:val="24"/>
                <w:szCs w:val="24"/>
              </w:rPr>
              <w:t>п</w:t>
            </w:r>
            <w:proofErr w:type="gramEnd"/>
            <w:r w:rsidRPr="00991179">
              <w:rPr>
                <w:color w:val="000000"/>
                <w:sz w:val="24"/>
                <w:szCs w:val="24"/>
              </w:rPr>
              <w:t>/п</w:t>
            </w:r>
          </w:p>
        </w:tc>
        <w:tc>
          <w:tcPr>
            <w:tcW w:w="2821" w:type="dxa"/>
            <w:shd w:val="clear" w:color="auto" w:fill="auto"/>
            <w:hideMark/>
          </w:tcPr>
          <w:p w:rsidR="000D2C74" w:rsidRPr="00991179" w:rsidRDefault="000D2C74" w:rsidP="000D2C74">
            <w:pPr>
              <w:widowControl/>
              <w:spacing w:line="240" w:lineRule="auto"/>
              <w:jc w:val="center"/>
              <w:rPr>
                <w:color w:val="000000"/>
                <w:sz w:val="24"/>
                <w:szCs w:val="24"/>
              </w:rPr>
            </w:pPr>
            <w:proofErr w:type="gramStart"/>
            <w:r w:rsidRPr="00991179">
              <w:rPr>
                <w:color w:val="000000"/>
                <w:sz w:val="24"/>
                <w:szCs w:val="24"/>
              </w:rPr>
              <w:t>Наименование товара</w:t>
            </w:r>
            <w:r>
              <w:rPr>
                <w:color w:val="000000"/>
                <w:sz w:val="24"/>
                <w:szCs w:val="24"/>
              </w:rPr>
              <w:t xml:space="preserve"> (указание на т</w:t>
            </w:r>
            <w:r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0021050C">
              <w:rPr>
                <w:sz w:val="24"/>
                <w:szCs w:val="24"/>
              </w:rPr>
              <w:t>)</w:t>
            </w:r>
            <w:r w:rsidRPr="0054794E">
              <w:rPr>
                <w:sz w:val="24"/>
                <w:szCs w:val="24"/>
              </w:rPr>
              <w:t>, наименование страны происхождения товара</w:t>
            </w:r>
            <w:proofErr w:type="gramEnd"/>
          </w:p>
        </w:tc>
        <w:tc>
          <w:tcPr>
            <w:tcW w:w="1729" w:type="dxa"/>
          </w:tcPr>
          <w:p w:rsidR="000D2C74" w:rsidRPr="00991179" w:rsidRDefault="00254335" w:rsidP="00991179">
            <w:pPr>
              <w:widowControl/>
              <w:spacing w:line="240" w:lineRule="auto"/>
              <w:jc w:val="center"/>
              <w:rPr>
                <w:color w:val="000000"/>
                <w:sz w:val="24"/>
                <w:szCs w:val="24"/>
              </w:rPr>
            </w:pPr>
            <w:r>
              <w:rPr>
                <w:sz w:val="24"/>
                <w:szCs w:val="24"/>
              </w:rPr>
              <w:t>Н</w:t>
            </w:r>
            <w:r w:rsidR="000D2C74" w:rsidRPr="0054794E">
              <w:rPr>
                <w:sz w:val="24"/>
                <w:szCs w:val="24"/>
              </w:rPr>
              <w:t>аименование производителя товара</w:t>
            </w:r>
          </w:p>
        </w:tc>
        <w:tc>
          <w:tcPr>
            <w:tcW w:w="1102" w:type="dxa"/>
          </w:tcPr>
          <w:p w:rsidR="000D2C74" w:rsidRPr="00991179" w:rsidRDefault="000D2C74" w:rsidP="00991179">
            <w:pPr>
              <w:widowControl/>
              <w:spacing w:line="240" w:lineRule="auto"/>
              <w:jc w:val="center"/>
              <w:rPr>
                <w:color w:val="000000"/>
                <w:sz w:val="24"/>
                <w:szCs w:val="24"/>
              </w:rPr>
            </w:pPr>
            <w:proofErr w:type="spellStart"/>
            <w:r w:rsidRPr="00991179">
              <w:rPr>
                <w:color w:val="000000"/>
                <w:sz w:val="24"/>
                <w:szCs w:val="24"/>
              </w:rPr>
              <w:t>Ед</w:t>
            </w:r>
            <w:proofErr w:type="gramStart"/>
            <w:r w:rsidRPr="00991179">
              <w:rPr>
                <w:color w:val="000000"/>
                <w:sz w:val="24"/>
                <w:szCs w:val="24"/>
              </w:rPr>
              <w:t>.и</w:t>
            </w:r>
            <w:proofErr w:type="gramEnd"/>
            <w:r w:rsidRPr="00991179">
              <w:rPr>
                <w:color w:val="000000"/>
                <w:sz w:val="24"/>
                <w:szCs w:val="24"/>
              </w:rPr>
              <w:t>зм</w:t>
            </w:r>
            <w:proofErr w:type="spellEnd"/>
            <w:r w:rsidRPr="00991179">
              <w:rPr>
                <w:color w:val="000000"/>
                <w:sz w:val="24"/>
                <w:szCs w:val="24"/>
              </w:rPr>
              <w:t>.</w:t>
            </w:r>
          </w:p>
        </w:tc>
        <w:tc>
          <w:tcPr>
            <w:tcW w:w="1413" w:type="dxa"/>
            <w:shd w:val="clear" w:color="auto" w:fill="auto"/>
            <w:hideMark/>
          </w:tcPr>
          <w:p w:rsidR="000D2C74" w:rsidRPr="00991179" w:rsidRDefault="000D2C74" w:rsidP="00991179">
            <w:pPr>
              <w:widowControl/>
              <w:spacing w:line="240" w:lineRule="auto"/>
              <w:jc w:val="center"/>
              <w:rPr>
                <w:color w:val="000000"/>
                <w:sz w:val="24"/>
                <w:szCs w:val="24"/>
              </w:rPr>
            </w:pPr>
            <w:r w:rsidRPr="00991179">
              <w:rPr>
                <w:color w:val="000000"/>
                <w:sz w:val="24"/>
                <w:szCs w:val="24"/>
              </w:rPr>
              <w:t>Количество</w:t>
            </w:r>
          </w:p>
        </w:tc>
        <w:tc>
          <w:tcPr>
            <w:tcW w:w="1301" w:type="dxa"/>
            <w:shd w:val="clear" w:color="auto" w:fill="auto"/>
            <w:hideMark/>
          </w:tcPr>
          <w:p w:rsidR="000D2C74" w:rsidRPr="00991179" w:rsidRDefault="000D2C74" w:rsidP="00991179">
            <w:pPr>
              <w:widowControl/>
              <w:spacing w:line="240" w:lineRule="auto"/>
              <w:jc w:val="center"/>
              <w:rPr>
                <w:color w:val="000000"/>
                <w:sz w:val="24"/>
                <w:szCs w:val="24"/>
              </w:rPr>
            </w:pPr>
            <w:r>
              <w:rPr>
                <w:color w:val="000000"/>
                <w:sz w:val="24"/>
                <w:szCs w:val="24"/>
              </w:rPr>
              <w:t>Ц</w:t>
            </w:r>
            <w:r w:rsidRPr="00991179">
              <w:rPr>
                <w:color w:val="000000"/>
                <w:sz w:val="24"/>
                <w:szCs w:val="24"/>
              </w:rPr>
              <w:t xml:space="preserve">ена единицы товара, </w:t>
            </w:r>
            <w:proofErr w:type="spellStart"/>
            <w:r w:rsidRPr="00991179">
              <w:rPr>
                <w:color w:val="000000"/>
                <w:sz w:val="24"/>
                <w:szCs w:val="24"/>
              </w:rPr>
              <w:t>руб</w:t>
            </w:r>
            <w:proofErr w:type="spellEnd"/>
          </w:p>
        </w:tc>
        <w:tc>
          <w:tcPr>
            <w:tcW w:w="1320" w:type="dxa"/>
            <w:shd w:val="clear" w:color="auto" w:fill="auto"/>
            <w:hideMark/>
          </w:tcPr>
          <w:p w:rsidR="000D2C74" w:rsidRPr="00991179" w:rsidRDefault="000D2C74" w:rsidP="00991179">
            <w:pPr>
              <w:widowControl/>
              <w:spacing w:line="240" w:lineRule="auto"/>
              <w:jc w:val="center"/>
              <w:rPr>
                <w:color w:val="000000"/>
                <w:sz w:val="24"/>
                <w:szCs w:val="24"/>
              </w:rPr>
            </w:pPr>
            <w:r w:rsidRPr="00991179">
              <w:rPr>
                <w:color w:val="000000"/>
                <w:sz w:val="24"/>
                <w:szCs w:val="24"/>
              </w:rPr>
              <w:t xml:space="preserve">Стоимость товара, </w:t>
            </w:r>
            <w:proofErr w:type="spellStart"/>
            <w:r w:rsidRPr="00991179">
              <w:rPr>
                <w:color w:val="000000"/>
                <w:sz w:val="24"/>
                <w:szCs w:val="24"/>
              </w:rPr>
              <w:t>руб</w:t>
            </w:r>
            <w:proofErr w:type="spellEnd"/>
          </w:p>
        </w:tc>
      </w:tr>
      <w:tr w:rsidR="000D2C74" w:rsidRPr="00991179" w:rsidTr="000E1471">
        <w:trPr>
          <w:trHeight w:val="300"/>
        </w:trPr>
        <w:tc>
          <w:tcPr>
            <w:tcW w:w="642" w:type="dxa"/>
            <w:shd w:val="clear" w:color="auto" w:fill="auto"/>
            <w:noWrap/>
            <w:hideMark/>
          </w:tcPr>
          <w:p w:rsidR="000D2C74" w:rsidRPr="00991179" w:rsidRDefault="000D2C74" w:rsidP="000E1471">
            <w:pPr>
              <w:widowControl/>
              <w:spacing w:line="240" w:lineRule="auto"/>
              <w:jc w:val="center"/>
              <w:rPr>
                <w:color w:val="000000"/>
                <w:sz w:val="24"/>
                <w:szCs w:val="24"/>
              </w:rPr>
            </w:pPr>
            <w:r w:rsidRPr="00991179">
              <w:rPr>
                <w:color w:val="000000"/>
                <w:sz w:val="24"/>
                <w:szCs w:val="24"/>
              </w:rPr>
              <w:t>1</w:t>
            </w:r>
          </w:p>
        </w:tc>
        <w:tc>
          <w:tcPr>
            <w:tcW w:w="2821" w:type="dxa"/>
            <w:shd w:val="clear" w:color="auto" w:fill="auto"/>
            <w:vAlign w:val="center"/>
            <w:hideMark/>
          </w:tcPr>
          <w:p w:rsidR="000D2C74" w:rsidRPr="00CD7614" w:rsidRDefault="000D2C74" w:rsidP="00CD7614">
            <w:pPr>
              <w:widowControl/>
              <w:spacing w:line="240" w:lineRule="auto"/>
              <w:rPr>
                <w:color w:val="000000"/>
                <w:sz w:val="24"/>
                <w:szCs w:val="24"/>
              </w:rPr>
            </w:pPr>
            <w:r w:rsidRPr="00CD7614">
              <w:rPr>
                <w:color w:val="000000"/>
                <w:sz w:val="24"/>
                <w:szCs w:val="24"/>
              </w:rPr>
              <w:t xml:space="preserve">Терминал видеоконференцсвязи </w:t>
            </w:r>
          </w:p>
          <w:p w:rsidR="000D2C74" w:rsidRPr="00991179" w:rsidRDefault="000D2C74" w:rsidP="00CD7614">
            <w:pPr>
              <w:widowControl/>
              <w:spacing w:line="240" w:lineRule="auto"/>
              <w:rPr>
                <w:color w:val="000000"/>
                <w:sz w:val="24"/>
                <w:szCs w:val="24"/>
              </w:rPr>
            </w:pPr>
            <w:r w:rsidRPr="00CD7614">
              <w:rPr>
                <w:color w:val="000000"/>
                <w:sz w:val="24"/>
                <w:szCs w:val="24"/>
              </w:rPr>
              <w:t xml:space="preserve">AVER EVC300 </w:t>
            </w:r>
            <w:r w:rsidRPr="00A17B1B">
              <w:rPr>
                <w:color w:val="FF0000"/>
                <w:sz w:val="24"/>
                <w:szCs w:val="24"/>
              </w:rPr>
              <w:t>или эквивалент</w:t>
            </w:r>
          </w:p>
        </w:tc>
        <w:tc>
          <w:tcPr>
            <w:tcW w:w="1729" w:type="dxa"/>
          </w:tcPr>
          <w:p w:rsidR="000D2C74" w:rsidRPr="00991179" w:rsidRDefault="000D2C74" w:rsidP="000E1471">
            <w:pPr>
              <w:widowControl/>
              <w:spacing w:line="240" w:lineRule="auto"/>
              <w:jc w:val="center"/>
              <w:rPr>
                <w:color w:val="000000"/>
                <w:sz w:val="24"/>
                <w:szCs w:val="24"/>
              </w:rPr>
            </w:pPr>
          </w:p>
        </w:tc>
        <w:tc>
          <w:tcPr>
            <w:tcW w:w="1102" w:type="dxa"/>
          </w:tcPr>
          <w:p w:rsidR="000D2C74" w:rsidRPr="00991179" w:rsidRDefault="000D2C74" w:rsidP="000E1471">
            <w:pPr>
              <w:widowControl/>
              <w:spacing w:line="240" w:lineRule="auto"/>
              <w:jc w:val="center"/>
              <w:rPr>
                <w:color w:val="000000"/>
                <w:sz w:val="24"/>
                <w:szCs w:val="24"/>
              </w:rPr>
            </w:pPr>
            <w:proofErr w:type="gramStart"/>
            <w:r w:rsidRPr="00991179">
              <w:rPr>
                <w:color w:val="000000"/>
                <w:sz w:val="24"/>
                <w:szCs w:val="24"/>
              </w:rPr>
              <w:t>шт</w:t>
            </w:r>
            <w:proofErr w:type="gramEnd"/>
          </w:p>
        </w:tc>
        <w:tc>
          <w:tcPr>
            <w:tcW w:w="1413" w:type="dxa"/>
            <w:shd w:val="clear" w:color="auto" w:fill="auto"/>
            <w:noWrap/>
            <w:hideMark/>
          </w:tcPr>
          <w:p w:rsidR="000D2C74" w:rsidRPr="00991179" w:rsidRDefault="000D2C74" w:rsidP="000E1471">
            <w:pPr>
              <w:widowControl/>
              <w:spacing w:line="240" w:lineRule="auto"/>
              <w:jc w:val="center"/>
              <w:rPr>
                <w:color w:val="000000"/>
                <w:sz w:val="24"/>
                <w:szCs w:val="24"/>
              </w:rPr>
            </w:pPr>
            <w:r>
              <w:rPr>
                <w:color w:val="000000"/>
                <w:sz w:val="24"/>
                <w:szCs w:val="24"/>
              </w:rPr>
              <w:t>1</w:t>
            </w:r>
          </w:p>
        </w:tc>
        <w:tc>
          <w:tcPr>
            <w:tcW w:w="1301" w:type="dxa"/>
            <w:shd w:val="clear" w:color="auto" w:fill="auto"/>
          </w:tcPr>
          <w:p w:rsidR="000D2C74" w:rsidRPr="00991179" w:rsidRDefault="000D2C74" w:rsidP="000E1471">
            <w:pPr>
              <w:widowControl/>
              <w:spacing w:line="240" w:lineRule="auto"/>
              <w:jc w:val="center"/>
              <w:rPr>
                <w:color w:val="000000"/>
                <w:sz w:val="24"/>
                <w:szCs w:val="24"/>
              </w:rPr>
            </w:pPr>
          </w:p>
        </w:tc>
        <w:tc>
          <w:tcPr>
            <w:tcW w:w="1320" w:type="dxa"/>
            <w:shd w:val="clear" w:color="auto" w:fill="auto"/>
          </w:tcPr>
          <w:p w:rsidR="000D2C74" w:rsidRPr="00991179" w:rsidRDefault="000D2C74" w:rsidP="000E1471">
            <w:pPr>
              <w:widowControl/>
              <w:spacing w:line="240" w:lineRule="auto"/>
              <w:jc w:val="center"/>
              <w:rPr>
                <w:color w:val="000000"/>
                <w:sz w:val="24"/>
                <w:szCs w:val="24"/>
              </w:rPr>
            </w:pPr>
          </w:p>
        </w:tc>
      </w:tr>
      <w:tr w:rsidR="00EA3961" w:rsidRPr="00991179" w:rsidTr="00EA3961">
        <w:trPr>
          <w:trHeight w:val="300"/>
        </w:trPr>
        <w:tc>
          <w:tcPr>
            <w:tcW w:w="9008" w:type="dxa"/>
            <w:gridSpan w:val="6"/>
          </w:tcPr>
          <w:p w:rsidR="00EA3961" w:rsidRPr="00991179" w:rsidRDefault="00EA3961" w:rsidP="00991179">
            <w:pPr>
              <w:widowControl/>
              <w:spacing w:line="240" w:lineRule="auto"/>
              <w:jc w:val="center"/>
              <w:rPr>
                <w:b/>
                <w:bCs/>
                <w:color w:val="000000"/>
                <w:sz w:val="24"/>
                <w:szCs w:val="24"/>
              </w:rPr>
            </w:pPr>
            <w:r w:rsidRPr="00991179">
              <w:rPr>
                <w:b/>
                <w:bCs/>
                <w:color w:val="000000"/>
                <w:sz w:val="24"/>
                <w:szCs w:val="24"/>
              </w:rPr>
              <w:lastRenderedPageBreak/>
              <w:t>ИТОГО:</w:t>
            </w:r>
          </w:p>
        </w:tc>
        <w:tc>
          <w:tcPr>
            <w:tcW w:w="1320" w:type="dxa"/>
            <w:shd w:val="clear" w:color="auto" w:fill="auto"/>
            <w:hideMark/>
          </w:tcPr>
          <w:p w:rsidR="00EA3961" w:rsidRPr="00991179" w:rsidRDefault="00EA3961" w:rsidP="00991179">
            <w:pPr>
              <w:widowControl/>
              <w:spacing w:line="240" w:lineRule="auto"/>
              <w:jc w:val="center"/>
              <w:rPr>
                <w:b/>
                <w:bCs/>
                <w:color w:val="000000"/>
                <w:sz w:val="24"/>
                <w:szCs w:val="24"/>
              </w:rPr>
            </w:pPr>
          </w:p>
        </w:tc>
      </w:tr>
    </w:tbl>
    <w:p w:rsidR="00991179" w:rsidRDefault="00991179" w:rsidP="00457947">
      <w:pPr>
        <w:spacing w:before="60" w:after="60" w:line="240" w:lineRule="auto"/>
        <w:ind w:firstLine="709"/>
        <w:jc w:val="both"/>
        <w:rPr>
          <w:color w:val="000000"/>
          <w:sz w:val="24"/>
          <w:szCs w:val="24"/>
        </w:rPr>
      </w:pPr>
    </w:p>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 xml:space="preserve">и условиями </w:t>
      </w:r>
      <w:r w:rsidRPr="00C53469">
        <w:rPr>
          <w:color w:val="000000"/>
          <w:sz w:val="24"/>
          <w:szCs w:val="24"/>
        </w:rPr>
        <w:lastRenderedPageBreak/>
        <w:t>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2D60D5" w:rsidRDefault="002D60D5" w:rsidP="00DB61E9">
      <w:pPr>
        <w:spacing w:line="240" w:lineRule="auto"/>
        <w:ind w:left="5387"/>
        <w:jc w:val="right"/>
        <w:rPr>
          <w:color w:val="000000"/>
          <w:sz w:val="24"/>
          <w:szCs w:val="24"/>
        </w:rPr>
      </w:pPr>
    </w:p>
    <w:p w:rsidR="002D60D5" w:rsidRDefault="002D60D5" w:rsidP="00DB61E9">
      <w:pPr>
        <w:spacing w:line="240" w:lineRule="auto"/>
        <w:ind w:left="5387"/>
        <w:jc w:val="right"/>
        <w:rPr>
          <w:color w:val="000000"/>
          <w:sz w:val="24"/>
          <w:szCs w:val="24"/>
        </w:rPr>
      </w:pPr>
    </w:p>
    <w:p w:rsidR="002D60D5" w:rsidRDefault="002D60D5" w:rsidP="00DB61E9">
      <w:pPr>
        <w:spacing w:line="240" w:lineRule="auto"/>
        <w:ind w:left="5387"/>
        <w:jc w:val="right"/>
        <w:rPr>
          <w:color w:val="000000"/>
          <w:sz w:val="24"/>
          <w:szCs w:val="24"/>
        </w:rPr>
      </w:pPr>
    </w:p>
    <w:p w:rsidR="002D60D5" w:rsidRDefault="002D60D5" w:rsidP="00DB61E9">
      <w:pPr>
        <w:spacing w:line="240" w:lineRule="auto"/>
        <w:ind w:left="5387"/>
        <w:jc w:val="right"/>
        <w:rPr>
          <w:color w:val="000000"/>
          <w:sz w:val="24"/>
          <w:szCs w:val="24"/>
        </w:rPr>
      </w:pPr>
    </w:p>
    <w:p w:rsidR="002D60D5" w:rsidRDefault="002D60D5" w:rsidP="00DB61E9">
      <w:pPr>
        <w:spacing w:line="240" w:lineRule="auto"/>
        <w:ind w:left="5387"/>
        <w:jc w:val="right"/>
        <w:rPr>
          <w:color w:val="000000"/>
          <w:sz w:val="24"/>
          <w:szCs w:val="24"/>
        </w:rPr>
      </w:pPr>
    </w:p>
    <w:p w:rsidR="002D60D5" w:rsidRDefault="002D60D5" w:rsidP="00DB61E9">
      <w:pPr>
        <w:spacing w:line="240" w:lineRule="auto"/>
        <w:ind w:left="5387"/>
        <w:jc w:val="right"/>
        <w:rPr>
          <w:color w:val="000000"/>
          <w:sz w:val="24"/>
          <w:szCs w:val="24"/>
        </w:rPr>
      </w:pPr>
    </w:p>
    <w:p w:rsidR="002D60D5" w:rsidRDefault="002D60D5" w:rsidP="00DB61E9">
      <w:pPr>
        <w:spacing w:line="240" w:lineRule="auto"/>
        <w:ind w:left="5387"/>
        <w:jc w:val="right"/>
        <w:rPr>
          <w:color w:val="000000"/>
          <w:sz w:val="24"/>
          <w:szCs w:val="24"/>
        </w:rPr>
      </w:pPr>
    </w:p>
    <w:p w:rsidR="002D60D5" w:rsidRDefault="002D60D5" w:rsidP="00DB61E9">
      <w:pPr>
        <w:spacing w:line="240" w:lineRule="auto"/>
        <w:ind w:left="5387"/>
        <w:jc w:val="right"/>
        <w:rPr>
          <w:color w:val="000000"/>
          <w:sz w:val="24"/>
          <w:szCs w:val="24"/>
        </w:rPr>
      </w:pPr>
    </w:p>
    <w:p w:rsidR="002D60D5" w:rsidRDefault="002D60D5" w:rsidP="00DB61E9">
      <w:pPr>
        <w:spacing w:line="240" w:lineRule="auto"/>
        <w:ind w:left="5387"/>
        <w:jc w:val="right"/>
        <w:rPr>
          <w:color w:val="000000"/>
          <w:sz w:val="24"/>
          <w:szCs w:val="24"/>
        </w:rPr>
      </w:pPr>
    </w:p>
    <w:p w:rsidR="002D60D5" w:rsidRDefault="002D60D5" w:rsidP="00DB61E9">
      <w:pPr>
        <w:spacing w:line="240" w:lineRule="auto"/>
        <w:ind w:left="5387"/>
        <w:jc w:val="right"/>
        <w:rPr>
          <w:color w:val="000000"/>
          <w:sz w:val="24"/>
          <w:szCs w:val="24"/>
        </w:rPr>
      </w:pPr>
    </w:p>
    <w:p w:rsidR="002D60D5" w:rsidRDefault="002D60D5" w:rsidP="00DB61E9">
      <w:pPr>
        <w:spacing w:line="240" w:lineRule="auto"/>
        <w:ind w:left="5387"/>
        <w:jc w:val="right"/>
        <w:rPr>
          <w:color w:val="000000"/>
          <w:sz w:val="24"/>
          <w:szCs w:val="24"/>
        </w:rPr>
      </w:pPr>
    </w:p>
    <w:p w:rsidR="002D60D5" w:rsidRDefault="002D60D5" w:rsidP="00DB61E9">
      <w:pPr>
        <w:spacing w:line="240" w:lineRule="auto"/>
        <w:ind w:left="5387"/>
        <w:jc w:val="right"/>
        <w:rPr>
          <w:color w:val="000000"/>
          <w:sz w:val="24"/>
          <w:szCs w:val="24"/>
        </w:rPr>
      </w:pPr>
    </w:p>
    <w:p w:rsidR="002D60D5" w:rsidRDefault="002D60D5" w:rsidP="00DB61E9">
      <w:pPr>
        <w:spacing w:line="240" w:lineRule="auto"/>
        <w:ind w:left="5387"/>
        <w:jc w:val="right"/>
        <w:rPr>
          <w:color w:val="000000"/>
          <w:sz w:val="24"/>
          <w:szCs w:val="24"/>
        </w:rPr>
      </w:pPr>
    </w:p>
    <w:p w:rsidR="002D60D5" w:rsidRDefault="002D60D5" w:rsidP="00DB61E9">
      <w:pPr>
        <w:spacing w:line="240" w:lineRule="auto"/>
        <w:ind w:left="5387"/>
        <w:jc w:val="right"/>
        <w:rPr>
          <w:color w:val="000000"/>
          <w:sz w:val="24"/>
          <w:szCs w:val="24"/>
        </w:rPr>
      </w:pPr>
    </w:p>
    <w:p w:rsidR="002D60D5" w:rsidRDefault="002D60D5" w:rsidP="00DB61E9">
      <w:pPr>
        <w:spacing w:line="240" w:lineRule="auto"/>
        <w:ind w:left="5387"/>
        <w:jc w:val="right"/>
        <w:rPr>
          <w:color w:val="000000"/>
          <w:sz w:val="24"/>
          <w:szCs w:val="24"/>
        </w:rPr>
      </w:pPr>
    </w:p>
    <w:p w:rsidR="002D60D5" w:rsidRDefault="002D60D5" w:rsidP="00DB61E9">
      <w:pPr>
        <w:spacing w:line="240" w:lineRule="auto"/>
        <w:ind w:left="5387"/>
        <w:jc w:val="right"/>
        <w:rPr>
          <w:color w:val="000000"/>
          <w:sz w:val="24"/>
          <w:szCs w:val="24"/>
        </w:rPr>
      </w:pPr>
    </w:p>
    <w:p w:rsidR="002D60D5" w:rsidRDefault="002D60D5" w:rsidP="00DB61E9">
      <w:pPr>
        <w:spacing w:line="240" w:lineRule="auto"/>
        <w:ind w:left="5387"/>
        <w:jc w:val="right"/>
        <w:rPr>
          <w:color w:val="000000"/>
          <w:sz w:val="24"/>
          <w:szCs w:val="24"/>
        </w:rPr>
      </w:pPr>
    </w:p>
    <w:p w:rsidR="002D60D5" w:rsidRDefault="002D60D5" w:rsidP="00DB61E9">
      <w:pPr>
        <w:spacing w:line="240" w:lineRule="auto"/>
        <w:ind w:left="5387"/>
        <w:jc w:val="right"/>
        <w:rPr>
          <w:color w:val="000000"/>
          <w:sz w:val="24"/>
          <w:szCs w:val="24"/>
        </w:rPr>
      </w:pPr>
    </w:p>
    <w:p w:rsidR="00DB61E9" w:rsidRPr="007D2B91" w:rsidRDefault="00DB61E9" w:rsidP="00DB61E9">
      <w:pPr>
        <w:spacing w:line="240" w:lineRule="auto"/>
        <w:ind w:left="5387"/>
        <w:jc w:val="right"/>
        <w:rPr>
          <w:color w:val="000000"/>
          <w:sz w:val="24"/>
          <w:szCs w:val="24"/>
        </w:rPr>
      </w:pPr>
      <w:r w:rsidRPr="007D2B91">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sidRPr="007D2B91">
        <w:rPr>
          <w:color w:val="000000"/>
          <w:sz w:val="24"/>
          <w:szCs w:val="24"/>
        </w:rPr>
        <w:t xml:space="preserve">к </w:t>
      </w:r>
      <w:r w:rsidR="004B1709" w:rsidRPr="007D2B91">
        <w:rPr>
          <w:color w:val="000000"/>
          <w:sz w:val="24"/>
          <w:szCs w:val="24"/>
        </w:rPr>
        <w:t xml:space="preserve"> заявке</w:t>
      </w:r>
      <w:r w:rsidRPr="007D2B91">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744750">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744750">
        <w:rPr>
          <w:rFonts w:ascii="Times New Roman" w:hAnsi="Times New Roman" w:cs="Times New Roman"/>
          <w:b/>
          <w:sz w:val="24"/>
          <w:szCs w:val="24"/>
          <w:lang w:eastAsia="ru-RU"/>
        </w:rPr>
        <w:t>ч</w:t>
      </w:r>
      <w:r w:rsidR="00CF11DA" w:rsidRPr="00744750">
        <w:rPr>
          <w:rFonts w:ascii="Times New Roman" w:hAnsi="Times New Roman" w:cs="Times New Roman"/>
          <w:b/>
          <w:sz w:val="24"/>
          <w:szCs w:val="24"/>
          <w:lang w:eastAsia="ru-RU"/>
        </w:rPr>
        <w:t>ест</w:t>
      </w:r>
      <w:r w:rsidR="001D0C5C" w:rsidRPr="00744750">
        <w:rPr>
          <w:rFonts w:ascii="Times New Roman" w:hAnsi="Times New Roman" w:cs="Times New Roman"/>
          <w:b/>
          <w:sz w:val="24"/>
          <w:szCs w:val="24"/>
          <w:lang w:eastAsia="ru-RU"/>
        </w:rPr>
        <w:t>венных характеристиках товара</w:t>
      </w:r>
      <w:r w:rsidR="007006BC" w:rsidRPr="00744750">
        <w:rPr>
          <w:rFonts w:ascii="Times New Roman" w:hAnsi="Times New Roman" w:cs="Times New Roman"/>
          <w:b/>
          <w:sz w:val="24"/>
          <w:szCs w:val="24"/>
          <w:lang w:eastAsia="ru-RU"/>
        </w:rPr>
        <w:t>, наименование страны происхождения товара</w:t>
      </w:r>
      <w:r w:rsidRPr="00744750">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 и требованиями настоящей д</w:t>
      </w:r>
      <w:r w:rsidR="00CF39E8" w:rsidRPr="0015720F">
        <w:rPr>
          <w:rFonts w:ascii="Times New Roman" w:hAnsi="Times New Roman" w:cs="Times New Roman"/>
          <w:b/>
          <w:color w:val="FF0000"/>
          <w:sz w:val="24"/>
          <w:szCs w:val="24"/>
          <w:lang w:eastAsia="ru-RU"/>
        </w:rPr>
        <w:t>окументации)</w:t>
      </w:r>
    </w:p>
    <w:p w:rsidR="00B56420" w:rsidRDefault="00B56420" w:rsidP="00B56420">
      <w:pPr>
        <w:spacing w:line="240" w:lineRule="auto"/>
        <w:rPr>
          <w:b/>
          <w:bCs/>
          <w:sz w:val="22"/>
          <w:szCs w:val="22"/>
        </w:rPr>
      </w:pPr>
    </w:p>
    <w:p w:rsidR="004B1709" w:rsidRPr="00B13DEE" w:rsidRDefault="0014010B" w:rsidP="00E9114D">
      <w:pPr>
        <w:spacing w:line="240" w:lineRule="auto"/>
        <w:jc w:val="both"/>
        <w:rPr>
          <w:bCs/>
          <w:sz w:val="24"/>
          <w:szCs w:val="24"/>
        </w:rPr>
      </w:pPr>
      <w:r w:rsidRPr="00B13DEE">
        <w:rPr>
          <w:b/>
          <w:bCs/>
          <w:sz w:val="24"/>
          <w:szCs w:val="24"/>
        </w:rPr>
        <w:t xml:space="preserve">1. </w:t>
      </w:r>
      <w:r w:rsidR="00B56420" w:rsidRPr="00B13DEE">
        <w:rPr>
          <w:b/>
          <w:bCs/>
          <w:sz w:val="24"/>
          <w:szCs w:val="24"/>
        </w:rPr>
        <w:t>Наименование предмета договора:</w:t>
      </w:r>
      <w:r w:rsidR="00E9114D" w:rsidRPr="00B13DEE">
        <w:rPr>
          <w:b/>
          <w:bCs/>
          <w:sz w:val="24"/>
          <w:szCs w:val="24"/>
        </w:rPr>
        <w:t xml:space="preserve"> </w:t>
      </w:r>
      <w:r w:rsidR="00E9114D" w:rsidRPr="00B13DEE">
        <w:rPr>
          <w:bCs/>
          <w:sz w:val="24"/>
          <w:szCs w:val="24"/>
        </w:rPr>
        <w:t>Поставка терминала видеоконференцсвязи для ФГБУ «АМП Каспийского моря».</w:t>
      </w:r>
    </w:p>
    <w:p w:rsidR="00E658E7" w:rsidRPr="00B13DEE" w:rsidRDefault="0014010B" w:rsidP="00E9114D">
      <w:pPr>
        <w:spacing w:line="240" w:lineRule="auto"/>
        <w:jc w:val="both"/>
        <w:rPr>
          <w:bCs/>
          <w:sz w:val="24"/>
          <w:szCs w:val="24"/>
        </w:rPr>
      </w:pPr>
      <w:r w:rsidRPr="00B13DEE">
        <w:rPr>
          <w:b/>
          <w:bCs/>
          <w:sz w:val="24"/>
          <w:szCs w:val="24"/>
        </w:rPr>
        <w:t xml:space="preserve">2. </w:t>
      </w:r>
      <w:r w:rsidR="00E658E7" w:rsidRPr="00B13DEE">
        <w:rPr>
          <w:b/>
          <w:bCs/>
          <w:sz w:val="24"/>
          <w:szCs w:val="24"/>
        </w:rPr>
        <w:t>Срок поставки товара:</w:t>
      </w:r>
      <w:r w:rsidR="00E658E7" w:rsidRPr="00B13DEE">
        <w:rPr>
          <w:bCs/>
          <w:sz w:val="24"/>
          <w:szCs w:val="24"/>
        </w:rPr>
        <w:t xml:space="preserve"> в течение 25  (Двадцати пяти) рабочих дней со дня подписания сторонами договора.</w:t>
      </w:r>
    </w:p>
    <w:p w:rsidR="00AD712C" w:rsidRDefault="0014010B" w:rsidP="003328CF">
      <w:pPr>
        <w:spacing w:line="240" w:lineRule="auto"/>
        <w:jc w:val="both"/>
        <w:rPr>
          <w:bCs/>
          <w:sz w:val="24"/>
          <w:szCs w:val="24"/>
        </w:rPr>
      </w:pPr>
      <w:r w:rsidRPr="00B13DEE">
        <w:rPr>
          <w:b/>
          <w:bCs/>
          <w:sz w:val="24"/>
          <w:szCs w:val="24"/>
        </w:rPr>
        <w:t xml:space="preserve">3. Место поставки товара: </w:t>
      </w:r>
      <w:r w:rsidRPr="00B13DEE">
        <w:rPr>
          <w:bCs/>
          <w:sz w:val="24"/>
          <w:szCs w:val="24"/>
        </w:rPr>
        <w:t>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w:t>
      </w:r>
    </w:p>
    <w:p w:rsidR="004D31E8" w:rsidRPr="00B13DEE" w:rsidRDefault="00AD712C" w:rsidP="003328CF">
      <w:pPr>
        <w:spacing w:line="240" w:lineRule="auto"/>
        <w:jc w:val="both"/>
        <w:rPr>
          <w:bCs/>
          <w:sz w:val="24"/>
          <w:szCs w:val="24"/>
        </w:rPr>
      </w:pPr>
      <w:r w:rsidRPr="00AD712C">
        <w:rPr>
          <w:b/>
          <w:bCs/>
          <w:sz w:val="24"/>
          <w:szCs w:val="24"/>
        </w:rPr>
        <w:t xml:space="preserve">4. Количество поставляемого товара: </w:t>
      </w:r>
      <w:r>
        <w:rPr>
          <w:bCs/>
          <w:sz w:val="24"/>
          <w:szCs w:val="24"/>
        </w:rPr>
        <w:t>1 шт.</w:t>
      </w:r>
      <w:r w:rsidR="0014010B" w:rsidRPr="00B13DEE">
        <w:rPr>
          <w:bCs/>
          <w:sz w:val="24"/>
          <w:szCs w:val="24"/>
        </w:rPr>
        <w:t xml:space="preserve"> </w:t>
      </w:r>
    </w:p>
    <w:p w:rsidR="003328CF" w:rsidRPr="00B13DEE" w:rsidRDefault="00AD712C" w:rsidP="003328CF">
      <w:pPr>
        <w:spacing w:line="240" w:lineRule="auto"/>
        <w:jc w:val="both"/>
        <w:rPr>
          <w:b/>
          <w:bCs/>
          <w:sz w:val="24"/>
          <w:szCs w:val="24"/>
        </w:rPr>
      </w:pPr>
      <w:r>
        <w:rPr>
          <w:b/>
          <w:bCs/>
          <w:sz w:val="24"/>
          <w:szCs w:val="24"/>
        </w:rPr>
        <w:t>5</w:t>
      </w:r>
      <w:r w:rsidR="003328CF" w:rsidRPr="00B13DEE">
        <w:rPr>
          <w:b/>
          <w:bCs/>
          <w:sz w:val="24"/>
          <w:szCs w:val="24"/>
        </w:rPr>
        <w:t xml:space="preserve">. </w:t>
      </w:r>
      <w:r w:rsidR="00F13BBE" w:rsidRPr="00B13DEE">
        <w:rPr>
          <w:b/>
          <w:bCs/>
          <w:sz w:val="24"/>
          <w:szCs w:val="24"/>
        </w:rPr>
        <w:t>Характеристики товара:</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09"/>
        <w:gridCol w:w="1754"/>
        <w:gridCol w:w="5325"/>
      </w:tblGrid>
      <w:tr w:rsidR="00C3336F" w:rsidRPr="00B13DEE" w:rsidTr="00C3336F">
        <w:trPr>
          <w:trHeight w:val="284"/>
          <w:jc w:val="center"/>
        </w:trPr>
        <w:tc>
          <w:tcPr>
            <w:tcW w:w="0" w:type="auto"/>
            <w:shd w:val="clear" w:color="auto" w:fill="auto"/>
            <w:noWrap/>
          </w:tcPr>
          <w:p w:rsidR="00C3336F" w:rsidRPr="00B13DEE" w:rsidRDefault="00C3336F" w:rsidP="00FF03C7">
            <w:pPr>
              <w:rPr>
                <w:sz w:val="24"/>
                <w:szCs w:val="24"/>
              </w:rPr>
            </w:pPr>
            <w:r w:rsidRPr="00B13DEE">
              <w:rPr>
                <w:sz w:val="24"/>
                <w:szCs w:val="24"/>
              </w:rPr>
              <w:t>№</w:t>
            </w:r>
          </w:p>
          <w:p w:rsidR="00C3336F" w:rsidRPr="00B13DEE" w:rsidRDefault="00C3336F" w:rsidP="00FF03C7">
            <w:pPr>
              <w:rPr>
                <w:sz w:val="24"/>
                <w:szCs w:val="24"/>
              </w:rPr>
            </w:pPr>
            <w:proofErr w:type="gramStart"/>
            <w:r w:rsidRPr="00B13DEE">
              <w:rPr>
                <w:sz w:val="24"/>
                <w:szCs w:val="24"/>
              </w:rPr>
              <w:t>п</w:t>
            </w:r>
            <w:proofErr w:type="gramEnd"/>
            <w:r w:rsidRPr="00B13DEE">
              <w:rPr>
                <w:sz w:val="24"/>
                <w:szCs w:val="24"/>
              </w:rPr>
              <w:t>/п</w:t>
            </w:r>
          </w:p>
        </w:tc>
        <w:tc>
          <w:tcPr>
            <w:tcW w:w="0" w:type="auto"/>
            <w:shd w:val="clear" w:color="auto" w:fill="auto"/>
          </w:tcPr>
          <w:p w:rsidR="00C3336F" w:rsidRDefault="00C3336F" w:rsidP="00222CEF">
            <w:pPr>
              <w:spacing w:line="240" w:lineRule="auto"/>
              <w:contextualSpacing/>
              <w:jc w:val="center"/>
              <w:rPr>
                <w:sz w:val="24"/>
                <w:szCs w:val="24"/>
              </w:rPr>
            </w:pPr>
            <w:r w:rsidRPr="00222CEF">
              <w:rPr>
                <w:sz w:val="24"/>
                <w:szCs w:val="24"/>
              </w:rPr>
              <w:t>Наименование товара</w:t>
            </w:r>
            <w:r w:rsidRPr="00222CEF">
              <w:rPr>
                <w:sz w:val="24"/>
                <w:szCs w:val="24"/>
              </w:rPr>
              <w:t xml:space="preserve"> </w:t>
            </w:r>
          </w:p>
          <w:p w:rsidR="00C3336F" w:rsidRPr="00B13DEE" w:rsidRDefault="00C3336F" w:rsidP="00222CEF">
            <w:pPr>
              <w:spacing w:line="240" w:lineRule="auto"/>
              <w:contextualSpacing/>
              <w:jc w:val="center"/>
              <w:rPr>
                <w:sz w:val="24"/>
                <w:szCs w:val="24"/>
              </w:rPr>
            </w:pPr>
            <w:proofErr w:type="gramStart"/>
            <w:r w:rsidRPr="00222CEF">
              <w:rPr>
                <w:sz w:val="24"/>
                <w:szCs w:val="24"/>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C3336F" w:rsidRPr="00B13DEE" w:rsidRDefault="00C3336F" w:rsidP="00C3336F">
            <w:pPr>
              <w:spacing w:line="240" w:lineRule="auto"/>
              <w:contextualSpacing/>
              <w:jc w:val="center"/>
              <w:rPr>
                <w:sz w:val="24"/>
                <w:szCs w:val="24"/>
              </w:rPr>
            </w:pPr>
            <w:r>
              <w:rPr>
                <w:sz w:val="24"/>
                <w:szCs w:val="24"/>
              </w:rPr>
              <w:t>Наименование производителя товара</w:t>
            </w:r>
          </w:p>
        </w:tc>
        <w:tc>
          <w:tcPr>
            <w:tcW w:w="0" w:type="auto"/>
          </w:tcPr>
          <w:p w:rsidR="00C3336F" w:rsidRPr="00B13DEE" w:rsidRDefault="00C3336F" w:rsidP="00FF03C7">
            <w:pPr>
              <w:contextualSpacing/>
              <w:jc w:val="center"/>
              <w:rPr>
                <w:sz w:val="24"/>
                <w:szCs w:val="24"/>
              </w:rPr>
            </w:pPr>
            <w:r w:rsidRPr="00B13DEE">
              <w:rPr>
                <w:sz w:val="24"/>
                <w:szCs w:val="24"/>
              </w:rPr>
              <w:t>Состав и технические характеристики товара</w:t>
            </w:r>
          </w:p>
        </w:tc>
      </w:tr>
      <w:tr w:rsidR="00C3336F" w:rsidRPr="00B13DEE" w:rsidTr="00C3336F">
        <w:trPr>
          <w:trHeight w:val="284"/>
          <w:jc w:val="center"/>
        </w:trPr>
        <w:tc>
          <w:tcPr>
            <w:tcW w:w="0" w:type="auto"/>
            <w:shd w:val="clear" w:color="auto" w:fill="auto"/>
            <w:noWrap/>
          </w:tcPr>
          <w:p w:rsidR="00C3336F" w:rsidRPr="00B13DEE" w:rsidRDefault="00C3336F" w:rsidP="00F13BBE">
            <w:pPr>
              <w:pStyle w:val="afb"/>
              <w:widowControl/>
              <w:numPr>
                <w:ilvl w:val="0"/>
                <w:numId w:val="25"/>
              </w:numPr>
              <w:spacing w:line="240" w:lineRule="auto"/>
              <w:ind w:left="336"/>
              <w:jc w:val="center"/>
              <w:rPr>
                <w:sz w:val="24"/>
                <w:szCs w:val="24"/>
              </w:rPr>
            </w:pPr>
          </w:p>
        </w:tc>
        <w:tc>
          <w:tcPr>
            <w:tcW w:w="0" w:type="auto"/>
            <w:shd w:val="clear" w:color="auto" w:fill="auto"/>
          </w:tcPr>
          <w:p w:rsidR="00C3336F" w:rsidRPr="00B13DEE" w:rsidRDefault="00C3336F" w:rsidP="00236968">
            <w:pPr>
              <w:spacing w:line="240" w:lineRule="auto"/>
              <w:contextualSpacing/>
              <w:rPr>
                <w:sz w:val="24"/>
                <w:szCs w:val="24"/>
              </w:rPr>
            </w:pPr>
            <w:r w:rsidRPr="00B13DEE">
              <w:rPr>
                <w:sz w:val="24"/>
                <w:szCs w:val="24"/>
              </w:rPr>
              <w:t xml:space="preserve">Терминал видеоконференцсвязи </w:t>
            </w:r>
          </w:p>
          <w:p w:rsidR="00C3336F" w:rsidRPr="00B13DEE" w:rsidRDefault="00C3336F" w:rsidP="00236968">
            <w:pPr>
              <w:spacing w:line="240" w:lineRule="auto"/>
              <w:contextualSpacing/>
              <w:rPr>
                <w:sz w:val="24"/>
                <w:szCs w:val="24"/>
              </w:rPr>
            </w:pPr>
            <w:r w:rsidRPr="00B13DEE">
              <w:rPr>
                <w:sz w:val="24"/>
                <w:szCs w:val="24"/>
              </w:rPr>
              <w:t xml:space="preserve">AVER EVC300 </w:t>
            </w:r>
            <w:r w:rsidRPr="002A2317">
              <w:rPr>
                <w:color w:val="FF0000"/>
                <w:sz w:val="24"/>
                <w:szCs w:val="24"/>
              </w:rPr>
              <w:t>или эквивалент</w:t>
            </w:r>
          </w:p>
        </w:tc>
        <w:tc>
          <w:tcPr>
            <w:tcW w:w="0" w:type="auto"/>
          </w:tcPr>
          <w:p w:rsidR="00C3336F" w:rsidRPr="00B13DEE" w:rsidRDefault="00C3336F" w:rsidP="00FF03C7">
            <w:pPr>
              <w:rPr>
                <w:rFonts w:eastAsia="Calibri"/>
                <w:bCs/>
                <w:sz w:val="24"/>
                <w:szCs w:val="24"/>
              </w:rPr>
            </w:pPr>
          </w:p>
        </w:tc>
        <w:tc>
          <w:tcPr>
            <w:tcW w:w="0" w:type="auto"/>
          </w:tcPr>
          <w:tbl>
            <w:tblPr>
              <w:tblStyle w:val="1211"/>
              <w:tblW w:w="0" w:type="auto"/>
              <w:tblLook w:val="04A0" w:firstRow="1" w:lastRow="0" w:firstColumn="1" w:lastColumn="0" w:noHBand="0" w:noVBand="1"/>
            </w:tblPr>
            <w:tblGrid>
              <w:gridCol w:w="2130"/>
              <w:gridCol w:w="2969"/>
            </w:tblGrid>
            <w:tr w:rsidR="00C3336F" w:rsidRPr="00B13DEE" w:rsidTr="00FF03C7">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spacing w:line="240" w:lineRule="auto"/>
                    <w:contextualSpacing/>
                    <w:rPr>
                      <w:rFonts w:ascii="Times New Roman" w:hAnsi="Times New Roman"/>
                      <w:bCs/>
                      <w:sz w:val="24"/>
                      <w:szCs w:val="24"/>
                      <w:lang w:val="en-US"/>
                    </w:rPr>
                  </w:pPr>
                  <w:r w:rsidRPr="00B13DEE">
                    <w:rPr>
                      <w:rFonts w:ascii="Times New Roman" w:hAnsi="Times New Roman"/>
                      <w:bCs/>
                      <w:sz w:val="24"/>
                      <w:szCs w:val="24"/>
                    </w:rPr>
                    <w:t xml:space="preserve">Совместимость </w:t>
                  </w:r>
                  <w:proofErr w:type="gramStart"/>
                  <w:r w:rsidRPr="00B13DEE">
                    <w:rPr>
                      <w:rFonts w:ascii="Times New Roman" w:hAnsi="Times New Roman"/>
                      <w:bCs/>
                      <w:sz w:val="24"/>
                      <w:szCs w:val="24"/>
                    </w:rPr>
                    <w:t>с</w:t>
                  </w:r>
                  <w:proofErr w:type="gramEnd"/>
                  <w:r w:rsidRPr="00B13DEE">
                    <w:rPr>
                      <w:rFonts w:ascii="Times New Roman" w:hAnsi="Times New Roman"/>
                      <w:bCs/>
                      <w:sz w:val="24"/>
                      <w:szCs w:val="24"/>
                      <w:lang w:val="en-US"/>
                    </w:rPr>
                    <w:t>:</w:t>
                  </w:r>
                </w:p>
              </w:tc>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tabs>
                      <w:tab w:val="left" w:pos="709"/>
                    </w:tabs>
                    <w:suppressAutoHyphens/>
                    <w:spacing w:line="240" w:lineRule="auto"/>
                    <w:contextualSpacing/>
                    <w:rPr>
                      <w:rFonts w:ascii="Times New Roman" w:hAnsi="Times New Roman"/>
                      <w:bCs/>
                      <w:sz w:val="24"/>
                      <w:szCs w:val="24"/>
                      <w:lang w:val="en-US"/>
                    </w:rPr>
                  </w:pPr>
                  <w:r w:rsidRPr="00B13DEE">
                    <w:rPr>
                      <w:rFonts w:ascii="Times New Roman" w:hAnsi="Times New Roman"/>
                      <w:bCs/>
                      <w:sz w:val="24"/>
                      <w:szCs w:val="24"/>
                      <w:lang w:val="en-US"/>
                    </w:rPr>
                    <w:t>Polycom HDX 4000/6000/7000/8000/9000 series</w:t>
                  </w:r>
                </w:p>
              </w:tc>
            </w:tr>
            <w:tr w:rsidR="00C3336F" w:rsidRPr="00B13DEE" w:rsidTr="00FF03C7">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spacing w:line="240" w:lineRule="auto"/>
                    <w:contextualSpacing/>
                    <w:rPr>
                      <w:rFonts w:ascii="Times New Roman" w:hAnsi="Times New Roman"/>
                      <w:bCs/>
                      <w:sz w:val="24"/>
                      <w:szCs w:val="24"/>
                    </w:rPr>
                  </w:pPr>
                  <w:r w:rsidRPr="00B13DEE">
                    <w:rPr>
                      <w:rFonts w:ascii="Times New Roman" w:hAnsi="Times New Roman"/>
                      <w:bCs/>
                      <w:sz w:val="24"/>
                      <w:szCs w:val="24"/>
                    </w:rPr>
                    <w:t>Поддержка протоколов и стандартов</w:t>
                  </w:r>
                </w:p>
              </w:tc>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tabs>
                      <w:tab w:val="left" w:pos="709"/>
                    </w:tabs>
                    <w:suppressAutoHyphens/>
                    <w:spacing w:line="240" w:lineRule="auto"/>
                    <w:contextualSpacing/>
                    <w:rPr>
                      <w:rFonts w:ascii="Times New Roman" w:hAnsi="Times New Roman"/>
                      <w:bCs/>
                      <w:sz w:val="24"/>
                      <w:szCs w:val="24"/>
                      <w:lang w:val="en-US"/>
                    </w:rPr>
                  </w:pPr>
                  <w:r w:rsidRPr="00B13DEE">
                    <w:rPr>
                      <w:rFonts w:ascii="Times New Roman" w:hAnsi="Times New Roman"/>
                      <w:bCs/>
                      <w:sz w:val="24"/>
                      <w:szCs w:val="24"/>
                    </w:rPr>
                    <w:t xml:space="preserve">Не менее </w:t>
                  </w:r>
                  <w:r w:rsidRPr="00B13DEE">
                    <w:rPr>
                      <w:rFonts w:ascii="Times New Roman" w:hAnsi="Times New Roman"/>
                      <w:bCs/>
                      <w:sz w:val="24"/>
                      <w:szCs w:val="24"/>
                      <w:lang w:val="en-US"/>
                    </w:rPr>
                    <w:t>H.323, SIP</w:t>
                  </w:r>
                </w:p>
              </w:tc>
            </w:tr>
            <w:tr w:rsidR="00C3336F" w:rsidRPr="00B13DEE" w:rsidTr="00FF03C7">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spacing w:line="240" w:lineRule="auto"/>
                    <w:contextualSpacing/>
                    <w:rPr>
                      <w:rFonts w:ascii="Times New Roman" w:hAnsi="Times New Roman"/>
                      <w:bCs/>
                      <w:sz w:val="24"/>
                      <w:szCs w:val="24"/>
                    </w:rPr>
                  </w:pPr>
                  <w:r w:rsidRPr="00B13DEE">
                    <w:rPr>
                      <w:rFonts w:ascii="Times New Roman" w:hAnsi="Times New Roman"/>
                      <w:bCs/>
                      <w:sz w:val="24"/>
                      <w:szCs w:val="24"/>
                    </w:rPr>
                    <w:t>Поддерживаемое разрешение</w:t>
                  </w:r>
                </w:p>
              </w:tc>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tabs>
                      <w:tab w:val="left" w:pos="709"/>
                    </w:tabs>
                    <w:suppressAutoHyphens/>
                    <w:spacing w:line="240" w:lineRule="auto"/>
                    <w:contextualSpacing/>
                    <w:rPr>
                      <w:rFonts w:ascii="Times New Roman" w:hAnsi="Times New Roman"/>
                      <w:bCs/>
                      <w:sz w:val="24"/>
                      <w:szCs w:val="24"/>
                      <w:lang w:val="en-US"/>
                    </w:rPr>
                  </w:pPr>
                  <w:r w:rsidRPr="00B13DEE">
                    <w:rPr>
                      <w:rFonts w:ascii="Times New Roman" w:hAnsi="Times New Roman"/>
                      <w:bCs/>
                      <w:sz w:val="24"/>
                      <w:szCs w:val="24"/>
                    </w:rPr>
                    <w:t xml:space="preserve">Не менее 1920х1080 </w:t>
                  </w:r>
                  <w:proofErr w:type="spellStart"/>
                  <w:r w:rsidRPr="00B13DEE">
                    <w:rPr>
                      <w:rFonts w:ascii="Times New Roman" w:hAnsi="Times New Roman"/>
                      <w:bCs/>
                      <w:sz w:val="24"/>
                      <w:szCs w:val="24"/>
                      <w:lang w:val="en-US"/>
                    </w:rPr>
                    <w:t>pxl</w:t>
                  </w:r>
                  <w:proofErr w:type="spellEnd"/>
                </w:p>
              </w:tc>
            </w:tr>
            <w:tr w:rsidR="00C3336F" w:rsidRPr="00B13DEE" w:rsidTr="00FF03C7">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spacing w:line="240" w:lineRule="auto"/>
                    <w:contextualSpacing/>
                    <w:rPr>
                      <w:rFonts w:ascii="Times New Roman" w:hAnsi="Times New Roman"/>
                      <w:bCs/>
                      <w:sz w:val="24"/>
                      <w:szCs w:val="24"/>
                    </w:rPr>
                  </w:pPr>
                  <w:r w:rsidRPr="00B13DEE">
                    <w:rPr>
                      <w:rFonts w:ascii="Times New Roman" w:hAnsi="Times New Roman"/>
                      <w:bCs/>
                      <w:sz w:val="24"/>
                      <w:szCs w:val="24"/>
                    </w:rPr>
                    <w:t>Частота смены кадров при съёмке</w:t>
                  </w:r>
                </w:p>
              </w:tc>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tabs>
                      <w:tab w:val="left" w:pos="709"/>
                    </w:tabs>
                    <w:suppressAutoHyphens/>
                    <w:spacing w:line="240" w:lineRule="auto"/>
                    <w:contextualSpacing/>
                    <w:rPr>
                      <w:rFonts w:ascii="Times New Roman" w:hAnsi="Times New Roman"/>
                      <w:bCs/>
                      <w:sz w:val="24"/>
                      <w:szCs w:val="24"/>
                    </w:rPr>
                  </w:pPr>
                  <w:r w:rsidRPr="00B13DEE">
                    <w:rPr>
                      <w:rFonts w:ascii="Times New Roman" w:hAnsi="Times New Roman"/>
                      <w:bCs/>
                      <w:sz w:val="24"/>
                      <w:szCs w:val="24"/>
                    </w:rPr>
                    <w:t>Не менее 30 кадров/сек</w:t>
                  </w:r>
                </w:p>
              </w:tc>
            </w:tr>
            <w:tr w:rsidR="00C3336F" w:rsidRPr="00B13DEE" w:rsidTr="00FF03C7">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spacing w:line="240" w:lineRule="auto"/>
                    <w:contextualSpacing/>
                    <w:rPr>
                      <w:rFonts w:ascii="Times New Roman" w:hAnsi="Times New Roman"/>
                      <w:bCs/>
                      <w:sz w:val="24"/>
                      <w:szCs w:val="24"/>
                    </w:rPr>
                  </w:pPr>
                  <w:r w:rsidRPr="00B13DEE">
                    <w:rPr>
                      <w:rFonts w:ascii="Times New Roman" w:hAnsi="Times New Roman"/>
                      <w:bCs/>
                      <w:sz w:val="24"/>
                      <w:szCs w:val="24"/>
                    </w:rPr>
                    <w:t>Поддержка видеокодеков:</w:t>
                  </w:r>
                </w:p>
              </w:tc>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tabs>
                      <w:tab w:val="left" w:pos="709"/>
                    </w:tabs>
                    <w:suppressAutoHyphens/>
                    <w:spacing w:line="240" w:lineRule="auto"/>
                    <w:contextualSpacing/>
                    <w:rPr>
                      <w:rFonts w:ascii="Times New Roman" w:hAnsi="Times New Roman"/>
                      <w:bCs/>
                      <w:sz w:val="24"/>
                      <w:szCs w:val="24"/>
                      <w:lang w:val="en-US"/>
                    </w:rPr>
                  </w:pPr>
                  <w:r w:rsidRPr="00B13DEE">
                    <w:rPr>
                      <w:rFonts w:ascii="Times New Roman" w:hAnsi="Times New Roman"/>
                      <w:bCs/>
                      <w:sz w:val="24"/>
                      <w:szCs w:val="24"/>
                    </w:rPr>
                    <w:t>Не</w:t>
                  </w:r>
                  <w:r w:rsidRPr="00B13DEE">
                    <w:rPr>
                      <w:rFonts w:ascii="Times New Roman" w:hAnsi="Times New Roman"/>
                      <w:bCs/>
                      <w:sz w:val="24"/>
                      <w:szCs w:val="24"/>
                      <w:lang w:val="en-US"/>
                    </w:rPr>
                    <w:t xml:space="preserve"> </w:t>
                  </w:r>
                  <w:r w:rsidRPr="00B13DEE">
                    <w:rPr>
                      <w:rFonts w:ascii="Times New Roman" w:hAnsi="Times New Roman"/>
                      <w:bCs/>
                      <w:sz w:val="24"/>
                      <w:szCs w:val="24"/>
                    </w:rPr>
                    <w:t>менее</w:t>
                  </w:r>
                  <w:r w:rsidRPr="00B13DEE">
                    <w:rPr>
                      <w:rFonts w:ascii="Times New Roman" w:hAnsi="Times New Roman"/>
                      <w:bCs/>
                      <w:sz w:val="24"/>
                      <w:szCs w:val="24"/>
                      <w:lang w:val="en-US"/>
                    </w:rPr>
                    <w:t xml:space="preserve"> H.263, H.263+,H.264,H.264 High </w:t>
                  </w:r>
                  <w:r w:rsidRPr="00B13DEE">
                    <w:rPr>
                      <w:rFonts w:ascii="Times New Roman" w:hAnsi="Times New Roman"/>
                      <w:bCs/>
                      <w:sz w:val="24"/>
                      <w:szCs w:val="24"/>
                      <w:lang w:val="en-US"/>
                    </w:rPr>
                    <w:lastRenderedPageBreak/>
                    <w:t>Profile, H.264 SVC</w:t>
                  </w:r>
                </w:p>
              </w:tc>
            </w:tr>
            <w:tr w:rsidR="00C3336F" w:rsidRPr="00B13DEE" w:rsidTr="00FF03C7">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spacing w:line="240" w:lineRule="auto"/>
                    <w:contextualSpacing/>
                    <w:rPr>
                      <w:rFonts w:ascii="Times New Roman" w:hAnsi="Times New Roman"/>
                      <w:bCs/>
                      <w:sz w:val="24"/>
                      <w:szCs w:val="24"/>
                      <w:lang w:val="en-US"/>
                    </w:rPr>
                  </w:pPr>
                  <w:proofErr w:type="spellStart"/>
                  <w:r w:rsidRPr="00B13DEE">
                    <w:rPr>
                      <w:rFonts w:ascii="Times New Roman" w:hAnsi="Times New Roman"/>
                      <w:bCs/>
                      <w:sz w:val="24"/>
                      <w:szCs w:val="24"/>
                      <w:lang w:val="en-US"/>
                    </w:rPr>
                    <w:lastRenderedPageBreak/>
                    <w:t>Поддержка</w:t>
                  </w:r>
                  <w:proofErr w:type="spellEnd"/>
                  <w:r w:rsidRPr="00B13DEE">
                    <w:rPr>
                      <w:rFonts w:ascii="Times New Roman" w:hAnsi="Times New Roman"/>
                      <w:bCs/>
                      <w:sz w:val="24"/>
                      <w:szCs w:val="24"/>
                      <w:lang w:val="en-US"/>
                    </w:rPr>
                    <w:t xml:space="preserve"> </w:t>
                  </w:r>
                  <w:proofErr w:type="spellStart"/>
                  <w:r w:rsidRPr="00B13DEE">
                    <w:rPr>
                      <w:rFonts w:ascii="Times New Roman" w:hAnsi="Times New Roman"/>
                      <w:bCs/>
                      <w:sz w:val="24"/>
                      <w:szCs w:val="24"/>
                      <w:lang w:val="en-US"/>
                    </w:rPr>
                    <w:t>аудиокодеков</w:t>
                  </w:r>
                  <w:proofErr w:type="spellEnd"/>
                  <w:r w:rsidRPr="00B13DEE">
                    <w:rPr>
                      <w:rFonts w:ascii="Times New Roman" w:hAnsi="Times New Roman"/>
                      <w:bCs/>
                      <w:sz w:val="24"/>
                      <w:szCs w:val="24"/>
                      <w:lang w:val="en-US"/>
                    </w:rPr>
                    <w:t>:</w:t>
                  </w:r>
                </w:p>
              </w:tc>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tabs>
                      <w:tab w:val="left" w:pos="709"/>
                    </w:tabs>
                    <w:suppressAutoHyphens/>
                    <w:spacing w:line="240" w:lineRule="auto"/>
                    <w:contextualSpacing/>
                    <w:rPr>
                      <w:rFonts w:ascii="Times New Roman" w:hAnsi="Times New Roman"/>
                      <w:bCs/>
                      <w:sz w:val="24"/>
                      <w:szCs w:val="24"/>
                    </w:rPr>
                  </w:pPr>
                  <w:r w:rsidRPr="00B13DEE">
                    <w:rPr>
                      <w:rFonts w:ascii="Times New Roman" w:hAnsi="Times New Roman"/>
                      <w:bCs/>
                      <w:sz w:val="24"/>
                      <w:szCs w:val="24"/>
                    </w:rPr>
                    <w:t>Не менее G.711, G.728, G.729А, G.722, , G.722.1, AAC-LD,G.719</w:t>
                  </w:r>
                </w:p>
              </w:tc>
            </w:tr>
            <w:tr w:rsidR="00C3336F" w:rsidRPr="00B13DEE" w:rsidTr="00FF03C7">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spacing w:line="240" w:lineRule="auto"/>
                    <w:contextualSpacing/>
                    <w:rPr>
                      <w:rFonts w:ascii="Times New Roman" w:hAnsi="Times New Roman"/>
                      <w:bCs/>
                      <w:sz w:val="24"/>
                      <w:szCs w:val="24"/>
                    </w:rPr>
                  </w:pPr>
                  <w:r w:rsidRPr="00B13DEE">
                    <w:rPr>
                      <w:rFonts w:ascii="Times New Roman" w:hAnsi="Times New Roman"/>
                      <w:bCs/>
                      <w:sz w:val="24"/>
                      <w:szCs w:val="24"/>
                    </w:rPr>
                    <w:t xml:space="preserve">Выносная камера </w:t>
                  </w:r>
                </w:p>
              </w:tc>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tabs>
                      <w:tab w:val="left" w:pos="709"/>
                    </w:tabs>
                    <w:suppressAutoHyphens/>
                    <w:spacing w:line="240" w:lineRule="auto"/>
                    <w:contextualSpacing/>
                    <w:rPr>
                      <w:rFonts w:ascii="Times New Roman" w:hAnsi="Times New Roman"/>
                      <w:bCs/>
                      <w:sz w:val="24"/>
                      <w:szCs w:val="24"/>
                    </w:rPr>
                  </w:pPr>
                  <w:r w:rsidRPr="00B13DEE">
                    <w:rPr>
                      <w:rFonts w:ascii="Times New Roman" w:hAnsi="Times New Roman"/>
                      <w:bCs/>
                      <w:sz w:val="24"/>
                      <w:szCs w:val="24"/>
                    </w:rPr>
                    <w:t>Наличие</w:t>
                  </w:r>
                </w:p>
              </w:tc>
            </w:tr>
            <w:tr w:rsidR="00C3336F" w:rsidRPr="00B13DEE" w:rsidTr="00FF03C7">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spacing w:line="240" w:lineRule="auto"/>
                    <w:contextualSpacing/>
                    <w:rPr>
                      <w:rFonts w:ascii="Times New Roman" w:hAnsi="Times New Roman"/>
                      <w:bCs/>
                      <w:sz w:val="24"/>
                      <w:szCs w:val="24"/>
                    </w:rPr>
                  </w:pPr>
                  <w:r w:rsidRPr="00B13DEE">
                    <w:rPr>
                      <w:rFonts w:ascii="Times New Roman" w:hAnsi="Times New Roman"/>
                      <w:bCs/>
                      <w:sz w:val="24"/>
                      <w:szCs w:val="24"/>
                    </w:rPr>
                    <w:t xml:space="preserve">Выносной микрофон </w:t>
                  </w:r>
                </w:p>
              </w:tc>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tabs>
                      <w:tab w:val="left" w:pos="709"/>
                    </w:tabs>
                    <w:suppressAutoHyphens/>
                    <w:spacing w:line="240" w:lineRule="auto"/>
                    <w:contextualSpacing/>
                    <w:rPr>
                      <w:rFonts w:ascii="Times New Roman" w:hAnsi="Times New Roman"/>
                      <w:bCs/>
                      <w:sz w:val="24"/>
                      <w:szCs w:val="24"/>
                    </w:rPr>
                  </w:pPr>
                  <w:r w:rsidRPr="00B13DEE">
                    <w:rPr>
                      <w:rFonts w:ascii="Times New Roman" w:hAnsi="Times New Roman"/>
                      <w:bCs/>
                      <w:sz w:val="24"/>
                      <w:szCs w:val="24"/>
                    </w:rPr>
                    <w:t>Наличие</w:t>
                  </w:r>
                </w:p>
              </w:tc>
            </w:tr>
            <w:tr w:rsidR="00C3336F" w:rsidRPr="00B13DEE" w:rsidTr="00FF03C7">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spacing w:line="240" w:lineRule="auto"/>
                    <w:contextualSpacing/>
                    <w:rPr>
                      <w:rFonts w:ascii="Times New Roman" w:hAnsi="Times New Roman"/>
                      <w:bCs/>
                      <w:sz w:val="24"/>
                      <w:szCs w:val="24"/>
                    </w:rPr>
                  </w:pPr>
                  <w:r w:rsidRPr="00B13DEE">
                    <w:rPr>
                      <w:rFonts w:ascii="Times New Roman" w:hAnsi="Times New Roman"/>
                      <w:bCs/>
                      <w:sz w:val="24"/>
                      <w:szCs w:val="24"/>
                    </w:rPr>
                    <w:t xml:space="preserve">Пульт управления </w:t>
                  </w:r>
                </w:p>
              </w:tc>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tabs>
                      <w:tab w:val="left" w:pos="709"/>
                    </w:tabs>
                    <w:suppressAutoHyphens/>
                    <w:spacing w:line="240" w:lineRule="auto"/>
                    <w:contextualSpacing/>
                    <w:rPr>
                      <w:rFonts w:ascii="Times New Roman" w:hAnsi="Times New Roman"/>
                      <w:bCs/>
                      <w:sz w:val="24"/>
                      <w:szCs w:val="24"/>
                    </w:rPr>
                  </w:pPr>
                  <w:r w:rsidRPr="00B13DEE">
                    <w:rPr>
                      <w:rFonts w:ascii="Times New Roman" w:hAnsi="Times New Roman"/>
                      <w:bCs/>
                      <w:sz w:val="24"/>
                      <w:szCs w:val="24"/>
                    </w:rPr>
                    <w:t>Наличие</w:t>
                  </w:r>
                </w:p>
              </w:tc>
            </w:tr>
            <w:tr w:rsidR="00C3336F" w:rsidRPr="00B13DEE" w:rsidTr="00FF03C7">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spacing w:line="240" w:lineRule="auto"/>
                    <w:contextualSpacing/>
                    <w:rPr>
                      <w:rFonts w:ascii="Times New Roman" w:hAnsi="Times New Roman"/>
                      <w:bCs/>
                      <w:sz w:val="24"/>
                      <w:szCs w:val="24"/>
                    </w:rPr>
                  </w:pPr>
                  <w:r w:rsidRPr="00B13DEE">
                    <w:rPr>
                      <w:rFonts w:ascii="Times New Roman" w:hAnsi="Times New Roman"/>
                      <w:bCs/>
                      <w:sz w:val="24"/>
                      <w:szCs w:val="24"/>
                    </w:rPr>
                    <w:t>Функции камеры</w:t>
                  </w:r>
                </w:p>
              </w:tc>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tabs>
                      <w:tab w:val="left" w:pos="709"/>
                    </w:tabs>
                    <w:suppressAutoHyphens/>
                    <w:spacing w:line="240" w:lineRule="auto"/>
                    <w:contextualSpacing/>
                    <w:rPr>
                      <w:rFonts w:ascii="Times New Roman" w:hAnsi="Times New Roman"/>
                      <w:bCs/>
                      <w:sz w:val="24"/>
                      <w:szCs w:val="24"/>
                    </w:rPr>
                  </w:pPr>
                  <w:r w:rsidRPr="00B13DEE">
                    <w:rPr>
                      <w:rFonts w:ascii="Times New Roman" w:hAnsi="Times New Roman"/>
                      <w:bCs/>
                      <w:sz w:val="24"/>
                      <w:szCs w:val="24"/>
                    </w:rPr>
                    <w:t>поворот, наклон, увеличение</w:t>
                  </w:r>
                </w:p>
              </w:tc>
            </w:tr>
            <w:tr w:rsidR="00C3336F" w:rsidRPr="00B13DEE" w:rsidTr="00FF03C7">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spacing w:line="240" w:lineRule="auto"/>
                    <w:contextualSpacing/>
                    <w:rPr>
                      <w:rFonts w:ascii="Times New Roman" w:hAnsi="Times New Roman"/>
                      <w:bCs/>
                      <w:sz w:val="24"/>
                      <w:szCs w:val="24"/>
                      <w:lang w:val="en-US"/>
                    </w:rPr>
                  </w:pPr>
                  <w:r w:rsidRPr="00B13DEE">
                    <w:rPr>
                      <w:rFonts w:ascii="Times New Roman" w:hAnsi="Times New Roman"/>
                      <w:bCs/>
                      <w:sz w:val="24"/>
                      <w:szCs w:val="24"/>
                    </w:rPr>
                    <w:t>Угол обзора камеры (горизонтальный)</w:t>
                  </w:r>
                  <w:r w:rsidRPr="00B13DEE">
                    <w:rPr>
                      <w:rFonts w:ascii="Times New Roman" w:hAnsi="Times New Roman"/>
                      <w:bCs/>
                      <w:sz w:val="24"/>
                      <w:szCs w:val="24"/>
                      <w:lang w:val="en-US"/>
                    </w:rPr>
                    <w:t>:</w:t>
                  </w:r>
                </w:p>
              </w:tc>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tabs>
                      <w:tab w:val="left" w:pos="709"/>
                    </w:tabs>
                    <w:suppressAutoHyphens/>
                    <w:spacing w:line="240" w:lineRule="auto"/>
                    <w:contextualSpacing/>
                    <w:rPr>
                      <w:rFonts w:ascii="Times New Roman" w:hAnsi="Times New Roman"/>
                      <w:bCs/>
                      <w:sz w:val="24"/>
                      <w:szCs w:val="24"/>
                    </w:rPr>
                  </w:pPr>
                  <w:proofErr w:type="spellStart"/>
                  <w:r w:rsidRPr="00B13DEE">
                    <w:rPr>
                      <w:rFonts w:ascii="Times New Roman" w:hAnsi="Times New Roman"/>
                      <w:bCs/>
                      <w:sz w:val="24"/>
                      <w:szCs w:val="24"/>
                      <w:lang w:val="en-US"/>
                    </w:rPr>
                    <w:t>Не</w:t>
                  </w:r>
                  <w:proofErr w:type="spellEnd"/>
                  <w:r w:rsidRPr="00B13DEE">
                    <w:rPr>
                      <w:rFonts w:ascii="Times New Roman" w:hAnsi="Times New Roman"/>
                      <w:bCs/>
                      <w:sz w:val="24"/>
                      <w:szCs w:val="24"/>
                      <w:lang w:val="en-US"/>
                    </w:rPr>
                    <w:t xml:space="preserve"> </w:t>
                  </w:r>
                  <w:r w:rsidRPr="00B13DEE">
                    <w:rPr>
                      <w:rFonts w:ascii="Times New Roman" w:hAnsi="Times New Roman"/>
                      <w:bCs/>
                      <w:sz w:val="24"/>
                      <w:szCs w:val="24"/>
                    </w:rPr>
                    <w:t>менее 61°</w:t>
                  </w:r>
                </w:p>
              </w:tc>
            </w:tr>
            <w:tr w:rsidR="00C3336F" w:rsidRPr="00B13DEE" w:rsidTr="00FF03C7">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tabs>
                      <w:tab w:val="left" w:pos="709"/>
                    </w:tabs>
                    <w:suppressAutoHyphens/>
                    <w:spacing w:line="240" w:lineRule="auto"/>
                    <w:contextualSpacing/>
                    <w:rPr>
                      <w:rFonts w:ascii="Times New Roman" w:hAnsi="Times New Roman"/>
                      <w:bCs/>
                      <w:sz w:val="24"/>
                      <w:szCs w:val="24"/>
                    </w:rPr>
                  </w:pPr>
                  <w:r w:rsidRPr="00B13DEE">
                    <w:rPr>
                      <w:rFonts w:ascii="Times New Roman" w:hAnsi="Times New Roman"/>
                      <w:bCs/>
                      <w:sz w:val="24"/>
                      <w:szCs w:val="24"/>
                    </w:rPr>
                    <w:t>Угол обзора камеры (вертикальный)</w:t>
                  </w:r>
                  <w:r w:rsidRPr="00B13DEE">
                    <w:rPr>
                      <w:rFonts w:ascii="Times New Roman" w:hAnsi="Times New Roman"/>
                      <w:bCs/>
                      <w:sz w:val="24"/>
                      <w:szCs w:val="24"/>
                      <w:lang w:val="en-US"/>
                    </w:rPr>
                    <w:t>:</w:t>
                  </w:r>
                </w:p>
              </w:tc>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tabs>
                      <w:tab w:val="left" w:pos="709"/>
                    </w:tabs>
                    <w:suppressAutoHyphens/>
                    <w:spacing w:line="240" w:lineRule="auto"/>
                    <w:contextualSpacing/>
                    <w:rPr>
                      <w:rFonts w:ascii="Times New Roman" w:hAnsi="Times New Roman"/>
                      <w:bCs/>
                      <w:sz w:val="24"/>
                      <w:szCs w:val="24"/>
                    </w:rPr>
                  </w:pPr>
                  <w:r w:rsidRPr="00B13DEE">
                    <w:rPr>
                      <w:rFonts w:ascii="Times New Roman" w:hAnsi="Times New Roman"/>
                      <w:bCs/>
                      <w:sz w:val="24"/>
                      <w:szCs w:val="24"/>
                    </w:rPr>
                    <w:t>Не менее 35°</w:t>
                  </w:r>
                </w:p>
              </w:tc>
            </w:tr>
            <w:tr w:rsidR="00C3336F" w:rsidRPr="00B13DEE" w:rsidTr="00FF03C7">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spacing w:line="240" w:lineRule="auto"/>
                    <w:contextualSpacing/>
                    <w:rPr>
                      <w:rFonts w:ascii="Times New Roman" w:hAnsi="Times New Roman"/>
                      <w:bCs/>
                      <w:sz w:val="24"/>
                      <w:szCs w:val="24"/>
                      <w:lang w:val="en-US"/>
                    </w:rPr>
                  </w:pPr>
                  <w:r w:rsidRPr="00B13DEE">
                    <w:rPr>
                      <w:rFonts w:ascii="Times New Roman" w:hAnsi="Times New Roman"/>
                      <w:bCs/>
                      <w:sz w:val="24"/>
                      <w:szCs w:val="24"/>
                    </w:rPr>
                    <w:t>Угол обзора (диагональный)</w:t>
                  </w:r>
                  <w:r w:rsidRPr="00B13DEE">
                    <w:rPr>
                      <w:rFonts w:ascii="Times New Roman" w:hAnsi="Times New Roman"/>
                      <w:bCs/>
                      <w:sz w:val="24"/>
                      <w:szCs w:val="24"/>
                      <w:lang w:val="en-US"/>
                    </w:rPr>
                    <w:t>:</w:t>
                  </w:r>
                </w:p>
              </w:tc>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tabs>
                      <w:tab w:val="left" w:pos="709"/>
                    </w:tabs>
                    <w:suppressAutoHyphens/>
                    <w:spacing w:line="240" w:lineRule="auto"/>
                    <w:contextualSpacing/>
                    <w:rPr>
                      <w:rFonts w:ascii="Times New Roman" w:hAnsi="Times New Roman"/>
                      <w:bCs/>
                      <w:sz w:val="24"/>
                      <w:szCs w:val="24"/>
                    </w:rPr>
                  </w:pPr>
                  <w:r w:rsidRPr="00B13DEE">
                    <w:rPr>
                      <w:rFonts w:ascii="Times New Roman" w:hAnsi="Times New Roman"/>
                      <w:bCs/>
                      <w:sz w:val="24"/>
                      <w:szCs w:val="24"/>
                    </w:rPr>
                    <w:t>Не менее 67°</w:t>
                  </w:r>
                </w:p>
              </w:tc>
            </w:tr>
            <w:tr w:rsidR="00C3336F" w:rsidRPr="00B13DEE" w:rsidTr="00FF03C7">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spacing w:line="240" w:lineRule="auto"/>
                    <w:contextualSpacing/>
                    <w:rPr>
                      <w:rFonts w:ascii="Times New Roman" w:hAnsi="Times New Roman"/>
                      <w:bCs/>
                      <w:sz w:val="24"/>
                      <w:szCs w:val="24"/>
                    </w:rPr>
                  </w:pPr>
                  <w:r w:rsidRPr="00B13DEE">
                    <w:rPr>
                      <w:rFonts w:ascii="Times New Roman" w:hAnsi="Times New Roman"/>
                      <w:bCs/>
                      <w:sz w:val="24"/>
                      <w:szCs w:val="24"/>
                    </w:rPr>
                    <w:t>Количество пунктов видеосвязи:</w:t>
                  </w:r>
                </w:p>
              </w:tc>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tabs>
                      <w:tab w:val="left" w:pos="709"/>
                    </w:tabs>
                    <w:suppressAutoHyphens/>
                    <w:spacing w:line="240" w:lineRule="auto"/>
                    <w:contextualSpacing/>
                    <w:rPr>
                      <w:rFonts w:ascii="Times New Roman" w:hAnsi="Times New Roman"/>
                      <w:bCs/>
                      <w:sz w:val="24"/>
                      <w:szCs w:val="24"/>
                    </w:rPr>
                  </w:pPr>
                  <w:r w:rsidRPr="00B13DEE">
                    <w:rPr>
                      <w:rFonts w:ascii="Times New Roman" w:hAnsi="Times New Roman"/>
                      <w:bCs/>
                      <w:sz w:val="24"/>
                      <w:szCs w:val="24"/>
                    </w:rPr>
                    <w:t>Не менее 4</w:t>
                  </w:r>
                </w:p>
              </w:tc>
            </w:tr>
            <w:tr w:rsidR="00C3336F" w:rsidRPr="00B13DEE" w:rsidTr="00FF03C7">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spacing w:line="240" w:lineRule="auto"/>
                    <w:contextualSpacing/>
                    <w:rPr>
                      <w:rFonts w:ascii="Times New Roman" w:hAnsi="Times New Roman"/>
                      <w:bCs/>
                      <w:sz w:val="24"/>
                      <w:szCs w:val="24"/>
                    </w:rPr>
                  </w:pPr>
                  <w:r w:rsidRPr="00B13DEE">
                    <w:rPr>
                      <w:rFonts w:ascii="Times New Roman" w:hAnsi="Times New Roman"/>
                      <w:bCs/>
                      <w:sz w:val="24"/>
                      <w:szCs w:val="24"/>
                    </w:rPr>
                    <w:t xml:space="preserve">Наличие </w:t>
                  </w:r>
                  <w:proofErr w:type="gramStart"/>
                  <w:r w:rsidRPr="00B13DEE">
                    <w:rPr>
                      <w:rFonts w:ascii="Times New Roman" w:hAnsi="Times New Roman"/>
                      <w:bCs/>
                      <w:sz w:val="24"/>
                      <w:szCs w:val="24"/>
                    </w:rPr>
                    <w:t>оптического</w:t>
                  </w:r>
                  <w:proofErr w:type="gramEnd"/>
                  <w:r w:rsidRPr="00B13DEE">
                    <w:rPr>
                      <w:rFonts w:ascii="Times New Roman" w:hAnsi="Times New Roman"/>
                      <w:bCs/>
                      <w:sz w:val="24"/>
                      <w:szCs w:val="24"/>
                    </w:rPr>
                    <w:t xml:space="preserve"> зума камеры</w:t>
                  </w:r>
                </w:p>
              </w:tc>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tabs>
                      <w:tab w:val="left" w:pos="709"/>
                    </w:tabs>
                    <w:suppressAutoHyphens/>
                    <w:spacing w:line="240" w:lineRule="auto"/>
                    <w:contextualSpacing/>
                    <w:rPr>
                      <w:rFonts w:ascii="Times New Roman" w:hAnsi="Times New Roman"/>
                      <w:bCs/>
                      <w:sz w:val="24"/>
                      <w:szCs w:val="24"/>
                    </w:rPr>
                  </w:pPr>
                  <w:r w:rsidRPr="00B13DEE">
                    <w:rPr>
                      <w:rFonts w:ascii="Times New Roman" w:hAnsi="Times New Roman"/>
                      <w:bCs/>
                      <w:sz w:val="24"/>
                      <w:szCs w:val="24"/>
                    </w:rPr>
                    <w:t>Не менее 16х</w:t>
                  </w:r>
                </w:p>
              </w:tc>
            </w:tr>
            <w:tr w:rsidR="00C3336F" w:rsidRPr="00B13DEE" w:rsidTr="00FF03C7">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spacing w:line="240" w:lineRule="auto"/>
                    <w:contextualSpacing/>
                    <w:rPr>
                      <w:rFonts w:ascii="Times New Roman" w:hAnsi="Times New Roman"/>
                      <w:bCs/>
                      <w:sz w:val="24"/>
                      <w:szCs w:val="24"/>
                    </w:rPr>
                  </w:pPr>
                  <w:r w:rsidRPr="00B13DEE">
                    <w:rPr>
                      <w:rFonts w:ascii="Times New Roman" w:hAnsi="Times New Roman"/>
                      <w:bCs/>
                      <w:sz w:val="24"/>
                      <w:szCs w:val="24"/>
                    </w:rPr>
                    <w:t>Видеовходы</w:t>
                  </w:r>
                </w:p>
              </w:tc>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tabs>
                      <w:tab w:val="left" w:pos="709"/>
                    </w:tabs>
                    <w:suppressAutoHyphens/>
                    <w:spacing w:line="240" w:lineRule="auto"/>
                    <w:contextualSpacing/>
                    <w:rPr>
                      <w:rFonts w:ascii="Times New Roman" w:hAnsi="Times New Roman"/>
                      <w:bCs/>
                      <w:sz w:val="24"/>
                      <w:szCs w:val="24"/>
                    </w:rPr>
                  </w:pPr>
                  <w:r w:rsidRPr="00B13DEE">
                    <w:rPr>
                      <w:rFonts w:ascii="Times New Roman" w:hAnsi="Times New Roman"/>
                      <w:bCs/>
                      <w:sz w:val="24"/>
                      <w:szCs w:val="24"/>
                    </w:rPr>
                    <w:t xml:space="preserve">Не менее </w:t>
                  </w:r>
                  <w:r w:rsidRPr="00B13DEE">
                    <w:rPr>
                      <w:rFonts w:ascii="Times New Roman" w:hAnsi="Times New Roman"/>
                      <w:bCs/>
                      <w:sz w:val="24"/>
                      <w:szCs w:val="24"/>
                      <w:lang w:val="en-US"/>
                    </w:rPr>
                    <w:t>VGA, HDMI</w:t>
                  </w:r>
                </w:p>
              </w:tc>
            </w:tr>
            <w:tr w:rsidR="00C3336F" w:rsidRPr="00B13DEE" w:rsidTr="00FF03C7">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spacing w:line="240" w:lineRule="auto"/>
                    <w:contextualSpacing/>
                    <w:rPr>
                      <w:rFonts w:ascii="Times New Roman" w:hAnsi="Times New Roman"/>
                      <w:bCs/>
                      <w:sz w:val="24"/>
                      <w:szCs w:val="24"/>
                    </w:rPr>
                  </w:pPr>
                  <w:r w:rsidRPr="00B13DEE">
                    <w:rPr>
                      <w:rFonts w:ascii="Times New Roman" w:hAnsi="Times New Roman"/>
                      <w:bCs/>
                      <w:sz w:val="24"/>
                      <w:szCs w:val="24"/>
                    </w:rPr>
                    <w:t xml:space="preserve">Видеовыходы </w:t>
                  </w:r>
                </w:p>
              </w:tc>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tabs>
                      <w:tab w:val="left" w:pos="709"/>
                    </w:tabs>
                    <w:suppressAutoHyphens/>
                    <w:spacing w:line="240" w:lineRule="auto"/>
                    <w:contextualSpacing/>
                    <w:rPr>
                      <w:rFonts w:ascii="Times New Roman" w:hAnsi="Times New Roman"/>
                      <w:bCs/>
                      <w:sz w:val="24"/>
                      <w:szCs w:val="24"/>
                    </w:rPr>
                  </w:pPr>
                  <w:r w:rsidRPr="00B13DEE">
                    <w:rPr>
                      <w:rFonts w:ascii="Times New Roman" w:hAnsi="Times New Roman"/>
                      <w:bCs/>
                      <w:sz w:val="24"/>
                      <w:szCs w:val="24"/>
                    </w:rPr>
                    <w:t xml:space="preserve">Не менее </w:t>
                  </w:r>
                  <w:r w:rsidRPr="00B13DEE">
                    <w:rPr>
                      <w:rFonts w:ascii="Times New Roman" w:hAnsi="Times New Roman"/>
                      <w:bCs/>
                      <w:sz w:val="24"/>
                      <w:szCs w:val="24"/>
                      <w:lang w:val="en-US"/>
                    </w:rPr>
                    <w:t>VGA, HDMI</w:t>
                  </w:r>
                </w:p>
              </w:tc>
            </w:tr>
            <w:tr w:rsidR="00C3336F" w:rsidRPr="00B13DEE" w:rsidTr="00FF03C7">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spacing w:line="240" w:lineRule="auto"/>
                    <w:contextualSpacing/>
                    <w:rPr>
                      <w:rFonts w:ascii="Times New Roman" w:hAnsi="Times New Roman"/>
                      <w:bCs/>
                      <w:sz w:val="24"/>
                      <w:szCs w:val="24"/>
                    </w:rPr>
                  </w:pPr>
                  <w:r w:rsidRPr="00B13DEE">
                    <w:rPr>
                      <w:rFonts w:ascii="Times New Roman" w:hAnsi="Times New Roman"/>
                      <w:bCs/>
                      <w:sz w:val="24"/>
                      <w:szCs w:val="24"/>
                    </w:rPr>
                    <w:t>Функц</w:t>
                  </w:r>
                  <w:proofErr w:type="gramStart"/>
                  <w:r w:rsidRPr="00B13DEE">
                    <w:rPr>
                      <w:rFonts w:ascii="Times New Roman" w:hAnsi="Times New Roman"/>
                      <w:bCs/>
                      <w:sz w:val="24"/>
                      <w:szCs w:val="24"/>
                    </w:rPr>
                    <w:t>ии ау</w:t>
                  </w:r>
                  <w:proofErr w:type="gramEnd"/>
                  <w:r w:rsidRPr="00B13DEE">
                    <w:rPr>
                      <w:rFonts w:ascii="Times New Roman" w:hAnsi="Times New Roman"/>
                      <w:bCs/>
                      <w:sz w:val="24"/>
                      <w:szCs w:val="24"/>
                    </w:rPr>
                    <w:t>дио</w:t>
                  </w:r>
                </w:p>
              </w:tc>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tabs>
                      <w:tab w:val="left" w:pos="709"/>
                    </w:tabs>
                    <w:suppressAutoHyphens/>
                    <w:spacing w:line="240" w:lineRule="auto"/>
                    <w:contextualSpacing/>
                    <w:rPr>
                      <w:rFonts w:ascii="Times New Roman" w:hAnsi="Times New Roman"/>
                      <w:bCs/>
                      <w:sz w:val="24"/>
                      <w:szCs w:val="24"/>
                    </w:rPr>
                  </w:pPr>
                  <w:r w:rsidRPr="00B13DEE">
                    <w:rPr>
                      <w:rFonts w:ascii="Times New Roman" w:hAnsi="Times New Roman"/>
                      <w:bCs/>
                      <w:sz w:val="24"/>
                      <w:szCs w:val="24"/>
                    </w:rPr>
                    <w:t>Не менее: автоматическое управление усилением (</w:t>
                  </w:r>
                  <w:r w:rsidRPr="00B13DEE">
                    <w:rPr>
                      <w:rFonts w:ascii="Times New Roman" w:hAnsi="Times New Roman"/>
                      <w:bCs/>
                      <w:sz w:val="24"/>
                      <w:szCs w:val="24"/>
                      <w:lang w:val="en-US"/>
                    </w:rPr>
                    <w:t>AGC</w:t>
                  </w:r>
                  <w:r w:rsidRPr="00B13DEE">
                    <w:rPr>
                      <w:rFonts w:ascii="Times New Roman" w:hAnsi="Times New Roman"/>
                      <w:bCs/>
                      <w:sz w:val="24"/>
                      <w:szCs w:val="24"/>
                    </w:rPr>
                    <w:t>), подавление шумов, функция подавления акустического эхо (</w:t>
                  </w:r>
                  <w:r w:rsidRPr="00B13DEE">
                    <w:rPr>
                      <w:rFonts w:ascii="Times New Roman" w:hAnsi="Times New Roman"/>
                      <w:bCs/>
                      <w:sz w:val="24"/>
                      <w:szCs w:val="24"/>
                      <w:lang w:val="en-US"/>
                    </w:rPr>
                    <w:t>AEC</w:t>
                  </w:r>
                  <w:r w:rsidRPr="00B13DEE">
                    <w:rPr>
                      <w:rFonts w:ascii="Times New Roman" w:hAnsi="Times New Roman"/>
                      <w:bCs/>
                      <w:sz w:val="24"/>
                      <w:szCs w:val="24"/>
                    </w:rPr>
                    <w:t>)</w:t>
                  </w:r>
                </w:p>
              </w:tc>
            </w:tr>
            <w:tr w:rsidR="00C3336F" w:rsidRPr="00B13DEE" w:rsidTr="00FF03C7">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shd w:val="clear" w:color="auto" w:fill="FFFFFF"/>
                    <w:spacing w:line="240" w:lineRule="auto"/>
                    <w:contextualSpacing/>
                    <w:textAlignment w:val="top"/>
                    <w:rPr>
                      <w:rFonts w:ascii="Times New Roman" w:hAnsi="Times New Roman"/>
                      <w:bCs/>
                      <w:sz w:val="24"/>
                      <w:szCs w:val="24"/>
                    </w:rPr>
                  </w:pPr>
                  <w:r w:rsidRPr="00B13DEE">
                    <w:rPr>
                      <w:rFonts w:ascii="Times New Roman" w:hAnsi="Times New Roman"/>
                      <w:bCs/>
                      <w:sz w:val="24"/>
                      <w:szCs w:val="24"/>
                    </w:rPr>
                    <w:t>Сетевые интерфейсы</w:t>
                  </w:r>
                </w:p>
              </w:tc>
              <w:tc>
                <w:tcPr>
                  <w:tcW w:w="0" w:type="auto"/>
                  <w:tcBorders>
                    <w:top w:val="single" w:sz="4" w:space="0" w:color="auto"/>
                    <w:left w:val="single" w:sz="4" w:space="0" w:color="auto"/>
                    <w:bottom w:val="single" w:sz="4" w:space="0" w:color="auto"/>
                    <w:right w:val="single" w:sz="4" w:space="0" w:color="auto"/>
                  </w:tcBorders>
                </w:tcPr>
                <w:p w:rsidR="00C3336F" w:rsidRPr="00B13DEE" w:rsidRDefault="00C3336F" w:rsidP="00DC6B13">
                  <w:pPr>
                    <w:tabs>
                      <w:tab w:val="left" w:pos="709"/>
                    </w:tabs>
                    <w:suppressAutoHyphens/>
                    <w:spacing w:line="240" w:lineRule="auto"/>
                    <w:contextualSpacing/>
                    <w:rPr>
                      <w:rFonts w:ascii="Times New Roman" w:hAnsi="Times New Roman"/>
                      <w:bCs/>
                      <w:sz w:val="24"/>
                      <w:szCs w:val="24"/>
                    </w:rPr>
                  </w:pPr>
                  <w:r w:rsidRPr="00B13DEE">
                    <w:rPr>
                      <w:rFonts w:ascii="Times New Roman" w:hAnsi="Times New Roman"/>
                      <w:bCs/>
                      <w:sz w:val="24"/>
                      <w:szCs w:val="24"/>
                    </w:rPr>
                    <w:t xml:space="preserve">Не менее 10/100/1000 </w:t>
                  </w:r>
                  <w:proofErr w:type="spellStart"/>
                  <w:r w:rsidRPr="00B13DEE">
                    <w:rPr>
                      <w:rFonts w:ascii="Times New Roman" w:hAnsi="Times New Roman"/>
                      <w:bCs/>
                      <w:sz w:val="24"/>
                      <w:szCs w:val="24"/>
                    </w:rPr>
                    <w:t>Base</w:t>
                  </w:r>
                  <w:proofErr w:type="spellEnd"/>
                  <w:r w:rsidRPr="00B13DEE">
                    <w:rPr>
                      <w:rFonts w:ascii="Times New Roman" w:hAnsi="Times New Roman"/>
                      <w:bCs/>
                      <w:sz w:val="24"/>
                      <w:szCs w:val="24"/>
                    </w:rPr>
                    <w:t>-T (RJ-45)</w:t>
                  </w:r>
                </w:p>
              </w:tc>
            </w:tr>
          </w:tbl>
          <w:p w:rsidR="00C3336F" w:rsidRPr="00B13DEE" w:rsidRDefault="00C3336F" w:rsidP="00FF03C7">
            <w:pPr>
              <w:contextualSpacing/>
              <w:rPr>
                <w:sz w:val="24"/>
                <w:szCs w:val="24"/>
              </w:rPr>
            </w:pPr>
          </w:p>
        </w:tc>
      </w:tr>
    </w:tbl>
    <w:p w:rsidR="00F13BBE" w:rsidRPr="00B13DEE" w:rsidRDefault="00F13BBE" w:rsidP="003328CF">
      <w:pPr>
        <w:spacing w:line="240" w:lineRule="auto"/>
        <w:jc w:val="both"/>
        <w:rPr>
          <w:b/>
          <w:bCs/>
          <w:sz w:val="24"/>
          <w:szCs w:val="24"/>
        </w:rPr>
      </w:pPr>
    </w:p>
    <w:p w:rsidR="00F13BBE" w:rsidRDefault="00911E4A" w:rsidP="003328CF">
      <w:pPr>
        <w:spacing w:line="240" w:lineRule="auto"/>
        <w:jc w:val="both"/>
        <w:rPr>
          <w:b/>
          <w:bCs/>
          <w:sz w:val="24"/>
          <w:szCs w:val="24"/>
        </w:rPr>
      </w:pPr>
      <w:r>
        <w:rPr>
          <w:b/>
          <w:bCs/>
          <w:sz w:val="24"/>
          <w:szCs w:val="24"/>
        </w:rPr>
        <w:t>6</w:t>
      </w:r>
      <w:r w:rsidR="00F13BBE" w:rsidRPr="00B13DEE">
        <w:rPr>
          <w:b/>
          <w:bCs/>
          <w:sz w:val="24"/>
          <w:szCs w:val="24"/>
        </w:rPr>
        <w:t xml:space="preserve">. </w:t>
      </w:r>
      <w:r w:rsidR="00AB3968">
        <w:rPr>
          <w:b/>
          <w:bCs/>
          <w:sz w:val="24"/>
          <w:szCs w:val="24"/>
        </w:rPr>
        <w:t xml:space="preserve">Качество </w:t>
      </w:r>
      <w:r w:rsidR="00C06853">
        <w:rPr>
          <w:b/>
          <w:bCs/>
          <w:sz w:val="24"/>
          <w:szCs w:val="24"/>
        </w:rPr>
        <w:t xml:space="preserve">и безопасность </w:t>
      </w:r>
      <w:r w:rsidR="00AB3968">
        <w:rPr>
          <w:b/>
          <w:bCs/>
          <w:sz w:val="24"/>
          <w:szCs w:val="24"/>
        </w:rPr>
        <w:t>товара:</w:t>
      </w:r>
    </w:p>
    <w:p w:rsidR="006168DF" w:rsidRPr="006168DF" w:rsidRDefault="006168DF" w:rsidP="00DC0196">
      <w:pPr>
        <w:widowControl/>
        <w:spacing w:line="240" w:lineRule="auto"/>
        <w:ind w:firstLine="708"/>
        <w:jc w:val="both"/>
        <w:rPr>
          <w:sz w:val="24"/>
          <w:szCs w:val="24"/>
        </w:rPr>
      </w:pPr>
      <w:r>
        <w:rPr>
          <w:sz w:val="24"/>
          <w:szCs w:val="24"/>
        </w:rPr>
        <w:t>Гарантируем, что п</w:t>
      </w:r>
      <w:r w:rsidRPr="006168DF">
        <w:rPr>
          <w:spacing w:val="-4"/>
          <w:sz w:val="24"/>
          <w:szCs w:val="24"/>
        </w:rPr>
        <w:t>оставляемый т</w:t>
      </w:r>
      <w:r>
        <w:rPr>
          <w:spacing w:val="-4"/>
          <w:sz w:val="24"/>
          <w:szCs w:val="24"/>
        </w:rPr>
        <w:t>овар новый</w:t>
      </w:r>
      <w:r w:rsidRPr="006168DF">
        <w:rPr>
          <w:spacing w:val="-4"/>
          <w:sz w:val="24"/>
          <w:szCs w:val="24"/>
        </w:rPr>
        <w:t xml:space="preserve">, </w:t>
      </w:r>
      <w:r>
        <w:rPr>
          <w:sz w:val="24"/>
          <w:szCs w:val="24"/>
        </w:rPr>
        <w:t>не бывший</w:t>
      </w:r>
      <w:r w:rsidRPr="006168DF">
        <w:rPr>
          <w:sz w:val="24"/>
          <w:szCs w:val="24"/>
        </w:rPr>
        <w:t xml:space="preserve"> в эксплуатации, без внешних повреждений</w:t>
      </w:r>
      <w:r>
        <w:rPr>
          <w:sz w:val="24"/>
          <w:szCs w:val="24"/>
        </w:rPr>
        <w:t>, не восстановленный и не собранный</w:t>
      </w:r>
      <w:r w:rsidRPr="006168DF">
        <w:rPr>
          <w:sz w:val="24"/>
          <w:szCs w:val="24"/>
        </w:rPr>
        <w:t xml:space="preserve"> из восстановленных компонентов</w:t>
      </w:r>
      <w:r>
        <w:rPr>
          <w:sz w:val="24"/>
          <w:szCs w:val="24"/>
        </w:rPr>
        <w:t>, не подвергавшийся</w:t>
      </w:r>
      <w:r w:rsidRPr="006168DF">
        <w:rPr>
          <w:sz w:val="24"/>
          <w:szCs w:val="24"/>
        </w:rPr>
        <w:t xml:space="preserve"> ран</w:t>
      </w:r>
      <w:r>
        <w:rPr>
          <w:sz w:val="24"/>
          <w:szCs w:val="24"/>
        </w:rPr>
        <w:t>ее ремонту, технически исправный</w:t>
      </w:r>
      <w:r w:rsidRPr="006168DF">
        <w:rPr>
          <w:sz w:val="24"/>
          <w:szCs w:val="24"/>
        </w:rPr>
        <w:t>.</w:t>
      </w:r>
      <w:r w:rsidR="00DC0196">
        <w:rPr>
          <w:sz w:val="24"/>
          <w:szCs w:val="24"/>
        </w:rPr>
        <w:t xml:space="preserve"> У</w:t>
      </w:r>
      <w:r w:rsidRPr="006168DF">
        <w:rPr>
          <w:sz w:val="24"/>
          <w:szCs w:val="24"/>
        </w:rPr>
        <w:t>пакован надлежащим образом, обеспечивающим его сохранность при перевозке и хранении.</w:t>
      </w:r>
      <w:r w:rsidR="00DC0196">
        <w:rPr>
          <w:sz w:val="24"/>
          <w:szCs w:val="24"/>
        </w:rPr>
        <w:t xml:space="preserve"> </w:t>
      </w:r>
      <w:r w:rsidRPr="006168DF">
        <w:rPr>
          <w:sz w:val="24"/>
          <w:szCs w:val="24"/>
        </w:rPr>
        <w:t>На та</w:t>
      </w:r>
      <w:r>
        <w:rPr>
          <w:sz w:val="24"/>
          <w:szCs w:val="24"/>
        </w:rPr>
        <w:t xml:space="preserve">ру (упаковку) товара </w:t>
      </w:r>
      <w:r w:rsidRPr="006168DF">
        <w:rPr>
          <w:sz w:val="24"/>
          <w:szCs w:val="24"/>
        </w:rPr>
        <w:t>нанесена маркировка в соответствии с требованиями законодательства Российской Федерации.</w:t>
      </w:r>
    </w:p>
    <w:p w:rsidR="006168DF" w:rsidRDefault="006168DF" w:rsidP="00DC0196">
      <w:pPr>
        <w:widowControl/>
        <w:spacing w:line="240" w:lineRule="auto"/>
        <w:ind w:firstLine="708"/>
        <w:jc w:val="both"/>
        <w:rPr>
          <w:sz w:val="24"/>
          <w:szCs w:val="24"/>
        </w:rPr>
      </w:pPr>
      <w:r w:rsidRPr="006168DF">
        <w:rPr>
          <w:sz w:val="24"/>
          <w:szCs w:val="24"/>
        </w:rPr>
        <w:t xml:space="preserve">Срок гарантии на поставляемый товар составляет </w:t>
      </w:r>
      <w:r w:rsidRPr="006168DF">
        <w:rPr>
          <w:i/>
          <w:sz w:val="24"/>
          <w:szCs w:val="24"/>
        </w:rPr>
        <w:t>не менее 12</w:t>
      </w:r>
      <w:r w:rsidRPr="006168DF">
        <w:rPr>
          <w:sz w:val="24"/>
          <w:szCs w:val="24"/>
        </w:rPr>
        <w:t xml:space="preserve"> месяцев и исчисляе</w:t>
      </w:r>
      <w:r w:rsidR="00DC0196">
        <w:rPr>
          <w:sz w:val="24"/>
          <w:szCs w:val="24"/>
        </w:rPr>
        <w:t>тся с момента поставки товара</w:t>
      </w:r>
      <w:r w:rsidRPr="006168DF">
        <w:rPr>
          <w:sz w:val="24"/>
          <w:szCs w:val="24"/>
        </w:rPr>
        <w:t>.</w:t>
      </w:r>
    </w:p>
    <w:p w:rsidR="00FC0F49" w:rsidRPr="006168DF" w:rsidRDefault="00C06853" w:rsidP="00DC0196">
      <w:pPr>
        <w:widowControl/>
        <w:spacing w:line="240" w:lineRule="auto"/>
        <w:ind w:firstLine="708"/>
        <w:jc w:val="both"/>
        <w:rPr>
          <w:sz w:val="24"/>
          <w:szCs w:val="24"/>
        </w:rPr>
      </w:pPr>
      <w:r w:rsidRPr="00E82BBD">
        <w:rPr>
          <w:sz w:val="24"/>
          <w:szCs w:val="24"/>
        </w:rPr>
        <w:t xml:space="preserve">Поставляемый товар соответствует требованиям </w:t>
      </w:r>
      <w:r w:rsidR="00FC0F49" w:rsidRPr="00E82BBD">
        <w:rPr>
          <w:sz w:val="24"/>
          <w:szCs w:val="24"/>
        </w:rPr>
        <w:t>ГОСТ</w:t>
      </w:r>
      <w:r w:rsidR="00FC0F49" w:rsidRPr="00FC0F49">
        <w:rPr>
          <w:sz w:val="24"/>
          <w:szCs w:val="24"/>
        </w:rPr>
        <w:t xml:space="preserve"> </w:t>
      </w:r>
      <w:proofErr w:type="gramStart"/>
      <w:r w:rsidR="00E82BBD">
        <w:rPr>
          <w:sz w:val="24"/>
          <w:szCs w:val="24"/>
        </w:rPr>
        <w:t>Р</w:t>
      </w:r>
      <w:proofErr w:type="gramEnd"/>
      <w:r w:rsidR="00E82BBD">
        <w:rPr>
          <w:sz w:val="24"/>
          <w:szCs w:val="24"/>
        </w:rPr>
        <w:t xml:space="preserve"> </w:t>
      </w:r>
      <w:r w:rsidR="00FC0F49" w:rsidRPr="00FC0F49">
        <w:rPr>
          <w:sz w:val="24"/>
          <w:szCs w:val="24"/>
        </w:rPr>
        <w:t>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w:t>
      </w:r>
      <w:r w:rsidR="00E82BBD">
        <w:rPr>
          <w:sz w:val="24"/>
          <w:szCs w:val="24"/>
        </w:rPr>
        <w:t>EC 62368-1-2014 «Аудио-, видео</w:t>
      </w:r>
      <w:r w:rsidR="00FC0F49" w:rsidRPr="00FC0F49">
        <w:rPr>
          <w:sz w:val="24"/>
          <w:szCs w:val="24"/>
        </w:rPr>
        <w:t>аппаратура, оборудование информационных технологий и техники связи. Ча</w:t>
      </w:r>
      <w:r w:rsidR="00E82BBD">
        <w:rPr>
          <w:sz w:val="24"/>
          <w:szCs w:val="24"/>
        </w:rPr>
        <w:t>сть 1. Требования безопасности»</w:t>
      </w:r>
      <w:r w:rsidR="00154C45">
        <w:rPr>
          <w:sz w:val="24"/>
          <w:szCs w:val="24"/>
        </w:rPr>
        <w:t xml:space="preserve">, </w:t>
      </w:r>
      <w:r w:rsidR="00FC0F49" w:rsidRPr="00FC0F49">
        <w:rPr>
          <w:sz w:val="24"/>
          <w:szCs w:val="24"/>
        </w:rPr>
        <w:t xml:space="preserve">ГОСТ CISPR 24-2013 «Совместимость технических </w:t>
      </w:r>
      <w:r w:rsidR="00FC0F49" w:rsidRPr="00FC0F49">
        <w:rPr>
          <w:sz w:val="24"/>
          <w:szCs w:val="24"/>
        </w:rPr>
        <w:lastRenderedPageBreak/>
        <w:t>средств электромагнитная. Оборудование информационных технологий. Устойчивость к электромагнитным помехам. Требования и методы испытаний», ГОСТ</w:t>
      </w:r>
      <w:r w:rsidR="00154C45">
        <w:rPr>
          <w:sz w:val="24"/>
          <w:szCs w:val="24"/>
        </w:rPr>
        <w:t xml:space="preserve"> </w:t>
      </w:r>
      <w:proofErr w:type="gramStart"/>
      <w:r w:rsidR="00154C45">
        <w:rPr>
          <w:sz w:val="24"/>
          <w:szCs w:val="24"/>
        </w:rPr>
        <w:t>Р</w:t>
      </w:r>
      <w:proofErr w:type="gramEnd"/>
      <w:r w:rsidR="00FC0F49" w:rsidRPr="00FC0F49">
        <w:rPr>
          <w:sz w:val="24"/>
          <w:szCs w:val="24"/>
        </w:rPr>
        <w:t xml:space="preserve">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6168DF" w:rsidRPr="006168DF" w:rsidRDefault="006168DF" w:rsidP="006168DF">
      <w:pPr>
        <w:spacing w:line="240" w:lineRule="auto"/>
        <w:jc w:val="both"/>
        <w:rPr>
          <w:b/>
          <w:bCs/>
          <w:sz w:val="24"/>
          <w:szCs w:val="24"/>
        </w:rPr>
      </w:pPr>
    </w:p>
    <w:p w:rsidR="00F13BBE" w:rsidRPr="00B13DEE" w:rsidRDefault="00F13BBE" w:rsidP="003328CF">
      <w:pPr>
        <w:spacing w:line="240" w:lineRule="auto"/>
        <w:jc w:val="both"/>
        <w:rPr>
          <w:b/>
          <w:bCs/>
          <w:sz w:val="24"/>
          <w:szCs w:val="24"/>
        </w:rPr>
      </w:pPr>
    </w:p>
    <w:p w:rsidR="004B1709" w:rsidRPr="00B13DEE" w:rsidRDefault="004B1709" w:rsidP="00664D6A">
      <w:pPr>
        <w:spacing w:line="240" w:lineRule="auto"/>
        <w:ind w:left="5387"/>
        <w:jc w:val="both"/>
        <w:rPr>
          <w:b/>
          <w:bCs/>
          <w:sz w:val="24"/>
          <w:szCs w:val="24"/>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A20920" w:rsidRDefault="00A20920" w:rsidP="00664D6A">
      <w:pPr>
        <w:spacing w:line="240" w:lineRule="auto"/>
        <w:ind w:left="5387"/>
        <w:jc w:val="both"/>
        <w:rPr>
          <w:b/>
          <w:bCs/>
          <w:sz w:val="24"/>
          <w:szCs w:val="24"/>
        </w:rPr>
      </w:pPr>
    </w:p>
    <w:p w:rsidR="00B54756" w:rsidRDefault="00B54756" w:rsidP="00664D6A">
      <w:pPr>
        <w:spacing w:line="240" w:lineRule="auto"/>
        <w:ind w:left="5387"/>
        <w:jc w:val="both"/>
        <w:rPr>
          <w:b/>
          <w:bCs/>
          <w:sz w:val="24"/>
          <w:szCs w:val="24"/>
        </w:rPr>
      </w:pPr>
    </w:p>
    <w:p w:rsidR="00B54756" w:rsidRDefault="00B54756" w:rsidP="00664D6A">
      <w:pPr>
        <w:spacing w:line="240" w:lineRule="auto"/>
        <w:ind w:left="5387"/>
        <w:jc w:val="both"/>
        <w:rPr>
          <w:b/>
          <w:bCs/>
          <w:sz w:val="24"/>
          <w:szCs w:val="24"/>
        </w:rPr>
      </w:pPr>
    </w:p>
    <w:p w:rsidR="00B54756" w:rsidRDefault="00B54756" w:rsidP="00664D6A">
      <w:pPr>
        <w:spacing w:line="240" w:lineRule="auto"/>
        <w:ind w:left="5387"/>
        <w:jc w:val="both"/>
        <w:rPr>
          <w:b/>
          <w:bCs/>
          <w:sz w:val="24"/>
          <w:szCs w:val="24"/>
        </w:rPr>
      </w:pPr>
    </w:p>
    <w:p w:rsidR="00154C45" w:rsidRDefault="00154C45" w:rsidP="00664D6A">
      <w:pPr>
        <w:spacing w:line="240" w:lineRule="auto"/>
        <w:ind w:left="5387"/>
        <w:jc w:val="both"/>
        <w:rPr>
          <w:b/>
          <w:bCs/>
          <w:sz w:val="24"/>
          <w:szCs w:val="24"/>
        </w:rPr>
      </w:pPr>
    </w:p>
    <w:p w:rsidR="00154C45" w:rsidRDefault="00154C45"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0616A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0616A5">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B673D6" w:rsidRPr="00B673D6" w:rsidRDefault="00B673D6" w:rsidP="00B673D6">
      <w:pPr>
        <w:widowControl/>
        <w:spacing w:line="240" w:lineRule="auto"/>
        <w:jc w:val="center"/>
        <w:rPr>
          <w:bCs/>
          <w:sz w:val="25"/>
          <w:szCs w:val="25"/>
        </w:rPr>
      </w:pPr>
      <w:r w:rsidRPr="00B673D6">
        <w:rPr>
          <w:bCs/>
          <w:sz w:val="25"/>
          <w:szCs w:val="25"/>
        </w:rPr>
        <w:t>ДОГОВОР №_______</w:t>
      </w:r>
    </w:p>
    <w:p w:rsidR="00B673D6" w:rsidRPr="00B673D6" w:rsidRDefault="00B673D6" w:rsidP="00B673D6">
      <w:pPr>
        <w:widowControl/>
        <w:shd w:val="clear" w:color="auto" w:fill="FFFFFF"/>
        <w:spacing w:line="269" w:lineRule="exact"/>
        <w:ind w:left="701"/>
        <w:jc w:val="both"/>
        <w:rPr>
          <w:sz w:val="25"/>
          <w:szCs w:val="25"/>
        </w:rPr>
      </w:pPr>
    </w:p>
    <w:p w:rsidR="00B673D6" w:rsidRPr="00B673D6" w:rsidRDefault="00B673D6" w:rsidP="00B673D6">
      <w:pPr>
        <w:widowControl/>
        <w:shd w:val="clear" w:color="auto" w:fill="FFFFFF"/>
        <w:tabs>
          <w:tab w:val="left" w:pos="7162"/>
          <w:tab w:val="left" w:leader="underscore" w:pos="7637"/>
          <w:tab w:val="left" w:pos="8717"/>
        </w:tabs>
        <w:spacing w:before="259" w:line="240" w:lineRule="auto"/>
        <w:ind w:left="62"/>
        <w:jc w:val="both"/>
        <w:rPr>
          <w:spacing w:val="-14"/>
          <w:sz w:val="25"/>
          <w:szCs w:val="25"/>
        </w:rPr>
      </w:pPr>
      <w:r w:rsidRPr="00B673D6">
        <w:rPr>
          <w:spacing w:val="-3"/>
          <w:sz w:val="25"/>
          <w:szCs w:val="25"/>
        </w:rPr>
        <w:t>г. Астрахань</w:t>
      </w:r>
      <w:r w:rsidRPr="00B673D6">
        <w:rPr>
          <w:sz w:val="25"/>
          <w:szCs w:val="25"/>
        </w:rPr>
        <w:t xml:space="preserve">                                                            </w:t>
      </w:r>
      <w:r w:rsidRPr="00B673D6">
        <w:rPr>
          <w:spacing w:val="-14"/>
          <w:sz w:val="25"/>
          <w:szCs w:val="25"/>
        </w:rPr>
        <w:t xml:space="preserve">                                              «___» ____________2019 г.</w:t>
      </w:r>
    </w:p>
    <w:p w:rsidR="00B673D6" w:rsidRPr="00B673D6" w:rsidRDefault="00B673D6" w:rsidP="00B673D6">
      <w:pPr>
        <w:widowControl/>
        <w:shd w:val="clear" w:color="auto" w:fill="FFFFFF"/>
        <w:tabs>
          <w:tab w:val="left" w:pos="7162"/>
          <w:tab w:val="left" w:leader="underscore" w:pos="7637"/>
          <w:tab w:val="left" w:pos="8717"/>
        </w:tabs>
        <w:spacing w:before="259" w:line="240" w:lineRule="auto"/>
        <w:ind w:left="62"/>
        <w:jc w:val="both"/>
        <w:rPr>
          <w:sz w:val="25"/>
          <w:szCs w:val="25"/>
        </w:rPr>
      </w:pPr>
    </w:p>
    <w:p w:rsidR="00B673D6" w:rsidRPr="00B673D6" w:rsidRDefault="00B673D6" w:rsidP="00B673D6">
      <w:pPr>
        <w:widowControl/>
        <w:spacing w:line="240" w:lineRule="auto"/>
        <w:ind w:right="-1"/>
        <w:jc w:val="both"/>
        <w:rPr>
          <w:sz w:val="25"/>
          <w:szCs w:val="25"/>
        </w:rPr>
      </w:pPr>
      <w:r w:rsidRPr="00B673D6">
        <w:rPr>
          <w:sz w:val="25"/>
          <w:szCs w:val="25"/>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B673D6">
        <w:rPr>
          <w:sz w:val="25"/>
          <w:szCs w:val="25"/>
        </w:rPr>
        <w:t>Абдулатипова</w:t>
      </w:r>
      <w:proofErr w:type="spellEnd"/>
      <w:r w:rsidRPr="00B673D6">
        <w:rPr>
          <w:sz w:val="25"/>
          <w:szCs w:val="25"/>
        </w:rPr>
        <w:t xml:space="preserve"> Магомеда </w:t>
      </w:r>
      <w:proofErr w:type="spellStart"/>
      <w:r w:rsidRPr="00B673D6">
        <w:rPr>
          <w:sz w:val="25"/>
          <w:szCs w:val="25"/>
        </w:rPr>
        <w:t>Алиевича</w:t>
      </w:r>
      <w:proofErr w:type="spellEnd"/>
      <w:r w:rsidRPr="00B673D6">
        <w:rPr>
          <w:sz w:val="25"/>
          <w:szCs w:val="25"/>
        </w:rPr>
        <w:t xml:space="preserve">, действующего на основании Устава, с одной стороны, и </w:t>
      </w:r>
    </w:p>
    <w:p w:rsidR="00B673D6" w:rsidRPr="00B673D6" w:rsidRDefault="00B673D6" w:rsidP="00B673D6">
      <w:pPr>
        <w:spacing w:before="60" w:after="60" w:line="240" w:lineRule="auto"/>
        <w:ind w:firstLine="709"/>
        <w:jc w:val="both"/>
        <w:rPr>
          <w:b/>
          <w:i/>
          <w:sz w:val="25"/>
          <w:szCs w:val="25"/>
        </w:rPr>
      </w:pPr>
      <w:r w:rsidRPr="00B673D6">
        <w:rPr>
          <w:b/>
          <w:i/>
          <w:sz w:val="25"/>
          <w:szCs w:val="25"/>
          <w:u w:val="single"/>
        </w:rPr>
        <w:t xml:space="preserve">- вариант </w:t>
      </w:r>
      <w:r w:rsidRPr="00B673D6">
        <w:rPr>
          <w:b/>
          <w:i/>
          <w:sz w:val="25"/>
          <w:szCs w:val="25"/>
          <w:u w:val="single"/>
          <w:lang w:val="en-US"/>
        </w:rPr>
        <w:t>I</w:t>
      </w:r>
      <w:r w:rsidRPr="00B673D6">
        <w:rPr>
          <w:b/>
          <w:i/>
          <w:sz w:val="25"/>
          <w:szCs w:val="25"/>
        </w:rPr>
        <w:t xml:space="preserve"> (в случае, если контрагентом является юридическое лицо):</w:t>
      </w:r>
    </w:p>
    <w:p w:rsidR="00B673D6" w:rsidRPr="00B673D6" w:rsidRDefault="00B673D6" w:rsidP="00B673D6">
      <w:pPr>
        <w:spacing w:before="60" w:after="60" w:line="240" w:lineRule="auto"/>
        <w:ind w:firstLine="709"/>
        <w:jc w:val="both"/>
        <w:rPr>
          <w:sz w:val="25"/>
          <w:szCs w:val="25"/>
        </w:rPr>
      </w:pPr>
      <w:r w:rsidRPr="00B673D6">
        <w:rPr>
          <w:sz w:val="25"/>
          <w:szCs w:val="25"/>
        </w:rPr>
        <w:t xml:space="preserve"> </w:t>
      </w:r>
      <w:r w:rsidRPr="00B673D6">
        <w:rPr>
          <w:i/>
          <w:sz w:val="25"/>
          <w:szCs w:val="25"/>
          <w:u w:val="single"/>
        </w:rPr>
        <w:t>полное наименование</w:t>
      </w:r>
      <w:r w:rsidRPr="00B673D6">
        <w:rPr>
          <w:b/>
          <w:sz w:val="25"/>
          <w:szCs w:val="25"/>
        </w:rPr>
        <w:t xml:space="preserve"> </w:t>
      </w:r>
      <w:r w:rsidRPr="00B673D6">
        <w:rPr>
          <w:sz w:val="25"/>
          <w:szCs w:val="25"/>
        </w:rPr>
        <w:t>(</w:t>
      </w:r>
      <w:r w:rsidRPr="00B673D6">
        <w:rPr>
          <w:i/>
          <w:sz w:val="25"/>
          <w:szCs w:val="25"/>
          <w:u w:val="single"/>
        </w:rPr>
        <w:t>сокращенное наименование</w:t>
      </w:r>
      <w:r w:rsidRPr="00B673D6">
        <w:rPr>
          <w:sz w:val="25"/>
          <w:szCs w:val="25"/>
        </w:rPr>
        <w:t xml:space="preserve">), именуемое в дальнейшем «Поставщик», в лице </w:t>
      </w:r>
      <w:r w:rsidRPr="00B673D6">
        <w:rPr>
          <w:i/>
          <w:sz w:val="25"/>
          <w:szCs w:val="25"/>
          <w:u w:val="single"/>
        </w:rPr>
        <w:t>наименование должности и ФИО</w:t>
      </w:r>
      <w:r w:rsidRPr="00B673D6">
        <w:rPr>
          <w:sz w:val="25"/>
          <w:szCs w:val="25"/>
        </w:rPr>
        <w:t xml:space="preserve">, действующего на основании </w:t>
      </w:r>
      <w:r w:rsidRPr="00B673D6">
        <w:rPr>
          <w:i/>
          <w:sz w:val="25"/>
          <w:szCs w:val="25"/>
          <w:u w:val="single"/>
        </w:rPr>
        <w:t>наименование документа</w:t>
      </w:r>
      <w:r w:rsidRPr="00B673D6">
        <w:rPr>
          <w:sz w:val="25"/>
          <w:szCs w:val="25"/>
        </w:rPr>
        <w:t xml:space="preserve">, с другой стороны, далее именуемые Стороны, </w:t>
      </w:r>
    </w:p>
    <w:p w:rsidR="00B673D6" w:rsidRPr="00B673D6" w:rsidRDefault="00B673D6" w:rsidP="00B673D6">
      <w:pPr>
        <w:spacing w:before="60" w:after="60" w:line="240" w:lineRule="auto"/>
        <w:ind w:firstLine="709"/>
        <w:jc w:val="both"/>
        <w:rPr>
          <w:b/>
          <w:i/>
          <w:sz w:val="25"/>
          <w:szCs w:val="25"/>
        </w:rPr>
      </w:pPr>
      <w:r w:rsidRPr="00B673D6">
        <w:rPr>
          <w:b/>
          <w:i/>
          <w:sz w:val="25"/>
          <w:szCs w:val="25"/>
          <w:u w:val="single"/>
        </w:rPr>
        <w:t xml:space="preserve">- вариант </w:t>
      </w:r>
      <w:r w:rsidRPr="00B673D6">
        <w:rPr>
          <w:b/>
          <w:i/>
          <w:sz w:val="25"/>
          <w:szCs w:val="25"/>
          <w:u w:val="single"/>
          <w:lang w:val="en-US"/>
        </w:rPr>
        <w:t>II</w:t>
      </w:r>
      <w:r w:rsidRPr="00B673D6">
        <w:rPr>
          <w:b/>
          <w:i/>
          <w:sz w:val="25"/>
          <w:szCs w:val="25"/>
        </w:rPr>
        <w:t xml:space="preserve"> (в случае, если контрагентом является индивидуальный предприниматель):</w:t>
      </w:r>
    </w:p>
    <w:p w:rsidR="00B673D6" w:rsidRPr="00B673D6" w:rsidRDefault="00B673D6" w:rsidP="00B673D6">
      <w:pPr>
        <w:spacing w:before="60" w:after="60" w:line="240" w:lineRule="auto"/>
        <w:ind w:firstLine="709"/>
        <w:jc w:val="both"/>
        <w:rPr>
          <w:sz w:val="25"/>
          <w:szCs w:val="25"/>
        </w:rPr>
      </w:pPr>
      <w:r w:rsidRPr="00B673D6">
        <w:rPr>
          <w:i/>
          <w:sz w:val="25"/>
          <w:szCs w:val="25"/>
        </w:rPr>
        <w:t>Индивидуальный предприниматель</w:t>
      </w:r>
      <w:r w:rsidRPr="00B673D6">
        <w:rPr>
          <w:sz w:val="25"/>
          <w:szCs w:val="25"/>
        </w:rPr>
        <w:t xml:space="preserve"> </w:t>
      </w:r>
      <w:r w:rsidRPr="00B673D6">
        <w:rPr>
          <w:i/>
          <w:sz w:val="25"/>
          <w:szCs w:val="25"/>
          <w:u w:val="single"/>
        </w:rPr>
        <w:t>ФИО</w:t>
      </w:r>
      <w:r w:rsidRPr="00B673D6">
        <w:rPr>
          <w:sz w:val="25"/>
          <w:szCs w:val="25"/>
        </w:rPr>
        <w:t xml:space="preserve">, именуемый в дальнейшем «Поставщик», действующий на основании </w:t>
      </w:r>
      <w:r w:rsidRPr="00B673D6">
        <w:rPr>
          <w:i/>
          <w:sz w:val="25"/>
          <w:szCs w:val="25"/>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B673D6">
        <w:rPr>
          <w:i/>
          <w:sz w:val="25"/>
          <w:szCs w:val="25"/>
          <w:u w:val="single"/>
        </w:rPr>
        <w:t xml:space="preserve">                     ,</w:t>
      </w:r>
      <w:proofErr w:type="gramEnd"/>
      <w:r w:rsidRPr="00B673D6">
        <w:rPr>
          <w:i/>
          <w:sz w:val="25"/>
          <w:szCs w:val="25"/>
          <w:u w:val="single"/>
        </w:rPr>
        <w:t xml:space="preserve"> ОГРНИП,                 </w:t>
      </w:r>
      <w:r w:rsidRPr="00B673D6">
        <w:rPr>
          <w:sz w:val="25"/>
          <w:szCs w:val="25"/>
        </w:rPr>
        <w:t xml:space="preserve">с другой стороны, далее именуемые Стороны, </w:t>
      </w:r>
    </w:p>
    <w:p w:rsidR="00B673D6" w:rsidRPr="00B673D6" w:rsidRDefault="00B673D6" w:rsidP="00B673D6">
      <w:pPr>
        <w:spacing w:before="60" w:after="60" w:line="240" w:lineRule="auto"/>
        <w:ind w:firstLine="709"/>
        <w:jc w:val="both"/>
        <w:rPr>
          <w:b/>
          <w:i/>
          <w:sz w:val="25"/>
          <w:szCs w:val="25"/>
        </w:rPr>
      </w:pPr>
      <w:r w:rsidRPr="00B673D6">
        <w:rPr>
          <w:b/>
          <w:i/>
          <w:sz w:val="25"/>
          <w:szCs w:val="25"/>
          <w:u w:val="single"/>
        </w:rPr>
        <w:t xml:space="preserve">- вариант </w:t>
      </w:r>
      <w:r w:rsidRPr="00B673D6">
        <w:rPr>
          <w:b/>
          <w:i/>
          <w:sz w:val="25"/>
          <w:szCs w:val="25"/>
          <w:u w:val="single"/>
          <w:lang w:val="en-US"/>
        </w:rPr>
        <w:t>III</w:t>
      </w:r>
      <w:r w:rsidRPr="00B673D6">
        <w:rPr>
          <w:b/>
          <w:i/>
          <w:sz w:val="25"/>
          <w:szCs w:val="25"/>
        </w:rPr>
        <w:t xml:space="preserve"> (в случае, если контрагентом является физическое лицо):</w:t>
      </w:r>
    </w:p>
    <w:p w:rsidR="00B673D6" w:rsidRPr="00B673D6" w:rsidRDefault="00B673D6" w:rsidP="00B673D6">
      <w:pPr>
        <w:spacing w:before="60" w:after="60" w:line="240" w:lineRule="auto"/>
        <w:ind w:firstLine="709"/>
        <w:jc w:val="both"/>
        <w:rPr>
          <w:sz w:val="25"/>
          <w:szCs w:val="25"/>
        </w:rPr>
      </w:pPr>
      <w:proofErr w:type="gramStart"/>
      <w:r w:rsidRPr="00B673D6">
        <w:rPr>
          <w:i/>
          <w:sz w:val="25"/>
          <w:szCs w:val="25"/>
          <w:u w:val="single"/>
        </w:rPr>
        <w:t>ФИО</w:t>
      </w:r>
      <w:r w:rsidRPr="00B673D6">
        <w:rPr>
          <w:sz w:val="25"/>
          <w:szCs w:val="25"/>
        </w:rPr>
        <w:t>,</w:t>
      </w:r>
      <w:r w:rsidRPr="00B673D6">
        <w:rPr>
          <w:i/>
          <w:sz w:val="25"/>
          <w:szCs w:val="25"/>
        </w:rPr>
        <w:t xml:space="preserve"> дата рождения:___________, паспорт: серия ________ № __________, выдан: _______________________ ____________, зарегистрирован:_______________________</w:t>
      </w:r>
      <w:r w:rsidRPr="00B673D6">
        <w:rPr>
          <w:sz w:val="25"/>
          <w:szCs w:val="25"/>
        </w:rPr>
        <w:t xml:space="preserve">, именуемый в дальнейшем «Поставщик», с другой стороны, далее именуемые Стороны, </w:t>
      </w:r>
      <w:proofErr w:type="gramEnd"/>
    </w:p>
    <w:p w:rsidR="00B673D6" w:rsidRPr="00B673D6" w:rsidRDefault="00B673D6" w:rsidP="00B673D6">
      <w:pPr>
        <w:widowControl/>
        <w:suppressAutoHyphens/>
        <w:spacing w:line="240" w:lineRule="auto"/>
        <w:jc w:val="both"/>
        <w:rPr>
          <w:bCs/>
          <w:sz w:val="25"/>
          <w:szCs w:val="25"/>
          <w:lang w:eastAsia="ar-SA"/>
        </w:rPr>
      </w:pPr>
      <w:r w:rsidRPr="00B673D6">
        <w:rPr>
          <w:sz w:val="25"/>
          <w:szCs w:val="25"/>
        </w:rPr>
        <w:t xml:space="preserve">на основании протокола заседания Единой комиссии № _________ </w:t>
      </w:r>
      <w:proofErr w:type="gramStart"/>
      <w:r w:rsidRPr="00B673D6">
        <w:rPr>
          <w:sz w:val="25"/>
          <w:szCs w:val="25"/>
        </w:rPr>
        <w:t>от</w:t>
      </w:r>
      <w:proofErr w:type="gramEnd"/>
      <w:r w:rsidRPr="00B673D6">
        <w:rPr>
          <w:sz w:val="25"/>
          <w:szCs w:val="25"/>
        </w:rPr>
        <w:t xml:space="preserve"> ___________ заключили настоящий договор о нижеследующем:</w:t>
      </w:r>
    </w:p>
    <w:p w:rsidR="00B673D6" w:rsidRPr="00B673D6" w:rsidRDefault="00B673D6" w:rsidP="00B673D6">
      <w:pPr>
        <w:widowControl/>
        <w:spacing w:line="240" w:lineRule="auto"/>
        <w:ind w:right="-1"/>
        <w:jc w:val="both"/>
        <w:rPr>
          <w:sz w:val="25"/>
          <w:szCs w:val="25"/>
        </w:rPr>
      </w:pPr>
    </w:p>
    <w:p w:rsidR="00B673D6" w:rsidRPr="00B673D6" w:rsidRDefault="00B673D6" w:rsidP="00B673D6">
      <w:pPr>
        <w:shd w:val="clear" w:color="auto" w:fill="FFFFFF"/>
        <w:tabs>
          <w:tab w:val="left" w:pos="763"/>
        </w:tabs>
        <w:autoSpaceDE w:val="0"/>
        <w:autoSpaceDN w:val="0"/>
        <w:adjustRightInd w:val="0"/>
        <w:spacing w:line="240" w:lineRule="auto"/>
        <w:contextualSpacing/>
        <w:jc w:val="center"/>
        <w:rPr>
          <w:bCs/>
          <w:spacing w:val="-2"/>
          <w:sz w:val="25"/>
          <w:szCs w:val="25"/>
        </w:rPr>
      </w:pPr>
      <w:r w:rsidRPr="00B673D6">
        <w:rPr>
          <w:bCs/>
          <w:spacing w:val="-2"/>
          <w:sz w:val="25"/>
          <w:szCs w:val="25"/>
        </w:rPr>
        <w:t>1. ПРЕДМЕТ ДОГОВОРА</w:t>
      </w:r>
    </w:p>
    <w:p w:rsidR="00B673D6" w:rsidRPr="00B673D6" w:rsidRDefault="00B673D6" w:rsidP="00B673D6">
      <w:pPr>
        <w:widowControl/>
        <w:shd w:val="clear" w:color="auto" w:fill="FFFFFF"/>
        <w:tabs>
          <w:tab w:val="left" w:pos="293"/>
        </w:tabs>
        <w:spacing w:line="240" w:lineRule="auto"/>
        <w:ind w:firstLine="567"/>
        <w:contextualSpacing/>
        <w:jc w:val="both"/>
        <w:rPr>
          <w:sz w:val="25"/>
          <w:szCs w:val="25"/>
        </w:rPr>
      </w:pPr>
      <w:r w:rsidRPr="00B673D6">
        <w:rPr>
          <w:sz w:val="25"/>
          <w:szCs w:val="25"/>
        </w:rPr>
        <w:t>1.1. Поставщик обязуется поставить и передать в собственность Покупателя товар согласно спецификации (Приложение № 1 к настоящему договору) и техническому заданию (Приложение № 2 к настоящему договору), а Покупатель обязуется принять и оплатить товар в соответствии с настоящим договором.</w:t>
      </w:r>
    </w:p>
    <w:p w:rsidR="00B673D6" w:rsidRPr="00B673D6" w:rsidRDefault="00B673D6" w:rsidP="00B673D6">
      <w:pPr>
        <w:widowControl/>
        <w:shd w:val="clear" w:color="auto" w:fill="FFFFFF"/>
        <w:tabs>
          <w:tab w:val="left" w:pos="293"/>
        </w:tabs>
        <w:spacing w:line="240" w:lineRule="auto"/>
        <w:ind w:left="24" w:hanging="24"/>
        <w:contextualSpacing/>
        <w:jc w:val="both"/>
        <w:rPr>
          <w:sz w:val="25"/>
          <w:szCs w:val="25"/>
        </w:rPr>
      </w:pPr>
    </w:p>
    <w:p w:rsidR="00B673D6" w:rsidRPr="00B673D6" w:rsidRDefault="00B673D6" w:rsidP="00B673D6">
      <w:pPr>
        <w:widowControl/>
        <w:shd w:val="clear" w:color="auto" w:fill="FFFFFF"/>
        <w:tabs>
          <w:tab w:val="left" w:pos="293"/>
        </w:tabs>
        <w:spacing w:line="240" w:lineRule="auto"/>
        <w:jc w:val="center"/>
        <w:rPr>
          <w:sz w:val="25"/>
          <w:szCs w:val="25"/>
        </w:rPr>
      </w:pPr>
      <w:r w:rsidRPr="00B673D6">
        <w:rPr>
          <w:sz w:val="25"/>
          <w:szCs w:val="25"/>
        </w:rPr>
        <w:t>2. ЦЕНА ДОГОВОРА И ПОРЯДОК РАСЧЕТОВ</w:t>
      </w:r>
    </w:p>
    <w:p w:rsidR="00B673D6" w:rsidRPr="00B673D6" w:rsidRDefault="00B673D6" w:rsidP="00B673D6">
      <w:pPr>
        <w:widowControl/>
        <w:spacing w:line="240" w:lineRule="auto"/>
        <w:ind w:firstLine="567"/>
        <w:jc w:val="both"/>
        <w:rPr>
          <w:sz w:val="25"/>
          <w:szCs w:val="25"/>
        </w:rPr>
      </w:pPr>
      <w:r w:rsidRPr="00B673D6">
        <w:rPr>
          <w:sz w:val="25"/>
          <w:szCs w:val="25"/>
        </w:rPr>
        <w:t xml:space="preserve">2.1. Цена настоящего договора согласно спецификации (Приложение № 1 к настоящему договору) составляет </w:t>
      </w:r>
      <w:r w:rsidRPr="00B673D6">
        <w:rPr>
          <w:i/>
          <w:sz w:val="25"/>
          <w:szCs w:val="25"/>
          <w:u w:val="single"/>
        </w:rPr>
        <w:t>сумма цифрами</w:t>
      </w:r>
      <w:r w:rsidRPr="00B673D6">
        <w:rPr>
          <w:sz w:val="25"/>
          <w:szCs w:val="25"/>
        </w:rPr>
        <w:t xml:space="preserve"> (</w:t>
      </w:r>
      <w:r w:rsidRPr="00B673D6">
        <w:rPr>
          <w:i/>
          <w:sz w:val="25"/>
          <w:szCs w:val="25"/>
          <w:u w:val="single"/>
        </w:rPr>
        <w:t>Сумма прописью</w:t>
      </w:r>
      <w:r w:rsidRPr="00B673D6">
        <w:rPr>
          <w:sz w:val="25"/>
          <w:szCs w:val="25"/>
        </w:rPr>
        <w:t xml:space="preserve">) рублей __ копеек, в том числе НДС 20% - </w:t>
      </w:r>
      <w:r w:rsidRPr="00B673D6">
        <w:rPr>
          <w:i/>
          <w:sz w:val="25"/>
          <w:szCs w:val="25"/>
          <w:u w:val="single"/>
        </w:rPr>
        <w:t>сумма цифрами</w:t>
      </w:r>
      <w:r w:rsidRPr="00B673D6">
        <w:rPr>
          <w:sz w:val="25"/>
          <w:szCs w:val="25"/>
        </w:rPr>
        <w:t xml:space="preserve"> (</w:t>
      </w:r>
      <w:r w:rsidRPr="00B673D6">
        <w:rPr>
          <w:i/>
          <w:sz w:val="25"/>
          <w:szCs w:val="25"/>
          <w:u w:val="single"/>
        </w:rPr>
        <w:t>Сумма прописью</w:t>
      </w:r>
      <w:r w:rsidRPr="00B673D6">
        <w:rPr>
          <w:sz w:val="25"/>
          <w:szCs w:val="25"/>
        </w:rPr>
        <w:t xml:space="preserve">) рублей __ копеек/НДС не облагается на основании </w:t>
      </w:r>
      <w:r w:rsidRPr="00B673D6">
        <w:rPr>
          <w:i/>
          <w:sz w:val="25"/>
          <w:szCs w:val="25"/>
          <w:u w:val="single"/>
        </w:rPr>
        <w:t>указать пункт и статью НК РФ</w:t>
      </w:r>
      <w:r w:rsidRPr="00B673D6">
        <w:rPr>
          <w:sz w:val="25"/>
          <w:szCs w:val="25"/>
        </w:rPr>
        <w:t xml:space="preserve"> (</w:t>
      </w:r>
      <w:r w:rsidRPr="00B673D6">
        <w:rPr>
          <w:i/>
          <w:sz w:val="25"/>
          <w:szCs w:val="25"/>
          <w:u w:val="single"/>
        </w:rPr>
        <w:t>указать реквизиты подтверждающего документа</w:t>
      </w:r>
      <w:r w:rsidRPr="00B673D6">
        <w:rPr>
          <w:sz w:val="25"/>
          <w:szCs w:val="25"/>
        </w:rPr>
        <w:t xml:space="preserve">). </w:t>
      </w:r>
    </w:p>
    <w:p w:rsidR="00B673D6" w:rsidRPr="00B673D6" w:rsidRDefault="00B673D6" w:rsidP="00B673D6">
      <w:pPr>
        <w:widowControl/>
        <w:spacing w:line="240" w:lineRule="auto"/>
        <w:ind w:firstLine="567"/>
        <w:jc w:val="both"/>
        <w:rPr>
          <w:sz w:val="25"/>
          <w:szCs w:val="25"/>
        </w:rPr>
      </w:pPr>
      <w:r w:rsidRPr="00B673D6">
        <w:rPr>
          <w:sz w:val="25"/>
          <w:szCs w:val="25"/>
        </w:rPr>
        <w:t xml:space="preserve">2.2. </w:t>
      </w:r>
      <w:proofErr w:type="gramStart"/>
      <w:r w:rsidRPr="00B673D6">
        <w:rPr>
          <w:sz w:val="25"/>
          <w:szCs w:val="25"/>
        </w:rPr>
        <w:t xml:space="preserve">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w:t>
      </w:r>
      <w:r w:rsidRPr="00B673D6">
        <w:rPr>
          <w:sz w:val="25"/>
          <w:szCs w:val="25"/>
        </w:rPr>
        <w:lastRenderedPageBreak/>
        <w:t>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roofErr w:type="gramEnd"/>
    </w:p>
    <w:p w:rsidR="00B673D6" w:rsidRPr="00B673D6" w:rsidRDefault="00B673D6" w:rsidP="00B673D6">
      <w:pPr>
        <w:widowControl/>
        <w:spacing w:line="240" w:lineRule="auto"/>
        <w:ind w:firstLine="567"/>
        <w:jc w:val="both"/>
        <w:rPr>
          <w:sz w:val="25"/>
          <w:szCs w:val="25"/>
        </w:rPr>
      </w:pPr>
      <w:r w:rsidRPr="00B673D6">
        <w:rPr>
          <w:sz w:val="25"/>
          <w:szCs w:val="25"/>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B673D6" w:rsidRPr="00B673D6" w:rsidRDefault="00B673D6" w:rsidP="00B673D6">
      <w:pPr>
        <w:widowControl/>
        <w:spacing w:line="240" w:lineRule="auto"/>
        <w:ind w:firstLine="567"/>
        <w:jc w:val="both"/>
        <w:rPr>
          <w:bCs/>
          <w:sz w:val="25"/>
          <w:szCs w:val="25"/>
        </w:rPr>
      </w:pPr>
      <w:r w:rsidRPr="00B673D6">
        <w:rPr>
          <w:sz w:val="25"/>
          <w:szCs w:val="25"/>
        </w:rPr>
        <w:t>2.4. Цена договора является твердой и не может изменяться в ходе его исполнения.</w:t>
      </w:r>
    </w:p>
    <w:p w:rsidR="00B673D6" w:rsidRPr="00B673D6" w:rsidRDefault="00B673D6" w:rsidP="00B673D6">
      <w:pPr>
        <w:widowControl/>
        <w:spacing w:line="240" w:lineRule="auto"/>
        <w:ind w:firstLine="567"/>
        <w:jc w:val="both"/>
        <w:rPr>
          <w:sz w:val="25"/>
          <w:szCs w:val="25"/>
        </w:rPr>
      </w:pPr>
      <w:r w:rsidRPr="00B673D6">
        <w:rPr>
          <w:sz w:val="25"/>
          <w:szCs w:val="25"/>
        </w:rPr>
        <w:t xml:space="preserve">2.5. </w:t>
      </w:r>
      <w:proofErr w:type="gramStart"/>
      <w:r w:rsidRPr="00B673D6">
        <w:rPr>
          <w:sz w:val="25"/>
          <w:szCs w:val="25"/>
        </w:rPr>
        <w:t>Оплата осуществляется Покупателем за поставленный и принятый Покупателем товар в объеме, предусмотренном Приложением № 1 к настоящему договору, в течение 15 (Пятнадцати) рабочих дней после подписания сторонами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B673D6">
        <w:rPr>
          <w:i/>
          <w:sz w:val="25"/>
          <w:szCs w:val="25"/>
        </w:rPr>
        <w:t>если предусмотрен законодательством РФ</w:t>
      </w:r>
      <w:r w:rsidRPr="00B673D6">
        <w:rPr>
          <w:sz w:val="25"/>
          <w:szCs w:val="25"/>
        </w:rPr>
        <w:t>)/после подписания сторонами универсального передаточного документа (далее - УПД), в безналичной форме, путем перечисления денежных</w:t>
      </w:r>
      <w:proofErr w:type="gramEnd"/>
      <w:r w:rsidRPr="00B673D6">
        <w:rPr>
          <w:sz w:val="25"/>
          <w:szCs w:val="25"/>
        </w:rPr>
        <w:t xml:space="preserve"> средств на расчетный счет Поставщика, указанный в разделе 12 настоящего договора. </w:t>
      </w:r>
    </w:p>
    <w:p w:rsidR="00B673D6" w:rsidRPr="00B673D6" w:rsidRDefault="00B673D6" w:rsidP="00B673D6">
      <w:pPr>
        <w:widowControl/>
        <w:spacing w:line="240" w:lineRule="auto"/>
        <w:ind w:firstLine="567"/>
        <w:jc w:val="both"/>
        <w:rPr>
          <w:sz w:val="25"/>
          <w:szCs w:val="25"/>
        </w:rPr>
      </w:pPr>
      <w:r w:rsidRPr="00B673D6">
        <w:rPr>
          <w:sz w:val="25"/>
          <w:szCs w:val="25"/>
        </w:rPr>
        <w:t>Днем оплаты считается день списания денежных сре</w:t>
      </w:r>
      <w:proofErr w:type="gramStart"/>
      <w:r w:rsidRPr="00B673D6">
        <w:rPr>
          <w:sz w:val="25"/>
          <w:szCs w:val="25"/>
        </w:rPr>
        <w:t>дств с л</w:t>
      </w:r>
      <w:proofErr w:type="gramEnd"/>
      <w:r w:rsidRPr="00B673D6">
        <w:rPr>
          <w:sz w:val="25"/>
          <w:szCs w:val="25"/>
        </w:rPr>
        <w:t>ицевого счета Покупателя.</w:t>
      </w:r>
    </w:p>
    <w:p w:rsidR="00B673D6" w:rsidRPr="00B673D6" w:rsidRDefault="00B673D6" w:rsidP="00B673D6">
      <w:pPr>
        <w:widowControl/>
        <w:spacing w:line="240" w:lineRule="auto"/>
        <w:ind w:firstLine="567"/>
        <w:jc w:val="both"/>
        <w:rPr>
          <w:sz w:val="25"/>
          <w:szCs w:val="25"/>
        </w:rPr>
      </w:pPr>
      <w:r w:rsidRPr="00B673D6">
        <w:rPr>
          <w:sz w:val="25"/>
          <w:szCs w:val="25"/>
        </w:rPr>
        <w:t>2.6. При выявлении факта предоставления ненадлежащим образом оформленных документов (товарная накладная (форма ТОРГ-12), счет-фактура (</w:t>
      </w:r>
      <w:r w:rsidRPr="00B673D6">
        <w:rPr>
          <w:i/>
          <w:sz w:val="25"/>
          <w:szCs w:val="25"/>
        </w:rPr>
        <w:t>если предусмотрен</w:t>
      </w:r>
      <w:r w:rsidRPr="00B673D6">
        <w:rPr>
          <w:sz w:val="25"/>
          <w:szCs w:val="25"/>
        </w:rPr>
        <w:t>)/УПД),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B673D6" w:rsidRPr="00B673D6" w:rsidRDefault="00B673D6" w:rsidP="00B673D6">
      <w:pPr>
        <w:widowControl/>
        <w:spacing w:line="240" w:lineRule="auto"/>
        <w:jc w:val="both"/>
        <w:rPr>
          <w:sz w:val="25"/>
          <w:szCs w:val="25"/>
        </w:rPr>
      </w:pPr>
    </w:p>
    <w:p w:rsidR="00B673D6" w:rsidRPr="00B673D6" w:rsidRDefault="00B673D6" w:rsidP="00B673D6">
      <w:pPr>
        <w:widowControl/>
        <w:spacing w:line="240" w:lineRule="auto"/>
        <w:jc w:val="center"/>
        <w:rPr>
          <w:sz w:val="25"/>
          <w:szCs w:val="25"/>
        </w:rPr>
      </w:pPr>
      <w:r w:rsidRPr="00B673D6">
        <w:rPr>
          <w:sz w:val="25"/>
          <w:szCs w:val="25"/>
        </w:rPr>
        <w:t>3. КАЧЕСТВО ТОВАРА. СРОК ГАРАНТИИ.</w:t>
      </w:r>
    </w:p>
    <w:p w:rsidR="00B673D6" w:rsidRPr="00B673D6" w:rsidRDefault="00B673D6" w:rsidP="00B673D6">
      <w:pPr>
        <w:widowControl/>
        <w:spacing w:line="240" w:lineRule="auto"/>
        <w:ind w:firstLine="567"/>
        <w:jc w:val="both"/>
        <w:rPr>
          <w:sz w:val="25"/>
          <w:szCs w:val="25"/>
        </w:rPr>
      </w:pPr>
      <w:r w:rsidRPr="00B673D6">
        <w:rPr>
          <w:sz w:val="25"/>
          <w:szCs w:val="25"/>
        </w:rPr>
        <w:t>3.1.</w:t>
      </w:r>
      <w:r w:rsidRPr="00B673D6">
        <w:rPr>
          <w:spacing w:val="-4"/>
          <w:sz w:val="25"/>
          <w:szCs w:val="25"/>
        </w:rPr>
        <w:t xml:space="preserve"> </w:t>
      </w:r>
      <w:proofErr w:type="gramStart"/>
      <w:r w:rsidRPr="00B673D6">
        <w:rPr>
          <w:sz w:val="25"/>
          <w:szCs w:val="25"/>
        </w:rPr>
        <w:t>П</w:t>
      </w:r>
      <w:r w:rsidRPr="00B673D6">
        <w:rPr>
          <w:spacing w:val="-4"/>
          <w:sz w:val="25"/>
          <w:szCs w:val="25"/>
        </w:rPr>
        <w:t xml:space="preserve">оставляемый товар должен быть новым, </w:t>
      </w:r>
      <w:r w:rsidRPr="00B673D6">
        <w:rPr>
          <w:sz w:val="25"/>
          <w:szCs w:val="25"/>
        </w:rPr>
        <w:t>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требованиям, установленным в техническом задании (Приложение № 2 к настоящему договору).</w:t>
      </w:r>
      <w:proofErr w:type="gramEnd"/>
    </w:p>
    <w:p w:rsidR="00B673D6" w:rsidRPr="00B673D6" w:rsidRDefault="00B673D6" w:rsidP="00B673D6">
      <w:pPr>
        <w:widowControl/>
        <w:spacing w:line="240" w:lineRule="auto"/>
        <w:ind w:firstLine="567"/>
        <w:jc w:val="both"/>
        <w:rPr>
          <w:sz w:val="25"/>
          <w:szCs w:val="25"/>
        </w:rPr>
      </w:pPr>
      <w:r w:rsidRPr="00B673D6">
        <w:rPr>
          <w:sz w:val="25"/>
          <w:szCs w:val="25"/>
        </w:rPr>
        <w:t>3.2. Поставляемый товар должен быть упакован надлежащим образом, обеспечивающим его сохранность при перевозке и хранении.</w:t>
      </w:r>
    </w:p>
    <w:p w:rsidR="00B673D6" w:rsidRPr="00B673D6" w:rsidRDefault="00B673D6" w:rsidP="00B673D6">
      <w:pPr>
        <w:widowControl/>
        <w:spacing w:line="240" w:lineRule="auto"/>
        <w:ind w:firstLine="567"/>
        <w:jc w:val="both"/>
        <w:rPr>
          <w:sz w:val="25"/>
          <w:szCs w:val="25"/>
        </w:rPr>
      </w:pPr>
      <w:r w:rsidRPr="00B673D6">
        <w:rPr>
          <w:sz w:val="25"/>
          <w:szCs w:val="25"/>
        </w:rPr>
        <w:t>3.3. На тару (упаковку) товара должна быть нанесена маркировка в соответствии с требованиями законодательства Российской Федерации.</w:t>
      </w:r>
    </w:p>
    <w:p w:rsidR="00B673D6" w:rsidRPr="00B673D6" w:rsidRDefault="00B673D6" w:rsidP="00B673D6">
      <w:pPr>
        <w:widowControl/>
        <w:spacing w:line="240" w:lineRule="auto"/>
        <w:ind w:firstLine="567"/>
        <w:jc w:val="both"/>
        <w:rPr>
          <w:sz w:val="25"/>
          <w:szCs w:val="25"/>
        </w:rPr>
      </w:pPr>
      <w:r w:rsidRPr="00B673D6">
        <w:rPr>
          <w:sz w:val="25"/>
          <w:szCs w:val="25"/>
        </w:rPr>
        <w:t xml:space="preserve">3.4. Срок гарантии на поставляемый товар составляет </w:t>
      </w:r>
      <w:r w:rsidRPr="00B673D6">
        <w:rPr>
          <w:i/>
          <w:sz w:val="25"/>
          <w:szCs w:val="25"/>
        </w:rPr>
        <w:t>не менее 12</w:t>
      </w:r>
      <w:r w:rsidRPr="00B673D6">
        <w:rPr>
          <w:sz w:val="25"/>
          <w:szCs w:val="25"/>
        </w:rPr>
        <w:t xml:space="preserve"> месяцев и исчисляется со дня подписания сторонами товарной накладной (форма ТОРГ-12)/УПД.</w:t>
      </w:r>
    </w:p>
    <w:p w:rsidR="00B673D6" w:rsidRPr="00B673D6" w:rsidRDefault="00B673D6" w:rsidP="00B673D6">
      <w:pPr>
        <w:widowControl/>
        <w:spacing w:line="240" w:lineRule="auto"/>
        <w:ind w:firstLine="567"/>
        <w:jc w:val="both"/>
        <w:rPr>
          <w:sz w:val="25"/>
          <w:szCs w:val="25"/>
        </w:rPr>
      </w:pPr>
      <w:r w:rsidRPr="00B673D6">
        <w:rPr>
          <w:sz w:val="25"/>
          <w:szCs w:val="25"/>
        </w:rPr>
        <w:t>3.5. При обнаружении Покупателем в период гарантийного срока недостатков товара, Поставщик обязан по усмотрению Покупателя:</w:t>
      </w:r>
    </w:p>
    <w:p w:rsidR="00B673D6" w:rsidRPr="00B673D6" w:rsidRDefault="00B673D6" w:rsidP="00B673D6">
      <w:pPr>
        <w:widowControl/>
        <w:spacing w:line="240" w:lineRule="auto"/>
        <w:ind w:firstLine="567"/>
        <w:jc w:val="both"/>
        <w:rPr>
          <w:sz w:val="25"/>
          <w:szCs w:val="25"/>
        </w:rPr>
      </w:pPr>
      <w:r w:rsidRPr="00B673D6">
        <w:rPr>
          <w:sz w:val="25"/>
          <w:szCs w:val="25"/>
        </w:rPr>
        <w:t xml:space="preserve">3.5.1. Безвозмездно устранить недостатки товара в срок, не превышающий 10 (Десяти) календарных дней с момента получения требования Покупателя. </w:t>
      </w:r>
    </w:p>
    <w:p w:rsidR="00B673D6" w:rsidRPr="00B673D6" w:rsidRDefault="00B673D6" w:rsidP="00B673D6">
      <w:pPr>
        <w:widowControl/>
        <w:spacing w:line="240" w:lineRule="auto"/>
        <w:ind w:firstLine="567"/>
        <w:jc w:val="both"/>
        <w:rPr>
          <w:sz w:val="25"/>
          <w:szCs w:val="25"/>
        </w:rPr>
      </w:pPr>
      <w:r w:rsidRPr="00B673D6">
        <w:rPr>
          <w:sz w:val="25"/>
          <w:szCs w:val="25"/>
        </w:rPr>
        <w:t>3.5.2.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B673D6" w:rsidRPr="00B673D6" w:rsidRDefault="00B673D6" w:rsidP="00B673D6">
      <w:pPr>
        <w:widowControl/>
        <w:spacing w:line="240" w:lineRule="auto"/>
        <w:ind w:firstLine="567"/>
        <w:jc w:val="both"/>
        <w:rPr>
          <w:sz w:val="25"/>
          <w:szCs w:val="25"/>
        </w:rPr>
      </w:pPr>
      <w:r w:rsidRPr="00B673D6">
        <w:rPr>
          <w:sz w:val="25"/>
          <w:szCs w:val="25"/>
        </w:rPr>
        <w:t>3.6.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B673D6" w:rsidRPr="00B673D6" w:rsidRDefault="00B673D6" w:rsidP="00B673D6">
      <w:pPr>
        <w:widowControl/>
        <w:spacing w:line="240" w:lineRule="auto"/>
        <w:ind w:firstLine="567"/>
        <w:jc w:val="both"/>
        <w:rPr>
          <w:sz w:val="25"/>
          <w:szCs w:val="25"/>
        </w:rPr>
      </w:pPr>
      <w:r w:rsidRPr="00B673D6">
        <w:rPr>
          <w:sz w:val="25"/>
          <w:szCs w:val="25"/>
        </w:rPr>
        <w:t>3.6.1. Произвести замену некачественного товара на товар надлежащего качества в срок, не превышающий 10 (Десяти) календарных дней с момента получения требования Покупателя.</w:t>
      </w:r>
    </w:p>
    <w:p w:rsidR="00B673D6" w:rsidRPr="00B673D6" w:rsidRDefault="00B673D6" w:rsidP="00B673D6">
      <w:pPr>
        <w:widowControl/>
        <w:spacing w:line="240" w:lineRule="auto"/>
        <w:ind w:firstLine="567"/>
        <w:jc w:val="both"/>
        <w:rPr>
          <w:sz w:val="25"/>
          <w:szCs w:val="25"/>
        </w:rPr>
      </w:pPr>
      <w:r w:rsidRPr="00B673D6">
        <w:rPr>
          <w:sz w:val="25"/>
          <w:szCs w:val="25"/>
        </w:rPr>
        <w:lastRenderedPageBreak/>
        <w:t>3.6.2.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B673D6" w:rsidRPr="00B673D6" w:rsidRDefault="00B673D6" w:rsidP="00B673D6">
      <w:pPr>
        <w:widowControl/>
        <w:spacing w:line="240" w:lineRule="auto"/>
        <w:ind w:firstLine="567"/>
        <w:jc w:val="both"/>
        <w:rPr>
          <w:sz w:val="25"/>
          <w:szCs w:val="25"/>
        </w:rPr>
      </w:pPr>
      <w:r w:rsidRPr="00B673D6">
        <w:rPr>
          <w:sz w:val="25"/>
          <w:szCs w:val="25"/>
        </w:rPr>
        <w:t>3.7. После устранения недостатков товара (пункт 3.5.1 настоящего договора) или замены товара (пункт 3.6.1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замененного товара в соответствии с пунктом 3.6.1 настоящего договора устанавливается новый гарантийный срок, исчисляемый с момента передачи товара Покупателю.</w:t>
      </w:r>
    </w:p>
    <w:p w:rsidR="00B673D6" w:rsidRPr="00B673D6" w:rsidRDefault="00B673D6" w:rsidP="00B673D6">
      <w:pPr>
        <w:widowControl/>
        <w:spacing w:line="240" w:lineRule="auto"/>
        <w:ind w:firstLine="567"/>
        <w:jc w:val="both"/>
        <w:rPr>
          <w:sz w:val="25"/>
          <w:szCs w:val="25"/>
        </w:rPr>
      </w:pPr>
      <w:r w:rsidRPr="00B673D6">
        <w:rPr>
          <w:sz w:val="25"/>
          <w:szCs w:val="25"/>
        </w:rPr>
        <w:t xml:space="preserve">3.8.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 без изменения цены договора. </w:t>
      </w:r>
    </w:p>
    <w:p w:rsidR="00B673D6" w:rsidRPr="00B673D6" w:rsidRDefault="00B673D6" w:rsidP="00B673D6">
      <w:pPr>
        <w:widowControl/>
        <w:shd w:val="clear" w:color="auto" w:fill="FFFFFF"/>
        <w:tabs>
          <w:tab w:val="left" w:pos="0"/>
        </w:tabs>
        <w:spacing w:line="240" w:lineRule="auto"/>
        <w:contextualSpacing/>
        <w:jc w:val="center"/>
        <w:rPr>
          <w:bCs/>
          <w:sz w:val="25"/>
          <w:szCs w:val="25"/>
        </w:rPr>
      </w:pPr>
    </w:p>
    <w:p w:rsidR="00B673D6" w:rsidRPr="00B673D6" w:rsidRDefault="00B673D6" w:rsidP="00B673D6">
      <w:pPr>
        <w:widowControl/>
        <w:shd w:val="clear" w:color="auto" w:fill="FFFFFF"/>
        <w:tabs>
          <w:tab w:val="left" w:pos="0"/>
        </w:tabs>
        <w:spacing w:line="240" w:lineRule="auto"/>
        <w:contextualSpacing/>
        <w:jc w:val="center"/>
        <w:rPr>
          <w:bCs/>
          <w:spacing w:val="-2"/>
          <w:sz w:val="25"/>
          <w:szCs w:val="25"/>
        </w:rPr>
      </w:pPr>
      <w:r w:rsidRPr="00B673D6">
        <w:rPr>
          <w:bCs/>
          <w:sz w:val="25"/>
          <w:szCs w:val="25"/>
        </w:rPr>
        <w:t xml:space="preserve">4. МЕСТО И СРОКИ ПОСТАВКИ </w:t>
      </w:r>
      <w:r w:rsidRPr="00B673D6">
        <w:rPr>
          <w:bCs/>
          <w:spacing w:val="-2"/>
          <w:sz w:val="25"/>
          <w:szCs w:val="25"/>
        </w:rPr>
        <w:t>ТОВАРА</w:t>
      </w:r>
    </w:p>
    <w:p w:rsidR="00B673D6" w:rsidRPr="00B673D6" w:rsidRDefault="00B673D6" w:rsidP="00B673D6">
      <w:pPr>
        <w:widowControl/>
        <w:spacing w:line="240" w:lineRule="auto"/>
        <w:ind w:firstLine="567"/>
        <w:contextualSpacing/>
        <w:jc w:val="both"/>
        <w:rPr>
          <w:sz w:val="25"/>
          <w:szCs w:val="25"/>
        </w:rPr>
      </w:pPr>
      <w:r w:rsidRPr="00B673D6">
        <w:rPr>
          <w:spacing w:val="-6"/>
          <w:sz w:val="25"/>
          <w:szCs w:val="25"/>
        </w:rPr>
        <w:t xml:space="preserve">4.1. </w:t>
      </w:r>
      <w:r w:rsidRPr="00B673D6">
        <w:rPr>
          <w:sz w:val="25"/>
          <w:szCs w:val="25"/>
        </w:rPr>
        <w:t xml:space="preserve">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 Товар должен быть доставлен Покупателю до истечения срока поставки, определенного п. 4.2 договора. </w:t>
      </w:r>
    </w:p>
    <w:p w:rsidR="00B673D6" w:rsidRPr="00B673D6" w:rsidRDefault="00B673D6" w:rsidP="00B673D6">
      <w:pPr>
        <w:shd w:val="clear" w:color="auto" w:fill="FFFFFF"/>
        <w:tabs>
          <w:tab w:val="left" w:pos="0"/>
        </w:tabs>
        <w:autoSpaceDE w:val="0"/>
        <w:autoSpaceDN w:val="0"/>
        <w:adjustRightInd w:val="0"/>
        <w:spacing w:line="240" w:lineRule="auto"/>
        <w:ind w:firstLine="567"/>
        <w:contextualSpacing/>
        <w:jc w:val="both"/>
        <w:rPr>
          <w:spacing w:val="-6"/>
          <w:sz w:val="25"/>
          <w:szCs w:val="25"/>
        </w:rPr>
      </w:pPr>
      <w:r w:rsidRPr="00B673D6">
        <w:rPr>
          <w:spacing w:val="-6"/>
          <w:sz w:val="25"/>
          <w:szCs w:val="25"/>
        </w:rPr>
        <w:t>4.2. Срок  поставки товара – в течение 25  (Двадцати пяти) рабочих дней со дня подписания сторонами настоящего договора.</w:t>
      </w:r>
    </w:p>
    <w:p w:rsidR="00B673D6" w:rsidRPr="00B673D6" w:rsidRDefault="00B673D6" w:rsidP="00B673D6">
      <w:pPr>
        <w:widowControl/>
        <w:tabs>
          <w:tab w:val="left" w:pos="0"/>
        </w:tabs>
        <w:spacing w:line="240" w:lineRule="auto"/>
        <w:contextualSpacing/>
        <w:jc w:val="both"/>
        <w:rPr>
          <w:sz w:val="25"/>
          <w:szCs w:val="25"/>
        </w:rPr>
      </w:pPr>
    </w:p>
    <w:p w:rsidR="00B673D6" w:rsidRPr="00B673D6" w:rsidRDefault="00B673D6" w:rsidP="00B673D6">
      <w:pPr>
        <w:widowControl/>
        <w:shd w:val="clear" w:color="auto" w:fill="FFFFFF"/>
        <w:spacing w:line="269" w:lineRule="exact"/>
        <w:jc w:val="center"/>
        <w:rPr>
          <w:sz w:val="25"/>
          <w:szCs w:val="25"/>
        </w:rPr>
      </w:pPr>
      <w:r w:rsidRPr="00B673D6">
        <w:rPr>
          <w:sz w:val="25"/>
          <w:szCs w:val="25"/>
        </w:rPr>
        <w:t>5. ОБЯЗАННОСТИ И ПРАВА СТОРОН</w:t>
      </w:r>
    </w:p>
    <w:p w:rsidR="00B673D6" w:rsidRPr="00B673D6" w:rsidRDefault="00B673D6" w:rsidP="00B673D6">
      <w:pPr>
        <w:widowControl/>
        <w:spacing w:line="240" w:lineRule="auto"/>
        <w:ind w:firstLine="284"/>
        <w:jc w:val="both"/>
        <w:rPr>
          <w:b/>
          <w:sz w:val="25"/>
          <w:szCs w:val="25"/>
        </w:rPr>
      </w:pPr>
      <w:r w:rsidRPr="00B673D6">
        <w:rPr>
          <w:b/>
          <w:sz w:val="25"/>
          <w:szCs w:val="25"/>
        </w:rPr>
        <w:t xml:space="preserve">5.1. Поставщик обязан: </w:t>
      </w:r>
    </w:p>
    <w:p w:rsidR="00B673D6" w:rsidRPr="00B673D6" w:rsidRDefault="00B673D6" w:rsidP="00B673D6">
      <w:pPr>
        <w:widowControl/>
        <w:spacing w:line="240" w:lineRule="auto"/>
        <w:ind w:firstLine="567"/>
        <w:jc w:val="both"/>
        <w:rPr>
          <w:sz w:val="25"/>
          <w:szCs w:val="25"/>
        </w:rPr>
      </w:pPr>
      <w:r w:rsidRPr="00B673D6">
        <w:rPr>
          <w:sz w:val="25"/>
          <w:szCs w:val="25"/>
        </w:rPr>
        <w:t>5.1.1. Информировать Покупателя по телефону или электронной почте о дате и времени доставки товара.</w:t>
      </w:r>
    </w:p>
    <w:p w:rsidR="00B673D6" w:rsidRPr="00B673D6" w:rsidRDefault="00B673D6" w:rsidP="00B673D6">
      <w:pPr>
        <w:widowControl/>
        <w:spacing w:line="240" w:lineRule="auto"/>
        <w:ind w:firstLine="567"/>
        <w:jc w:val="both"/>
        <w:rPr>
          <w:sz w:val="25"/>
          <w:szCs w:val="25"/>
        </w:rPr>
      </w:pPr>
      <w:r w:rsidRPr="00B673D6">
        <w:rPr>
          <w:sz w:val="25"/>
          <w:szCs w:val="25"/>
        </w:rPr>
        <w:t>5.1.2. Своевременно поставить Покупателю товар по адресу, указанному в пункте 4.1 настоящего договора, с предоставлением товарной накладной (форма ТОРГ-12), счета-фактуры (</w:t>
      </w:r>
      <w:r w:rsidRPr="00B673D6">
        <w:rPr>
          <w:i/>
          <w:sz w:val="25"/>
          <w:szCs w:val="25"/>
        </w:rPr>
        <w:t>если предусмотрен</w:t>
      </w:r>
      <w:r w:rsidRPr="00B673D6">
        <w:rPr>
          <w:sz w:val="25"/>
          <w:szCs w:val="25"/>
        </w:rPr>
        <w:t>)/УПД, сертификатов соответствия, если товар подлежит обязательной сертификации в соответствии с требованиями законодательства Российской Федерации, руководства по эксплуатации на русском языке.</w:t>
      </w:r>
    </w:p>
    <w:p w:rsidR="00B673D6" w:rsidRPr="00B673D6" w:rsidRDefault="00B673D6" w:rsidP="00B673D6">
      <w:pPr>
        <w:widowControl/>
        <w:spacing w:line="240" w:lineRule="auto"/>
        <w:ind w:firstLine="567"/>
        <w:jc w:val="both"/>
        <w:rPr>
          <w:sz w:val="25"/>
          <w:szCs w:val="25"/>
        </w:rPr>
      </w:pPr>
      <w:r w:rsidRPr="00B673D6">
        <w:rPr>
          <w:sz w:val="25"/>
          <w:szCs w:val="25"/>
        </w:rPr>
        <w:t>5.1.3. Обеспечить соответствие поставляемого товара техническому заданию (Приложение № 2 к настоящему договору) и требованиям настоящего договора.</w:t>
      </w:r>
    </w:p>
    <w:p w:rsidR="00B673D6" w:rsidRPr="00B673D6" w:rsidRDefault="00B673D6" w:rsidP="00B673D6">
      <w:pPr>
        <w:widowControl/>
        <w:spacing w:line="240" w:lineRule="auto"/>
        <w:ind w:firstLine="567"/>
        <w:jc w:val="both"/>
        <w:rPr>
          <w:sz w:val="25"/>
          <w:szCs w:val="25"/>
        </w:rPr>
      </w:pPr>
      <w:r w:rsidRPr="00B673D6">
        <w:rPr>
          <w:sz w:val="25"/>
          <w:szCs w:val="25"/>
        </w:rPr>
        <w:t>5.1.4. Поставить товар свободным от прав третьих лиц, не являющимся предметом залога, ареста или иного обременения.</w:t>
      </w:r>
    </w:p>
    <w:p w:rsidR="00B673D6" w:rsidRPr="00B673D6" w:rsidRDefault="00B673D6" w:rsidP="00B673D6">
      <w:pPr>
        <w:widowControl/>
        <w:spacing w:line="240" w:lineRule="auto"/>
        <w:ind w:firstLine="567"/>
        <w:jc w:val="both"/>
        <w:rPr>
          <w:sz w:val="25"/>
          <w:szCs w:val="25"/>
        </w:rPr>
      </w:pPr>
      <w:r w:rsidRPr="00B673D6">
        <w:rPr>
          <w:sz w:val="25"/>
          <w:szCs w:val="25"/>
        </w:rPr>
        <w:t>5.1.5. Нести полную ответственность за сохранность товара до приемки его Покупателем.</w:t>
      </w:r>
    </w:p>
    <w:p w:rsidR="00B673D6" w:rsidRPr="00B673D6" w:rsidRDefault="00B673D6" w:rsidP="00B673D6">
      <w:pPr>
        <w:widowControl/>
        <w:spacing w:line="240" w:lineRule="auto"/>
        <w:ind w:firstLine="567"/>
        <w:jc w:val="both"/>
        <w:rPr>
          <w:sz w:val="25"/>
          <w:szCs w:val="25"/>
        </w:rPr>
      </w:pPr>
      <w:r w:rsidRPr="00B673D6">
        <w:rPr>
          <w:sz w:val="25"/>
          <w:szCs w:val="25"/>
        </w:rPr>
        <w:t>5.1.6.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B673D6" w:rsidRPr="00B673D6" w:rsidRDefault="00B673D6" w:rsidP="00B673D6">
      <w:pPr>
        <w:widowControl/>
        <w:spacing w:line="240" w:lineRule="auto"/>
        <w:ind w:firstLine="284"/>
        <w:jc w:val="both"/>
        <w:rPr>
          <w:b/>
          <w:sz w:val="25"/>
          <w:szCs w:val="25"/>
        </w:rPr>
      </w:pPr>
      <w:r w:rsidRPr="00B673D6">
        <w:rPr>
          <w:b/>
          <w:sz w:val="25"/>
          <w:szCs w:val="25"/>
        </w:rPr>
        <w:t>5.2. Поставщик вправе:</w:t>
      </w:r>
    </w:p>
    <w:p w:rsidR="00B673D6" w:rsidRPr="00B673D6" w:rsidRDefault="00B673D6" w:rsidP="00B673D6">
      <w:pPr>
        <w:widowControl/>
        <w:spacing w:line="240" w:lineRule="auto"/>
        <w:ind w:firstLine="567"/>
        <w:jc w:val="both"/>
        <w:rPr>
          <w:sz w:val="25"/>
          <w:szCs w:val="25"/>
        </w:rPr>
      </w:pPr>
      <w:r w:rsidRPr="00B673D6">
        <w:rPr>
          <w:sz w:val="25"/>
          <w:szCs w:val="25"/>
        </w:rPr>
        <w:t>5.2.1. Досрочно поставить товар Покупателю.</w:t>
      </w:r>
    </w:p>
    <w:p w:rsidR="00B673D6" w:rsidRPr="00B673D6" w:rsidRDefault="00B673D6" w:rsidP="00B673D6">
      <w:pPr>
        <w:widowControl/>
        <w:spacing w:line="240" w:lineRule="auto"/>
        <w:ind w:firstLine="567"/>
        <w:jc w:val="both"/>
        <w:rPr>
          <w:sz w:val="25"/>
          <w:szCs w:val="25"/>
        </w:rPr>
      </w:pPr>
      <w:r w:rsidRPr="00B673D6">
        <w:rPr>
          <w:sz w:val="25"/>
          <w:szCs w:val="25"/>
        </w:rPr>
        <w:t>5.2.2. Требовать оплаты поставленного и принятого Покупателем товара в соответствии с настоящим договором.</w:t>
      </w:r>
    </w:p>
    <w:p w:rsidR="00B673D6" w:rsidRPr="00B673D6" w:rsidRDefault="00B673D6" w:rsidP="00B673D6">
      <w:pPr>
        <w:widowControl/>
        <w:spacing w:line="240" w:lineRule="auto"/>
        <w:ind w:firstLine="284"/>
        <w:jc w:val="both"/>
        <w:rPr>
          <w:b/>
          <w:sz w:val="25"/>
          <w:szCs w:val="25"/>
        </w:rPr>
      </w:pPr>
      <w:r w:rsidRPr="00B673D6">
        <w:rPr>
          <w:b/>
          <w:sz w:val="25"/>
          <w:szCs w:val="25"/>
        </w:rPr>
        <w:t>5.3. Покупатель обязан:</w:t>
      </w:r>
    </w:p>
    <w:p w:rsidR="00B673D6" w:rsidRPr="00B673D6" w:rsidRDefault="00B673D6" w:rsidP="00B673D6">
      <w:pPr>
        <w:widowControl/>
        <w:spacing w:line="240" w:lineRule="auto"/>
        <w:ind w:firstLine="567"/>
        <w:jc w:val="both"/>
        <w:rPr>
          <w:sz w:val="25"/>
          <w:szCs w:val="25"/>
        </w:rPr>
      </w:pPr>
      <w:r w:rsidRPr="00B673D6">
        <w:rPr>
          <w:sz w:val="25"/>
          <w:szCs w:val="25"/>
        </w:rPr>
        <w:t>5.3.1. Принять и оплатить товар в соответствии с настоящим договором.</w:t>
      </w:r>
    </w:p>
    <w:p w:rsidR="00B673D6" w:rsidRPr="00B673D6" w:rsidRDefault="00B673D6" w:rsidP="00B673D6">
      <w:pPr>
        <w:widowControl/>
        <w:spacing w:line="240" w:lineRule="auto"/>
        <w:ind w:firstLine="284"/>
        <w:jc w:val="both"/>
        <w:rPr>
          <w:b/>
          <w:sz w:val="25"/>
          <w:szCs w:val="25"/>
        </w:rPr>
      </w:pPr>
      <w:r w:rsidRPr="00B673D6">
        <w:rPr>
          <w:b/>
          <w:sz w:val="25"/>
          <w:szCs w:val="25"/>
        </w:rPr>
        <w:t>5.4. Покупатель вправе:</w:t>
      </w:r>
    </w:p>
    <w:p w:rsidR="00B673D6" w:rsidRPr="00B673D6" w:rsidRDefault="00B673D6" w:rsidP="00B673D6">
      <w:pPr>
        <w:widowControl/>
        <w:spacing w:line="240" w:lineRule="auto"/>
        <w:ind w:firstLine="567"/>
        <w:jc w:val="both"/>
        <w:rPr>
          <w:sz w:val="25"/>
          <w:szCs w:val="25"/>
        </w:rPr>
      </w:pPr>
      <w:r w:rsidRPr="00B673D6">
        <w:rPr>
          <w:sz w:val="25"/>
          <w:szCs w:val="25"/>
        </w:rPr>
        <w:lastRenderedPageBreak/>
        <w:t>5.4.1. Запрашивать у Поставщика информацию о ходе исполнения Поставщиком обязательств по настоящему договору и получать ее.</w:t>
      </w:r>
    </w:p>
    <w:p w:rsidR="00B673D6" w:rsidRPr="00B673D6" w:rsidRDefault="00B673D6" w:rsidP="00B673D6">
      <w:pPr>
        <w:widowControl/>
        <w:tabs>
          <w:tab w:val="left" w:pos="0"/>
        </w:tabs>
        <w:spacing w:line="240" w:lineRule="auto"/>
        <w:contextualSpacing/>
        <w:jc w:val="both"/>
        <w:rPr>
          <w:sz w:val="25"/>
          <w:szCs w:val="25"/>
        </w:rPr>
      </w:pPr>
    </w:p>
    <w:p w:rsidR="00B673D6" w:rsidRPr="00B673D6" w:rsidRDefault="00B673D6" w:rsidP="00B673D6">
      <w:pPr>
        <w:widowControl/>
        <w:spacing w:line="240" w:lineRule="auto"/>
        <w:jc w:val="center"/>
        <w:rPr>
          <w:sz w:val="25"/>
          <w:szCs w:val="25"/>
        </w:rPr>
      </w:pPr>
      <w:r w:rsidRPr="00B673D6">
        <w:rPr>
          <w:sz w:val="25"/>
          <w:szCs w:val="25"/>
        </w:rPr>
        <w:t>6. ПОРЯДОК СДАЧИ-ПРИЕМКИ ТОВАРА</w:t>
      </w:r>
    </w:p>
    <w:p w:rsidR="00B673D6" w:rsidRPr="00B673D6" w:rsidRDefault="00B673D6" w:rsidP="00B673D6">
      <w:pPr>
        <w:widowControl/>
        <w:spacing w:line="240" w:lineRule="auto"/>
        <w:ind w:firstLine="567"/>
        <w:jc w:val="both"/>
        <w:rPr>
          <w:sz w:val="25"/>
          <w:szCs w:val="25"/>
        </w:rPr>
      </w:pPr>
      <w:r w:rsidRPr="00B673D6">
        <w:rPr>
          <w:sz w:val="25"/>
          <w:szCs w:val="25"/>
        </w:rPr>
        <w:t>6.1. Приемку товара осуществляет уполномоченный представитель Покупателя по адресу, указанному в пункте 4.1 настоящего договора.</w:t>
      </w:r>
    </w:p>
    <w:p w:rsidR="00B673D6" w:rsidRPr="00B673D6" w:rsidRDefault="00B673D6" w:rsidP="00B673D6">
      <w:pPr>
        <w:widowControl/>
        <w:spacing w:line="240" w:lineRule="auto"/>
        <w:ind w:firstLine="567"/>
        <w:jc w:val="both"/>
        <w:rPr>
          <w:sz w:val="25"/>
          <w:szCs w:val="25"/>
        </w:rPr>
      </w:pPr>
      <w:r w:rsidRPr="00B673D6">
        <w:rPr>
          <w:sz w:val="25"/>
          <w:szCs w:val="25"/>
        </w:rPr>
        <w:t xml:space="preserve">6.2. Срок приемки товара – не более 3 (Трех) рабочих дней с момента доставки товара Покупателю. </w:t>
      </w:r>
    </w:p>
    <w:p w:rsidR="00B673D6" w:rsidRPr="00B673D6" w:rsidRDefault="00B673D6" w:rsidP="00B673D6">
      <w:pPr>
        <w:widowControl/>
        <w:spacing w:line="240" w:lineRule="auto"/>
        <w:ind w:firstLine="567"/>
        <w:jc w:val="both"/>
        <w:rPr>
          <w:sz w:val="25"/>
          <w:szCs w:val="25"/>
        </w:rPr>
      </w:pPr>
      <w:r w:rsidRPr="00B673D6">
        <w:rPr>
          <w:sz w:val="25"/>
          <w:szCs w:val="25"/>
        </w:rPr>
        <w:t xml:space="preserve">6.3.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w:t>
      </w:r>
    </w:p>
    <w:p w:rsidR="00B673D6" w:rsidRPr="00B673D6" w:rsidRDefault="00B673D6" w:rsidP="00B673D6">
      <w:pPr>
        <w:widowControl/>
        <w:spacing w:line="240" w:lineRule="auto"/>
        <w:ind w:firstLine="567"/>
        <w:jc w:val="both"/>
        <w:rPr>
          <w:sz w:val="25"/>
          <w:szCs w:val="25"/>
        </w:rPr>
      </w:pPr>
      <w:r w:rsidRPr="00B673D6">
        <w:rPr>
          <w:sz w:val="25"/>
          <w:szCs w:val="25"/>
        </w:rPr>
        <w:t xml:space="preserve">6.4. По факту сдачи-приемки товара, при отсутствии у Покупателя замечаний относительно качества, количества, комплектности товара, Стороны подписывают в двух экземплярах товарную накладную (форма ТОРГ-12)/УПД. Товар считается поставленным Покупателю с момента подписания Покупателем товарной накладной (форма ТОРГ-12)/УПД. </w:t>
      </w:r>
    </w:p>
    <w:p w:rsidR="00B673D6" w:rsidRPr="00B673D6" w:rsidRDefault="00B673D6" w:rsidP="00B673D6">
      <w:pPr>
        <w:widowControl/>
        <w:spacing w:line="240" w:lineRule="auto"/>
        <w:ind w:firstLine="567"/>
        <w:jc w:val="both"/>
        <w:rPr>
          <w:sz w:val="25"/>
          <w:szCs w:val="25"/>
        </w:rPr>
      </w:pPr>
      <w:r w:rsidRPr="00B673D6">
        <w:rPr>
          <w:sz w:val="25"/>
          <w:szCs w:val="25"/>
        </w:rPr>
        <w:t xml:space="preserve">6.5.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(Десять) рабочих дней с момента получения отказа от приемки товара, произвести замену товара на товар, соответствующий требованиям настоящего договора. </w:t>
      </w:r>
    </w:p>
    <w:p w:rsidR="00B673D6" w:rsidRPr="00B673D6" w:rsidRDefault="00B673D6" w:rsidP="00B673D6">
      <w:pPr>
        <w:widowControl/>
        <w:shd w:val="clear" w:color="auto" w:fill="FFFFFF"/>
        <w:tabs>
          <w:tab w:val="left" w:pos="0"/>
        </w:tabs>
        <w:spacing w:line="240" w:lineRule="auto"/>
        <w:ind w:firstLine="567"/>
        <w:jc w:val="both"/>
        <w:rPr>
          <w:spacing w:val="-2"/>
          <w:sz w:val="25"/>
          <w:szCs w:val="25"/>
        </w:rPr>
      </w:pPr>
      <w:r w:rsidRPr="00B673D6">
        <w:rPr>
          <w:sz w:val="25"/>
          <w:szCs w:val="25"/>
        </w:rPr>
        <w:t xml:space="preserve">6.6. Право собственности, а так же риск случайной гибели или порчи товара переходят от Поставщика к Покупателю </w:t>
      </w:r>
      <w:proofErr w:type="gramStart"/>
      <w:r w:rsidRPr="00B673D6">
        <w:rPr>
          <w:sz w:val="25"/>
          <w:szCs w:val="25"/>
        </w:rPr>
        <w:t>с даты поставки</w:t>
      </w:r>
      <w:proofErr w:type="gramEnd"/>
      <w:r w:rsidRPr="00B673D6">
        <w:rPr>
          <w:sz w:val="25"/>
          <w:szCs w:val="25"/>
        </w:rPr>
        <w:t xml:space="preserve"> товара. </w:t>
      </w:r>
    </w:p>
    <w:p w:rsidR="00B673D6" w:rsidRPr="00B673D6" w:rsidRDefault="00B673D6" w:rsidP="00B673D6">
      <w:pPr>
        <w:widowControl/>
        <w:spacing w:line="240" w:lineRule="auto"/>
        <w:jc w:val="both"/>
        <w:rPr>
          <w:sz w:val="25"/>
          <w:szCs w:val="25"/>
        </w:rPr>
      </w:pPr>
    </w:p>
    <w:p w:rsidR="00B673D6" w:rsidRPr="00B673D6" w:rsidRDefault="00B673D6" w:rsidP="00B673D6">
      <w:pPr>
        <w:widowControl/>
        <w:spacing w:line="240" w:lineRule="auto"/>
        <w:contextualSpacing/>
        <w:jc w:val="center"/>
        <w:rPr>
          <w:bCs/>
          <w:spacing w:val="-3"/>
          <w:sz w:val="25"/>
          <w:szCs w:val="25"/>
        </w:rPr>
      </w:pPr>
      <w:r w:rsidRPr="00B673D6">
        <w:rPr>
          <w:bCs/>
          <w:spacing w:val="-8"/>
          <w:sz w:val="25"/>
          <w:szCs w:val="25"/>
        </w:rPr>
        <w:t xml:space="preserve">7. </w:t>
      </w:r>
      <w:r w:rsidRPr="00B673D6">
        <w:rPr>
          <w:bCs/>
          <w:spacing w:val="-3"/>
          <w:sz w:val="25"/>
          <w:szCs w:val="25"/>
        </w:rPr>
        <w:t>ОТВЕТСТВЕННОСТЬ СТОРОН</w:t>
      </w:r>
    </w:p>
    <w:p w:rsidR="00B673D6" w:rsidRPr="00B673D6" w:rsidRDefault="00B673D6" w:rsidP="00B673D6">
      <w:pPr>
        <w:widowControl/>
        <w:spacing w:line="240" w:lineRule="auto"/>
        <w:ind w:firstLine="567"/>
        <w:jc w:val="both"/>
        <w:rPr>
          <w:sz w:val="25"/>
          <w:szCs w:val="25"/>
        </w:rPr>
      </w:pPr>
      <w:r w:rsidRPr="00B673D6">
        <w:rPr>
          <w:sz w:val="25"/>
          <w:szCs w:val="25"/>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B673D6" w:rsidRPr="00B673D6" w:rsidRDefault="00B673D6" w:rsidP="00B673D6">
      <w:pPr>
        <w:widowControl/>
        <w:spacing w:line="240" w:lineRule="auto"/>
        <w:ind w:firstLine="567"/>
        <w:jc w:val="both"/>
        <w:rPr>
          <w:sz w:val="25"/>
          <w:szCs w:val="25"/>
        </w:rPr>
      </w:pPr>
      <w:r w:rsidRPr="00B673D6">
        <w:rPr>
          <w:sz w:val="25"/>
          <w:szCs w:val="25"/>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
    <w:p w:rsidR="00B673D6" w:rsidRPr="00B673D6" w:rsidRDefault="00B673D6" w:rsidP="00B673D6">
      <w:pPr>
        <w:widowControl/>
        <w:spacing w:line="240" w:lineRule="auto"/>
        <w:ind w:firstLine="567"/>
        <w:jc w:val="both"/>
        <w:rPr>
          <w:sz w:val="25"/>
          <w:szCs w:val="25"/>
        </w:rPr>
      </w:pPr>
      <w:r w:rsidRPr="00B673D6">
        <w:rPr>
          <w:sz w:val="25"/>
          <w:szCs w:val="25"/>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B673D6" w:rsidRPr="00B673D6" w:rsidRDefault="00B673D6" w:rsidP="00B673D6">
      <w:pPr>
        <w:widowControl/>
        <w:spacing w:line="240" w:lineRule="auto"/>
        <w:ind w:firstLine="567"/>
        <w:jc w:val="both"/>
        <w:rPr>
          <w:sz w:val="25"/>
          <w:szCs w:val="25"/>
        </w:rPr>
      </w:pPr>
      <w:r w:rsidRPr="00B673D6">
        <w:rPr>
          <w:sz w:val="25"/>
          <w:szCs w:val="25"/>
        </w:rPr>
        <w:t>7.4. Уплата пени не освобождает сторону, нарушившую обязательства, от исполнения обязательства в полном объеме.</w:t>
      </w:r>
    </w:p>
    <w:p w:rsidR="00B673D6" w:rsidRPr="00B673D6" w:rsidRDefault="00B673D6" w:rsidP="00B673D6">
      <w:pPr>
        <w:widowControl/>
        <w:spacing w:line="240" w:lineRule="auto"/>
        <w:ind w:firstLine="567"/>
        <w:jc w:val="both"/>
        <w:rPr>
          <w:sz w:val="25"/>
          <w:szCs w:val="25"/>
        </w:rPr>
      </w:pPr>
      <w:r w:rsidRPr="00B673D6">
        <w:rPr>
          <w:sz w:val="25"/>
          <w:szCs w:val="25"/>
        </w:rPr>
        <w:t>7.5. Покупатель вправе удержать суммы пеней, исчисленных в соответствии с настоящим договором, при оплате товара.</w:t>
      </w:r>
    </w:p>
    <w:p w:rsidR="00B673D6" w:rsidRPr="00B673D6" w:rsidRDefault="00B673D6" w:rsidP="00B673D6">
      <w:pPr>
        <w:widowControl/>
        <w:spacing w:line="240" w:lineRule="auto"/>
        <w:ind w:firstLine="567"/>
        <w:jc w:val="both"/>
        <w:rPr>
          <w:sz w:val="25"/>
          <w:szCs w:val="25"/>
        </w:rPr>
      </w:pPr>
      <w:r w:rsidRPr="00B673D6">
        <w:rPr>
          <w:sz w:val="25"/>
          <w:szCs w:val="25"/>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B673D6" w:rsidRPr="00B673D6" w:rsidRDefault="00B673D6" w:rsidP="00B673D6">
      <w:pPr>
        <w:widowControl/>
        <w:spacing w:line="240" w:lineRule="auto"/>
        <w:ind w:firstLine="709"/>
        <w:jc w:val="both"/>
        <w:rPr>
          <w:sz w:val="25"/>
          <w:szCs w:val="25"/>
        </w:rPr>
      </w:pPr>
    </w:p>
    <w:p w:rsidR="00B673D6" w:rsidRPr="00B673D6" w:rsidRDefault="00B673D6" w:rsidP="00B673D6">
      <w:pPr>
        <w:widowControl/>
        <w:shd w:val="clear" w:color="auto" w:fill="FFFFFF"/>
        <w:spacing w:line="240" w:lineRule="auto"/>
        <w:jc w:val="center"/>
        <w:rPr>
          <w:bCs/>
          <w:spacing w:val="-2"/>
          <w:sz w:val="25"/>
          <w:szCs w:val="25"/>
        </w:rPr>
      </w:pPr>
      <w:r w:rsidRPr="00B673D6">
        <w:rPr>
          <w:bCs/>
          <w:spacing w:val="-2"/>
          <w:sz w:val="25"/>
          <w:szCs w:val="25"/>
        </w:rPr>
        <w:t>8. ПОРЯДОК РАЗРЕШЕНИЯ СПОРОВ</w:t>
      </w:r>
    </w:p>
    <w:p w:rsidR="00B673D6" w:rsidRPr="00B673D6" w:rsidRDefault="00B673D6" w:rsidP="00B673D6">
      <w:pPr>
        <w:widowControl/>
        <w:tabs>
          <w:tab w:val="left" w:pos="284"/>
        </w:tabs>
        <w:spacing w:line="240" w:lineRule="auto"/>
        <w:ind w:firstLine="567"/>
        <w:contextualSpacing/>
        <w:jc w:val="both"/>
        <w:rPr>
          <w:color w:val="000000"/>
          <w:sz w:val="25"/>
          <w:szCs w:val="25"/>
        </w:rPr>
      </w:pPr>
      <w:r w:rsidRPr="00B673D6">
        <w:rPr>
          <w:color w:val="000000"/>
          <w:sz w:val="25"/>
          <w:szCs w:val="25"/>
        </w:rPr>
        <w:lastRenderedPageBreak/>
        <w:t>8.1. Споры и разногласия, которые могут возникнуть между сторонами в ходе исполнения настоящего договора, будут разрешаться путем переговоров.</w:t>
      </w:r>
      <w:r w:rsidRPr="00B673D6">
        <w:rPr>
          <w:sz w:val="25"/>
          <w:szCs w:val="25"/>
        </w:rPr>
        <w:t xml:space="preserve"> </w:t>
      </w:r>
      <w:r w:rsidRPr="00B673D6">
        <w:rPr>
          <w:color w:val="000000"/>
          <w:sz w:val="25"/>
          <w:szCs w:val="25"/>
        </w:rPr>
        <w:t xml:space="preserve">Срок ответа на претензию – 10 (Десять) календарных дней со дня ее получения. </w:t>
      </w:r>
    </w:p>
    <w:p w:rsidR="00B673D6" w:rsidRPr="00B673D6" w:rsidRDefault="00B673D6" w:rsidP="00B673D6">
      <w:pPr>
        <w:widowControl/>
        <w:tabs>
          <w:tab w:val="left" w:pos="284"/>
        </w:tabs>
        <w:spacing w:line="240" w:lineRule="auto"/>
        <w:ind w:firstLine="567"/>
        <w:contextualSpacing/>
        <w:jc w:val="both"/>
        <w:rPr>
          <w:color w:val="000000"/>
          <w:sz w:val="25"/>
          <w:szCs w:val="25"/>
        </w:rPr>
      </w:pPr>
      <w:r w:rsidRPr="00B673D6">
        <w:rPr>
          <w:color w:val="000000"/>
          <w:sz w:val="25"/>
          <w:szCs w:val="25"/>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B673D6" w:rsidRPr="00B673D6" w:rsidRDefault="00B673D6" w:rsidP="00B673D6">
      <w:pPr>
        <w:widowControl/>
        <w:spacing w:line="240" w:lineRule="auto"/>
        <w:jc w:val="both"/>
        <w:rPr>
          <w:sz w:val="25"/>
          <w:szCs w:val="25"/>
        </w:rPr>
      </w:pPr>
    </w:p>
    <w:p w:rsidR="00B673D6" w:rsidRPr="00B673D6" w:rsidRDefault="00B673D6" w:rsidP="00B673D6">
      <w:pPr>
        <w:widowControl/>
        <w:shd w:val="clear" w:color="auto" w:fill="FFFFFF"/>
        <w:spacing w:line="240" w:lineRule="auto"/>
        <w:jc w:val="center"/>
        <w:rPr>
          <w:bCs/>
          <w:spacing w:val="-2"/>
          <w:sz w:val="25"/>
          <w:szCs w:val="25"/>
        </w:rPr>
      </w:pPr>
      <w:r w:rsidRPr="00B673D6">
        <w:rPr>
          <w:bCs/>
          <w:spacing w:val="-2"/>
          <w:sz w:val="25"/>
          <w:szCs w:val="25"/>
        </w:rPr>
        <w:t>9. СРОК ДЕЙСТВИЯ ДОГОВОРА</w:t>
      </w:r>
    </w:p>
    <w:p w:rsidR="00B673D6" w:rsidRPr="00B673D6" w:rsidRDefault="00B673D6" w:rsidP="00B673D6">
      <w:pPr>
        <w:widowControl/>
        <w:spacing w:line="240" w:lineRule="auto"/>
        <w:ind w:firstLine="567"/>
        <w:jc w:val="both"/>
        <w:rPr>
          <w:sz w:val="25"/>
          <w:szCs w:val="25"/>
        </w:rPr>
      </w:pPr>
      <w:r w:rsidRPr="00B673D6">
        <w:rPr>
          <w:sz w:val="25"/>
          <w:szCs w:val="25"/>
        </w:rPr>
        <w:t>9.1. Настоящий договор вступает в силу с момента его подписания сторонами и действует до полного исполнения Сторонами своих обязательств.</w:t>
      </w:r>
    </w:p>
    <w:p w:rsidR="00B673D6" w:rsidRPr="00B673D6" w:rsidRDefault="00B673D6" w:rsidP="00B673D6">
      <w:pPr>
        <w:widowControl/>
        <w:spacing w:line="240" w:lineRule="auto"/>
        <w:ind w:firstLine="567"/>
        <w:jc w:val="both"/>
        <w:rPr>
          <w:sz w:val="25"/>
          <w:szCs w:val="25"/>
        </w:rPr>
      </w:pPr>
      <w:r w:rsidRPr="00B673D6">
        <w:rPr>
          <w:sz w:val="25"/>
          <w:szCs w:val="25"/>
        </w:rPr>
        <w:t>9.2. Расторжение настоящего договора допускается</w:t>
      </w:r>
      <w:r w:rsidRPr="00B673D6">
        <w:rPr>
          <w:b/>
          <w:bCs/>
          <w:spacing w:val="-2"/>
          <w:sz w:val="25"/>
          <w:szCs w:val="25"/>
        </w:rPr>
        <w:t xml:space="preserve"> </w:t>
      </w:r>
      <w:r w:rsidRPr="00B673D6">
        <w:rPr>
          <w:sz w:val="25"/>
          <w:szCs w:val="25"/>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B673D6" w:rsidRPr="00B673D6" w:rsidRDefault="00B673D6" w:rsidP="00B673D6">
      <w:pPr>
        <w:widowControl/>
        <w:spacing w:line="240" w:lineRule="auto"/>
        <w:jc w:val="both"/>
        <w:rPr>
          <w:sz w:val="25"/>
          <w:szCs w:val="25"/>
        </w:rPr>
      </w:pPr>
    </w:p>
    <w:p w:rsidR="00B673D6" w:rsidRPr="00B673D6" w:rsidRDefault="00B673D6" w:rsidP="00B673D6">
      <w:pPr>
        <w:widowControl/>
        <w:spacing w:line="240" w:lineRule="auto"/>
        <w:jc w:val="center"/>
        <w:rPr>
          <w:sz w:val="25"/>
          <w:szCs w:val="25"/>
        </w:rPr>
      </w:pPr>
      <w:r w:rsidRPr="00B673D6">
        <w:rPr>
          <w:sz w:val="25"/>
          <w:szCs w:val="25"/>
        </w:rPr>
        <w:t>10. АНТИКОРРУПЦИОННАЯ ОГОВОРКА</w:t>
      </w:r>
    </w:p>
    <w:p w:rsidR="00B673D6" w:rsidRPr="00B673D6" w:rsidRDefault="00B673D6" w:rsidP="00B673D6">
      <w:pPr>
        <w:widowControl/>
        <w:spacing w:line="240" w:lineRule="auto"/>
        <w:ind w:firstLine="567"/>
        <w:jc w:val="both"/>
        <w:rPr>
          <w:sz w:val="25"/>
          <w:szCs w:val="25"/>
        </w:rPr>
      </w:pPr>
      <w:r w:rsidRPr="00B673D6">
        <w:rPr>
          <w:sz w:val="25"/>
          <w:szCs w:val="25"/>
        </w:rPr>
        <w:t xml:space="preserve">10.1. </w:t>
      </w:r>
      <w:proofErr w:type="gramStart"/>
      <w:r w:rsidRPr="00B673D6">
        <w:rPr>
          <w:sz w:val="25"/>
          <w:szCs w:val="25"/>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B673D6">
        <w:rPr>
          <w:sz w:val="25"/>
          <w:szCs w:val="25"/>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B673D6" w:rsidRPr="00B673D6" w:rsidRDefault="00B673D6" w:rsidP="00B673D6">
      <w:pPr>
        <w:widowControl/>
        <w:spacing w:line="240" w:lineRule="auto"/>
        <w:ind w:firstLine="567"/>
        <w:jc w:val="both"/>
        <w:rPr>
          <w:sz w:val="25"/>
          <w:szCs w:val="25"/>
        </w:rPr>
      </w:pPr>
      <w:r w:rsidRPr="00B673D6">
        <w:rPr>
          <w:sz w:val="25"/>
          <w:szCs w:val="25"/>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B673D6" w:rsidRPr="00B673D6" w:rsidRDefault="00B673D6" w:rsidP="00B673D6">
      <w:pPr>
        <w:widowControl/>
        <w:spacing w:line="240" w:lineRule="auto"/>
        <w:jc w:val="both"/>
        <w:rPr>
          <w:sz w:val="25"/>
          <w:szCs w:val="25"/>
        </w:rPr>
      </w:pPr>
    </w:p>
    <w:p w:rsidR="00B673D6" w:rsidRPr="00B673D6" w:rsidRDefault="00B673D6" w:rsidP="00B673D6">
      <w:pPr>
        <w:widowControl/>
        <w:shd w:val="clear" w:color="auto" w:fill="FFFFFF"/>
        <w:spacing w:line="240" w:lineRule="auto"/>
        <w:jc w:val="center"/>
        <w:rPr>
          <w:bCs/>
          <w:spacing w:val="-2"/>
          <w:sz w:val="25"/>
          <w:szCs w:val="25"/>
        </w:rPr>
      </w:pPr>
      <w:r w:rsidRPr="00B673D6">
        <w:rPr>
          <w:bCs/>
          <w:spacing w:val="-2"/>
          <w:sz w:val="25"/>
          <w:szCs w:val="25"/>
        </w:rPr>
        <w:t>11. ЗАКЛЮЧИТЕЛЬНЫЕ ПОЛОЖЕНИЯ</w:t>
      </w:r>
    </w:p>
    <w:p w:rsidR="00B673D6" w:rsidRPr="00B673D6" w:rsidRDefault="00B673D6" w:rsidP="00B673D6">
      <w:pPr>
        <w:widowControl/>
        <w:shd w:val="clear" w:color="auto" w:fill="FFFFFF"/>
        <w:spacing w:line="240" w:lineRule="auto"/>
        <w:ind w:right="197" w:firstLine="567"/>
        <w:contextualSpacing/>
        <w:jc w:val="both"/>
        <w:rPr>
          <w:color w:val="000000"/>
          <w:sz w:val="25"/>
          <w:szCs w:val="25"/>
        </w:rPr>
      </w:pPr>
      <w:r w:rsidRPr="00B673D6">
        <w:rPr>
          <w:color w:val="000000"/>
          <w:sz w:val="25"/>
          <w:szCs w:val="25"/>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B673D6" w:rsidRPr="00B673D6" w:rsidRDefault="00B673D6" w:rsidP="00B673D6">
      <w:pPr>
        <w:widowControl/>
        <w:shd w:val="clear" w:color="auto" w:fill="FFFFFF"/>
        <w:spacing w:line="240" w:lineRule="auto"/>
        <w:ind w:right="197" w:firstLine="567"/>
        <w:contextualSpacing/>
        <w:jc w:val="both"/>
        <w:rPr>
          <w:color w:val="000000"/>
          <w:sz w:val="25"/>
          <w:szCs w:val="25"/>
        </w:rPr>
      </w:pPr>
      <w:r w:rsidRPr="00B673D6">
        <w:rPr>
          <w:color w:val="000000"/>
          <w:sz w:val="25"/>
          <w:szCs w:val="25"/>
        </w:rPr>
        <w:t>11.2. В случае изменения у одной из сторон местонахождения, наименования, банковских реквизитов и прочих сведений, указанных в разделе 12 настоящего договора, она обязана в течение 5 (Пяти) рабочих дней письменно известить об этом другую сторону.</w:t>
      </w:r>
    </w:p>
    <w:p w:rsidR="00B673D6" w:rsidRPr="00B673D6" w:rsidRDefault="00B673D6" w:rsidP="00B673D6">
      <w:pPr>
        <w:widowControl/>
        <w:shd w:val="clear" w:color="auto" w:fill="FFFFFF"/>
        <w:spacing w:line="240" w:lineRule="auto"/>
        <w:ind w:right="197" w:firstLine="567"/>
        <w:contextualSpacing/>
        <w:jc w:val="both"/>
        <w:rPr>
          <w:color w:val="000000"/>
          <w:sz w:val="25"/>
          <w:szCs w:val="25"/>
        </w:rPr>
      </w:pPr>
      <w:r w:rsidRPr="00B673D6">
        <w:rPr>
          <w:color w:val="000000"/>
          <w:sz w:val="25"/>
          <w:szCs w:val="25"/>
        </w:rPr>
        <w:t>11.3. Настоящий договор составлен и подписан в 2-х экземплярах, имеющих одинаковую юридическую силу, по одному для каждой из сторон.</w:t>
      </w:r>
    </w:p>
    <w:p w:rsidR="00B673D6" w:rsidRPr="00B673D6" w:rsidRDefault="00B673D6" w:rsidP="00B673D6">
      <w:pPr>
        <w:widowControl/>
        <w:shd w:val="clear" w:color="auto" w:fill="FFFFFF"/>
        <w:spacing w:line="240" w:lineRule="auto"/>
        <w:ind w:right="197" w:firstLine="567"/>
        <w:contextualSpacing/>
        <w:jc w:val="both"/>
        <w:rPr>
          <w:color w:val="000000"/>
          <w:sz w:val="25"/>
          <w:szCs w:val="25"/>
        </w:rPr>
      </w:pPr>
      <w:r w:rsidRPr="00B673D6">
        <w:rPr>
          <w:color w:val="000000"/>
          <w:sz w:val="25"/>
          <w:szCs w:val="25"/>
        </w:rPr>
        <w:t>11.4.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B673D6" w:rsidRPr="00B673D6" w:rsidRDefault="00B673D6" w:rsidP="00B673D6">
      <w:pPr>
        <w:widowControl/>
        <w:shd w:val="clear" w:color="auto" w:fill="FFFFFF"/>
        <w:spacing w:line="240" w:lineRule="auto"/>
        <w:ind w:right="197" w:firstLine="567"/>
        <w:contextualSpacing/>
        <w:jc w:val="both"/>
        <w:rPr>
          <w:color w:val="000000"/>
          <w:sz w:val="25"/>
          <w:szCs w:val="25"/>
        </w:rPr>
      </w:pPr>
      <w:r w:rsidRPr="00B673D6">
        <w:rPr>
          <w:color w:val="000000"/>
          <w:sz w:val="25"/>
          <w:szCs w:val="25"/>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B673D6" w:rsidRPr="00B673D6" w:rsidRDefault="00B673D6" w:rsidP="00B673D6">
      <w:pPr>
        <w:widowControl/>
        <w:shd w:val="clear" w:color="auto" w:fill="FFFFFF"/>
        <w:spacing w:line="240" w:lineRule="auto"/>
        <w:ind w:right="197" w:firstLine="567"/>
        <w:contextualSpacing/>
        <w:jc w:val="both"/>
        <w:rPr>
          <w:sz w:val="25"/>
          <w:szCs w:val="25"/>
        </w:rPr>
      </w:pPr>
      <w:r w:rsidRPr="00B673D6">
        <w:rPr>
          <w:sz w:val="25"/>
          <w:szCs w:val="25"/>
        </w:rPr>
        <w:t>11.6.Неотъемлемой частью настоящего договора являются следующие приложения:</w:t>
      </w:r>
    </w:p>
    <w:p w:rsidR="00B673D6" w:rsidRPr="00B673D6" w:rsidRDefault="00B673D6" w:rsidP="00B673D6">
      <w:pPr>
        <w:widowControl/>
        <w:shd w:val="clear" w:color="auto" w:fill="FFFFFF"/>
        <w:spacing w:line="240" w:lineRule="auto"/>
        <w:ind w:right="197" w:firstLine="567"/>
        <w:contextualSpacing/>
        <w:jc w:val="both"/>
        <w:rPr>
          <w:sz w:val="25"/>
          <w:szCs w:val="25"/>
        </w:rPr>
      </w:pPr>
      <w:r w:rsidRPr="00B673D6">
        <w:rPr>
          <w:sz w:val="25"/>
          <w:szCs w:val="25"/>
        </w:rPr>
        <w:t xml:space="preserve">- Приложение № 1 - Спецификация - на _ </w:t>
      </w:r>
      <w:proofErr w:type="gramStart"/>
      <w:r w:rsidRPr="00B673D6">
        <w:rPr>
          <w:sz w:val="25"/>
          <w:szCs w:val="25"/>
        </w:rPr>
        <w:t>л</w:t>
      </w:r>
      <w:proofErr w:type="gramEnd"/>
      <w:r w:rsidRPr="00B673D6">
        <w:rPr>
          <w:sz w:val="25"/>
          <w:szCs w:val="25"/>
        </w:rPr>
        <w:t>.;</w:t>
      </w:r>
    </w:p>
    <w:p w:rsidR="00B673D6" w:rsidRPr="00B673D6" w:rsidRDefault="00B673D6" w:rsidP="00B673D6">
      <w:pPr>
        <w:widowControl/>
        <w:shd w:val="clear" w:color="auto" w:fill="FFFFFF"/>
        <w:spacing w:line="240" w:lineRule="auto"/>
        <w:ind w:right="197" w:firstLine="567"/>
        <w:contextualSpacing/>
        <w:jc w:val="both"/>
        <w:rPr>
          <w:sz w:val="25"/>
          <w:szCs w:val="25"/>
        </w:rPr>
      </w:pPr>
      <w:r w:rsidRPr="00B673D6">
        <w:rPr>
          <w:sz w:val="25"/>
          <w:szCs w:val="25"/>
        </w:rPr>
        <w:t>- Приложение № 2 – Техническое задание – на _</w:t>
      </w:r>
      <w:proofErr w:type="gramStart"/>
      <w:r w:rsidRPr="00B673D6">
        <w:rPr>
          <w:sz w:val="25"/>
          <w:szCs w:val="25"/>
        </w:rPr>
        <w:t>л</w:t>
      </w:r>
      <w:proofErr w:type="gramEnd"/>
      <w:r w:rsidRPr="00B673D6">
        <w:rPr>
          <w:sz w:val="25"/>
          <w:szCs w:val="25"/>
        </w:rPr>
        <w:t>.</w:t>
      </w:r>
    </w:p>
    <w:p w:rsidR="00B673D6" w:rsidRPr="00B673D6" w:rsidRDefault="00B673D6" w:rsidP="00B673D6">
      <w:pPr>
        <w:widowControl/>
        <w:spacing w:line="240" w:lineRule="auto"/>
        <w:ind w:firstLine="851"/>
        <w:jc w:val="both"/>
        <w:rPr>
          <w:sz w:val="25"/>
          <w:szCs w:val="25"/>
        </w:rPr>
      </w:pPr>
    </w:p>
    <w:p w:rsidR="00B673D6" w:rsidRPr="00B673D6" w:rsidRDefault="00B673D6" w:rsidP="00B673D6">
      <w:pPr>
        <w:widowControl/>
        <w:shd w:val="clear" w:color="auto" w:fill="FFFFFF"/>
        <w:spacing w:line="240" w:lineRule="auto"/>
        <w:jc w:val="center"/>
        <w:rPr>
          <w:bCs/>
          <w:spacing w:val="-1"/>
          <w:sz w:val="25"/>
          <w:szCs w:val="25"/>
        </w:rPr>
      </w:pPr>
      <w:r w:rsidRPr="00B673D6">
        <w:rPr>
          <w:bCs/>
          <w:spacing w:val="-1"/>
          <w:sz w:val="25"/>
          <w:szCs w:val="25"/>
        </w:rPr>
        <w:t>12.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B673D6" w:rsidRPr="00B673D6" w:rsidTr="00FF03C7">
        <w:trPr>
          <w:trHeight w:val="4971"/>
          <w:jc w:val="center"/>
        </w:trPr>
        <w:tc>
          <w:tcPr>
            <w:tcW w:w="4948" w:type="dxa"/>
          </w:tcPr>
          <w:p w:rsidR="00B673D6" w:rsidRPr="00B673D6" w:rsidRDefault="00B673D6" w:rsidP="00B673D6">
            <w:pPr>
              <w:widowControl/>
              <w:shd w:val="clear" w:color="auto" w:fill="FFFFFF"/>
              <w:spacing w:line="240" w:lineRule="auto"/>
              <w:ind w:left="168"/>
              <w:jc w:val="both"/>
              <w:rPr>
                <w:b/>
                <w:bCs/>
                <w:spacing w:val="-5"/>
                <w:sz w:val="25"/>
                <w:szCs w:val="25"/>
                <w:u w:val="single"/>
              </w:rPr>
            </w:pPr>
          </w:p>
          <w:p w:rsidR="00B673D6" w:rsidRPr="00B673D6" w:rsidRDefault="00B673D6" w:rsidP="00B673D6">
            <w:pPr>
              <w:widowControl/>
              <w:shd w:val="clear" w:color="auto" w:fill="FFFFFF"/>
              <w:spacing w:line="240" w:lineRule="auto"/>
              <w:ind w:left="168"/>
              <w:jc w:val="center"/>
              <w:rPr>
                <w:bCs/>
                <w:spacing w:val="-5"/>
                <w:sz w:val="25"/>
                <w:szCs w:val="25"/>
              </w:rPr>
            </w:pPr>
            <w:r w:rsidRPr="00B673D6">
              <w:rPr>
                <w:bCs/>
                <w:spacing w:val="-5"/>
                <w:sz w:val="25"/>
                <w:szCs w:val="25"/>
              </w:rPr>
              <w:t>ПОКУПАТЕЛЬ:</w:t>
            </w:r>
          </w:p>
          <w:p w:rsidR="00B673D6" w:rsidRPr="00B673D6" w:rsidRDefault="00B673D6" w:rsidP="00B673D6">
            <w:pPr>
              <w:widowControl/>
              <w:spacing w:line="240" w:lineRule="auto"/>
              <w:jc w:val="both"/>
              <w:rPr>
                <w:color w:val="000000"/>
                <w:spacing w:val="3"/>
                <w:sz w:val="25"/>
                <w:szCs w:val="25"/>
              </w:rPr>
            </w:pPr>
            <w:r w:rsidRPr="00B673D6">
              <w:rPr>
                <w:color w:val="000000"/>
                <w:spacing w:val="3"/>
                <w:sz w:val="25"/>
                <w:szCs w:val="25"/>
              </w:rPr>
              <w:t>ФГБУ «АМП Каспийского моря»</w:t>
            </w:r>
          </w:p>
          <w:p w:rsidR="00B673D6" w:rsidRPr="00B673D6" w:rsidRDefault="00B673D6" w:rsidP="00B673D6">
            <w:pPr>
              <w:widowControl/>
              <w:spacing w:line="240" w:lineRule="auto"/>
              <w:jc w:val="both"/>
              <w:rPr>
                <w:color w:val="000000"/>
                <w:spacing w:val="3"/>
                <w:sz w:val="25"/>
                <w:szCs w:val="25"/>
              </w:rPr>
            </w:pPr>
            <w:r w:rsidRPr="00B673D6">
              <w:rPr>
                <w:color w:val="000000"/>
                <w:spacing w:val="3"/>
                <w:sz w:val="25"/>
                <w:szCs w:val="25"/>
              </w:rPr>
              <w:t>Россия, 414016, г. Астрахань,</w:t>
            </w:r>
          </w:p>
          <w:p w:rsidR="00B673D6" w:rsidRPr="00B673D6" w:rsidRDefault="00B673D6" w:rsidP="00B673D6">
            <w:pPr>
              <w:widowControl/>
              <w:spacing w:line="240" w:lineRule="auto"/>
              <w:jc w:val="both"/>
              <w:rPr>
                <w:color w:val="000000"/>
                <w:spacing w:val="3"/>
                <w:sz w:val="25"/>
                <w:szCs w:val="25"/>
              </w:rPr>
            </w:pPr>
            <w:r w:rsidRPr="00B673D6">
              <w:rPr>
                <w:color w:val="000000"/>
                <w:spacing w:val="3"/>
                <w:sz w:val="25"/>
                <w:szCs w:val="25"/>
              </w:rPr>
              <w:t>ул. Капитана Краснова, 31</w:t>
            </w:r>
          </w:p>
          <w:p w:rsidR="00B673D6" w:rsidRPr="00B673D6" w:rsidRDefault="00B673D6" w:rsidP="00B673D6">
            <w:pPr>
              <w:widowControl/>
              <w:spacing w:line="240" w:lineRule="auto"/>
              <w:jc w:val="both"/>
              <w:rPr>
                <w:color w:val="000000"/>
                <w:spacing w:val="3"/>
                <w:sz w:val="25"/>
                <w:szCs w:val="25"/>
              </w:rPr>
            </w:pPr>
            <w:r w:rsidRPr="00B673D6">
              <w:rPr>
                <w:color w:val="000000"/>
                <w:spacing w:val="3"/>
                <w:sz w:val="25"/>
                <w:szCs w:val="25"/>
              </w:rPr>
              <w:t>ИНН  3018010485</w:t>
            </w:r>
          </w:p>
          <w:p w:rsidR="00B673D6" w:rsidRPr="00B673D6" w:rsidRDefault="00B673D6" w:rsidP="00B673D6">
            <w:pPr>
              <w:widowControl/>
              <w:spacing w:line="240" w:lineRule="auto"/>
              <w:jc w:val="both"/>
              <w:rPr>
                <w:color w:val="000000"/>
                <w:spacing w:val="3"/>
                <w:sz w:val="25"/>
                <w:szCs w:val="25"/>
              </w:rPr>
            </w:pPr>
            <w:r w:rsidRPr="00B673D6">
              <w:rPr>
                <w:color w:val="000000"/>
                <w:spacing w:val="3"/>
                <w:sz w:val="25"/>
                <w:szCs w:val="25"/>
              </w:rPr>
              <w:t>КПП 301801001</w:t>
            </w:r>
          </w:p>
          <w:p w:rsidR="00B673D6" w:rsidRPr="00B673D6" w:rsidRDefault="00B673D6" w:rsidP="00B673D6">
            <w:pPr>
              <w:widowControl/>
              <w:spacing w:line="240" w:lineRule="auto"/>
              <w:jc w:val="both"/>
              <w:rPr>
                <w:color w:val="000000"/>
                <w:spacing w:val="3"/>
                <w:sz w:val="25"/>
                <w:szCs w:val="25"/>
              </w:rPr>
            </w:pPr>
            <w:r w:rsidRPr="00B673D6">
              <w:rPr>
                <w:color w:val="000000"/>
                <w:spacing w:val="3"/>
                <w:sz w:val="25"/>
                <w:szCs w:val="25"/>
              </w:rPr>
              <w:t>ОГРН 1023000826177</w:t>
            </w:r>
          </w:p>
          <w:p w:rsidR="00B673D6" w:rsidRPr="00B673D6" w:rsidRDefault="00B673D6" w:rsidP="00B673D6">
            <w:pPr>
              <w:widowControl/>
              <w:spacing w:line="240" w:lineRule="auto"/>
              <w:jc w:val="both"/>
              <w:rPr>
                <w:color w:val="000000"/>
                <w:spacing w:val="3"/>
                <w:sz w:val="25"/>
                <w:szCs w:val="25"/>
              </w:rPr>
            </w:pPr>
            <w:proofErr w:type="gramStart"/>
            <w:r w:rsidRPr="00B673D6">
              <w:rPr>
                <w:color w:val="000000"/>
                <w:spacing w:val="3"/>
                <w:sz w:val="25"/>
                <w:szCs w:val="25"/>
              </w:rPr>
              <w:t>л</w:t>
            </w:r>
            <w:proofErr w:type="gramEnd"/>
            <w:r w:rsidRPr="00B673D6">
              <w:rPr>
                <w:color w:val="000000"/>
                <w:spacing w:val="3"/>
                <w:sz w:val="25"/>
                <w:szCs w:val="25"/>
              </w:rPr>
              <w:t>\</w:t>
            </w:r>
            <w:proofErr w:type="spellStart"/>
            <w:r w:rsidRPr="00B673D6">
              <w:rPr>
                <w:color w:val="000000"/>
                <w:spacing w:val="3"/>
                <w:sz w:val="25"/>
                <w:szCs w:val="25"/>
              </w:rPr>
              <w:t>сч</w:t>
            </w:r>
            <w:proofErr w:type="spellEnd"/>
            <w:r w:rsidRPr="00B673D6">
              <w:rPr>
                <w:color w:val="000000"/>
                <w:spacing w:val="3"/>
                <w:sz w:val="25"/>
                <w:szCs w:val="25"/>
              </w:rPr>
              <w:t xml:space="preserve"> 20256Ц76300</w:t>
            </w:r>
          </w:p>
          <w:p w:rsidR="00B673D6" w:rsidRPr="00B673D6" w:rsidRDefault="00B673D6" w:rsidP="00B673D6">
            <w:pPr>
              <w:widowControl/>
              <w:spacing w:line="240" w:lineRule="auto"/>
              <w:jc w:val="both"/>
              <w:rPr>
                <w:color w:val="000000"/>
                <w:spacing w:val="3"/>
                <w:sz w:val="25"/>
                <w:szCs w:val="25"/>
              </w:rPr>
            </w:pPr>
            <w:r w:rsidRPr="00B673D6">
              <w:rPr>
                <w:color w:val="000000"/>
                <w:spacing w:val="3"/>
                <w:sz w:val="25"/>
                <w:szCs w:val="25"/>
              </w:rPr>
              <w:t xml:space="preserve">в УФК по Астраханской области </w:t>
            </w:r>
          </w:p>
          <w:p w:rsidR="00B673D6" w:rsidRPr="00B673D6" w:rsidRDefault="00B673D6" w:rsidP="00B673D6">
            <w:pPr>
              <w:widowControl/>
              <w:spacing w:line="240" w:lineRule="auto"/>
              <w:jc w:val="both"/>
              <w:rPr>
                <w:color w:val="000000"/>
                <w:spacing w:val="3"/>
                <w:sz w:val="25"/>
                <w:szCs w:val="25"/>
              </w:rPr>
            </w:pPr>
            <w:proofErr w:type="gramStart"/>
            <w:r w:rsidRPr="00B673D6">
              <w:rPr>
                <w:color w:val="000000"/>
                <w:spacing w:val="3"/>
                <w:sz w:val="25"/>
                <w:szCs w:val="25"/>
              </w:rPr>
              <w:t>р</w:t>
            </w:r>
            <w:proofErr w:type="gramEnd"/>
            <w:r w:rsidRPr="00B673D6">
              <w:rPr>
                <w:color w:val="000000"/>
                <w:spacing w:val="3"/>
                <w:sz w:val="25"/>
                <w:szCs w:val="25"/>
              </w:rPr>
              <w:t>\</w:t>
            </w:r>
            <w:proofErr w:type="spellStart"/>
            <w:r w:rsidRPr="00B673D6">
              <w:rPr>
                <w:color w:val="000000"/>
                <w:spacing w:val="3"/>
                <w:sz w:val="25"/>
                <w:szCs w:val="25"/>
              </w:rPr>
              <w:t>сч</w:t>
            </w:r>
            <w:proofErr w:type="spellEnd"/>
            <w:r w:rsidRPr="00B673D6">
              <w:rPr>
                <w:color w:val="000000"/>
                <w:spacing w:val="3"/>
                <w:sz w:val="25"/>
                <w:szCs w:val="25"/>
              </w:rPr>
              <w:t xml:space="preserve"> УФК 40501810400002000002</w:t>
            </w:r>
          </w:p>
          <w:p w:rsidR="00B673D6" w:rsidRPr="00B673D6" w:rsidRDefault="00B673D6" w:rsidP="00B673D6">
            <w:pPr>
              <w:widowControl/>
              <w:spacing w:line="240" w:lineRule="auto"/>
              <w:jc w:val="both"/>
              <w:rPr>
                <w:color w:val="000000"/>
                <w:spacing w:val="3"/>
                <w:sz w:val="25"/>
                <w:szCs w:val="25"/>
              </w:rPr>
            </w:pPr>
            <w:r w:rsidRPr="00B673D6">
              <w:rPr>
                <w:color w:val="000000"/>
                <w:spacing w:val="3"/>
                <w:sz w:val="25"/>
                <w:szCs w:val="25"/>
              </w:rPr>
              <w:t>в Отделении Астрахань</w:t>
            </w:r>
          </w:p>
          <w:p w:rsidR="00B673D6" w:rsidRPr="00B673D6" w:rsidRDefault="00B673D6" w:rsidP="00B673D6">
            <w:pPr>
              <w:widowControl/>
              <w:spacing w:line="240" w:lineRule="auto"/>
              <w:jc w:val="both"/>
              <w:rPr>
                <w:color w:val="000000"/>
                <w:spacing w:val="3"/>
                <w:sz w:val="25"/>
                <w:szCs w:val="25"/>
              </w:rPr>
            </w:pPr>
            <w:r w:rsidRPr="00B673D6">
              <w:rPr>
                <w:color w:val="000000"/>
                <w:spacing w:val="3"/>
                <w:sz w:val="25"/>
                <w:szCs w:val="25"/>
              </w:rPr>
              <w:t>БИК 041203001</w:t>
            </w:r>
          </w:p>
          <w:p w:rsidR="00B673D6" w:rsidRPr="00B673D6" w:rsidRDefault="00B673D6" w:rsidP="00B673D6">
            <w:pPr>
              <w:widowControl/>
              <w:spacing w:line="240" w:lineRule="auto"/>
              <w:jc w:val="both"/>
              <w:rPr>
                <w:color w:val="000000"/>
                <w:spacing w:val="3"/>
                <w:sz w:val="25"/>
                <w:szCs w:val="25"/>
              </w:rPr>
            </w:pPr>
            <w:r w:rsidRPr="00B673D6">
              <w:rPr>
                <w:color w:val="000000"/>
                <w:spacing w:val="3"/>
                <w:sz w:val="25"/>
                <w:szCs w:val="25"/>
              </w:rPr>
              <w:t>ОКПО 36712354</w:t>
            </w:r>
          </w:p>
          <w:p w:rsidR="00B673D6" w:rsidRPr="00B673D6" w:rsidRDefault="00B673D6" w:rsidP="00B673D6">
            <w:pPr>
              <w:widowControl/>
              <w:spacing w:line="240" w:lineRule="auto"/>
              <w:jc w:val="both"/>
              <w:rPr>
                <w:color w:val="000000"/>
                <w:spacing w:val="3"/>
                <w:sz w:val="25"/>
                <w:szCs w:val="25"/>
              </w:rPr>
            </w:pPr>
            <w:r w:rsidRPr="00B673D6">
              <w:rPr>
                <w:color w:val="000000"/>
                <w:spacing w:val="3"/>
                <w:sz w:val="25"/>
                <w:szCs w:val="25"/>
              </w:rPr>
              <w:t>Тел./факс: (8512) 58-45-69, 58-45-66</w:t>
            </w:r>
          </w:p>
          <w:p w:rsidR="00B673D6" w:rsidRPr="00B673D6" w:rsidRDefault="00B673D6" w:rsidP="00B673D6">
            <w:pPr>
              <w:widowControl/>
              <w:spacing w:line="240" w:lineRule="auto"/>
              <w:jc w:val="both"/>
              <w:rPr>
                <w:color w:val="000000"/>
                <w:spacing w:val="3"/>
                <w:sz w:val="25"/>
                <w:szCs w:val="25"/>
              </w:rPr>
            </w:pPr>
            <w:r w:rsidRPr="00B673D6">
              <w:rPr>
                <w:sz w:val="25"/>
                <w:szCs w:val="25"/>
                <w:lang w:val="en-US"/>
              </w:rPr>
              <w:t>E</w:t>
            </w:r>
            <w:r w:rsidRPr="00B673D6">
              <w:rPr>
                <w:sz w:val="25"/>
                <w:szCs w:val="25"/>
              </w:rPr>
              <w:t>-</w:t>
            </w:r>
            <w:r w:rsidRPr="00B673D6">
              <w:rPr>
                <w:sz w:val="25"/>
                <w:szCs w:val="25"/>
                <w:lang w:val="en-US"/>
              </w:rPr>
              <w:t>mail</w:t>
            </w:r>
            <w:r w:rsidRPr="00B673D6">
              <w:rPr>
                <w:sz w:val="25"/>
                <w:szCs w:val="25"/>
              </w:rPr>
              <w:t xml:space="preserve">: </w:t>
            </w:r>
            <w:hyperlink r:id="rId21" w:history="1">
              <w:r w:rsidRPr="00B673D6">
                <w:rPr>
                  <w:color w:val="0000FF"/>
                  <w:sz w:val="25"/>
                  <w:szCs w:val="25"/>
                  <w:u w:val="single"/>
                  <w:lang w:val="en-US"/>
                </w:rPr>
                <w:t>mail</w:t>
              </w:r>
              <w:r w:rsidRPr="00B673D6">
                <w:rPr>
                  <w:color w:val="0000FF"/>
                  <w:sz w:val="25"/>
                  <w:szCs w:val="25"/>
                  <w:u w:val="single"/>
                </w:rPr>
                <w:t>@</w:t>
              </w:r>
              <w:proofErr w:type="spellStart"/>
              <w:r w:rsidRPr="00B673D6">
                <w:rPr>
                  <w:color w:val="0000FF"/>
                  <w:sz w:val="25"/>
                  <w:szCs w:val="25"/>
                  <w:u w:val="single"/>
                  <w:lang w:val="en-US"/>
                </w:rPr>
                <w:t>ampastra</w:t>
              </w:r>
              <w:proofErr w:type="spellEnd"/>
              <w:r w:rsidRPr="00B673D6">
                <w:rPr>
                  <w:color w:val="0000FF"/>
                  <w:sz w:val="25"/>
                  <w:szCs w:val="25"/>
                  <w:u w:val="single"/>
                </w:rPr>
                <w:t>.</w:t>
              </w:r>
              <w:proofErr w:type="spellStart"/>
              <w:r w:rsidRPr="00B673D6">
                <w:rPr>
                  <w:color w:val="0000FF"/>
                  <w:sz w:val="25"/>
                  <w:szCs w:val="25"/>
                  <w:u w:val="single"/>
                  <w:lang w:val="en-US"/>
                </w:rPr>
                <w:t>ru</w:t>
              </w:r>
              <w:proofErr w:type="spellEnd"/>
            </w:hyperlink>
            <w:r w:rsidRPr="00B673D6">
              <w:rPr>
                <w:sz w:val="25"/>
                <w:szCs w:val="25"/>
              </w:rPr>
              <w:t xml:space="preserve"> </w:t>
            </w:r>
          </w:p>
          <w:p w:rsidR="00B673D6" w:rsidRPr="00B673D6" w:rsidRDefault="00B673D6" w:rsidP="00B673D6">
            <w:pPr>
              <w:widowControl/>
              <w:shd w:val="clear" w:color="auto" w:fill="FFFFFF"/>
              <w:spacing w:line="240" w:lineRule="auto"/>
              <w:ind w:left="170"/>
              <w:jc w:val="both"/>
              <w:rPr>
                <w:sz w:val="25"/>
                <w:szCs w:val="25"/>
              </w:rPr>
            </w:pPr>
          </w:p>
        </w:tc>
        <w:tc>
          <w:tcPr>
            <w:tcW w:w="5230" w:type="dxa"/>
          </w:tcPr>
          <w:p w:rsidR="00B673D6" w:rsidRPr="00B673D6" w:rsidRDefault="00B673D6" w:rsidP="00B673D6">
            <w:pPr>
              <w:widowControl/>
              <w:shd w:val="clear" w:color="auto" w:fill="FFFFFF"/>
              <w:tabs>
                <w:tab w:val="left" w:pos="5314"/>
              </w:tabs>
              <w:spacing w:line="240" w:lineRule="auto"/>
              <w:jc w:val="center"/>
              <w:rPr>
                <w:bCs/>
                <w:spacing w:val="-3"/>
                <w:sz w:val="25"/>
                <w:szCs w:val="25"/>
                <w:u w:val="single"/>
              </w:rPr>
            </w:pPr>
          </w:p>
          <w:p w:rsidR="00B673D6" w:rsidRPr="00B673D6" w:rsidRDefault="00B673D6" w:rsidP="00B673D6">
            <w:pPr>
              <w:widowControl/>
              <w:shd w:val="clear" w:color="auto" w:fill="FFFFFF"/>
              <w:tabs>
                <w:tab w:val="left" w:pos="5314"/>
              </w:tabs>
              <w:spacing w:line="240" w:lineRule="auto"/>
              <w:jc w:val="center"/>
              <w:rPr>
                <w:bCs/>
                <w:spacing w:val="-3"/>
                <w:sz w:val="25"/>
                <w:szCs w:val="25"/>
              </w:rPr>
            </w:pPr>
            <w:r w:rsidRPr="00B673D6">
              <w:rPr>
                <w:bCs/>
                <w:spacing w:val="-3"/>
                <w:sz w:val="25"/>
                <w:szCs w:val="25"/>
              </w:rPr>
              <w:t>ПОСТАВЩИК:</w:t>
            </w:r>
          </w:p>
          <w:p w:rsidR="00B673D6" w:rsidRPr="00B673D6" w:rsidRDefault="00B673D6" w:rsidP="00B673D6">
            <w:pPr>
              <w:widowControl/>
              <w:spacing w:line="240" w:lineRule="auto"/>
              <w:jc w:val="both"/>
              <w:rPr>
                <w:i/>
                <w:sz w:val="25"/>
                <w:szCs w:val="25"/>
              </w:rPr>
            </w:pPr>
            <w:r w:rsidRPr="00B673D6">
              <w:rPr>
                <w:i/>
                <w:sz w:val="25"/>
                <w:szCs w:val="25"/>
              </w:rPr>
              <w:t>Наименование</w:t>
            </w:r>
          </w:p>
          <w:p w:rsidR="00B673D6" w:rsidRPr="00B673D6" w:rsidRDefault="00B673D6" w:rsidP="00B673D6">
            <w:pPr>
              <w:widowControl/>
              <w:spacing w:line="240" w:lineRule="auto"/>
              <w:jc w:val="both"/>
              <w:rPr>
                <w:i/>
                <w:spacing w:val="3"/>
                <w:sz w:val="25"/>
                <w:szCs w:val="25"/>
              </w:rPr>
            </w:pPr>
            <w:r w:rsidRPr="00B673D6">
              <w:rPr>
                <w:i/>
                <w:spacing w:val="3"/>
                <w:sz w:val="25"/>
                <w:szCs w:val="25"/>
              </w:rPr>
              <w:t>Адрес</w:t>
            </w:r>
          </w:p>
          <w:p w:rsidR="00B673D6" w:rsidRPr="00B673D6" w:rsidRDefault="00B673D6" w:rsidP="00B673D6">
            <w:pPr>
              <w:widowControl/>
              <w:spacing w:line="240" w:lineRule="auto"/>
              <w:jc w:val="both"/>
              <w:rPr>
                <w:color w:val="000000"/>
                <w:spacing w:val="3"/>
                <w:sz w:val="25"/>
                <w:szCs w:val="25"/>
              </w:rPr>
            </w:pPr>
            <w:r w:rsidRPr="00B673D6">
              <w:rPr>
                <w:color w:val="000000"/>
                <w:spacing w:val="3"/>
                <w:sz w:val="25"/>
                <w:szCs w:val="25"/>
              </w:rPr>
              <w:t xml:space="preserve">ИНН </w:t>
            </w:r>
          </w:p>
          <w:p w:rsidR="00B673D6" w:rsidRPr="00B673D6" w:rsidRDefault="00B673D6" w:rsidP="00B673D6">
            <w:pPr>
              <w:widowControl/>
              <w:spacing w:line="240" w:lineRule="auto"/>
              <w:jc w:val="both"/>
              <w:rPr>
                <w:color w:val="000000"/>
                <w:spacing w:val="3"/>
                <w:sz w:val="25"/>
                <w:szCs w:val="25"/>
              </w:rPr>
            </w:pPr>
            <w:r w:rsidRPr="00B673D6">
              <w:rPr>
                <w:color w:val="000000"/>
                <w:spacing w:val="3"/>
                <w:sz w:val="25"/>
                <w:szCs w:val="25"/>
              </w:rPr>
              <w:t xml:space="preserve">КПП </w:t>
            </w:r>
          </w:p>
          <w:p w:rsidR="00B673D6" w:rsidRPr="00B673D6" w:rsidRDefault="00B673D6" w:rsidP="00B673D6">
            <w:pPr>
              <w:widowControl/>
              <w:spacing w:line="240" w:lineRule="auto"/>
              <w:jc w:val="both"/>
              <w:rPr>
                <w:color w:val="000000"/>
                <w:spacing w:val="3"/>
                <w:sz w:val="25"/>
                <w:szCs w:val="25"/>
              </w:rPr>
            </w:pPr>
            <w:r w:rsidRPr="00B673D6">
              <w:rPr>
                <w:color w:val="000000"/>
                <w:spacing w:val="3"/>
                <w:sz w:val="25"/>
                <w:szCs w:val="25"/>
              </w:rPr>
              <w:t>ОГРН (ОГРНИП)</w:t>
            </w:r>
          </w:p>
          <w:p w:rsidR="00B673D6" w:rsidRPr="00B673D6" w:rsidRDefault="00B673D6" w:rsidP="00B673D6">
            <w:pPr>
              <w:widowControl/>
              <w:spacing w:line="240" w:lineRule="auto"/>
              <w:jc w:val="both"/>
              <w:rPr>
                <w:color w:val="000000"/>
                <w:spacing w:val="3"/>
                <w:sz w:val="25"/>
                <w:szCs w:val="25"/>
              </w:rPr>
            </w:pPr>
            <w:r w:rsidRPr="00B673D6">
              <w:rPr>
                <w:color w:val="000000"/>
                <w:spacing w:val="3"/>
                <w:sz w:val="25"/>
                <w:szCs w:val="25"/>
              </w:rPr>
              <w:t>Дата постановки на учет в налоговом органе:</w:t>
            </w:r>
          </w:p>
          <w:p w:rsidR="00B673D6" w:rsidRPr="00B673D6" w:rsidRDefault="00B673D6" w:rsidP="00B673D6">
            <w:pPr>
              <w:widowControl/>
              <w:spacing w:line="240" w:lineRule="auto"/>
              <w:jc w:val="both"/>
              <w:rPr>
                <w:color w:val="000000"/>
                <w:spacing w:val="3"/>
                <w:sz w:val="25"/>
                <w:szCs w:val="25"/>
              </w:rPr>
            </w:pPr>
            <w:r w:rsidRPr="00B673D6">
              <w:rPr>
                <w:color w:val="000000"/>
                <w:spacing w:val="3"/>
                <w:sz w:val="25"/>
                <w:szCs w:val="25"/>
              </w:rPr>
              <w:t>ОКОПФ</w:t>
            </w:r>
          </w:p>
          <w:p w:rsidR="00B673D6" w:rsidRPr="00B673D6" w:rsidRDefault="00B673D6" w:rsidP="00B673D6">
            <w:pPr>
              <w:widowControl/>
              <w:spacing w:line="240" w:lineRule="auto"/>
              <w:jc w:val="both"/>
              <w:rPr>
                <w:color w:val="000000"/>
                <w:spacing w:val="3"/>
                <w:sz w:val="25"/>
                <w:szCs w:val="25"/>
              </w:rPr>
            </w:pPr>
            <w:r w:rsidRPr="00B673D6">
              <w:rPr>
                <w:color w:val="000000"/>
                <w:spacing w:val="3"/>
                <w:sz w:val="25"/>
                <w:szCs w:val="25"/>
              </w:rPr>
              <w:t>ОКТМО</w:t>
            </w:r>
          </w:p>
          <w:p w:rsidR="00B673D6" w:rsidRPr="00B673D6" w:rsidRDefault="00B673D6" w:rsidP="00B673D6">
            <w:pPr>
              <w:widowControl/>
              <w:spacing w:line="240" w:lineRule="auto"/>
              <w:jc w:val="both"/>
              <w:rPr>
                <w:color w:val="000000"/>
                <w:spacing w:val="3"/>
                <w:sz w:val="25"/>
                <w:szCs w:val="25"/>
              </w:rPr>
            </w:pPr>
            <w:proofErr w:type="gramStart"/>
            <w:r w:rsidRPr="00B673D6">
              <w:rPr>
                <w:color w:val="000000"/>
                <w:spacing w:val="3"/>
                <w:sz w:val="25"/>
                <w:szCs w:val="25"/>
              </w:rPr>
              <w:t>р</w:t>
            </w:r>
            <w:proofErr w:type="gramEnd"/>
            <w:r w:rsidRPr="00B673D6">
              <w:rPr>
                <w:color w:val="000000"/>
                <w:spacing w:val="3"/>
                <w:sz w:val="25"/>
                <w:szCs w:val="25"/>
              </w:rPr>
              <w:t>\</w:t>
            </w:r>
            <w:proofErr w:type="spellStart"/>
            <w:r w:rsidRPr="00B673D6">
              <w:rPr>
                <w:color w:val="000000"/>
                <w:spacing w:val="3"/>
                <w:sz w:val="25"/>
                <w:szCs w:val="25"/>
              </w:rPr>
              <w:t>сч</w:t>
            </w:r>
            <w:proofErr w:type="spellEnd"/>
            <w:r w:rsidRPr="00B673D6">
              <w:rPr>
                <w:color w:val="000000"/>
                <w:spacing w:val="3"/>
                <w:sz w:val="25"/>
                <w:szCs w:val="25"/>
              </w:rPr>
              <w:t xml:space="preserve"> </w:t>
            </w:r>
          </w:p>
          <w:p w:rsidR="00B673D6" w:rsidRPr="00B673D6" w:rsidRDefault="00B673D6" w:rsidP="00B673D6">
            <w:pPr>
              <w:widowControl/>
              <w:spacing w:line="240" w:lineRule="auto"/>
              <w:jc w:val="both"/>
              <w:rPr>
                <w:spacing w:val="3"/>
                <w:sz w:val="25"/>
                <w:szCs w:val="25"/>
              </w:rPr>
            </w:pPr>
            <w:r w:rsidRPr="00B673D6">
              <w:rPr>
                <w:spacing w:val="3"/>
                <w:sz w:val="25"/>
                <w:szCs w:val="25"/>
              </w:rPr>
              <w:t xml:space="preserve">в </w:t>
            </w:r>
            <w:r w:rsidRPr="00B673D6">
              <w:rPr>
                <w:i/>
                <w:spacing w:val="3"/>
                <w:sz w:val="25"/>
                <w:szCs w:val="25"/>
              </w:rPr>
              <w:t>наименование банка</w:t>
            </w:r>
          </w:p>
          <w:p w:rsidR="00B673D6" w:rsidRPr="00B673D6" w:rsidRDefault="00B673D6" w:rsidP="00B673D6">
            <w:pPr>
              <w:widowControl/>
              <w:spacing w:line="240" w:lineRule="auto"/>
              <w:jc w:val="both"/>
              <w:rPr>
                <w:color w:val="000000"/>
                <w:spacing w:val="3"/>
                <w:sz w:val="25"/>
                <w:szCs w:val="25"/>
              </w:rPr>
            </w:pPr>
            <w:proofErr w:type="spellStart"/>
            <w:r w:rsidRPr="00B673D6">
              <w:rPr>
                <w:color w:val="000000"/>
                <w:spacing w:val="3"/>
                <w:sz w:val="25"/>
                <w:szCs w:val="25"/>
              </w:rPr>
              <w:t>кор</w:t>
            </w:r>
            <w:proofErr w:type="spellEnd"/>
            <w:r w:rsidRPr="00B673D6">
              <w:rPr>
                <w:color w:val="000000"/>
                <w:spacing w:val="3"/>
                <w:sz w:val="25"/>
                <w:szCs w:val="25"/>
              </w:rPr>
              <w:t>\</w:t>
            </w:r>
            <w:proofErr w:type="spellStart"/>
            <w:r w:rsidRPr="00B673D6">
              <w:rPr>
                <w:color w:val="000000"/>
                <w:spacing w:val="3"/>
                <w:sz w:val="25"/>
                <w:szCs w:val="25"/>
              </w:rPr>
              <w:t>сч</w:t>
            </w:r>
            <w:proofErr w:type="spellEnd"/>
            <w:r w:rsidRPr="00B673D6">
              <w:rPr>
                <w:color w:val="000000"/>
                <w:spacing w:val="3"/>
                <w:sz w:val="25"/>
                <w:szCs w:val="25"/>
              </w:rPr>
              <w:t xml:space="preserve"> </w:t>
            </w:r>
          </w:p>
          <w:p w:rsidR="00B673D6" w:rsidRPr="00B673D6" w:rsidRDefault="00B673D6" w:rsidP="00B673D6">
            <w:pPr>
              <w:widowControl/>
              <w:spacing w:line="240" w:lineRule="auto"/>
              <w:jc w:val="both"/>
              <w:rPr>
                <w:color w:val="000000"/>
                <w:spacing w:val="3"/>
                <w:sz w:val="25"/>
                <w:szCs w:val="25"/>
              </w:rPr>
            </w:pPr>
            <w:r w:rsidRPr="00B673D6">
              <w:rPr>
                <w:color w:val="000000"/>
                <w:spacing w:val="3"/>
                <w:sz w:val="25"/>
                <w:szCs w:val="25"/>
              </w:rPr>
              <w:t xml:space="preserve">БИК  </w:t>
            </w:r>
          </w:p>
          <w:p w:rsidR="00B673D6" w:rsidRPr="00B673D6" w:rsidRDefault="00B673D6" w:rsidP="00B673D6">
            <w:pPr>
              <w:widowControl/>
              <w:spacing w:line="240" w:lineRule="auto"/>
              <w:jc w:val="both"/>
              <w:rPr>
                <w:spacing w:val="3"/>
                <w:sz w:val="25"/>
                <w:szCs w:val="25"/>
              </w:rPr>
            </w:pPr>
            <w:r w:rsidRPr="00B673D6">
              <w:rPr>
                <w:spacing w:val="3"/>
                <w:sz w:val="25"/>
                <w:szCs w:val="25"/>
              </w:rPr>
              <w:t xml:space="preserve">ОКПО  </w:t>
            </w:r>
          </w:p>
          <w:p w:rsidR="00B673D6" w:rsidRPr="00B673D6" w:rsidRDefault="00B673D6" w:rsidP="00B673D6">
            <w:pPr>
              <w:widowControl/>
              <w:spacing w:line="240" w:lineRule="auto"/>
              <w:jc w:val="both"/>
              <w:rPr>
                <w:color w:val="000000"/>
                <w:spacing w:val="3"/>
                <w:sz w:val="25"/>
                <w:szCs w:val="25"/>
              </w:rPr>
            </w:pPr>
            <w:r w:rsidRPr="00B673D6">
              <w:rPr>
                <w:color w:val="000000"/>
                <w:spacing w:val="3"/>
                <w:sz w:val="25"/>
                <w:szCs w:val="25"/>
              </w:rPr>
              <w:t xml:space="preserve">Тел./факс:  </w:t>
            </w:r>
          </w:p>
          <w:p w:rsidR="00B673D6" w:rsidRPr="00B673D6" w:rsidRDefault="00B673D6" w:rsidP="00B673D6">
            <w:pPr>
              <w:widowControl/>
              <w:spacing w:line="240" w:lineRule="auto"/>
              <w:jc w:val="both"/>
              <w:rPr>
                <w:color w:val="000000"/>
                <w:spacing w:val="3"/>
                <w:sz w:val="25"/>
                <w:szCs w:val="25"/>
              </w:rPr>
            </w:pPr>
            <w:r w:rsidRPr="00B673D6">
              <w:rPr>
                <w:sz w:val="25"/>
                <w:szCs w:val="25"/>
                <w:lang w:val="en-US"/>
              </w:rPr>
              <w:t>E</w:t>
            </w:r>
            <w:r w:rsidRPr="00B673D6">
              <w:rPr>
                <w:sz w:val="25"/>
                <w:szCs w:val="25"/>
              </w:rPr>
              <w:t>-</w:t>
            </w:r>
            <w:r w:rsidRPr="00B673D6">
              <w:rPr>
                <w:sz w:val="25"/>
                <w:szCs w:val="25"/>
                <w:lang w:val="en-US"/>
              </w:rPr>
              <w:t>mail</w:t>
            </w:r>
            <w:r w:rsidRPr="00B673D6">
              <w:rPr>
                <w:sz w:val="25"/>
                <w:szCs w:val="25"/>
              </w:rPr>
              <w:t xml:space="preserve">:   </w:t>
            </w:r>
          </w:p>
          <w:p w:rsidR="00B673D6" w:rsidRPr="00B673D6" w:rsidRDefault="00B673D6" w:rsidP="00B673D6">
            <w:pPr>
              <w:widowControl/>
              <w:spacing w:line="240" w:lineRule="auto"/>
              <w:jc w:val="both"/>
              <w:rPr>
                <w:sz w:val="25"/>
                <w:szCs w:val="25"/>
              </w:rPr>
            </w:pPr>
          </w:p>
        </w:tc>
      </w:tr>
      <w:tr w:rsidR="00B673D6" w:rsidRPr="00B673D6" w:rsidTr="00FF03C7">
        <w:trPr>
          <w:trHeight w:val="146"/>
          <w:jc w:val="center"/>
        </w:trPr>
        <w:tc>
          <w:tcPr>
            <w:tcW w:w="4948" w:type="dxa"/>
          </w:tcPr>
          <w:p w:rsidR="00B673D6" w:rsidRPr="00B673D6" w:rsidRDefault="00B673D6" w:rsidP="00B673D6">
            <w:pPr>
              <w:widowControl/>
              <w:spacing w:line="240" w:lineRule="auto"/>
              <w:jc w:val="both"/>
              <w:rPr>
                <w:sz w:val="25"/>
                <w:szCs w:val="25"/>
              </w:rPr>
            </w:pPr>
            <w:r w:rsidRPr="00B673D6">
              <w:rPr>
                <w:sz w:val="25"/>
                <w:szCs w:val="25"/>
              </w:rPr>
              <w:t xml:space="preserve">Руководитель </w:t>
            </w:r>
          </w:p>
          <w:p w:rsidR="00B673D6" w:rsidRPr="00B673D6" w:rsidRDefault="00B673D6" w:rsidP="00B673D6">
            <w:pPr>
              <w:widowControl/>
              <w:spacing w:line="240" w:lineRule="auto"/>
              <w:jc w:val="both"/>
              <w:rPr>
                <w:sz w:val="25"/>
                <w:szCs w:val="25"/>
              </w:rPr>
            </w:pPr>
            <w:r w:rsidRPr="00B673D6">
              <w:rPr>
                <w:sz w:val="25"/>
                <w:szCs w:val="25"/>
              </w:rPr>
              <w:t>ФГБУ «АМП Каспийского моря»</w:t>
            </w:r>
          </w:p>
          <w:p w:rsidR="00B673D6" w:rsidRPr="00B673D6" w:rsidRDefault="00B673D6" w:rsidP="00B673D6">
            <w:pPr>
              <w:widowControl/>
              <w:spacing w:line="240" w:lineRule="auto"/>
              <w:jc w:val="both"/>
              <w:rPr>
                <w:b/>
                <w:sz w:val="25"/>
                <w:szCs w:val="25"/>
              </w:rPr>
            </w:pPr>
          </w:p>
          <w:p w:rsidR="00B673D6" w:rsidRPr="00B673D6" w:rsidRDefault="00B673D6" w:rsidP="00B673D6">
            <w:pPr>
              <w:widowControl/>
              <w:spacing w:line="240" w:lineRule="auto"/>
              <w:jc w:val="both"/>
              <w:rPr>
                <w:b/>
                <w:sz w:val="25"/>
                <w:szCs w:val="25"/>
              </w:rPr>
            </w:pPr>
            <w:r w:rsidRPr="00B673D6">
              <w:rPr>
                <w:b/>
                <w:sz w:val="25"/>
                <w:szCs w:val="25"/>
              </w:rPr>
              <w:t xml:space="preserve">_____________________ </w:t>
            </w:r>
            <w:r w:rsidRPr="00B673D6">
              <w:rPr>
                <w:sz w:val="25"/>
                <w:szCs w:val="25"/>
              </w:rPr>
              <w:t xml:space="preserve">М.А. </w:t>
            </w:r>
            <w:proofErr w:type="spellStart"/>
            <w:r w:rsidRPr="00B673D6">
              <w:rPr>
                <w:sz w:val="25"/>
                <w:szCs w:val="25"/>
              </w:rPr>
              <w:t>Абдулатипов</w:t>
            </w:r>
            <w:proofErr w:type="spellEnd"/>
          </w:p>
          <w:p w:rsidR="00B673D6" w:rsidRPr="00B673D6" w:rsidRDefault="00B673D6" w:rsidP="00B673D6">
            <w:pPr>
              <w:widowControl/>
              <w:spacing w:line="240" w:lineRule="auto"/>
              <w:rPr>
                <w:sz w:val="25"/>
                <w:szCs w:val="25"/>
              </w:rPr>
            </w:pPr>
            <w:r w:rsidRPr="00B673D6">
              <w:rPr>
                <w:sz w:val="25"/>
                <w:szCs w:val="25"/>
              </w:rPr>
              <w:t>МП</w:t>
            </w:r>
          </w:p>
          <w:p w:rsidR="00B673D6" w:rsidRPr="00B673D6" w:rsidRDefault="00B673D6" w:rsidP="00B673D6">
            <w:pPr>
              <w:widowControl/>
              <w:shd w:val="clear" w:color="auto" w:fill="FFFFFF"/>
              <w:spacing w:line="240" w:lineRule="auto"/>
              <w:ind w:left="168"/>
              <w:jc w:val="both"/>
              <w:rPr>
                <w:b/>
                <w:bCs/>
                <w:spacing w:val="-5"/>
                <w:sz w:val="25"/>
                <w:szCs w:val="25"/>
                <w:u w:val="single"/>
              </w:rPr>
            </w:pPr>
          </w:p>
        </w:tc>
        <w:tc>
          <w:tcPr>
            <w:tcW w:w="5230" w:type="dxa"/>
          </w:tcPr>
          <w:p w:rsidR="00B673D6" w:rsidRPr="00B673D6" w:rsidRDefault="00B673D6" w:rsidP="00B673D6">
            <w:pPr>
              <w:widowControl/>
              <w:shd w:val="clear" w:color="auto" w:fill="FFFFFF"/>
              <w:spacing w:line="240" w:lineRule="auto"/>
              <w:ind w:firstLine="33"/>
              <w:jc w:val="both"/>
              <w:rPr>
                <w:i/>
                <w:sz w:val="25"/>
                <w:szCs w:val="25"/>
              </w:rPr>
            </w:pPr>
            <w:r w:rsidRPr="00B673D6">
              <w:rPr>
                <w:i/>
                <w:sz w:val="25"/>
                <w:szCs w:val="25"/>
              </w:rPr>
              <w:t xml:space="preserve">Должность подписывающего лица </w:t>
            </w:r>
          </w:p>
          <w:p w:rsidR="00B673D6" w:rsidRPr="00B673D6" w:rsidRDefault="00B673D6" w:rsidP="00B673D6">
            <w:pPr>
              <w:widowControl/>
              <w:shd w:val="clear" w:color="auto" w:fill="FFFFFF"/>
              <w:spacing w:line="240" w:lineRule="auto"/>
              <w:ind w:firstLine="33"/>
              <w:jc w:val="both"/>
              <w:rPr>
                <w:b/>
                <w:sz w:val="25"/>
                <w:szCs w:val="25"/>
              </w:rPr>
            </w:pPr>
          </w:p>
          <w:p w:rsidR="00B673D6" w:rsidRPr="00B673D6" w:rsidRDefault="00B673D6" w:rsidP="00B673D6">
            <w:pPr>
              <w:widowControl/>
              <w:shd w:val="clear" w:color="auto" w:fill="FFFFFF"/>
              <w:spacing w:line="240" w:lineRule="auto"/>
              <w:jc w:val="both"/>
              <w:rPr>
                <w:b/>
                <w:sz w:val="25"/>
                <w:szCs w:val="25"/>
              </w:rPr>
            </w:pPr>
          </w:p>
          <w:p w:rsidR="00B673D6" w:rsidRPr="00B673D6" w:rsidRDefault="00B673D6" w:rsidP="00B673D6">
            <w:pPr>
              <w:widowControl/>
              <w:shd w:val="clear" w:color="auto" w:fill="FFFFFF"/>
              <w:spacing w:line="240" w:lineRule="auto"/>
              <w:jc w:val="both"/>
              <w:rPr>
                <w:b/>
                <w:sz w:val="25"/>
                <w:szCs w:val="25"/>
              </w:rPr>
            </w:pPr>
            <w:r w:rsidRPr="00B673D6">
              <w:rPr>
                <w:b/>
                <w:sz w:val="25"/>
                <w:szCs w:val="25"/>
              </w:rPr>
              <w:t xml:space="preserve">___________________ </w:t>
            </w:r>
            <w:r w:rsidRPr="00B673D6">
              <w:rPr>
                <w:i/>
                <w:color w:val="000000"/>
                <w:sz w:val="25"/>
                <w:szCs w:val="25"/>
              </w:rPr>
              <w:t>ФИО</w:t>
            </w:r>
          </w:p>
          <w:p w:rsidR="00B673D6" w:rsidRPr="00B673D6" w:rsidRDefault="00B673D6" w:rsidP="00B673D6">
            <w:pPr>
              <w:widowControl/>
              <w:spacing w:line="240" w:lineRule="auto"/>
              <w:jc w:val="both"/>
              <w:rPr>
                <w:sz w:val="25"/>
                <w:szCs w:val="25"/>
              </w:rPr>
            </w:pPr>
            <w:r w:rsidRPr="00B673D6">
              <w:rPr>
                <w:sz w:val="25"/>
                <w:szCs w:val="25"/>
              </w:rPr>
              <w:t>МП (</w:t>
            </w:r>
            <w:r w:rsidRPr="00B673D6">
              <w:rPr>
                <w:i/>
                <w:sz w:val="25"/>
                <w:szCs w:val="25"/>
              </w:rPr>
              <w:t>при наличии</w:t>
            </w:r>
            <w:r w:rsidRPr="00B673D6">
              <w:rPr>
                <w:sz w:val="25"/>
                <w:szCs w:val="25"/>
              </w:rPr>
              <w:t xml:space="preserve">) </w:t>
            </w:r>
          </w:p>
        </w:tc>
      </w:tr>
    </w:tbl>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r w:rsidRPr="00B673D6">
        <w:rPr>
          <w:bCs/>
          <w:sz w:val="25"/>
          <w:szCs w:val="25"/>
        </w:rPr>
        <w:lastRenderedPageBreak/>
        <w:t>Приложение № 1</w:t>
      </w:r>
    </w:p>
    <w:p w:rsidR="00B673D6" w:rsidRPr="00B673D6" w:rsidRDefault="00B673D6" w:rsidP="00B673D6">
      <w:pPr>
        <w:widowControl/>
        <w:shd w:val="clear" w:color="auto" w:fill="FFFFFF"/>
        <w:tabs>
          <w:tab w:val="left" w:pos="5314"/>
        </w:tabs>
        <w:spacing w:line="240" w:lineRule="auto"/>
        <w:ind w:left="1541"/>
        <w:jc w:val="right"/>
        <w:rPr>
          <w:bCs/>
          <w:sz w:val="25"/>
          <w:szCs w:val="25"/>
        </w:rPr>
      </w:pPr>
      <w:r w:rsidRPr="00B673D6">
        <w:rPr>
          <w:bCs/>
          <w:sz w:val="25"/>
          <w:szCs w:val="25"/>
        </w:rPr>
        <w:t>к договору №__________ от «___» _________ 2019 г</w:t>
      </w:r>
    </w:p>
    <w:p w:rsidR="00B673D6" w:rsidRPr="00B673D6" w:rsidRDefault="00B673D6" w:rsidP="00B673D6">
      <w:pPr>
        <w:widowControl/>
        <w:spacing w:line="240" w:lineRule="auto"/>
        <w:jc w:val="right"/>
        <w:rPr>
          <w:b/>
          <w:bCs/>
          <w:sz w:val="25"/>
          <w:szCs w:val="25"/>
        </w:rPr>
      </w:pPr>
    </w:p>
    <w:p w:rsidR="00B673D6" w:rsidRPr="00B673D6" w:rsidRDefault="00B673D6" w:rsidP="00B673D6">
      <w:pPr>
        <w:widowControl/>
        <w:spacing w:line="240" w:lineRule="auto"/>
        <w:jc w:val="center"/>
        <w:rPr>
          <w:bCs/>
          <w:sz w:val="25"/>
          <w:szCs w:val="25"/>
        </w:rPr>
      </w:pPr>
      <w:r w:rsidRPr="00B673D6">
        <w:rPr>
          <w:bCs/>
          <w:sz w:val="25"/>
          <w:szCs w:val="25"/>
        </w:rPr>
        <w:t>Спецификация*</w:t>
      </w:r>
    </w:p>
    <w:tbl>
      <w:tblPr>
        <w:tblStyle w:val="291"/>
        <w:tblW w:w="0" w:type="auto"/>
        <w:tblInd w:w="-318" w:type="dxa"/>
        <w:tblLook w:val="04A0" w:firstRow="1" w:lastRow="0" w:firstColumn="1" w:lastColumn="0" w:noHBand="0" w:noVBand="1"/>
      </w:tblPr>
      <w:tblGrid>
        <w:gridCol w:w="660"/>
        <w:gridCol w:w="2565"/>
        <w:gridCol w:w="1012"/>
        <w:gridCol w:w="716"/>
        <w:gridCol w:w="1158"/>
        <w:gridCol w:w="1369"/>
        <w:gridCol w:w="954"/>
        <w:gridCol w:w="936"/>
        <w:gridCol w:w="1369"/>
      </w:tblGrid>
      <w:tr w:rsidR="00B673D6" w:rsidRPr="00B673D6" w:rsidTr="00FF03C7">
        <w:tc>
          <w:tcPr>
            <w:tcW w:w="863" w:type="dxa"/>
            <w:shd w:val="clear" w:color="auto" w:fill="auto"/>
          </w:tcPr>
          <w:p w:rsidR="00B673D6" w:rsidRPr="00B673D6" w:rsidRDefault="00B673D6" w:rsidP="00B673D6">
            <w:pPr>
              <w:widowControl/>
              <w:spacing w:line="240" w:lineRule="auto"/>
              <w:jc w:val="center"/>
              <w:rPr>
                <w:rFonts w:ascii="Times New Roman" w:hAnsi="Times New Roman" w:cs="Times New Roman"/>
                <w:sz w:val="25"/>
                <w:szCs w:val="25"/>
              </w:rPr>
            </w:pPr>
            <w:r w:rsidRPr="00B673D6">
              <w:rPr>
                <w:rFonts w:ascii="Times New Roman" w:hAnsi="Times New Roman" w:cs="Times New Roman"/>
                <w:sz w:val="25"/>
                <w:szCs w:val="25"/>
              </w:rPr>
              <w:t xml:space="preserve">№ </w:t>
            </w:r>
            <w:proofErr w:type="gramStart"/>
            <w:r w:rsidRPr="00B673D6">
              <w:rPr>
                <w:rFonts w:ascii="Times New Roman" w:hAnsi="Times New Roman" w:cs="Times New Roman"/>
                <w:sz w:val="25"/>
                <w:szCs w:val="25"/>
              </w:rPr>
              <w:t>п</w:t>
            </w:r>
            <w:proofErr w:type="gramEnd"/>
            <w:r w:rsidRPr="00B673D6">
              <w:rPr>
                <w:rFonts w:ascii="Times New Roman" w:hAnsi="Times New Roman" w:cs="Times New Roman"/>
                <w:sz w:val="25"/>
                <w:szCs w:val="25"/>
              </w:rPr>
              <w:t>/п</w:t>
            </w:r>
          </w:p>
        </w:tc>
        <w:tc>
          <w:tcPr>
            <w:tcW w:w="0" w:type="auto"/>
            <w:shd w:val="clear" w:color="auto" w:fill="auto"/>
          </w:tcPr>
          <w:p w:rsidR="00B673D6" w:rsidRPr="00B673D6" w:rsidRDefault="00B673D6" w:rsidP="00B673D6">
            <w:pPr>
              <w:widowControl/>
              <w:spacing w:line="240" w:lineRule="auto"/>
              <w:jc w:val="center"/>
              <w:rPr>
                <w:rFonts w:ascii="Times New Roman" w:hAnsi="Times New Roman" w:cs="Times New Roman"/>
                <w:sz w:val="25"/>
                <w:szCs w:val="25"/>
              </w:rPr>
            </w:pPr>
            <w:r w:rsidRPr="00B673D6">
              <w:rPr>
                <w:rFonts w:ascii="Times New Roman" w:hAnsi="Times New Roman" w:cs="Times New Roman"/>
                <w:sz w:val="25"/>
                <w:szCs w:val="25"/>
              </w:rPr>
              <w:t>Наименование товара</w:t>
            </w:r>
          </w:p>
        </w:tc>
        <w:tc>
          <w:tcPr>
            <w:tcW w:w="0" w:type="auto"/>
            <w:shd w:val="clear" w:color="auto" w:fill="auto"/>
          </w:tcPr>
          <w:p w:rsidR="00B673D6" w:rsidRPr="00B673D6" w:rsidRDefault="00B673D6" w:rsidP="00B673D6">
            <w:pPr>
              <w:widowControl/>
              <w:spacing w:line="240" w:lineRule="auto"/>
              <w:jc w:val="center"/>
              <w:rPr>
                <w:rFonts w:ascii="Times New Roman" w:hAnsi="Times New Roman" w:cs="Times New Roman"/>
                <w:sz w:val="25"/>
                <w:szCs w:val="25"/>
              </w:rPr>
            </w:pPr>
            <w:proofErr w:type="spellStart"/>
            <w:r w:rsidRPr="00B673D6">
              <w:rPr>
                <w:rFonts w:ascii="Times New Roman" w:hAnsi="Times New Roman" w:cs="Times New Roman"/>
                <w:sz w:val="25"/>
                <w:szCs w:val="25"/>
              </w:rPr>
              <w:t>Ед</w:t>
            </w:r>
            <w:proofErr w:type="gramStart"/>
            <w:r w:rsidRPr="00B673D6">
              <w:rPr>
                <w:rFonts w:ascii="Times New Roman" w:hAnsi="Times New Roman" w:cs="Times New Roman"/>
                <w:sz w:val="25"/>
                <w:szCs w:val="25"/>
              </w:rPr>
              <w:t>.и</w:t>
            </w:r>
            <w:proofErr w:type="gramEnd"/>
            <w:r w:rsidRPr="00B673D6">
              <w:rPr>
                <w:rFonts w:ascii="Times New Roman" w:hAnsi="Times New Roman" w:cs="Times New Roman"/>
                <w:sz w:val="25"/>
                <w:szCs w:val="25"/>
              </w:rPr>
              <w:t>зм</w:t>
            </w:r>
            <w:proofErr w:type="spellEnd"/>
            <w:r w:rsidRPr="00B673D6">
              <w:rPr>
                <w:rFonts w:ascii="Times New Roman" w:hAnsi="Times New Roman" w:cs="Times New Roman"/>
                <w:sz w:val="25"/>
                <w:szCs w:val="25"/>
              </w:rPr>
              <w:t>.</w:t>
            </w:r>
          </w:p>
        </w:tc>
        <w:tc>
          <w:tcPr>
            <w:tcW w:w="0" w:type="auto"/>
            <w:shd w:val="clear" w:color="auto" w:fill="auto"/>
          </w:tcPr>
          <w:p w:rsidR="00B673D6" w:rsidRPr="00B673D6" w:rsidRDefault="00B673D6" w:rsidP="00B673D6">
            <w:pPr>
              <w:widowControl/>
              <w:spacing w:line="240" w:lineRule="auto"/>
              <w:jc w:val="center"/>
              <w:rPr>
                <w:rFonts w:ascii="Times New Roman" w:hAnsi="Times New Roman" w:cs="Times New Roman"/>
                <w:sz w:val="25"/>
                <w:szCs w:val="25"/>
              </w:rPr>
            </w:pPr>
            <w:r w:rsidRPr="00B673D6">
              <w:rPr>
                <w:rFonts w:ascii="Times New Roman" w:hAnsi="Times New Roman" w:cs="Times New Roman"/>
                <w:sz w:val="25"/>
                <w:szCs w:val="25"/>
              </w:rPr>
              <w:t>Кол-во</w:t>
            </w:r>
          </w:p>
        </w:tc>
        <w:tc>
          <w:tcPr>
            <w:tcW w:w="0" w:type="auto"/>
            <w:shd w:val="clear" w:color="auto" w:fill="auto"/>
          </w:tcPr>
          <w:p w:rsidR="00B673D6" w:rsidRPr="00B673D6" w:rsidRDefault="00B673D6" w:rsidP="00B673D6">
            <w:pPr>
              <w:widowControl/>
              <w:spacing w:line="240" w:lineRule="auto"/>
              <w:jc w:val="center"/>
              <w:rPr>
                <w:rFonts w:ascii="Times New Roman" w:hAnsi="Times New Roman" w:cs="Times New Roman"/>
                <w:sz w:val="25"/>
                <w:szCs w:val="25"/>
              </w:rPr>
            </w:pPr>
            <w:r w:rsidRPr="00B673D6">
              <w:rPr>
                <w:rFonts w:ascii="Times New Roman" w:hAnsi="Times New Roman" w:cs="Times New Roman"/>
                <w:sz w:val="25"/>
                <w:szCs w:val="25"/>
              </w:rPr>
              <w:t xml:space="preserve">Цена единицы товара без учета НДС, </w:t>
            </w:r>
            <w:proofErr w:type="spellStart"/>
            <w:r w:rsidRPr="00B673D6">
              <w:rPr>
                <w:rFonts w:ascii="Times New Roman" w:hAnsi="Times New Roman" w:cs="Times New Roman"/>
                <w:sz w:val="25"/>
                <w:szCs w:val="25"/>
              </w:rPr>
              <w:t>руб</w:t>
            </w:r>
            <w:proofErr w:type="spellEnd"/>
          </w:p>
        </w:tc>
        <w:tc>
          <w:tcPr>
            <w:tcW w:w="0" w:type="auto"/>
            <w:shd w:val="clear" w:color="auto" w:fill="auto"/>
          </w:tcPr>
          <w:p w:rsidR="00B673D6" w:rsidRPr="00B673D6" w:rsidRDefault="00B673D6" w:rsidP="00B673D6">
            <w:pPr>
              <w:widowControl/>
              <w:spacing w:line="240" w:lineRule="auto"/>
              <w:jc w:val="center"/>
              <w:rPr>
                <w:rFonts w:ascii="Times New Roman" w:hAnsi="Times New Roman" w:cs="Times New Roman"/>
                <w:sz w:val="25"/>
                <w:szCs w:val="25"/>
              </w:rPr>
            </w:pPr>
            <w:r w:rsidRPr="00B673D6">
              <w:rPr>
                <w:rFonts w:ascii="Times New Roman" w:hAnsi="Times New Roman" w:cs="Times New Roman"/>
                <w:sz w:val="25"/>
                <w:szCs w:val="25"/>
              </w:rPr>
              <w:t xml:space="preserve">Стоимость товара без учета НДС, </w:t>
            </w:r>
            <w:proofErr w:type="spellStart"/>
            <w:r w:rsidRPr="00B673D6">
              <w:rPr>
                <w:rFonts w:ascii="Times New Roman" w:hAnsi="Times New Roman" w:cs="Times New Roman"/>
                <w:sz w:val="25"/>
                <w:szCs w:val="25"/>
              </w:rPr>
              <w:t>руб</w:t>
            </w:r>
            <w:proofErr w:type="spellEnd"/>
          </w:p>
        </w:tc>
        <w:tc>
          <w:tcPr>
            <w:tcW w:w="0" w:type="auto"/>
            <w:shd w:val="clear" w:color="auto" w:fill="auto"/>
          </w:tcPr>
          <w:p w:rsidR="00B673D6" w:rsidRPr="00B673D6" w:rsidRDefault="00B673D6" w:rsidP="00B673D6">
            <w:pPr>
              <w:widowControl/>
              <w:spacing w:line="240" w:lineRule="auto"/>
              <w:jc w:val="center"/>
              <w:rPr>
                <w:rFonts w:ascii="Times New Roman" w:hAnsi="Times New Roman" w:cs="Times New Roman"/>
                <w:sz w:val="25"/>
                <w:szCs w:val="25"/>
              </w:rPr>
            </w:pPr>
            <w:r w:rsidRPr="00B673D6">
              <w:rPr>
                <w:rFonts w:ascii="Times New Roman" w:hAnsi="Times New Roman" w:cs="Times New Roman"/>
                <w:sz w:val="25"/>
                <w:szCs w:val="25"/>
              </w:rPr>
              <w:t>Ставка НДС %</w:t>
            </w:r>
          </w:p>
        </w:tc>
        <w:tc>
          <w:tcPr>
            <w:tcW w:w="0" w:type="auto"/>
            <w:shd w:val="clear" w:color="auto" w:fill="auto"/>
          </w:tcPr>
          <w:p w:rsidR="00B673D6" w:rsidRPr="00B673D6" w:rsidRDefault="00B673D6" w:rsidP="00B673D6">
            <w:pPr>
              <w:widowControl/>
              <w:spacing w:line="240" w:lineRule="auto"/>
              <w:jc w:val="center"/>
              <w:rPr>
                <w:rFonts w:ascii="Times New Roman" w:hAnsi="Times New Roman" w:cs="Times New Roman"/>
                <w:sz w:val="25"/>
                <w:szCs w:val="25"/>
              </w:rPr>
            </w:pPr>
            <w:r w:rsidRPr="00B673D6">
              <w:rPr>
                <w:rFonts w:ascii="Times New Roman" w:hAnsi="Times New Roman" w:cs="Times New Roman"/>
                <w:sz w:val="25"/>
                <w:szCs w:val="25"/>
              </w:rPr>
              <w:t xml:space="preserve">Сумма НДС, </w:t>
            </w:r>
            <w:proofErr w:type="spellStart"/>
            <w:r w:rsidRPr="00B673D6">
              <w:rPr>
                <w:rFonts w:ascii="Times New Roman" w:hAnsi="Times New Roman" w:cs="Times New Roman"/>
                <w:sz w:val="25"/>
                <w:szCs w:val="25"/>
              </w:rPr>
              <w:t>руб</w:t>
            </w:r>
            <w:proofErr w:type="spellEnd"/>
          </w:p>
        </w:tc>
        <w:tc>
          <w:tcPr>
            <w:tcW w:w="0" w:type="auto"/>
            <w:shd w:val="clear" w:color="auto" w:fill="auto"/>
          </w:tcPr>
          <w:p w:rsidR="00B673D6" w:rsidRPr="00B673D6" w:rsidRDefault="00B673D6" w:rsidP="00B673D6">
            <w:pPr>
              <w:widowControl/>
              <w:spacing w:line="240" w:lineRule="auto"/>
              <w:jc w:val="center"/>
              <w:rPr>
                <w:rFonts w:ascii="Times New Roman" w:hAnsi="Times New Roman" w:cs="Times New Roman"/>
                <w:sz w:val="25"/>
                <w:szCs w:val="25"/>
              </w:rPr>
            </w:pPr>
            <w:r w:rsidRPr="00B673D6">
              <w:rPr>
                <w:rFonts w:ascii="Times New Roman" w:hAnsi="Times New Roman" w:cs="Times New Roman"/>
                <w:sz w:val="25"/>
                <w:szCs w:val="25"/>
              </w:rPr>
              <w:t xml:space="preserve">Стоимость товара с учетом НДС, </w:t>
            </w:r>
            <w:proofErr w:type="spellStart"/>
            <w:r w:rsidRPr="00B673D6">
              <w:rPr>
                <w:rFonts w:ascii="Times New Roman" w:hAnsi="Times New Roman" w:cs="Times New Roman"/>
                <w:sz w:val="25"/>
                <w:szCs w:val="25"/>
              </w:rPr>
              <w:t>руб</w:t>
            </w:r>
            <w:proofErr w:type="spellEnd"/>
          </w:p>
        </w:tc>
      </w:tr>
      <w:tr w:rsidR="00B673D6" w:rsidRPr="00B673D6" w:rsidTr="00FF03C7">
        <w:tc>
          <w:tcPr>
            <w:tcW w:w="863" w:type="dxa"/>
            <w:shd w:val="clear" w:color="auto" w:fill="auto"/>
          </w:tcPr>
          <w:p w:rsidR="00B673D6" w:rsidRPr="00B673D6" w:rsidRDefault="00B673D6" w:rsidP="00B673D6">
            <w:pPr>
              <w:widowControl/>
              <w:spacing w:line="240" w:lineRule="auto"/>
              <w:jc w:val="both"/>
              <w:rPr>
                <w:rFonts w:ascii="Times New Roman" w:hAnsi="Times New Roman" w:cs="Times New Roman"/>
                <w:sz w:val="25"/>
                <w:szCs w:val="25"/>
              </w:rPr>
            </w:pPr>
            <w:r w:rsidRPr="00B673D6">
              <w:rPr>
                <w:rFonts w:ascii="Times New Roman" w:hAnsi="Times New Roman" w:cs="Times New Roman"/>
                <w:sz w:val="25"/>
                <w:szCs w:val="25"/>
              </w:rPr>
              <w:t>1.</w:t>
            </w:r>
          </w:p>
        </w:tc>
        <w:tc>
          <w:tcPr>
            <w:tcW w:w="0" w:type="auto"/>
            <w:shd w:val="clear" w:color="auto" w:fill="auto"/>
          </w:tcPr>
          <w:p w:rsidR="00B673D6" w:rsidRPr="00B673D6" w:rsidRDefault="00B673D6" w:rsidP="00B673D6">
            <w:pPr>
              <w:widowControl/>
              <w:spacing w:line="240" w:lineRule="auto"/>
              <w:contextualSpacing/>
              <w:rPr>
                <w:rFonts w:ascii="Times New Roman" w:hAnsi="Times New Roman" w:cs="Times New Roman"/>
                <w:bCs/>
                <w:color w:val="595959"/>
                <w:sz w:val="25"/>
                <w:szCs w:val="25"/>
                <w:lang w:eastAsia="en-US"/>
              </w:rPr>
            </w:pPr>
            <w:r w:rsidRPr="00B673D6">
              <w:rPr>
                <w:rFonts w:ascii="Times New Roman" w:hAnsi="Times New Roman" w:cs="Times New Roman"/>
                <w:bCs/>
                <w:color w:val="595959"/>
                <w:sz w:val="25"/>
                <w:szCs w:val="25"/>
                <w:lang w:eastAsia="en-US"/>
              </w:rPr>
              <w:t xml:space="preserve">Терминал видеоконференцсвязи </w:t>
            </w:r>
          </w:p>
          <w:p w:rsidR="00B673D6" w:rsidRPr="00B673D6" w:rsidRDefault="00B673D6" w:rsidP="00B673D6">
            <w:pPr>
              <w:widowControl/>
              <w:spacing w:line="240" w:lineRule="auto"/>
              <w:contextualSpacing/>
              <w:rPr>
                <w:rFonts w:ascii="Times New Roman" w:hAnsi="Times New Roman" w:cs="Times New Roman"/>
                <w:color w:val="595959"/>
                <w:sz w:val="25"/>
                <w:szCs w:val="25"/>
              </w:rPr>
            </w:pPr>
            <w:r w:rsidRPr="00B673D6">
              <w:rPr>
                <w:rFonts w:ascii="Times New Roman" w:hAnsi="Times New Roman" w:cs="Times New Roman"/>
                <w:bCs/>
                <w:color w:val="595959"/>
                <w:sz w:val="25"/>
                <w:szCs w:val="25"/>
                <w:lang w:val="en-US" w:eastAsia="en-US"/>
              </w:rPr>
              <w:t>AVER</w:t>
            </w:r>
            <w:r w:rsidRPr="00B673D6">
              <w:rPr>
                <w:rFonts w:ascii="Times New Roman" w:hAnsi="Times New Roman" w:cs="Times New Roman"/>
                <w:bCs/>
                <w:color w:val="595959"/>
                <w:sz w:val="25"/>
                <w:szCs w:val="25"/>
                <w:lang w:eastAsia="en-US"/>
              </w:rPr>
              <w:t xml:space="preserve"> </w:t>
            </w:r>
            <w:r w:rsidRPr="00B673D6">
              <w:rPr>
                <w:rFonts w:ascii="Times New Roman" w:hAnsi="Times New Roman" w:cs="Times New Roman"/>
                <w:bCs/>
                <w:color w:val="595959"/>
                <w:sz w:val="25"/>
                <w:szCs w:val="25"/>
                <w:lang w:val="en-US" w:eastAsia="en-US"/>
              </w:rPr>
              <w:t>EVC</w:t>
            </w:r>
            <w:r w:rsidRPr="00B673D6">
              <w:rPr>
                <w:rFonts w:ascii="Times New Roman" w:hAnsi="Times New Roman" w:cs="Times New Roman"/>
                <w:bCs/>
                <w:color w:val="595959"/>
                <w:sz w:val="25"/>
                <w:szCs w:val="25"/>
                <w:lang w:eastAsia="en-US"/>
              </w:rPr>
              <w:t>300 или эквивалент</w:t>
            </w:r>
          </w:p>
        </w:tc>
        <w:tc>
          <w:tcPr>
            <w:tcW w:w="0" w:type="auto"/>
            <w:shd w:val="clear" w:color="auto" w:fill="auto"/>
          </w:tcPr>
          <w:p w:rsidR="00B673D6" w:rsidRPr="00B673D6" w:rsidRDefault="00B673D6" w:rsidP="00B673D6">
            <w:pPr>
              <w:widowControl/>
              <w:spacing w:line="240" w:lineRule="auto"/>
              <w:jc w:val="center"/>
              <w:rPr>
                <w:rFonts w:ascii="Times New Roman" w:hAnsi="Times New Roman" w:cs="Times New Roman"/>
                <w:sz w:val="25"/>
                <w:szCs w:val="25"/>
              </w:rPr>
            </w:pPr>
            <w:proofErr w:type="gramStart"/>
            <w:r w:rsidRPr="00B673D6">
              <w:rPr>
                <w:rFonts w:ascii="Times New Roman" w:hAnsi="Times New Roman" w:cs="Times New Roman"/>
                <w:sz w:val="25"/>
                <w:szCs w:val="25"/>
              </w:rPr>
              <w:t>шт</w:t>
            </w:r>
            <w:proofErr w:type="gramEnd"/>
          </w:p>
        </w:tc>
        <w:tc>
          <w:tcPr>
            <w:tcW w:w="0" w:type="auto"/>
            <w:shd w:val="clear" w:color="auto" w:fill="auto"/>
          </w:tcPr>
          <w:p w:rsidR="00B673D6" w:rsidRPr="00B673D6" w:rsidRDefault="00B673D6" w:rsidP="00B673D6">
            <w:pPr>
              <w:widowControl/>
              <w:spacing w:line="240" w:lineRule="auto"/>
              <w:jc w:val="center"/>
              <w:rPr>
                <w:rFonts w:ascii="Times New Roman" w:hAnsi="Times New Roman" w:cs="Times New Roman"/>
                <w:sz w:val="25"/>
                <w:szCs w:val="25"/>
              </w:rPr>
            </w:pPr>
            <w:r w:rsidRPr="00B673D6">
              <w:rPr>
                <w:rFonts w:ascii="Times New Roman" w:hAnsi="Times New Roman" w:cs="Times New Roman"/>
                <w:sz w:val="25"/>
                <w:szCs w:val="25"/>
              </w:rPr>
              <w:t>1</w:t>
            </w:r>
          </w:p>
        </w:tc>
        <w:tc>
          <w:tcPr>
            <w:tcW w:w="0" w:type="auto"/>
            <w:shd w:val="clear" w:color="auto" w:fill="auto"/>
          </w:tcPr>
          <w:p w:rsidR="00B673D6" w:rsidRPr="00B673D6" w:rsidRDefault="00B673D6" w:rsidP="00B673D6">
            <w:pPr>
              <w:widowControl/>
              <w:spacing w:line="240" w:lineRule="auto"/>
              <w:jc w:val="center"/>
              <w:rPr>
                <w:rFonts w:ascii="Times New Roman" w:hAnsi="Times New Roman" w:cs="Times New Roman"/>
                <w:sz w:val="25"/>
                <w:szCs w:val="25"/>
              </w:rPr>
            </w:pPr>
          </w:p>
        </w:tc>
        <w:tc>
          <w:tcPr>
            <w:tcW w:w="0" w:type="auto"/>
            <w:shd w:val="clear" w:color="auto" w:fill="auto"/>
          </w:tcPr>
          <w:p w:rsidR="00B673D6" w:rsidRPr="00B673D6" w:rsidRDefault="00B673D6" w:rsidP="00B673D6">
            <w:pPr>
              <w:widowControl/>
              <w:spacing w:line="240" w:lineRule="auto"/>
              <w:jc w:val="center"/>
              <w:rPr>
                <w:rFonts w:ascii="Times New Roman" w:hAnsi="Times New Roman" w:cs="Times New Roman"/>
                <w:sz w:val="25"/>
                <w:szCs w:val="25"/>
              </w:rPr>
            </w:pPr>
          </w:p>
        </w:tc>
        <w:tc>
          <w:tcPr>
            <w:tcW w:w="0" w:type="auto"/>
            <w:shd w:val="clear" w:color="auto" w:fill="auto"/>
          </w:tcPr>
          <w:p w:rsidR="00B673D6" w:rsidRPr="00B673D6" w:rsidRDefault="00B673D6" w:rsidP="00B673D6">
            <w:pPr>
              <w:widowControl/>
              <w:spacing w:line="240" w:lineRule="auto"/>
              <w:jc w:val="center"/>
              <w:rPr>
                <w:rFonts w:ascii="Times New Roman" w:hAnsi="Times New Roman" w:cs="Times New Roman"/>
                <w:sz w:val="25"/>
                <w:szCs w:val="25"/>
              </w:rPr>
            </w:pPr>
          </w:p>
        </w:tc>
        <w:tc>
          <w:tcPr>
            <w:tcW w:w="0" w:type="auto"/>
            <w:shd w:val="clear" w:color="auto" w:fill="auto"/>
          </w:tcPr>
          <w:p w:rsidR="00B673D6" w:rsidRPr="00B673D6" w:rsidRDefault="00B673D6" w:rsidP="00B673D6">
            <w:pPr>
              <w:widowControl/>
              <w:spacing w:line="240" w:lineRule="auto"/>
              <w:jc w:val="center"/>
              <w:rPr>
                <w:rFonts w:ascii="Times New Roman" w:hAnsi="Times New Roman" w:cs="Times New Roman"/>
                <w:sz w:val="25"/>
                <w:szCs w:val="25"/>
              </w:rPr>
            </w:pPr>
          </w:p>
        </w:tc>
        <w:tc>
          <w:tcPr>
            <w:tcW w:w="0" w:type="auto"/>
            <w:shd w:val="clear" w:color="auto" w:fill="auto"/>
          </w:tcPr>
          <w:p w:rsidR="00B673D6" w:rsidRPr="00B673D6" w:rsidRDefault="00B673D6" w:rsidP="00B673D6">
            <w:pPr>
              <w:widowControl/>
              <w:spacing w:line="240" w:lineRule="auto"/>
              <w:jc w:val="center"/>
              <w:rPr>
                <w:rFonts w:ascii="Times New Roman" w:hAnsi="Times New Roman" w:cs="Times New Roman"/>
                <w:sz w:val="25"/>
                <w:szCs w:val="25"/>
              </w:rPr>
            </w:pPr>
          </w:p>
        </w:tc>
      </w:tr>
      <w:tr w:rsidR="00B673D6" w:rsidRPr="00B673D6" w:rsidTr="00FF03C7">
        <w:tc>
          <w:tcPr>
            <w:tcW w:w="863" w:type="dxa"/>
            <w:shd w:val="clear" w:color="auto" w:fill="auto"/>
          </w:tcPr>
          <w:p w:rsidR="00B673D6" w:rsidRPr="00B673D6" w:rsidRDefault="00B673D6" w:rsidP="00B673D6">
            <w:pPr>
              <w:widowControl/>
              <w:spacing w:line="240" w:lineRule="auto"/>
              <w:jc w:val="right"/>
              <w:rPr>
                <w:rFonts w:ascii="Times New Roman" w:hAnsi="Times New Roman" w:cs="Times New Roman"/>
                <w:sz w:val="25"/>
                <w:szCs w:val="25"/>
              </w:rPr>
            </w:pPr>
          </w:p>
        </w:tc>
        <w:tc>
          <w:tcPr>
            <w:tcW w:w="0" w:type="auto"/>
            <w:gridSpan w:val="6"/>
            <w:shd w:val="clear" w:color="auto" w:fill="auto"/>
          </w:tcPr>
          <w:p w:rsidR="00B673D6" w:rsidRPr="00B673D6" w:rsidRDefault="00B673D6" w:rsidP="00B673D6">
            <w:pPr>
              <w:widowControl/>
              <w:spacing w:line="240" w:lineRule="auto"/>
              <w:jc w:val="right"/>
              <w:rPr>
                <w:rFonts w:ascii="Times New Roman" w:hAnsi="Times New Roman" w:cs="Times New Roman"/>
                <w:sz w:val="25"/>
                <w:szCs w:val="25"/>
              </w:rPr>
            </w:pPr>
            <w:r w:rsidRPr="00B673D6">
              <w:rPr>
                <w:rFonts w:ascii="Times New Roman" w:hAnsi="Times New Roman" w:cs="Times New Roman"/>
                <w:sz w:val="25"/>
                <w:szCs w:val="25"/>
              </w:rPr>
              <w:t>Итого:</w:t>
            </w:r>
          </w:p>
        </w:tc>
        <w:tc>
          <w:tcPr>
            <w:tcW w:w="0" w:type="auto"/>
            <w:shd w:val="clear" w:color="auto" w:fill="auto"/>
          </w:tcPr>
          <w:p w:rsidR="00B673D6" w:rsidRPr="00B673D6" w:rsidRDefault="00B673D6" w:rsidP="00B673D6">
            <w:pPr>
              <w:widowControl/>
              <w:spacing w:line="240" w:lineRule="auto"/>
              <w:jc w:val="both"/>
              <w:rPr>
                <w:rFonts w:ascii="Times New Roman" w:hAnsi="Times New Roman" w:cs="Times New Roman"/>
                <w:sz w:val="25"/>
                <w:szCs w:val="25"/>
              </w:rPr>
            </w:pPr>
          </w:p>
        </w:tc>
        <w:tc>
          <w:tcPr>
            <w:tcW w:w="0" w:type="auto"/>
            <w:shd w:val="clear" w:color="auto" w:fill="auto"/>
          </w:tcPr>
          <w:p w:rsidR="00B673D6" w:rsidRPr="00B673D6" w:rsidRDefault="00B673D6" w:rsidP="00B673D6">
            <w:pPr>
              <w:widowControl/>
              <w:spacing w:line="240" w:lineRule="auto"/>
              <w:jc w:val="both"/>
              <w:rPr>
                <w:rFonts w:ascii="Times New Roman" w:hAnsi="Times New Roman" w:cs="Times New Roman"/>
                <w:sz w:val="25"/>
                <w:szCs w:val="25"/>
              </w:rPr>
            </w:pPr>
          </w:p>
        </w:tc>
      </w:tr>
    </w:tbl>
    <w:p w:rsidR="00B673D6" w:rsidRPr="00B673D6" w:rsidRDefault="00B673D6" w:rsidP="00B673D6">
      <w:pPr>
        <w:widowControl/>
        <w:spacing w:line="240" w:lineRule="auto"/>
        <w:jc w:val="both"/>
        <w:rPr>
          <w:sz w:val="25"/>
          <w:szCs w:val="25"/>
        </w:rPr>
      </w:pPr>
    </w:p>
    <w:p w:rsidR="00B673D6" w:rsidRPr="00B673D6" w:rsidRDefault="00B673D6" w:rsidP="00B673D6">
      <w:pPr>
        <w:widowControl/>
        <w:spacing w:line="240" w:lineRule="auto"/>
        <w:jc w:val="both"/>
        <w:rPr>
          <w:b/>
          <w:sz w:val="25"/>
          <w:szCs w:val="25"/>
        </w:rPr>
      </w:pPr>
      <w:r w:rsidRPr="00B673D6">
        <w:rPr>
          <w:sz w:val="25"/>
          <w:szCs w:val="25"/>
        </w:rPr>
        <w:t>Итого:</w:t>
      </w:r>
      <w:r w:rsidRPr="00B673D6">
        <w:rPr>
          <w:b/>
          <w:sz w:val="25"/>
          <w:szCs w:val="25"/>
        </w:rPr>
        <w:t xml:space="preserve"> </w:t>
      </w:r>
      <w:r w:rsidRPr="00B673D6">
        <w:rPr>
          <w:i/>
          <w:sz w:val="25"/>
          <w:szCs w:val="25"/>
          <w:u w:val="single"/>
        </w:rPr>
        <w:t>сумма цифрами</w:t>
      </w:r>
      <w:r w:rsidRPr="00B673D6">
        <w:rPr>
          <w:sz w:val="25"/>
          <w:szCs w:val="25"/>
        </w:rPr>
        <w:t xml:space="preserve"> (</w:t>
      </w:r>
      <w:r w:rsidRPr="00B673D6">
        <w:rPr>
          <w:i/>
          <w:sz w:val="25"/>
          <w:szCs w:val="25"/>
          <w:u w:val="single"/>
        </w:rPr>
        <w:t>Сумма прописью</w:t>
      </w:r>
      <w:r w:rsidRPr="00B673D6">
        <w:rPr>
          <w:sz w:val="25"/>
          <w:szCs w:val="25"/>
        </w:rPr>
        <w:t xml:space="preserve">) рублей __ копеек, в том числе НДС 20% - </w:t>
      </w:r>
      <w:r w:rsidRPr="00B673D6">
        <w:rPr>
          <w:i/>
          <w:sz w:val="25"/>
          <w:szCs w:val="25"/>
          <w:u w:val="single"/>
        </w:rPr>
        <w:t>сумма цифрами</w:t>
      </w:r>
      <w:r w:rsidRPr="00B673D6">
        <w:rPr>
          <w:sz w:val="25"/>
          <w:szCs w:val="25"/>
        </w:rPr>
        <w:t xml:space="preserve"> (</w:t>
      </w:r>
      <w:r w:rsidRPr="00B673D6">
        <w:rPr>
          <w:i/>
          <w:sz w:val="25"/>
          <w:szCs w:val="25"/>
          <w:u w:val="single"/>
        </w:rPr>
        <w:t>Сумма прописью</w:t>
      </w:r>
      <w:r w:rsidRPr="00B673D6">
        <w:rPr>
          <w:sz w:val="25"/>
          <w:szCs w:val="25"/>
        </w:rPr>
        <w:t xml:space="preserve">) рублей __ копеек/НДС не облагается на основании </w:t>
      </w:r>
      <w:r w:rsidRPr="00B673D6">
        <w:rPr>
          <w:i/>
          <w:sz w:val="25"/>
          <w:szCs w:val="25"/>
          <w:u w:val="single"/>
        </w:rPr>
        <w:t>указать пункт и статью НК РФ</w:t>
      </w:r>
      <w:r w:rsidRPr="00B673D6">
        <w:rPr>
          <w:sz w:val="25"/>
          <w:szCs w:val="25"/>
        </w:rPr>
        <w:t xml:space="preserve"> (</w:t>
      </w:r>
      <w:r w:rsidRPr="00B673D6">
        <w:rPr>
          <w:i/>
          <w:sz w:val="25"/>
          <w:szCs w:val="25"/>
          <w:u w:val="single"/>
        </w:rPr>
        <w:t>указать реквизиты подтверждающего документа</w:t>
      </w:r>
      <w:r w:rsidRPr="00B673D6">
        <w:rPr>
          <w:sz w:val="25"/>
          <w:szCs w:val="25"/>
        </w:rPr>
        <w:t>)</w:t>
      </w:r>
    </w:p>
    <w:p w:rsidR="00B673D6" w:rsidRPr="00B673D6" w:rsidRDefault="00B673D6" w:rsidP="00B673D6">
      <w:pPr>
        <w:widowControl/>
        <w:spacing w:line="240" w:lineRule="auto"/>
        <w:jc w:val="both"/>
        <w:rPr>
          <w:b/>
          <w:sz w:val="25"/>
          <w:szCs w:val="25"/>
        </w:rPr>
      </w:pPr>
    </w:p>
    <w:p w:rsidR="00B673D6" w:rsidRPr="00B673D6" w:rsidRDefault="00B673D6" w:rsidP="00B673D6">
      <w:pPr>
        <w:widowControl/>
        <w:spacing w:line="240" w:lineRule="auto"/>
        <w:jc w:val="both"/>
        <w:rPr>
          <w:b/>
          <w:sz w:val="25"/>
          <w:szCs w:val="25"/>
        </w:rPr>
      </w:pPr>
    </w:p>
    <w:tbl>
      <w:tblPr>
        <w:tblW w:w="10178" w:type="dxa"/>
        <w:jc w:val="center"/>
        <w:tblLook w:val="04A0" w:firstRow="1" w:lastRow="0" w:firstColumn="1" w:lastColumn="0" w:noHBand="0" w:noVBand="1"/>
      </w:tblPr>
      <w:tblGrid>
        <w:gridCol w:w="4948"/>
        <w:gridCol w:w="5230"/>
      </w:tblGrid>
      <w:tr w:rsidR="00B673D6" w:rsidRPr="00B673D6" w:rsidTr="00FF03C7">
        <w:trPr>
          <w:trHeight w:val="146"/>
          <w:jc w:val="center"/>
        </w:trPr>
        <w:tc>
          <w:tcPr>
            <w:tcW w:w="4948" w:type="dxa"/>
          </w:tcPr>
          <w:p w:rsidR="00B673D6" w:rsidRPr="00B673D6" w:rsidRDefault="00B673D6" w:rsidP="00B673D6">
            <w:pPr>
              <w:widowControl/>
              <w:spacing w:line="240" w:lineRule="auto"/>
              <w:jc w:val="both"/>
              <w:rPr>
                <w:sz w:val="25"/>
                <w:szCs w:val="25"/>
              </w:rPr>
            </w:pPr>
            <w:r w:rsidRPr="00B673D6">
              <w:rPr>
                <w:sz w:val="25"/>
                <w:szCs w:val="25"/>
              </w:rPr>
              <w:t xml:space="preserve">Руководитель </w:t>
            </w:r>
          </w:p>
          <w:p w:rsidR="00B673D6" w:rsidRPr="00B673D6" w:rsidRDefault="00B673D6" w:rsidP="00B673D6">
            <w:pPr>
              <w:widowControl/>
              <w:spacing w:line="240" w:lineRule="auto"/>
              <w:jc w:val="both"/>
              <w:rPr>
                <w:sz w:val="25"/>
                <w:szCs w:val="25"/>
              </w:rPr>
            </w:pPr>
            <w:r w:rsidRPr="00B673D6">
              <w:rPr>
                <w:sz w:val="25"/>
                <w:szCs w:val="25"/>
              </w:rPr>
              <w:t>ФГБУ «АМП Каспийского моря»</w:t>
            </w:r>
          </w:p>
          <w:p w:rsidR="00B673D6" w:rsidRPr="00B673D6" w:rsidRDefault="00B673D6" w:rsidP="00B673D6">
            <w:pPr>
              <w:widowControl/>
              <w:spacing w:line="240" w:lineRule="auto"/>
              <w:jc w:val="both"/>
              <w:rPr>
                <w:b/>
                <w:sz w:val="25"/>
                <w:szCs w:val="25"/>
              </w:rPr>
            </w:pPr>
          </w:p>
          <w:p w:rsidR="00B673D6" w:rsidRPr="00B673D6" w:rsidRDefault="00B673D6" w:rsidP="00B673D6">
            <w:pPr>
              <w:widowControl/>
              <w:spacing w:line="240" w:lineRule="auto"/>
              <w:jc w:val="both"/>
              <w:rPr>
                <w:b/>
                <w:sz w:val="25"/>
                <w:szCs w:val="25"/>
              </w:rPr>
            </w:pPr>
            <w:r w:rsidRPr="00B673D6">
              <w:rPr>
                <w:b/>
                <w:sz w:val="25"/>
                <w:szCs w:val="25"/>
              </w:rPr>
              <w:t xml:space="preserve">_____________________ </w:t>
            </w:r>
            <w:r w:rsidRPr="00B673D6">
              <w:rPr>
                <w:sz w:val="25"/>
                <w:szCs w:val="25"/>
              </w:rPr>
              <w:t xml:space="preserve">М.А. </w:t>
            </w:r>
            <w:proofErr w:type="spellStart"/>
            <w:r w:rsidRPr="00B673D6">
              <w:rPr>
                <w:sz w:val="25"/>
                <w:szCs w:val="25"/>
              </w:rPr>
              <w:t>Абдулатипов</w:t>
            </w:r>
            <w:proofErr w:type="spellEnd"/>
          </w:p>
          <w:p w:rsidR="00B673D6" w:rsidRPr="00B673D6" w:rsidRDefault="00B673D6" w:rsidP="00B673D6">
            <w:pPr>
              <w:widowControl/>
              <w:spacing w:line="240" w:lineRule="auto"/>
              <w:rPr>
                <w:sz w:val="25"/>
                <w:szCs w:val="25"/>
              </w:rPr>
            </w:pPr>
            <w:r w:rsidRPr="00B673D6">
              <w:rPr>
                <w:sz w:val="25"/>
                <w:szCs w:val="25"/>
              </w:rPr>
              <w:t>МП</w:t>
            </w:r>
          </w:p>
          <w:p w:rsidR="00B673D6" w:rsidRPr="00B673D6" w:rsidRDefault="00B673D6" w:rsidP="00B673D6">
            <w:pPr>
              <w:widowControl/>
              <w:shd w:val="clear" w:color="auto" w:fill="FFFFFF"/>
              <w:spacing w:line="240" w:lineRule="auto"/>
              <w:ind w:left="168"/>
              <w:jc w:val="both"/>
              <w:rPr>
                <w:b/>
                <w:bCs/>
                <w:spacing w:val="-5"/>
                <w:sz w:val="25"/>
                <w:szCs w:val="25"/>
                <w:u w:val="single"/>
              </w:rPr>
            </w:pPr>
          </w:p>
        </w:tc>
        <w:tc>
          <w:tcPr>
            <w:tcW w:w="5230" w:type="dxa"/>
          </w:tcPr>
          <w:p w:rsidR="00B673D6" w:rsidRPr="00B673D6" w:rsidRDefault="00B673D6" w:rsidP="00B673D6">
            <w:pPr>
              <w:widowControl/>
              <w:shd w:val="clear" w:color="auto" w:fill="FFFFFF"/>
              <w:spacing w:line="240" w:lineRule="auto"/>
              <w:ind w:firstLine="33"/>
              <w:jc w:val="both"/>
              <w:rPr>
                <w:i/>
                <w:sz w:val="25"/>
                <w:szCs w:val="25"/>
              </w:rPr>
            </w:pPr>
            <w:r w:rsidRPr="00B673D6">
              <w:rPr>
                <w:i/>
                <w:sz w:val="25"/>
                <w:szCs w:val="25"/>
              </w:rPr>
              <w:t xml:space="preserve">Наименование поставщика </w:t>
            </w:r>
          </w:p>
          <w:p w:rsidR="00B673D6" w:rsidRPr="00B673D6" w:rsidRDefault="00B673D6" w:rsidP="00B673D6">
            <w:pPr>
              <w:widowControl/>
              <w:shd w:val="clear" w:color="auto" w:fill="FFFFFF"/>
              <w:spacing w:line="240" w:lineRule="auto"/>
              <w:ind w:firstLine="33"/>
              <w:jc w:val="both"/>
              <w:rPr>
                <w:b/>
                <w:sz w:val="25"/>
                <w:szCs w:val="25"/>
              </w:rPr>
            </w:pPr>
          </w:p>
          <w:p w:rsidR="00B673D6" w:rsidRPr="00B673D6" w:rsidRDefault="00B673D6" w:rsidP="00B673D6">
            <w:pPr>
              <w:widowControl/>
              <w:shd w:val="clear" w:color="auto" w:fill="FFFFFF"/>
              <w:spacing w:line="240" w:lineRule="auto"/>
              <w:jc w:val="both"/>
              <w:rPr>
                <w:b/>
                <w:sz w:val="25"/>
                <w:szCs w:val="25"/>
              </w:rPr>
            </w:pPr>
          </w:p>
          <w:p w:rsidR="00B673D6" w:rsidRPr="00B673D6" w:rsidRDefault="00B673D6" w:rsidP="00B673D6">
            <w:pPr>
              <w:widowControl/>
              <w:shd w:val="clear" w:color="auto" w:fill="FFFFFF"/>
              <w:spacing w:line="240" w:lineRule="auto"/>
              <w:jc w:val="both"/>
              <w:rPr>
                <w:b/>
                <w:sz w:val="25"/>
                <w:szCs w:val="25"/>
              </w:rPr>
            </w:pPr>
            <w:r w:rsidRPr="00B673D6">
              <w:rPr>
                <w:b/>
                <w:sz w:val="25"/>
                <w:szCs w:val="25"/>
              </w:rPr>
              <w:t xml:space="preserve">___________________ </w:t>
            </w:r>
            <w:r w:rsidRPr="00B673D6">
              <w:rPr>
                <w:i/>
                <w:color w:val="000000"/>
                <w:sz w:val="25"/>
                <w:szCs w:val="25"/>
              </w:rPr>
              <w:t>ФИО</w:t>
            </w:r>
          </w:p>
          <w:p w:rsidR="00B673D6" w:rsidRPr="00B673D6" w:rsidRDefault="00B673D6" w:rsidP="00B673D6">
            <w:pPr>
              <w:widowControl/>
              <w:spacing w:line="240" w:lineRule="auto"/>
              <w:jc w:val="both"/>
              <w:rPr>
                <w:sz w:val="25"/>
                <w:szCs w:val="25"/>
              </w:rPr>
            </w:pPr>
            <w:r w:rsidRPr="00B673D6">
              <w:rPr>
                <w:sz w:val="25"/>
                <w:szCs w:val="25"/>
              </w:rPr>
              <w:t>МП (</w:t>
            </w:r>
            <w:r w:rsidRPr="00B673D6">
              <w:rPr>
                <w:i/>
                <w:sz w:val="25"/>
                <w:szCs w:val="25"/>
              </w:rPr>
              <w:t>при наличии</w:t>
            </w:r>
            <w:r w:rsidRPr="00B673D6">
              <w:rPr>
                <w:sz w:val="25"/>
                <w:szCs w:val="25"/>
              </w:rPr>
              <w:t>)</w:t>
            </w:r>
          </w:p>
        </w:tc>
      </w:tr>
    </w:tbl>
    <w:p w:rsidR="00B673D6" w:rsidRPr="00B673D6" w:rsidRDefault="00B673D6" w:rsidP="00B673D6">
      <w:pPr>
        <w:widowControl/>
        <w:spacing w:line="240" w:lineRule="auto"/>
        <w:jc w:val="both"/>
        <w:rPr>
          <w:sz w:val="25"/>
          <w:szCs w:val="25"/>
        </w:rPr>
      </w:pPr>
      <w:r w:rsidRPr="00B673D6">
        <w:rPr>
          <w:sz w:val="25"/>
          <w:szCs w:val="25"/>
        </w:rPr>
        <w:t>*Спецификация заполняется на основании предложения (заявки) победителя закупки</w:t>
      </w: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p>
    <w:p w:rsidR="00E00648" w:rsidRDefault="00E00648" w:rsidP="00B673D6">
      <w:pPr>
        <w:widowControl/>
        <w:shd w:val="clear" w:color="auto" w:fill="FFFFFF"/>
        <w:tabs>
          <w:tab w:val="left" w:pos="5314"/>
        </w:tabs>
        <w:spacing w:line="240" w:lineRule="auto"/>
        <w:ind w:left="1541"/>
        <w:jc w:val="right"/>
        <w:rPr>
          <w:bCs/>
          <w:sz w:val="25"/>
          <w:szCs w:val="25"/>
        </w:rPr>
      </w:pPr>
    </w:p>
    <w:p w:rsidR="00E00648" w:rsidRDefault="00E00648" w:rsidP="00B673D6">
      <w:pPr>
        <w:widowControl/>
        <w:shd w:val="clear" w:color="auto" w:fill="FFFFFF"/>
        <w:tabs>
          <w:tab w:val="left" w:pos="5314"/>
        </w:tabs>
        <w:spacing w:line="240" w:lineRule="auto"/>
        <w:ind w:left="1541"/>
        <w:jc w:val="right"/>
        <w:rPr>
          <w:bCs/>
          <w:sz w:val="25"/>
          <w:szCs w:val="25"/>
        </w:rPr>
      </w:pPr>
    </w:p>
    <w:p w:rsidR="00E00648" w:rsidRDefault="00E00648" w:rsidP="00B673D6">
      <w:pPr>
        <w:widowControl/>
        <w:shd w:val="clear" w:color="auto" w:fill="FFFFFF"/>
        <w:tabs>
          <w:tab w:val="left" w:pos="5314"/>
        </w:tabs>
        <w:spacing w:line="240" w:lineRule="auto"/>
        <w:ind w:left="1541"/>
        <w:jc w:val="right"/>
        <w:rPr>
          <w:bCs/>
          <w:sz w:val="25"/>
          <w:szCs w:val="25"/>
        </w:rPr>
      </w:pPr>
    </w:p>
    <w:p w:rsidR="00B673D6" w:rsidRPr="00B673D6" w:rsidRDefault="00B673D6" w:rsidP="00B673D6">
      <w:pPr>
        <w:widowControl/>
        <w:shd w:val="clear" w:color="auto" w:fill="FFFFFF"/>
        <w:tabs>
          <w:tab w:val="left" w:pos="5314"/>
        </w:tabs>
        <w:spacing w:line="240" w:lineRule="auto"/>
        <w:ind w:left="1541"/>
        <w:jc w:val="right"/>
        <w:rPr>
          <w:bCs/>
          <w:sz w:val="25"/>
          <w:szCs w:val="25"/>
        </w:rPr>
      </w:pPr>
      <w:r w:rsidRPr="00B673D6">
        <w:rPr>
          <w:bCs/>
          <w:sz w:val="25"/>
          <w:szCs w:val="25"/>
        </w:rPr>
        <w:lastRenderedPageBreak/>
        <w:t>Приложение № 2</w:t>
      </w:r>
    </w:p>
    <w:p w:rsidR="00B673D6" w:rsidRPr="00B673D6" w:rsidRDefault="00B673D6" w:rsidP="00B673D6">
      <w:pPr>
        <w:widowControl/>
        <w:shd w:val="clear" w:color="auto" w:fill="FFFFFF"/>
        <w:tabs>
          <w:tab w:val="left" w:pos="5314"/>
        </w:tabs>
        <w:spacing w:line="240" w:lineRule="auto"/>
        <w:ind w:left="1541"/>
        <w:jc w:val="right"/>
        <w:rPr>
          <w:bCs/>
          <w:sz w:val="25"/>
          <w:szCs w:val="25"/>
        </w:rPr>
      </w:pPr>
      <w:r w:rsidRPr="00B673D6">
        <w:rPr>
          <w:bCs/>
          <w:sz w:val="25"/>
          <w:szCs w:val="25"/>
        </w:rPr>
        <w:t>к договору №__________ от «___» _________ 2019 г</w:t>
      </w:r>
    </w:p>
    <w:p w:rsidR="00B673D6" w:rsidRPr="00B673D6" w:rsidRDefault="00B673D6" w:rsidP="00B673D6">
      <w:pPr>
        <w:widowControl/>
        <w:spacing w:line="240" w:lineRule="auto"/>
        <w:jc w:val="right"/>
        <w:rPr>
          <w:b/>
          <w:bCs/>
          <w:sz w:val="25"/>
          <w:szCs w:val="25"/>
        </w:rPr>
      </w:pPr>
    </w:p>
    <w:p w:rsidR="00B673D6" w:rsidRPr="00B673D6" w:rsidRDefault="00B673D6" w:rsidP="00B673D6">
      <w:pPr>
        <w:widowControl/>
        <w:spacing w:line="240" w:lineRule="auto"/>
        <w:jc w:val="center"/>
        <w:rPr>
          <w:bCs/>
          <w:sz w:val="25"/>
          <w:szCs w:val="25"/>
        </w:rPr>
      </w:pPr>
      <w:r w:rsidRPr="00B673D6">
        <w:rPr>
          <w:bCs/>
          <w:sz w:val="25"/>
          <w:szCs w:val="25"/>
        </w:rPr>
        <w:t>Техническое задание**</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731"/>
        <w:gridCol w:w="7043"/>
      </w:tblGrid>
      <w:tr w:rsidR="00B673D6" w:rsidRPr="00B673D6" w:rsidTr="00FF03C7">
        <w:trPr>
          <w:trHeight w:val="284"/>
          <w:jc w:val="center"/>
        </w:trPr>
        <w:tc>
          <w:tcPr>
            <w:tcW w:w="0" w:type="auto"/>
            <w:shd w:val="clear" w:color="auto" w:fill="auto"/>
            <w:noWrap/>
          </w:tcPr>
          <w:p w:rsidR="00B673D6" w:rsidRPr="00B673D6" w:rsidRDefault="00B673D6" w:rsidP="00B673D6">
            <w:pPr>
              <w:widowControl/>
              <w:spacing w:line="240" w:lineRule="auto"/>
              <w:jc w:val="both"/>
              <w:rPr>
                <w:sz w:val="25"/>
                <w:szCs w:val="25"/>
              </w:rPr>
            </w:pPr>
            <w:r w:rsidRPr="00B673D6">
              <w:rPr>
                <w:sz w:val="25"/>
                <w:szCs w:val="25"/>
              </w:rPr>
              <w:t>№</w:t>
            </w:r>
          </w:p>
          <w:p w:rsidR="00B673D6" w:rsidRPr="00B673D6" w:rsidRDefault="00B673D6" w:rsidP="00B673D6">
            <w:pPr>
              <w:widowControl/>
              <w:spacing w:line="240" w:lineRule="auto"/>
              <w:jc w:val="both"/>
              <w:rPr>
                <w:sz w:val="25"/>
                <w:szCs w:val="25"/>
              </w:rPr>
            </w:pPr>
            <w:proofErr w:type="gramStart"/>
            <w:r w:rsidRPr="00B673D6">
              <w:rPr>
                <w:sz w:val="25"/>
                <w:szCs w:val="25"/>
              </w:rPr>
              <w:t>п</w:t>
            </w:r>
            <w:proofErr w:type="gramEnd"/>
            <w:r w:rsidRPr="00B673D6">
              <w:rPr>
                <w:sz w:val="25"/>
                <w:szCs w:val="25"/>
              </w:rPr>
              <w:t>/п</w:t>
            </w:r>
          </w:p>
        </w:tc>
        <w:tc>
          <w:tcPr>
            <w:tcW w:w="0" w:type="auto"/>
            <w:shd w:val="clear" w:color="auto" w:fill="auto"/>
          </w:tcPr>
          <w:p w:rsidR="00B673D6" w:rsidRPr="00B673D6" w:rsidRDefault="00B673D6" w:rsidP="00B673D6">
            <w:pPr>
              <w:widowControl/>
              <w:spacing w:line="240" w:lineRule="auto"/>
              <w:contextualSpacing/>
              <w:jc w:val="center"/>
              <w:rPr>
                <w:sz w:val="25"/>
                <w:szCs w:val="25"/>
              </w:rPr>
            </w:pPr>
            <w:r w:rsidRPr="00B673D6">
              <w:rPr>
                <w:sz w:val="25"/>
                <w:szCs w:val="25"/>
              </w:rPr>
              <w:t>Наименование товара</w:t>
            </w:r>
          </w:p>
        </w:tc>
        <w:tc>
          <w:tcPr>
            <w:tcW w:w="0" w:type="auto"/>
          </w:tcPr>
          <w:p w:rsidR="00B673D6" w:rsidRPr="00B673D6" w:rsidRDefault="00B673D6" w:rsidP="00B673D6">
            <w:pPr>
              <w:widowControl/>
              <w:spacing w:line="240" w:lineRule="auto"/>
              <w:contextualSpacing/>
              <w:jc w:val="center"/>
              <w:rPr>
                <w:sz w:val="25"/>
                <w:szCs w:val="25"/>
              </w:rPr>
            </w:pPr>
            <w:r w:rsidRPr="00B673D6">
              <w:rPr>
                <w:sz w:val="25"/>
                <w:szCs w:val="25"/>
              </w:rPr>
              <w:t>Состав и технические характеристики товара</w:t>
            </w:r>
          </w:p>
        </w:tc>
      </w:tr>
      <w:tr w:rsidR="00B673D6" w:rsidRPr="00B673D6" w:rsidTr="00FF03C7">
        <w:trPr>
          <w:trHeight w:val="284"/>
          <w:jc w:val="center"/>
        </w:trPr>
        <w:tc>
          <w:tcPr>
            <w:tcW w:w="0" w:type="auto"/>
            <w:shd w:val="clear" w:color="auto" w:fill="auto"/>
            <w:noWrap/>
          </w:tcPr>
          <w:p w:rsidR="00B673D6" w:rsidRPr="00B673D6" w:rsidRDefault="00B673D6" w:rsidP="00794964">
            <w:pPr>
              <w:widowControl/>
              <w:numPr>
                <w:ilvl w:val="0"/>
                <w:numId w:val="27"/>
              </w:numPr>
              <w:spacing w:line="240" w:lineRule="auto"/>
              <w:contextualSpacing/>
              <w:jc w:val="center"/>
              <w:rPr>
                <w:color w:val="595959"/>
                <w:sz w:val="25"/>
                <w:szCs w:val="25"/>
              </w:rPr>
            </w:pPr>
          </w:p>
        </w:tc>
        <w:tc>
          <w:tcPr>
            <w:tcW w:w="0" w:type="auto"/>
            <w:shd w:val="clear" w:color="auto" w:fill="auto"/>
          </w:tcPr>
          <w:p w:rsidR="00B673D6" w:rsidRPr="00B673D6" w:rsidRDefault="00B673D6" w:rsidP="00B673D6">
            <w:pPr>
              <w:widowControl/>
              <w:spacing w:line="240" w:lineRule="auto"/>
              <w:contextualSpacing/>
              <w:rPr>
                <w:color w:val="595959"/>
                <w:sz w:val="25"/>
                <w:szCs w:val="25"/>
              </w:rPr>
            </w:pPr>
            <w:r w:rsidRPr="00B673D6">
              <w:rPr>
                <w:color w:val="595959"/>
                <w:sz w:val="25"/>
                <w:szCs w:val="25"/>
              </w:rPr>
              <w:t xml:space="preserve">Терминал видеоконференцсвязи </w:t>
            </w:r>
          </w:p>
          <w:p w:rsidR="00B673D6" w:rsidRPr="00B673D6" w:rsidRDefault="00B673D6" w:rsidP="00B673D6">
            <w:pPr>
              <w:widowControl/>
              <w:spacing w:line="240" w:lineRule="auto"/>
              <w:contextualSpacing/>
              <w:rPr>
                <w:color w:val="595959"/>
                <w:sz w:val="25"/>
                <w:szCs w:val="25"/>
              </w:rPr>
            </w:pPr>
            <w:r w:rsidRPr="00B673D6">
              <w:rPr>
                <w:color w:val="595959"/>
                <w:sz w:val="25"/>
                <w:szCs w:val="25"/>
              </w:rPr>
              <w:t>AVER EVC300 или эквивалент</w:t>
            </w:r>
          </w:p>
        </w:tc>
        <w:tc>
          <w:tcPr>
            <w:tcW w:w="0" w:type="auto"/>
          </w:tcPr>
          <w:tbl>
            <w:tblPr>
              <w:tblStyle w:val="1211"/>
              <w:tblW w:w="0" w:type="auto"/>
              <w:tblLook w:val="04A0" w:firstRow="1" w:lastRow="0" w:firstColumn="1" w:lastColumn="0" w:noHBand="0" w:noVBand="1"/>
            </w:tblPr>
            <w:tblGrid>
              <w:gridCol w:w="2431"/>
              <w:gridCol w:w="4386"/>
            </w:tblGrid>
            <w:tr w:rsidR="00B673D6" w:rsidRPr="00B673D6" w:rsidTr="00FF03C7">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spacing w:line="240" w:lineRule="auto"/>
                    <w:rPr>
                      <w:rFonts w:ascii="Times New Roman" w:hAnsi="Times New Roman"/>
                      <w:bCs/>
                      <w:color w:val="595959"/>
                      <w:sz w:val="24"/>
                      <w:szCs w:val="24"/>
                      <w:lang w:val="en-US"/>
                    </w:rPr>
                  </w:pPr>
                  <w:r w:rsidRPr="00B673D6">
                    <w:rPr>
                      <w:rFonts w:ascii="Times New Roman" w:hAnsi="Times New Roman"/>
                      <w:bCs/>
                      <w:color w:val="595959"/>
                      <w:sz w:val="24"/>
                      <w:szCs w:val="24"/>
                    </w:rPr>
                    <w:t xml:space="preserve">Совместимость </w:t>
                  </w:r>
                  <w:proofErr w:type="gramStart"/>
                  <w:r w:rsidRPr="00B673D6">
                    <w:rPr>
                      <w:rFonts w:ascii="Times New Roman" w:hAnsi="Times New Roman"/>
                      <w:bCs/>
                      <w:color w:val="595959"/>
                      <w:sz w:val="24"/>
                      <w:szCs w:val="24"/>
                    </w:rPr>
                    <w:t>с</w:t>
                  </w:r>
                  <w:proofErr w:type="gramEnd"/>
                  <w:r w:rsidRPr="00B673D6">
                    <w:rPr>
                      <w:rFonts w:ascii="Times New Roman" w:hAnsi="Times New Roman"/>
                      <w:bCs/>
                      <w:color w:val="595959"/>
                      <w:sz w:val="24"/>
                      <w:szCs w:val="24"/>
                      <w:lang w:val="en-US"/>
                    </w:rPr>
                    <w:t>:</w:t>
                  </w:r>
                </w:p>
              </w:tc>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tabs>
                      <w:tab w:val="left" w:pos="709"/>
                    </w:tabs>
                    <w:suppressAutoHyphens/>
                    <w:spacing w:line="240" w:lineRule="auto"/>
                    <w:rPr>
                      <w:rFonts w:ascii="Times New Roman" w:hAnsi="Times New Roman"/>
                      <w:bCs/>
                      <w:color w:val="595959"/>
                      <w:sz w:val="24"/>
                      <w:szCs w:val="24"/>
                      <w:lang w:val="en-US"/>
                    </w:rPr>
                  </w:pPr>
                  <w:r w:rsidRPr="00B673D6">
                    <w:rPr>
                      <w:rFonts w:ascii="Times New Roman" w:hAnsi="Times New Roman"/>
                      <w:bCs/>
                      <w:color w:val="595959"/>
                      <w:sz w:val="24"/>
                      <w:szCs w:val="24"/>
                      <w:lang w:val="en-US"/>
                    </w:rPr>
                    <w:t>Polycom HDX 4000/6000/7000/8000/9000 series</w:t>
                  </w:r>
                </w:p>
              </w:tc>
            </w:tr>
            <w:tr w:rsidR="00B673D6" w:rsidRPr="00B673D6" w:rsidTr="00FF03C7">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spacing w:line="240" w:lineRule="auto"/>
                    <w:rPr>
                      <w:rFonts w:ascii="Times New Roman" w:hAnsi="Times New Roman"/>
                      <w:bCs/>
                      <w:color w:val="595959"/>
                      <w:sz w:val="24"/>
                      <w:szCs w:val="24"/>
                    </w:rPr>
                  </w:pPr>
                  <w:r w:rsidRPr="00B673D6">
                    <w:rPr>
                      <w:rFonts w:ascii="Times New Roman" w:hAnsi="Times New Roman"/>
                      <w:bCs/>
                      <w:color w:val="595959"/>
                      <w:sz w:val="24"/>
                      <w:szCs w:val="24"/>
                    </w:rPr>
                    <w:t>Поддержка протоколов и стандартов</w:t>
                  </w:r>
                </w:p>
              </w:tc>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tabs>
                      <w:tab w:val="left" w:pos="709"/>
                    </w:tabs>
                    <w:suppressAutoHyphens/>
                    <w:spacing w:line="240" w:lineRule="auto"/>
                    <w:rPr>
                      <w:rFonts w:ascii="Times New Roman" w:hAnsi="Times New Roman"/>
                      <w:bCs/>
                      <w:color w:val="595959"/>
                      <w:sz w:val="24"/>
                      <w:szCs w:val="24"/>
                      <w:lang w:val="en-US"/>
                    </w:rPr>
                  </w:pPr>
                  <w:r w:rsidRPr="00B673D6">
                    <w:rPr>
                      <w:rFonts w:ascii="Times New Roman" w:hAnsi="Times New Roman"/>
                      <w:bCs/>
                      <w:color w:val="595959"/>
                      <w:sz w:val="24"/>
                      <w:szCs w:val="24"/>
                    </w:rPr>
                    <w:t xml:space="preserve">Не менее </w:t>
                  </w:r>
                  <w:r w:rsidRPr="00B673D6">
                    <w:rPr>
                      <w:rFonts w:ascii="Times New Roman" w:hAnsi="Times New Roman"/>
                      <w:bCs/>
                      <w:color w:val="595959"/>
                      <w:sz w:val="24"/>
                      <w:szCs w:val="24"/>
                      <w:lang w:val="en-US"/>
                    </w:rPr>
                    <w:t>H.323, SIP</w:t>
                  </w:r>
                </w:p>
              </w:tc>
            </w:tr>
            <w:tr w:rsidR="00B673D6" w:rsidRPr="00B673D6" w:rsidTr="00FF03C7">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spacing w:line="240" w:lineRule="auto"/>
                    <w:rPr>
                      <w:rFonts w:ascii="Times New Roman" w:hAnsi="Times New Roman"/>
                      <w:bCs/>
                      <w:color w:val="595959"/>
                      <w:sz w:val="24"/>
                      <w:szCs w:val="24"/>
                    </w:rPr>
                  </w:pPr>
                  <w:r w:rsidRPr="00B673D6">
                    <w:rPr>
                      <w:rFonts w:ascii="Times New Roman" w:hAnsi="Times New Roman"/>
                      <w:bCs/>
                      <w:color w:val="595959"/>
                      <w:sz w:val="24"/>
                      <w:szCs w:val="24"/>
                    </w:rPr>
                    <w:t>Поддерживаемое разрешение</w:t>
                  </w:r>
                </w:p>
              </w:tc>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tabs>
                      <w:tab w:val="left" w:pos="709"/>
                    </w:tabs>
                    <w:suppressAutoHyphens/>
                    <w:spacing w:line="240" w:lineRule="auto"/>
                    <w:rPr>
                      <w:rFonts w:ascii="Times New Roman" w:hAnsi="Times New Roman"/>
                      <w:bCs/>
                      <w:color w:val="595959"/>
                      <w:sz w:val="24"/>
                      <w:szCs w:val="24"/>
                      <w:lang w:val="en-US"/>
                    </w:rPr>
                  </w:pPr>
                  <w:r w:rsidRPr="00B673D6">
                    <w:rPr>
                      <w:rFonts w:ascii="Times New Roman" w:hAnsi="Times New Roman"/>
                      <w:bCs/>
                      <w:color w:val="595959"/>
                      <w:sz w:val="24"/>
                      <w:szCs w:val="24"/>
                    </w:rPr>
                    <w:t xml:space="preserve">Не менее 1920х1080 </w:t>
                  </w:r>
                  <w:proofErr w:type="spellStart"/>
                  <w:r w:rsidRPr="00B673D6">
                    <w:rPr>
                      <w:rFonts w:ascii="Times New Roman" w:hAnsi="Times New Roman"/>
                      <w:bCs/>
                      <w:color w:val="595959"/>
                      <w:sz w:val="24"/>
                      <w:szCs w:val="24"/>
                      <w:lang w:val="en-US"/>
                    </w:rPr>
                    <w:t>pxl</w:t>
                  </w:r>
                  <w:proofErr w:type="spellEnd"/>
                </w:p>
              </w:tc>
            </w:tr>
            <w:tr w:rsidR="00B673D6" w:rsidRPr="00B673D6" w:rsidTr="00FF03C7">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spacing w:line="240" w:lineRule="auto"/>
                    <w:rPr>
                      <w:rFonts w:ascii="Times New Roman" w:hAnsi="Times New Roman"/>
                      <w:bCs/>
                      <w:color w:val="595959"/>
                      <w:sz w:val="24"/>
                      <w:szCs w:val="24"/>
                    </w:rPr>
                  </w:pPr>
                  <w:r w:rsidRPr="00B673D6">
                    <w:rPr>
                      <w:rFonts w:ascii="Times New Roman" w:hAnsi="Times New Roman"/>
                      <w:bCs/>
                      <w:color w:val="595959"/>
                      <w:sz w:val="24"/>
                      <w:szCs w:val="24"/>
                    </w:rPr>
                    <w:t>Частота смены кадров при съёмке</w:t>
                  </w:r>
                </w:p>
              </w:tc>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tabs>
                      <w:tab w:val="left" w:pos="709"/>
                    </w:tabs>
                    <w:suppressAutoHyphens/>
                    <w:spacing w:line="240" w:lineRule="auto"/>
                    <w:rPr>
                      <w:rFonts w:ascii="Times New Roman" w:hAnsi="Times New Roman"/>
                      <w:bCs/>
                      <w:color w:val="595959"/>
                      <w:sz w:val="24"/>
                      <w:szCs w:val="24"/>
                    </w:rPr>
                  </w:pPr>
                  <w:r w:rsidRPr="00B673D6">
                    <w:rPr>
                      <w:rFonts w:ascii="Times New Roman" w:hAnsi="Times New Roman"/>
                      <w:bCs/>
                      <w:color w:val="595959"/>
                      <w:sz w:val="24"/>
                      <w:szCs w:val="24"/>
                    </w:rPr>
                    <w:t>Не менее 30 кадров/сек</w:t>
                  </w:r>
                </w:p>
              </w:tc>
            </w:tr>
            <w:tr w:rsidR="00B673D6" w:rsidRPr="00B673D6" w:rsidTr="00FF03C7">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spacing w:line="240" w:lineRule="auto"/>
                    <w:rPr>
                      <w:rFonts w:ascii="Times New Roman" w:hAnsi="Times New Roman"/>
                      <w:bCs/>
                      <w:color w:val="595959"/>
                      <w:sz w:val="24"/>
                      <w:szCs w:val="24"/>
                    </w:rPr>
                  </w:pPr>
                  <w:r w:rsidRPr="00B673D6">
                    <w:rPr>
                      <w:rFonts w:ascii="Times New Roman" w:hAnsi="Times New Roman"/>
                      <w:bCs/>
                      <w:color w:val="595959"/>
                      <w:sz w:val="24"/>
                      <w:szCs w:val="24"/>
                    </w:rPr>
                    <w:t>Поддержка видеокодеков:</w:t>
                  </w:r>
                </w:p>
              </w:tc>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tabs>
                      <w:tab w:val="left" w:pos="709"/>
                    </w:tabs>
                    <w:suppressAutoHyphens/>
                    <w:spacing w:line="240" w:lineRule="auto"/>
                    <w:rPr>
                      <w:rFonts w:ascii="Times New Roman" w:hAnsi="Times New Roman"/>
                      <w:bCs/>
                      <w:color w:val="595959"/>
                      <w:sz w:val="24"/>
                      <w:szCs w:val="24"/>
                      <w:lang w:val="en-US"/>
                    </w:rPr>
                  </w:pPr>
                  <w:r w:rsidRPr="00B673D6">
                    <w:rPr>
                      <w:rFonts w:ascii="Times New Roman" w:hAnsi="Times New Roman"/>
                      <w:bCs/>
                      <w:color w:val="595959"/>
                      <w:sz w:val="24"/>
                      <w:szCs w:val="24"/>
                    </w:rPr>
                    <w:t>Не</w:t>
                  </w:r>
                  <w:r w:rsidRPr="00B673D6">
                    <w:rPr>
                      <w:rFonts w:ascii="Times New Roman" w:hAnsi="Times New Roman"/>
                      <w:bCs/>
                      <w:color w:val="595959"/>
                      <w:sz w:val="24"/>
                      <w:szCs w:val="24"/>
                      <w:lang w:val="en-US"/>
                    </w:rPr>
                    <w:t xml:space="preserve"> </w:t>
                  </w:r>
                  <w:r w:rsidRPr="00B673D6">
                    <w:rPr>
                      <w:rFonts w:ascii="Times New Roman" w:hAnsi="Times New Roman"/>
                      <w:bCs/>
                      <w:color w:val="595959"/>
                      <w:sz w:val="24"/>
                      <w:szCs w:val="24"/>
                    </w:rPr>
                    <w:t>менее</w:t>
                  </w:r>
                  <w:r w:rsidRPr="00B673D6">
                    <w:rPr>
                      <w:rFonts w:ascii="Times New Roman" w:hAnsi="Times New Roman"/>
                      <w:bCs/>
                      <w:color w:val="595959"/>
                      <w:sz w:val="24"/>
                      <w:szCs w:val="24"/>
                      <w:lang w:val="en-US"/>
                    </w:rPr>
                    <w:t xml:space="preserve"> H.263, H.263+,H.264,H.264 High Profile, H.264 SVC</w:t>
                  </w:r>
                </w:p>
              </w:tc>
            </w:tr>
            <w:tr w:rsidR="00B673D6" w:rsidRPr="00B673D6" w:rsidTr="00FF03C7">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spacing w:line="240" w:lineRule="auto"/>
                    <w:rPr>
                      <w:rFonts w:ascii="Times New Roman" w:hAnsi="Times New Roman"/>
                      <w:bCs/>
                      <w:color w:val="595959"/>
                      <w:sz w:val="24"/>
                      <w:szCs w:val="24"/>
                      <w:lang w:val="en-US"/>
                    </w:rPr>
                  </w:pPr>
                  <w:proofErr w:type="spellStart"/>
                  <w:r w:rsidRPr="00B673D6">
                    <w:rPr>
                      <w:rFonts w:ascii="Times New Roman" w:hAnsi="Times New Roman"/>
                      <w:bCs/>
                      <w:color w:val="595959"/>
                      <w:sz w:val="24"/>
                      <w:szCs w:val="24"/>
                      <w:lang w:val="en-US"/>
                    </w:rPr>
                    <w:t>Поддержка</w:t>
                  </w:r>
                  <w:proofErr w:type="spellEnd"/>
                  <w:r w:rsidRPr="00B673D6">
                    <w:rPr>
                      <w:rFonts w:ascii="Times New Roman" w:hAnsi="Times New Roman"/>
                      <w:bCs/>
                      <w:color w:val="595959"/>
                      <w:sz w:val="24"/>
                      <w:szCs w:val="24"/>
                      <w:lang w:val="en-US"/>
                    </w:rPr>
                    <w:t xml:space="preserve"> </w:t>
                  </w:r>
                  <w:proofErr w:type="spellStart"/>
                  <w:r w:rsidRPr="00B673D6">
                    <w:rPr>
                      <w:rFonts w:ascii="Times New Roman" w:hAnsi="Times New Roman"/>
                      <w:bCs/>
                      <w:color w:val="595959"/>
                      <w:sz w:val="24"/>
                      <w:szCs w:val="24"/>
                      <w:lang w:val="en-US"/>
                    </w:rPr>
                    <w:t>аудиокодеков</w:t>
                  </w:r>
                  <w:proofErr w:type="spellEnd"/>
                  <w:r w:rsidRPr="00B673D6">
                    <w:rPr>
                      <w:rFonts w:ascii="Times New Roman" w:hAnsi="Times New Roman"/>
                      <w:bCs/>
                      <w:color w:val="595959"/>
                      <w:sz w:val="24"/>
                      <w:szCs w:val="24"/>
                      <w:lang w:val="en-US"/>
                    </w:rPr>
                    <w:t>:</w:t>
                  </w:r>
                </w:p>
              </w:tc>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tabs>
                      <w:tab w:val="left" w:pos="709"/>
                    </w:tabs>
                    <w:suppressAutoHyphens/>
                    <w:spacing w:line="240" w:lineRule="auto"/>
                    <w:rPr>
                      <w:rFonts w:ascii="Times New Roman" w:hAnsi="Times New Roman"/>
                      <w:bCs/>
                      <w:color w:val="595959"/>
                      <w:sz w:val="24"/>
                      <w:szCs w:val="24"/>
                    </w:rPr>
                  </w:pPr>
                  <w:r w:rsidRPr="00B673D6">
                    <w:rPr>
                      <w:rFonts w:ascii="Times New Roman" w:hAnsi="Times New Roman"/>
                      <w:bCs/>
                      <w:color w:val="595959"/>
                      <w:sz w:val="24"/>
                      <w:szCs w:val="24"/>
                    </w:rPr>
                    <w:t>Не менее G.711, G.728, G.729А, G.722, , G.722.1, AAC-LD,G.719</w:t>
                  </w:r>
                </w:p>
              </w:tc>
            </w:tr>
            <w:tr w:rsidR="00B673D6" w:rsidRPr="00B673D6" w:rsidTr="00FF03C7">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spacing w:line="240" w:lineRule="auto"/>
                    <w:rPr>
                      <w:rFonts w:ascii="Times New Roman" w:hAnsi="Times New Roman"/>
                      <w:bCs/>
                      <w:color w:val="595959"/>
                      <w:sz w:val="24"/>
                      <w:szCs w:val="24"/>
                    </w:rPr>
                  </w:pPr>
                  <w:r w:rsidRPr="00B673D6">
                    <w:rPr>
                      <w:rFonts w:ascii="Times New Roman" w:hAnsi="Times New Roman"/>
                      <w:bCs/>
                      <w:color w:val="595959"/>
                      <w:sz w:val="24"/>
                      <w:szCs w:val="24"/>
                    </w:rPr>
                    <w:t xml:space="preserve">Выносная камера </w:t>
                  </w:r>
                </w:p>
              </w:tc>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tabs>
                      <w:tab w:val="left" w:pos="709"/>
                    </w:tabs>
                    <w:suppressAutoHyphens/>
                    <w:spacing w:line="240" w:lineRule="auto"/>
                    <w:rPr>
                      <w:rFonts w:ascii="Times New Roman" w:hAnsi="Times New Roman"/>
                      <w:bCs/>
                      <w:color w:val="595959"/>
                      <w:sz w:val="24"/>
                      <w:szCs w:val="24"/>
                    </w:rPr>
                  </w:pPr>
                  <w:r w:rsidRPr="00B673D6">
                    <w:rPr>
                      <w:rFonts w:ascii="Times New Roman" w:hAnsi="Times New Roman"/>
                      <w:bCs/>
                      <w:color w:val="595959"/>
                      <w:sz w:val="24"/>
                      <w:szCs w:val="24"/>
                    </w:rPr>
                    <w:t>Наличие</w:t>
                  </w:r>
                </w:p>
              </w:tc>
            </w:tr>
            <w:tr w:rsidR="00B673D6" w:rsidRPr="00B673D6" w:rsidTr="00FF03C7">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spacing w:line="240" w:lineRule="auto"/>
                    <w:rPr>
                      <w:rFonts w:ascii="Times New Roman" w:hAnsi="Times New Roman"/>
                      <w:bCs/>
                      <w:color w:val="595959"/>
                      <w:sz w:val="24"/>
                      <w:szCs w:val="24"/>
                    </w:rPr>
                  </w:pPr>
                  <w:r w:rsidRPr="00B673D6">
                    <w:rPr>
                      <w:rFonts w:ascii="Times New Roman" w:hAnsi="Times New Roman"/>
                      <w:bCs/>
                      <w:color w:val="595959"/>
                      <w:sz w:val="24"/>
                      <w:szCs w:val="24"/>
                    </w:rPr>
                    <w:t xml:space="preserve">Выносной микрофон </w:t>
                  </w:r>
                </w:p>
              </w:tc>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tabs>
                      <w:tab w:val="left" w:pos="709"/>
                    </w:tabs>
                    <w:suppressAutoHyphens/>
                    <w:spacing w:line="240" w:lineRule="auto"/>
                    <w:rPr>
                      <w:rFonts w:ascii="Times New Roman" w:hAnsi="Times New Roman"/>
                      <w:bCs/>
                      <w:color w:val="595959"/>
                      <w:sz w:val="24"/>
                      <w:szCs w:val="24"/>
                    </w:rPr>
                  </w:pPr>
                  <w:r w:rsidRPr="00B673D6">
                    <w:rPr>
                      <w:rFonts w:ascii="Times New Roman" w:hAnsi="Times New Roman"/>
                      <w:bCs/>
                      <w:color w:val="595959"/>
                      <w:sz w:val="24"/>
                      <w:szCs w:val="24"/>
                    </w:rPr>
                    <w:t>Наличие</w:t>
                  </w:r>
                </w:p>
              </w:tc>
            </w:tr>
            <w:tr w:rsidR="00B673D6" w:rsidRPr="00B673D6" w:rsidTr="00FF03C7">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spacing w:line="240" w:lineRule="auto"/>
                    <w:rPr>
                      <w:rFonts w:ascii="Times New Roman" w:hAnsi="Times New Roman"/>
                      <w:bCs/>
                      <w:color w:val="595959"/>
                      <w:sz w:val="24"/>
                      <w:szCs w:val="24"/>
                    </w:rPr>
                  </w:pPr>
                  <w:r w:rsidRPr="00B673D6">
                    <w:rPr>
                      <w:rFonts w:ascii="Times New Roman" w:hAnsi="Times New Roman"/>
                      <w:bCs/>
                      <w:color w:val="595959"/>
                      <w:sz w:val="24"/>
                      <w:szCs w:val="24"/>
                    </w:rPr>
                    <w:t xml:space="preserve">Пульт управления </w:t>
                  </w:r>
                </w:p>
              </w:tc>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tabs>
                      <w:tab w:val="left" w:pos="709"/>
                    </w:tabs>
                    <w:suppressAutoHyphens/>
                    <w:spacing w:line="240" w:lineRule="auto"/>
                    <w:rPr>
                      <w:rFonts w:ascii="Times New Roman" w:hAnsi="Times New Roman"/>
                      <w:bCs/>
                      <w:color w:val="595959"/>
                      <w:sz w:val="24"/>
                      <w:szCs w:val="24"/>
                    </w:rPr>
                  </w:pPr>
                  <w:r w:rsidRPr="00B673D6">
                    <w:rPr>
                      <w:rFonts w:ascii="Times New Roman" w:hAnsi="Times New Roman"/>
                      <w:bCs/>
                      <w:color w:val="595959"/>
                      <w:sz w:val="24"/>
                      <w:szCs w:val="24"/>
                    </w:rPr>
                    <w:t>Наличие</w:t>
                  </w:r>
                </w:p>
              </w:tc>
            </w:tr>
            <w:tr w:rsidR="00B673D6" w:rsidRPr="00B673D6" w:rsidTr="00FF03C7">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spacing w:line="240" w:lineRule="auto"/>
                    <w:rPr>
                      <w:rFonts w:ascii="Times New Roman" w:hAnsi="Times New Roman"/>
                      <w:bCs/>
                      <w:color w:val="595959"/>
                      <w:sz w:val="24"/>
                      <w:szCs w:val="24"/>
                    </w:rPr>
                  </w:pPr>
                  <w:r w:rsidRPr="00B673D6">
                    <w:rPr>
                      <w:rFonts w:ascii="Times New Roman" w:hAnsi="Times New Roman"/>
                      <w:bCs/>
                      <w:color w:val="595959"/>
                      <w:sz w:val="24"/>
                      <w:szCs w:val="24"/>
                    </w:rPr>
                    <w:t>Функции камеры</w:t>
                  </w:r>
                </w:p>
              </w:tc>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tabs>
                      <w:tab w:val="left" w:pos="709"/>
                    </w:tabs>
                    <w:suppressAutoHyphens/>
                    <w:spacing w:line="240" w:lineRule="auto"/>
                    <w:rPr>
                      <w:rFonts w:ascii="Times New Roman" w:hAnsi="Times New Roman"/>
                      <w:bCs/>
                      <w:color w:val="595959"/>
                      <w:sz w:val="24"/>
                      <w:szCs w:val="24"/>
                    </w:rPr>
                  </w:pPr>
                  <w:r w:rsidRPr="00B673D6">
                    <w:rPr>
                      <w:rFonts w:ascii="Times New Roman" w:hAnsi="Times New Roman"/>
                      <w:bCs/>
                      <w:color w:val="595959"/>
                      <w:sz w:val="24"/>
                      <w:szCs w:val="24"/>
                    </w:rPr>
                    <w:t>поворот, наклон, увеличение</w:t>
                  </w:r>
                </w:p>
              </w:tc>
            </w:tr>
            <w:tr w:rsidR="00B673D6" w:rsidRPr="00B673D6" w:rsidTr="00FF03C7">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spacing w:line="240" w:lineRule="auto"/>
                    <w:rPr>
                      <w:rFonts w:ascii="Times New Roman" w:hAnsi="Times New Roman"/>
                      <w:bCs/>
                      <w:color w:val="595959"/>
                      <w:sz w:val="24"/>
                      <w:szCs w:val="24"/>
                      <w:lang w:val="en-US"/>
                    </w:rPr>
                  </w:pPr>
                  <w:r w:rsidRPr="00B673D6">
                    <w:rPr>
                      <w:rFonts w:ascii="Times New Roman" w:hAnsi="Times New Roman"/>
                      <w:bCs/>
                      <w:color w:val="595959"/>
                      <w:sz w:val="24"/>
                      <w:szCs w:val="24"/>
                    </w:rPr>
                    <w:t>Угол обзора камеры (горизонтальный)</w:t>
                  </w:r>
                  <w:r w:rsidRPr="00B673D6">
                    <w:rPr>
                      <w:rFonts w:ascii="Times New Roman" w:hAnsi="Times New Roman"/>
                      <w:bCs/>
                      <w:color w:val="595959"/>
                      <w:sz w:val="24"/>
                      <w:szCs w:val="24"/>
                      <w:lang w:val="en-US"/>
                    </w:rPr>
                    <w:t>:</w:t>
                  </w:r>
                </w:p>
              </w:tc>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tabs>
                      <w:tab w:val="left" w:pos="709"/>
                    </w:tabs>
                    <w:suppressAutoHyphens/>
                    <w:spacing w:line="240" w:lineRule="auto"/>
                    <w:rPr>
                      <w:rFonts w:ascii="Times New Roman" w:hAnsi="Times New Roman"/>
                      <w:bCs/>
                      <w:color w:val="595959"/>
                      <w:sz w:val="24"/>
                      <w:szCs w:val="24"/>
                    </w:rPr>
                  </w:pPr>
                  <w:proofErr w:type="spellStart"/>
                  <w:r w:rsidRPr="00B673D6">
                    <w:rPr>
                      <w:rFonts w:ascii="Times New Roman" w:hAnsi="Times New Roman"/>
                      <w:bCs/>
                      <w:color w:val="595959"/>
                      <w:sz w:val="24"/>
                      <w:szCs w:val="24"/>
                      <w:lang w:val="en-US"/>
                    </w:rPr>
                    <w:t>Не</w:t>
                  </w:r>
                  <w:proofErr w:type="spellEnd"/>
                  <w:r w:rsidRPr="00B673D6">
                    <w:rPr>
                      <w:rFonts w:ascii="Times New Roman" w:hAnsi="Times New Roman"/>
                      <w:bCs/>
                      <w:color w:val="595959"/>
                      <w:sz w:val="24"/>
                      <w:szCs w:val="24"/>
                      <w:lang w:val="en-US"/>
                    </w:rPr>
                    <w:t xml:space="preserve"> </w:t>
                  </w:r>
                  <w:r w:rsidRPr="00B673D6">
                    <w:rPr>
                      <w:rFonts w:ascii="Times New Roman" w:hAnsi="Times New Roman"/>
                      <w:bCs/>
                      <w:color w:val="595959"/>
                      <w:sz w:val="24"/>
                      <w:szCs w:val="24"/>
                    </w:rPr>
                    <w:t>менее 61°</w:t>
                  </w:r>
                </w:p>
              </w:tc>
            </w:tr>
            <w:tr w:rsidR="00B673D6" w:rsidRPr="00B673D6" w:rsidTr="00FF03C7">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tabs>
                      <w:tab w:val="left" w:pos="709"/>
                    </w:tabs>
                    <w:suppressAutoHyphens/>
                    <w:spacing w:line="240" w:lineRule="auto"/>
                    <w:rPr>
                      <w:rFonts w:ascii="Times New Roman" w:hAnsi="Times New Roman"/>
                      <w:bCs/>
                      <w:color w:val="595959"/>
                      <w:sz w:val="24"/>
                      <w:szCs w:val="24"/>
                    </w:rPr>
                  </w:pPr>
                  <w:r w:rsidRPr="00B673D6">
                    <w:rPr>
                      <w:rFonts w:ascii="Times New Roman" w:hAnsi="Times New Roman"/>
                      <w:bCs/>
                      <w:color w:val="595959"/>
                      <w:sz w:val="24"/>
                      <w:szCs w:val="24"/>
                    </w:rPr>
                    <w:t>Угол обзора камеры (вертикальный)</w:t>
                  </w:r>
                  <w:r w:rsidRPr="00B673D6">
                    <w:rPr>
                      <w:rFonts w:ascii="Times New Roman" w:hAnsi="Times New Roman"/>
                      <w:bCs/>
                      <w:color w:val="595959"/>
                      <w:sz w:val="24"/>
                      <w:szCs w:val="24"/>
                      <w:lang w:val="en-US"/>
                    </w:rPr>
                    <w:t>:</w:t>
                  </w:r>
                </w:p>
              </w:tc>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tabs>
                      <w:tab w:val="left" w:pos="709"/>
                    </w:tabs>
                    <w:suppressAutoHyphens/>
                    <w:spacing w:line="240" w:lineRule="auto"/>
                    <w:rPr>
                      <w:rFonts w:ascii="Times New Roman" w:hAnsi="Times New Roman"/>
                      <w:bCs/>
                      <w:color w:val="595959"/>
                      <w:sz w:val="24"/>
                      <w:szCs w:val="24"/>
                    </w:rPr>
                  </w:pPr>
                  <w:r w:rsidRPr="00B673D6">
                    <w:rPr>
                      <w:rFonts w:ascii="Times New Roman" w:hAnsi="Times New Roman"/>
                      <w:bCs/>
                      <w:color w:val="595959"/>
                      <w:sz w:val="24"/>
                      <w:szCs w:val="24"/>
                    </w:rPr>
                    <w:t>Не менее 35°</w:t>
                  </w:r>
                </w:p>
              </w:tc>
            </w:tr>
            <w:tr w:rsidR="00B673D6" w:rsidRPr="00B673D6" w:rsidTr="00FF03C7">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spacing w:line="240" w:lineRule="auto"/>
                    <w:rPr>
                      <w:rFonts w:ascii="Times New Roman" w:hAnsi="Times New Roman"/>
                      <w:bCs/>
                      <w:color w:val="595959"/>
                      <w:sz w:val="24"/>
                      <w:szCs w:val="24"/>
                      <w:lang w:val="en-US"/>
                    </w:rPr>
                  </w:pPr>
                  <w:r w:rsidRPr="00B673D6">
                    <w:rPr>
                      <w:rFonts w:ascii="Times New Roman" w:hAnsi="Times New Roman"/>
                      <w:bCs/>
                      <w:color w:val="595959"/>
                      <w:sz w:val="24"/>
                      <w:szCs w:val="24"/>
                    </w:rPr>
                    <w:t>Угол обзора (диагональный)</w:t>
                  </w:r>
                  <w:r w:rsidRPr="00B673D6">
                    <w:rPr>
                      <w:rFonts w:ascii="Times New Roman" w:hAnsi="Times New Roman"/>
                      <w:bCs/>
                      <w:color w:val="595959"/>
                      <w:sz w:val="24"/>
                      <w:szCs w:val="24"/>
                      <w:lang w:val="en-US"/>
                    </w:rPr>
                    <w:t>:</w:t>
                  </w:r>
                </w:p>
              </w:tc>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tabs>
                      <w:tab w:val="left" w:pos="709"/>
                    </w:tabs>
                    <w:suppressAutoHyphens/>
                    <w:spacing w:line="240" w:lineRule="auto"/>
                    <w:rPr>
                      <w:rFonts w:ascii="Times New Roman" w:hAnsi="Times New Roman"/>
                      <w:bCs/>
                      <w:color w:val="595959"/>
                      <w:sz w:val="24"/>
                      <w:szCs w:val="24"/>
                    </w:rPr>
                  </w:pPr>
                  <w:r w:rsidRPr="00B673D6">
                    <w:rPr>
                      <w:rFonts w:ascii="Times New Roman" w:hAnsi="Times New Roman"/>
                      <w:bCs/>
                      <w:color w:val="595959"/>
                      <w:sz w:val="24"/>
                      <w:szCs w:val="24"/>
                    </w:rPr>
                    <w:t>Не менее 67°</w:t>
                  </w:r>
                </w:p>
              </w:tc>
            </w:tr>
            <w:tr w:rsidR="00B673D6" w:rsidRPr="00B673D6" w:rsidTr="00FF03C7">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spacing w:line="240" w:lineRule="auto"/>
                    <w:rPr>
                      <w:rFonts w:ascii="Times New Roman" w:hAnsi="Times New Roman"/>
                      <w:bCs/>
                      <w:color w:val="595959"/>
                      <w:sz w:val="24"/>
                      <w:szCs w:val="24"/>
                    </w:rPr>
                  </w:pPr>
                  <w:r w:rsidRPr="00B673D6">
                    <w:rPr>
                      <w:rFonts w:ascii="Times New Roman" w:hAnsi="Times New Roman"/>
                      <w:bCs/>
                      <w:color w:val="595959"/>
                      <w:sz w:val="24"/>
                      <w:szCs w:val="24"/>
                    </w:rPr>
                    <w:t>Количество пунктов видеосвязи:</w:t>
                  </w:r>
                </w:p>
              </w:tc>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tabs>
                      <w:tab w:val="left" w:pos="709"/>
                    </w:tabs>
                    <w:suppressAutoHyphens/>
                    <w:spacing w:line="240" w:lineRule="auto"/>
                    <w:rPr>
                      <w:rFonts w:ascii="Times New Roman" w:hAnsi="Times New Roman"/>
                      <w:bCs/>
                      <w:color w:val="595959"/>
                      <w:sz w:val="24"/>
                      <w:szCs w:val="24"/>
                    </w:rPr>
                  </w:pPr>
                  <w:r w:rsidRPr="00B673D6">
                    <w:rPr>
                      <w:rFonts w:ascii="Times New Roman" w:hAnsi="Times New Roman"/>
                      <w:bCs/>
                      <w:color w:val="595959"/>
                      <w:sz w:val="24"/>
                      <w:szCs w:val="24"/>
                    </w:rPr>
                    <w:t>Не менее 4</w:t>
                  </w:r>
                </w:p>
              </w:tc>
            </w:tr>
            <w:tr w:rsidR="00B673D6" w:rsidRPr="00B673D6" w:rsidTr="00FF03C7">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spacing w:line="240" w:lineRule="auto"/>
                    <w:rPr>
                      <w:rFonts w:ascii="Times New Roman" w:hAnsi="Times New Roman"/>
                      <w:bCs/>
                      <w:color w:val="595959"/>
                      <w:sz w:val="24"/>
                      <w:szCs w:val="24"/>
                    </w:rPr>
                  </w:pPr>
                  <w:r w:rsidRPr="00B673D6">
                    <w:rPr>
                      <w:rFonts w:ascii="Times New Roman" w:hAnsi="Times New Roman"/>
                      <w:bCs/>
                      <w:color w:val="595959"/>
                      <w:sz w:val="24"/>
                      <w:szCs w:val="24"/>
                    </w:rPr>
                    <w:t xml:space="preserve">Наличие </w:t>
                  </w:r>
                  <w:proofErr w:type="gramStart"/>
                  <w:r w:rsidRPr="00B673D6">
                    <w:rPr>
                      <w:rFonts w:ascii="Times New Roman" w:hAnsi="Times New Roman"/>
                      <w:bCs/>
                      <w:color w:val="595959"/>
                      <w:sz w:val="24"/>
                      <w:szCs w:val="24"/>
                    </w:rPr>
                    <w:t>оптического</w:t>
                  </w:r>
                  <w:proofErr w:type="gramEnd"/>
                  <w:r w:rsidRPr="00B673D6">
                    <w:rPr>
                      <w:rFonts w:ascii="Times New Roman" w:hAnsi="Times New Roman"/>
                      <w:bCs/>
                      <w:color w:val="595959"/>
                      <w:sz w:val="24"/>
                      <w:szCs w:val="24"/>
                    </w:rPr>
                    <w:t xml:space="preserve"> зума камеры</w:t>
                  </w:r>
                </w:p>
              </w:tc>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tabs>
                      <w:tab w:val="left" w:pos="709"/>
                    </w:tabs>
                    <w:suppressAutoHyphens/>
                    <w:spacing w:line="240" w:lineRule="auto"/>
                    <w:rPr>
                      <w:rFonts w:ascii="Times New Roman" w:hAnsi="Times New Roman"/>
                      <w:bCs/>
                      <w:color w:val="595959"/>
                      <w:sz w:val="24"/>
                      <w:szCs w:val="24"/>
                    </w:rPr>
                  </w:pPr>
                  <w:r w:rsidRPr="00B673D6">
                    <w:rPr>
                      <w:rFonts w:ascii="Times New Roman" w:hAnsi="Times New Roman"/>
                      <w:bCs/>
                      <w:color w:val="595959"/>
                      <w:sz w:val="24"/>
                      <w:szCs w:val="24"/>
                    </w:rPr>
                    <w:t>Не менее 16х</w:t>
                  </w:r>
                </w:p>
              </w:tc>
            </w:tr>
            <w:tr w:rsidR="00B673D6" w:rsidRPr="00B673D6" w:rsidTr="00FF03C7">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spacing w:line="240" w:lineRule="auto"/>
                    <w:rPr>
                      <w:rFonts w:ascii="Times New Roman" w:hAnsi="Times New Roman"/>
                      <w:bCs/>
                      <w:color w:val="595959"/>
                      <w:sz w:val="24"/>
                      <w:szCs w:val="24"/>
                    </w:rPr>
                  </w:pPr>
                  <w:r w:rsidRPr="00B673D6">
                    <w:rPr>
                      <w:rFonts w:ascii="Times New Roman" w:hAnsi="Times New Roman"/>
                      <w:bCs/>
                      <w:color w:val="595959"/>
                      <w:sz w:val="24"/>
                      <w:szCs w:val="24"/>
                    </w:rPr>
                    <w:t>Видеовходы</w:t>
                  </w:r>
                </w:p>
              </w:tc>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tabs>
                      <w:tab w:val="left" w:pos="709"/>
                    </w:tabs>
                    <w:suppressAutoHyphens/>
                    <w:spacing w:line="240" w:lineRule="auto"/>
                    <w:rPr>
                      <w:rFonts w:ascii="Times New Roman" w:hAnsi="Times New Roman"/>
                      <w:bCs/>
                      <w:color w:val="595959"/>
                      <w:sz w:val="24"/>
                      <w:szCs w:val="24"/>
                    </w:rPr>
                  </w:pPr>
                  <w:r w:rsidRPr="00B673D6">
                    <w:rPr>
                      <w:rFonts w:ascii="Times New Roman" w:hAnsi="Times New Roman"/>
                      <w:bCs/>
                      <w:color w:val="595959"/>
                      <w:sz w:val="24"/>
                      <w:szCs w:val="24"/>
                    </w:rPr>
                    <w:t xml:space="preserve">Не менее </w:t>
                  </w:r>
                  <w:r w:rsidRPr="00B673D6">
                    <w:rPr>
                      <w:rFonts w:ascii="Times New Roman" w:hAnsi="Times New Roman"/>
                      <w:bCs/>
                      <w:color w:val="595959"/>
                      <w:sz w:val="24"/>
                      <w:szCs w:val="24"/>
                      <w:lang w:val="en-US"/>
                    </w:rPr>
                    <w:t>VGA, HDMI</w:t>
                  </w:r>
                </w:p>
              </w:tc>
            </w:tr>
            <w:tr w:rsidR="00B673D6" w:rsidRPr="00B673D6" w:rsidTr="00FF03C7">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spacing w:line="240" w:lineRule="auto"/>
                    <w:rPr>
                      <w:rFonts w:ascii="Times New Roman" w:hAnsi="Times New Roman"/>
                      <w:bCs/>
                      <w:color w:val="595959"/>
                      <w:sz w:val="24"/>
                      <w:szCs w:val="24"/>
                    </w:rPr>
                  </w:pPr>
                  <w:r w:rsidRPr="00B673D6">
                    <w:rPr>
                      <w:rFonts w:ascii="Times New Roman" w:hAnsi="Times New Roman"/>
                      <w:bCs/>
                      <w:color w:val="595959"/>
                      <w:sz w:val="24"/>
                      <w:szCs w:val="24"/>
                    </w:rPr>
                    <w:t xml:space="preserve">Видеовыходы </w:t>
                  </w:r>
                </w:p>
              </w:tc>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tabs>
                      <w:tab w:val="left" w:pos="709"/>
                    </w:tabs>
                    <w:suppressAutoHyphens/>
                    <w:spacing w:line="240" w:lineRule="auto"/>
                    <w:rPr>
                      <w:rFonts w:ascii="Times New Roman" w:hAnsi="Times New Roman"/>
                      <w:bCs/>
                      <w:color w:val="595959"/>
                      <w:sz w:val="24"/>
                      <w:szCs w:val="24"/>
                    </w:rPr>
                  </w:pPr>
                  <w:r w:rsidRPr="00B673D6">
                    <w:rPr>
                      <w:rFonts w:ascii="Times New Roman" w:hAnsi="Times New Roman"/>
                      <w:bCs/>
                      <w:color w:val="595959"/>
                      <w:sz w:val="24"/>
                      <w:szCs w:val="24"/>
                    </w:rPr>
                    <w:t xml:space="preserve">Не менее </w:t>
                  </w:r>
                  <w:r w:rsidRPr="00B673D6">
                    <w:rPr>
                      <w:rFonts w:ascii="Times New Roman" w:hAnsi="Times New Roman"/>
                      <w:bCs/>
                      <w:color w:val="595959"/>
                      <w:sz w:val="24"/>
                      <w:szCs w:val="24"/>
                      <w:lang w:val="en-US"/>
                    </w:rPr>
                    <w:t>VGA, HDMI</w:t>
                  </w:r>
                </w:p>
              </w:tc>
            </w:tr>
            <w:tr w:rsidR="00B673D6" w:rsidRPr="00B673D6" w:rsidTr="00FF03C7">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spacing w:line="240" w:lineRule="auto"/>
                    <w:rPr>
                      <w:rFonts w:ascii="Times New Roman" w:hAnsi="Times New Roman"/>
                      <w:bCs/>
                      <w:color w:val="595959"/>
                      <w:sz w:val="24"/>
                      <w:szCs w:val="24"/>
                    </w:rPr>
                  </w:pPr>
                  <w:r w:rsidRPr="00B673D6">
                    <w:rPr>
                      <w:rFonts w:ascii="Times New Roman" w:hAnsi="Times New Roman"/>
                      <w:bCs/>
                      <w:color w:val="595959"/>
                      <w:sz w:val="24"/>
                      <w:szCs w:val="24"/>
                    </w:rPr>
                    <w:t>Функц</w:t>
                  </w:r>
                  <w:proofErr w:type="gramStart"/>
                  <w:r w:rsidRPr="00B673D6">
                    <w:rPr>
                      <w:rFonts w:ascii="Times New Roman" w:hAnsi="Times New Roman"/>
                      <w:bCs/>
                      <w:color w:val="595959"/>
                      <w:sz w:val="24"/>
                      <w:szCs w:val="24"/>
                    </w:rPr>
                    <w:t>ии ау</w:t>
                  </w:r>
                  <w:proofErr w:type="gramEnd"/>
                  <w:r w:rsidRPr="00B673D6">
                    <w:rPr>
                      <w:rFonts w:ascii="Times New Roman" w:hAnsi="Times New Roman"/>
                      <w:bCs/>
                      <w:color w:val="595959"/>
                      <w:sz w:val="24"/>
                      <w:szCs w:val="24"/>
                    </w:rPr>
                    <w:t>дио</w:t>
                  </w:r>
                </w:p>
              </w:tc>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tabs>
                      <w:tab w:val="left" w:pos="709"/>
                    </w:tabs>
                    <w:suppressAutoHyphens/>
                    <w:spacing w:line="240" w:lineRule="auto"/>
                    <w:rPr>
                      <w:rFonts w:ascii="Times New Roman" w:hAnsi="Times New Roman"/>
                      <w:bCs/>
                      <w:color w:val="595959"/>
                      <w:sz w:val="24"/>
                      <w:szCs w:val="24"/>
                    </w:rPr>
                  </w:pPr>
                  <w:r w:rsidRPr="00B673D6">
                    <w:rPr>
                      <w:rFonts w:ascii="Times New Roman" w:hAnsi="Times New Roman"/>
                      <w:bCs/>
                      <w:color w:val="595959"/>
                      <w:sz w:val="24"/>
                      <w:szCs w:val="24"/>
                    </w:rPr>
                    <w:t>Не менее: автоматическое управление усилением (</w:t>
                  </w:r>
                  <w:r w:rsidRPr="00B673D6">
                    <w:rPr>
                      <w:rFonts w:ascii="Times New Roman" w:hAnsi="Times New Roman"/>
                      <w:bCs/>
                      <w:color w:val="595959"/>
                      <w:sz w:val="24"/>
                      <w:szCs w:val="24"/>
                      <w:lang w:val="en-US"/>
                    </w:rPr>
                    <w:t>AGC</w:t>
                  </w:r>
                  <w:r w:rsidRPr="00B673D6">
                    <w:rPr>
                      <w:rFonts w:ascii="Times New Roman" w:hAnsi="Times New Roman"/>
                      <w:bCs/>
                      <w:color w:val="595959"/>
                      <w:sz w:val="24"/>
                      <w:szCs w:val="24"/>
                    </w:rPr>
                    <w:t>), подавление шумов, функция подавления акустического эхо (</w:t>
                  </w:r>
                  <w:r w:rsidRPr="00B673D6">
                    <w:rPr>
                      <w:rFonts w:ascii="Times New Roman" w:hAnsi="Times New Roman"/>
                      <w:bCs/>
                      <w:color w:val="595959"/>
                      <w:sz w:val="24"/>
                      <w:szCs w:val="24"/>
                      <w:lang w:val="en-US"/>
                    </w:rPr>
                    <w:t>AEC</w:t>
                  </w:r>
                  <w:r w:rsidRPr="00B673D6">
                    <w:rPr>
                      <w:rFonts w:ascii="Times New Roman" w:hAnsi="Times New Roman"/>
                      <w:bCs/>
                      <w:color w:val="595959"/>
                      <w:sz w:val="24"/>
                      <w:szCs w:val="24"/>
                    </w:rPr>
                    <w:t>)</w:t>
                  </w:r>
                </w:p>
              </w:tc>
            </w:tr>
            <w:tr w:rsidR="00B673D6" w:rsidRPr="00B673D6" w:rsidTr="00FF03C7">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shd w:val="clear" w:color="auto" w:fill="FFFFFF"/>
                    <w:spacing w:after="105" w:line="240" w:lineRule="auto"/>
                    <w:textAlignment w:val="top"/>
                    <w:rPr>
                      <w:rFonts w:ascii="Times New Roman" w:hAnsi="Times New Roman"/>
                      <w:bCs/>
                      <w:color w:val="595959"/>
                      <w:sz w:val="24"/>
                      <w:szCs w:val="24"/>
                    </w:rPr>
                  </w:pPr>
                  <w:r w:rsidRPr="00B673D6">
                    <w:rPr>
                      <w:rFonts w:ascii="Times New Roman" w:hAnsi="Times New Roman"/>
                      <w:bCs/>
                      <w:color w:val="595959"/>
                      <w:sz w:val="24"/>
                      <w:szCs w:val="24"/>
                    </w:rPr>
                    <w:t>Сетевые интерфейсы</w:t>
                  </w:r>
                </w:p>
              </w:tc>
              <w:tc>
                <w:tcPr>
                  <w:tcW w:w="0" w:type="auto"/>
                  <w:tcBorders>
                    <w:top w:val="single" w:sz="4" w:space="0" w:color="auto"/>
                    <w:left w:val="single" w:sz="4" w:space="0" w:color="auto"/>
                    <w:bottom w:val="single" w:sz="4" w:space="0" w:color="auto"/>
                    <w:right w:val="single" w:sz="4" w:space="0" w:color="auto"/>
                  </w:tcBorders>
                </w:tcPr>
                <w:p w:rsidR="00B673D6" w:rsidRPr="00B673D6" w:rsidRDefault="00B673D6" w:rsidP="00B673D6">
                  <w:pPr>
                    <w:widowControl/>
                    <w:tabs>
                      <w:tab w:val="left" w:pos="709"/>
                    </w:tabs>
                    <w:suppressAutoHyphens/>
                    <w:spacing w:line="240" w:lineRule="auto"/>
                    <w:rPr>
                      <w:rFonts w:ascii="Times New Roman" w:hAnsi="Times New Roman"/>
                      <w:bCs/>
                      <w:color w:val="595959"/>
                      <w:sz w:val="24"/>
                      <w:szCs w:val="24"/>
                    </w:rPr>
                  </w:pPr>
                  <w:r w:rsidRPr="00B673D6">
                    <w:rPr>
                      <w:rFonts w:ascii="Times New Roman" w:hAnsi="Times New Roman"/>
                      <w:bCs/>
                      <w:color w:val="595959"/>
                      <w:sz w:val="24"/>
                      <w:szCs w:val="24"/>
                    </w:rPr>
                    <w:t xml:space="preserve">Не менее 10/100/1000 </w:t>
                  </w:r>
                  <w:proofErr w:type="spellStart"/>
                  <w:r w:rsidRPr="00B673D6">
                    <w:rPr>
                      <w:rFonts w:ascii="Times New Roman" w:hAnsi="Times New Roman"/>
                      <w:bCs/>
                      <w:color w:val="595959"/>
                      <w:sz w:val="24"/>
                      <w:szCs w:val="24"/>
                    </w:rPr>
                    <w:t>Base</w:t>
                  </w:r>
                  <w:proofErr w:type="spellEnd"/>
                  <w:r w:rsidRPr="00B673D6">
                    <w:rPr>
                      <w:rFonts w:ascii="Times New Roman" w:hAnsi="Times New Roman"/>
                      <w:bCs/>
                      <w:color w:val="595959"/>
                      <w:sz w:val="24"/>
                      <w:szCs w:val="24"/>
                    </w:rPr>
                    <w:t>-T (RJ-45)</w:t>
                  </w:r>
                </w:p>
              </w:tc>
            </w:tr>
          </w:tbl>
          <w:p w:rsidR="00B673D6" w:rsidRPr="00B673D6" w:rsidRDefault="00B673D6" w:rsidP="00B673D6">
            <w:pPr>
              <w:widowControl/>
              <w:spacing w:line="240" w:lineRule="auto"/>
              <w:contextualSpacing/>
              <w:jc w:val="both"/>
              <w:rPr>
                <w:color w:val="595959"/>
                <w:sz w:val="25"/>
                <w:szCs w:val="25"/>
              </w:rPr>
            </w:pPr>
          </w:p>
        </w:tc>
      </w:tr>
    </w:tbl>
    <w:p w:rsidR="00B673D6" w:rsidRPr="00B673D6" w:rsidRDefault="00B673D6" w:rsidP="00B673D6">
      <w:pPr>
        <w:widowControl/>
        <w:tabs>
          <w:tab w:val="left" w:pos="4351"/>
        </w:tabs>
        <w:spacing w:line="240" w:lineRule="auto"/>
        <w:jc w:val="both"/>
        <w:rPr>
          <w:sz w:val="25"/>
          <w:szCs w:val="25"/>
        </w:rPr>
      </w:pPr>
    </w:p>
    <w:tbl>
      <w:tblPr>
        <w:tblW w:w="10178" w:type="dxa"/>
        <w:jc w:val="center"/>
        <w:tblLook w:val="04A0" w:firstRow="1" w:lastRow="0" w:firstColumn="1" w:lastColumn="0" w:noHBand="0" w:noVBand="1"/>
      </w:tblPr>
      <w:tblGrid>
        <w:gridCol w:w="4948"/>
        <w:gridCol w:w="5230"/>
      </w:tblGrid>
      <w:tr w:rsidR="00B673D6" w:rsidRPr="00B673D6" w:rsidTr="00FF03C7">
        <w:trPr>
          <w:trHeight w:val="146"/>
          <w:jc w:val="center"/>
        </w:trPr>
        <w:tc>
          <w:tcPr>
            <w:tcW w:w="4948" w:type="dxa"/>
          </w:tcPr>
          <w:p w:rsidR="00B673D6" w:rsidRPr="00B673D6" w:rsidRDefault="00B673D6" w:rsidP="00B673D6">
            <w:pPr>
              <w:widowControl/>
              <w:spacing w:line="240" w:lineRule="auto"/>
              <w:jc w:val="both"/>
              <w:rPr>
                <w:sz w:val="25"/>
                <w:szCs w:val="25"/>
              </w:rPr>
            </w:pPr>
            <w:r w:rsidRPr="00B673D6">
              <w:rPr>
                <w:sz w:val="25"/>
                <w:szCs w:val="25"/>
              </w:rPr>
              <w:t xml:space="preserve">Руководитель </w:t>
            </w:r>
          </w:p>
          <w:p w:rsidR="00B673D6" w:rsidRPr="00B673D6" w:rsidRDefault="00B673D6" w:rsidP="00B673D6">
            <w:pPr>
              <w:widowControl/>
              <w:spacing w:line="240" w:lineRule="auto"/>
              <w:jc w:val="both"/>
              <w:rPr>
                <w:sz w:val="25"/>
                <w:szCs w:val="25"/>
              </w:rPr>
            </w:pPr>
            <w:r w:rsidRPr="00B673D6">
              <w:rPr>
                <w:sz w:val="25"/>
                <w:szCs w:val="25"/>
              </w:rPr>
              <w:t>ФГБУ «АМП Каспийского моря»</w:t>
            </w:r>
          </w:p>
          <w:p w:rsidR="00B673D6" w:rsidRPr="00B673D6" w:rsidRDefault="00B673D6" w:rsidP="00B673D6">
            <w:pPr>
              <w:widowControl/>
              <w:spacing w:line="240" w:lineRule="auto"/>
              <w:jc w:val="both"/>
              <w:rPr>
                <w:b/>
                <w:sz w:val="25"/>
                <w:szCs w:val="25"/>
              </w:rPr>
            </w:pPr>
            <w:r w:rsidRPr="00B673D6">
              <w:rPr>
                <w:b/>
                <w:sz w:val="25"/>
                <w:szCs w:val="25"/>
              </w:rPr>
              <w:t xml:space="preserve">_____________________ </w:t>
            </w:r>
            <w:r w:rsidRPr="00B673D6">
              <w:rPr>
                <w:sz w:val="25"/>
                <w:szCs w:val="25"/>
              </w:rPr>
              <w:t xml:space="preserve">М.А. </w:t>
            </w:r>
            <w:proofErr w:type="spellStart"/>
            <w:r w:rsidRPr="00B673D6">
              <w:rPr>
                <w:sz w:val="25"/>
                <w:szCs w:val="25"/>
              </w:rPr>
              <w:t>Абдулатипов</w:t>
            </w:r>
            <w:proofErr w:type="spellEnd"/>
          </w:p>
          <w:p w:rsidR="00B673D6" w:rsidRPr="00B673D6" w:rsidRDefault="00B673D6" w:rsidP="00B673D6">
            <w:pPr>
              <w:widowControl/>
              <w:spacing w:line="240" w:lineRule="auto"/>
              <w:rPr>
                <w:sz w:val="25"/>
                <w:szCs w:val="25"/>
              </w:rPr>
            </w:pPr>
            <w:r w:rsidRPr="00B673D6">
              <w:rPr>
                <w:sz w:val="25"/>
                <w:szCs w:val="25"/>
              </w:rPr>
              <w:t>МП</w:t>
            </w:r>
          </w:p>
          <w:p w:rsidR="00B673D6" w:rsidRPr="00B673D6" w:rsidRDefault="00B673D6" w:rsidP="00B673D6">
            <w:pPr>
              <w:widowControl/>
              <w:shd w:val="clear" w:color="auto" w:fill="FFFFFF"/>
              <w:spacing w:line="240" w:lineRule="auto"/>
              <w:ind w:left="168"/>
              <w:jc w:val="both"/>
              <w:rPr>
                <w:b/>
                <w:bCs/>
                <w:spacing w:val="-5"/>
                <w:sz w:val="25"/>
                <w:szCs w:val="25"/>
                <w:u w:val="single"/>
              </w:rPr>
            </w:pPr>
          </w:p>
        </w:tc>
        <w:tc>
          <w:tcPr>
            <w:tcW w:w="5230" w:type="dxa"/>
          </w:tcPr>
          <w:p w:rsidR="00B673D6" w:rsidRPr="00B673D6" w:rsidRDefault="00B673D6" w:rsidP="00B673D6">
            <w:pPr>
              <w:widowControl/>
              <w:shd w:val="clear" w:color="auto" w:fill="FFFFFF"/>
              <w:spacing w:line="240" w:lineRule="auto"/>
              <w:ind w:firstLine="33"/>
              <w:jc w:val="both"/>
              <w:rPr>
                <w:i/>
                <w:sz w:val="25"/>
                <w:szCs w:val="25"/>
              </w:rPr>
            </w:pPr>
            <w:r w:rsidRPr="00B673D6">
              <w:rPr>
                <w:i/>
                <w:sz w:val="25"/>
                <w:szCs w:val="25"/>
              </w:rPr>
              <w:t xml:space="preserve">Наименование поставщика </w:t>
            </w:r>
          </w:p>
          <w:p w:rsidR="00B673D6" w:rsidRPr="00B673D6" w:rsidRDefault="00B673D6" w:rsidP="00B673D6">
            <w:pPr>
              <w:widowControl/>
              <w:shd w:val="clear" w:color="auto" w:fill="FFFFFF"/>
              <w:spacing w:line="240" w:lineRule="auto"/>
              <w:jc w:val="both"/>
              <w:rPr>
                <w:b/>
                <w:sz w:val="25"/>
                <w:szCs w:val="25"/>
              </w:rPr>
            </w:pPr>
          </w:p>
          <w:p w:rsidR="00B673D6" w:rsidRPr="00B673D6" w:rsidRDefault="00B673D6" w:rsidP="00B673D6">
            <w:pPr>
              <w:widowControl/>
              <w:shd w:val="clear" w:color="auto" w:fill="FFFFFF"/>
              <w:spacing w:line="240" w:lineRule="auto"/>
              <w:jc w:val="both"/>
              <w:rPr>
                <w:b/>
                <w:sz w:val="25"/>
                <w:szCs w:val="25"/>
              </w:rPr>
            </w:pPr>
            <w:r w:rsidRPr="00B673D6">
              <w:rPr>
                <w:b/>
                <w:sz w:val="25"/>
                <w:szCs w:val="25"/>
              </w:rPr>
              <w:t xml:space="preserve">___________________ </w:t>
            </w:r>
            <w:r w:rsidRPr="00B673D6">
              <w:rPr>
                <w:i/>
                <w:color w:val="000000"/>
                <w:sz w:val="25"/>
                <w:szCs w:val="25"/>
              </w:rPr>
              <w:t>ФИО</w:t>
            </w:r>
          </w:p>
          <w:p w:rsidR="00B673D6" w:rsidRPr="00B673D6" w:rsidRDefault="00B673D6" w:rsidP="00B673D6">
            <w:pPr>
              <w:widowControl/>
              <w:spacing w:line="240" w:lineRule="auto"/>
              <w:jc w:val="both"/>
              <w:rPr>
                <w:sz w:val="25"/>
                <w:szCs w:val="25"/>
              </w:rPr>
            </w:pPr>
            <w:r w:rsidRPr="00B673D6">
              <w:rPr>
                <w:sz w:val="25"/>
                <w:szCs w:val="25"/>
              </w:rPr>
              <w:t>МП (</w:t>
            </w:r>
            <w:r w:rsidRPr="00B673D6">
              <w:rPr>
                <w:i/>
                <w:sz w:val="25"/>
                <w:szCs w:val="25"/>
              </w:rPr>
              <w:t>при наличии</w:t>
            </w:r>
            <w:r w:rsidRPr="00B673D6">
              <w:rPr>
                <w:sz w:val="25"/>
                <w:szCs w:val="25"/>
              </w:rPr>
              <w:t>)</w:t>
            </w:r>
          </w:p>
        </w:tc>
      </w:tr>
    </w:tbl>
    <w:p w:rsidR="00B673D6" w:rsidRPr="00B673D6" w:rsidRDefault="00B673D6" w:rsidP="00B673D6">
      <w:pPr>
        <w:widowControl/>
        <w:spacing w:line="240" w:lineRule="auto"/>
        <w:jc w:val="both"/>
        <w:rPr>
          <w:sz w:val="25"/>
          <w:szCs w:val="25"/>
        </w:rPr>
      </w:pPr>
      <w:r w:rsidRPr="00B673D6">
        <w:rPr>
          <w:sz w:val="25"/>
          <w:szCs w:val="25"/>
        </w:rPr>
        <w:t>**Техническое задание заполняется на основании предложения (заявки) победителя закупки</w:t>
      </w:r>
    </w:p>
    <w:p w:rsidR="00924AED" w:rsidRPr="00164F21" w:rsidRDefault="00924AED" w:rsidP="00A021D1">
      <w:pPr>
        <w:spacing w:line="240" w:lineRule="auto"/>
        <w:ind w:firstLine="5387"/>
        <w:jc w:val="right"/>
        <w:rPr>
          <w:b/>
          <w:bCs/>
          <w:sz w:val="24"/>
          <w:szCs w:val="24"/>
        </w:rPr>
      </w:pPr>
      <w:r w:rsidRPr="00164F21">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164F21">
        <w:rPr>
          <w:bCs/>
          <w:sz w:val="24"/>
          <w:szCs w:val="24"/>
        </w:rPr>
        <w:t>к д</w:t>
      </w:r>
      <w:r w:rsidR="00AC0D73" w:rsidRPr="00164F21">
        <w:rPr>
          <w:bCs/>
          <w:sz w:val="24"/>
          <w:szCs w:val="24"/>
        </w:rPr>
        <w:t>окументации</w:t>
      </w:r>
      <w:r w:rsidR="006D3D93">
        <w:rPr>
          <w:bCs/>
          <w:sz w:val="24"/>
          <w:szCs w:val="24"/>
        </w:rPr>
        <w:t xml:space="preserve"> от “__“ ________ 2019</w:t>
      </w:r>
      <w:r w:rsidR="00924AED" w:rsidRPr="00164F21">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75479A">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75479A" w:rsidRPr="00B13DEE" w:rsidRDefault="0075479A" w:rsidP="0075479A">
      <w:pPr>
        <w:spacing w:line="240" w:lineRule="auto"/>
        <w:jc w:val="both"/>
        <w:rPr>
          <w:bCs/>
          <w:sz w:val="24"/>
          <w:szCs w:val="24"/>
        </w:rPr>
      </w:pPr>
      <w:r w:rsidRPr="00B13DEE">
        <w:rPr>
          <w:b/>
          <w:bCs/>
          <w:sz w:val="24"/>
          <w:szCs w:val="24"/>
        </w:rPr>
        <w:t xml:space="preserve">1. Наименование предмета договора: </w:t>
      </w:r>
      <w:r w:rsidRPr="00B13DEE">
        <w:rPr>
          <w:bCs/>
          <w:sz w:val="24"/>
          <w:szCs w:val="24"/>
        </w:rPr>
        <w:t>Поставка терминала видеоконференцсвязи для ФГБУ «АМП Каспийского моря».</w:t>
      </w:r>
    </w:p>
    <w:p w:rsidR="0075479A" w:rsidRPr="00B13DEE" w:rsidRDefault="0075479A" w:rsidP="0075479A">
      <w:pPr>
        <w:spacing w:line="240" w:lineRule="auto"/>
        <w:jc w:val="both"/>
        <w:rPr>
          <w:bCs/>
          <w:sz w:val="24"/>
          <w:szCs w:val="24"/>
        </w:rPr>
      </w:pPr>
      <w:r w:rsidRPr="00B13DEE">
        <w:rPr>
          <w:b/>
          <w:bCs/>
          <w:sz w:val="24"/>
          <w:szCs w:val="24"/>
        </w:rPr>
        <w:t>2. Срок поставки товара:</w:t>
      </w:r>
      <w:r w:rsidRPr="00B13DEE">
        <w:rPr>
          <w:bCs/>
          <w:sz w:val="24"/>
          <w:szCs w:val="24"/>
        </w:rPr>
        <w:t xml:space="preserve"> в течение 25  (Двадцати пяти) рабочих дней со дня подписания сторонами договора.</w:t>
      </w:r>
    </w:p>
    <w:p w:rsidR="0075479A" w:rsidRDefault="0075479A" w:rsidP="0075479A">
      <w:pPr>
        <w:spacing w:line="240" w:lineRule="auto"/>
        <w:jc w:val="both"/>
        <w:rPr>
          <w:bCs/>
          <w:sz w:val="24"/>
          <w:szCs w:val="24"/>
        </w:rPr>
      </w:pPr>
      <w:r w:rsidRPr="00B13DEE">
        <w:rPr>
          <w:b/>
          <w:bCs/>
          <w:sz w:val="24"/>
          <w:szCs w:val="24"/>
        </w:rPr>
        <w:t xml:space="preserve">3. Место поставки товара: </w:t>
      </w:r>
      <w:r w:rsidRPr="00B13DEE">
        <w:rPr>
          <w:bCs/>
          <w:sz w:val="24"/>
          <w:szCs w:val="24"/>
        </w:rPr>
        <w:t>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w:t>
      </w:r>
    </w:p>
    <w:p w:rsidR="0075479A" w:rsidRPr="00B13DEE" w:rsidRDefault="0075479A" w:rsidP="0075479A">
      <w:pPr>
        <w:spacing w:line="240" w:lineRule="auto"/>
        <w:jc w:val="both"/>
        <w:rPr>
          <w:bCs/>
          <w:sz w:val="24"/>
          <w:szCs w:val="24"/>
        </w:rPr>
      </w:pPr>
      <w:r w:rsidRPr="00AD712C">
        <w:rPr>
          <w:b/>
          <w:bCs/>
          <w:sz w:val="24"/>
          <w:szCs w:val="24"/>
        </w:rPr>
        <w:t xml:space="preserve">4. Количество поставляемого товара: </w:t>
      </w:r>
      <w:r>
        <w:rPr>
          <w:bCs/>
          <w:sz w:val="24"/>
          <w:szCs w:val="24"/>
        </w:rPr>
        <w:t>1 шт.</w:t>
      </w:r>
      <w:r w:rsidRPr="00B13DEE">
        <w:rPr>
          <w:bCs/>
          <w:sz w:val="24"/>
          <w:szCs w:val="24"/>
        </w:rPr>
        <w:t xml:space="preserve"> </w:t>
      </w:r>
    </w:p>
    <w:p w:rsidR="0075479A" w:rsidRPr="00B13DEE" w:rsidRDefault="0075479A" w:rsidP="0075479A">
      <w:pPr>
        <w:spacing w:line="240" w:lineRule="auto"/>
        <w:jc w:val="both"/>
        <w:rPr>
          <w:b/>
          <w:bCs/>
          <w:sz w:val="24"/>
          <w:szCs w:val="24"/>
        </w:rPr>
      </w:pPr>
      <w:r>
        <w:rPr>
          <w:b/>
          <w:bCs/>
          <w:sz w:val="24"/>
          <w:szCs w:val="24"/>
        </w:rPr>
        <w:t>5</w:t>
      </w:r>
      <w:r w:rsidRPr="00B13DEE">
        <w:rPr>
          <w:b/>
          <w:bCs/>
          <w:sz w:val="24"/>
          <w:szCs w:val="24"/>
        </w:rPr>
        <w:t xml:space="preserve">. </w:t>
      </w:r>
      <w:r w:rsidR="00B83185">
        <w:rPr>
          <w:b/>
          <w:bCs/>
          <w:sz w:val="24"/>
          <w:szCs w:val="24"/>
        </w:rPr>
        <w:t>Требования к характеристикам</w:t>
      </w:r>
      <w:r w:rsidRPr="00B13DEE">
        <w:rPr>
          <w:b/>
          <w:bCs/>
          <w:sz w:val="24"/>
          <w:szCs w:val="24"/>
        </w:rPr>
        <w:t xml:space="preserve"> товара:</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40"/>
        <w:gridCol w:w="7148"/>
      </w:tblGrid>
      <w:tr w:rsidR="00794964" w:rsidRPr="00B13DEE" w:rsidTr="00FF03C7">
        <w:trPr>
          <w:trHeight w:val="284"/>
          <w:jc w:val="center"/>
        </w:trPr>
        <w:tc>
          <w:tcPr>
            <w:tcW w:w="0" w:type="auto"/>
            <w:shd w:val="clear" w:color="auto" w:fill="auto"/>
            <w:noWrap/>
          </w:tcPr>
          <w:p w:rsidR="00794964" w:rsidRPr="00B13DEE" w:rsidRDefault="00794964" w:rsidP="00FF03C7">
            <w:pPr>
              <w:rPr>
                <w:sz w:val="24"/>
                <w:szCs w:val="24"/>
              </w:rPr>
            </w:pPr>
            <w:r w:rsidRPr="00B13DEE">
              <w:rPr>
                <w:sz w:val="24"/>
                <w:szCs w:val="24"/>
              </w:rPr>
              <w:t>№</w:t>
            </w:r>
          </w:p>
          <w:p w:rsidR="00794964" w:rsidRPr="00B13DEE" w:rsidRDefault="00794964" w:rsidP="00FF03C7">
            <w:pPr>
              <w:rPr>
                <w:sz w:val="24"/>
                <w:szCs w:val="24"/>
              </w:rPr>
            </w:pPr>
            <w:proofErr w:type="gramStart"/>
            <w:r w:rsidRPr="00B13DEE">
              <w:rPr>
                <w:sz w:val="24"/>
                <w:szCs w:val="24"/>
              </w:rPr>
              <w:t>п</w:t>
            </w:r>
            <w:proofErr w:type="gramEnd"/>
            <w:r w:rsidRPr="00B13DEE">
              <w:rPr>
                <w:sz w:val="24"/>
                <w:szCs w:val="24"/>
              </w:rPr>
              <w:t>/п</w:t>
            </w:r>
          </w:p>
        </w:tc>
        <w:tc>
          <w:tcPr>
            <w:tcW w:w="0" w:type="auto"/>
            <w:shd w:val="clear" w:color="auto" w:fill="auto"/>
          </w:tcPr>
          <w:p w:rsidR="00794964" w:rsidRDefault="00794964" w:rsidP="00FF03C7">
            <w:pPr>
              <w:spacing w:line="240" w:lineRule="auto"/>
              <w:contextualSpacing/>
              <w:jc w:val="center"/>
              <w:rPr>
                <w:sz w:val="24"/>
                <w:szCs w:val="24"/>
              </w:rPr>
            </w:pPr>
            <w:r w:rsidRPr="00222CEF">
              <w:rPr>
                <w:sz w:val="24"/>
                <w:szCs w:val="24"/>
              </w:rPr>
              <w:t xml:space="preserve">Наименование товара </w:t>
            </w:r>
          </w:p>
          <w:p w:rsidR="00794964" w:rsidRPr="00B13DEE" w:rsidRDefault="00794964" w:rsidP="00FF03C7">
            <w:pPr>
              <w:spacing w:line="240" w:lineRule="auto"/>
              <w:contextualSpacing/>
              <w:jc w:val="center"/>
              <w:rPr>
                <w:sz w:val="24"/>
                <w:szCs w:val="24"/>
              </w:rPr>
            </w:pPr>
          </w:p>
        </w:tc>
        <w:tc>
          <w:tcPr>
            <w:tcW w:w="0" w:type="auto"/>
          </w:tcPr>
          <w:p w:rsidR="00794964" w:rsidRPr="00B13DEE" w:rsidRDefault="00794964" w:rsidP="00FF03C7">
            <w:pPr>
              <w:contextualSpacing/>
              <w:jc w:val="center"/>
              <w:rPr>
                <w:sz w:val="24"/>
                <w:szCs w:val="24"/>
              </w:rPr>
            </w:pPr>
            <w:r w:rsidRPr="00B13DEE">
              <w:rPr>
                <w:sz w:val="24"/>
                <w:szCs w:val="24"/>
              </w:rPr>
              <w:t>Состав и технические характеристики товара</w:t>
            </w:r>
          </w:p>
        </w:tc>
      </w:tr>
      <w:tr w:rsidR="00794964" w:rsidRPr="00B13DEE" w:rsidTr="00FF03C7">
        <w:trPr>
          <w:trHeight w:val="284"/>
          <w:jc w:val="center"/>
        </w:trPr>
        <w:tc>
          <w:tcPr>
            <w:tcW w:w="0" w:type="auto"/>
            <w:shd w:val="clear" w:color="auto" w:fill="auto"/>
            <w:noWrap/>
          </w:tcPr>
          <w:p w:rsidR="00794964" w:rsidRPr="00B13DEE" w:rsidRDefault="00794964" w:rsidP="00794964">
            <w:pPr>
              <w:pStyle w:val="afb"/>
              <w:widowControl/>
              <w:numPr>
                <w:ilvl w:val="0"/>
                <w:numId w:val="26"/>
              </w:numPr>
              <w:spacing w:line="240" w:lineRule="auto"/>
              <w:jc w:val="center"/>
              <w:rPr>
                <w:sz w:val="24"/>
                <w:szCs w:val="24"/>
              </w:rPr>
            </w:pPr>
          </w:p>
        </w:tc>
        <w:tc>
          <w:tcPr>
            <w:tcW w:w="0" w:type="auto"/>
            <w:shd w:val="clear" w:color="auto" w:fill="auto"/>
          </w:tcPr>
          <w:p w:rsidR="00794964" w:rsidRPr="00B13DEE" w:rsidRDefault="00794964" w:rsidP="00FF03C7">
            <w:pPr>
              <w:spacing w:line="240" w:lineRule="auto"/>
              <w:contextualSpacing/>
              <w:rPr>
                <w:sz w:val="24"/>
                <w:szCs w:val="24"/>
              </w:rPr>
            </w:pPr>
            <w:r w:rsidRPr="00B13DEE">
              <w:rPr>
                <w:sz w:val="24"/>
                <w:szCs w:val="24"/>
              </w:rPr>
              <w:t xml:space="preserve">Терминал видеоконференцсвязи </w:t>
            </w:r>
          </w:p>
          <w:p w:rsidR="00794964" w:rsidRPr="00B13DEE" w:rsidRDefault="00794964" w:rsidP="00FF03C7">
            <w:pPr>
              <w:spacing w:line="240" w:lineRule="auto"/>
              <w:contextualSpacing/>
              <w:rPr>
                <w:sz w:val="24"/>
                <w:szCs w:val="24"/>
              </w:rPr>
            </w:pPr>
            <w:r w:rsidRPr="00B13DEE">
              <w:rPr>
                <w:sz w:val="24"/>
                <w:szCs w:val="24"/>
              </w:rPr>
              <w:t xml:space="preserve">AVER EVC300 </w:t>
            </w:r>
            <w:r w:rsidRPr="00034008">
              <w:rPr>
                <w:sz w:val="24"/>
                <w:szCs w:val="24"/>
              </w:rPr>
              <w:t>или эквивалент</w:t>
            </w:r>
          </w:p>
        </w:tc>
        <w:tc>
          <w:tcPr>
            <w:tcW w:w="0" w:type="auto"/>
          </w:tcPr>
          <w:tbl>
            <w:tblPr>
              <w:tblStyle w:val="1211"/>
              <w:tblW w:w="0" w:type="auto"/>
              <w:tblLook w:val="04A0" w:firstRow="1" w:lastRow="0" w:firstColumn="1" w:lastColumn="0" w:noHBand="0" w:noVBand="1"/>
            </w:tblPr>
            <w:tblGrid>
              <w:gridCol w:w="2449"/>
              <w:gridCol w:w="4473"/>
            </w:tblGrid>
            <w:tr w:rsidR="00794964" w:rsidRPr="00B13DEE" w:rsidTr="00FF03C7">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spacing w:line="240" w:lineRule="auto"/>
                    <w:contextualSpacing/>
                    <w:rPr>
                      <w:rFonts w:ascii="Times New Roman" w:hAnsi="Times New Roman"/>
                      <w:bCs/>
                      <w:sz w:val="24"/>
                      <w:szCs w:val="24"/>
                      <w:lang w:val="en-US"/>
                    </w:rPr>
                  </w:pPr>
                  <w:r w:rsidRPr="00B13DEE">
                    <w:rPr>
                      <w:rFonts w:ascii="Times New Roman" w:hAnsi="Times New Roman"/>
                      <w:bCs/>
                      <w:sz w:val="24"/>
                      <w:szCs w:val="24"/>
                    </w:rPr>
                    <w:t xml:space="preserve">Совместимость </w:t>
                  </w:r>
                  <w:proofErr w:type="gramStart"/>
                  <w:r w:rsidRPr="00B13DEE">
                    <w:rPr>
                      <w:rFonts w:ascii="Times New Roman" w:hAnsi="Times New Roman"/>
                      <w:bCs/>
                      <w:sz w:val="24"/>
                      <w:szCs w:val="24"/>
                    </w:rPr>
                    <w:t>с</w:t>
                  </w:r>
                  <w:proofErr w:type="gramEnd"/>
                  <w:r w:rsidRPr="00B13DEE">
                    <w:rPr>
                      <w:rFonts w:ascii="Times New Roman" w:hAnsi="Times New Roman"/>
                      <w:bCs/>
                      <w:sz w:val="24"/>
                      <w:szCs w:val="24"/>
                      <w:lang w:val="en-US"/>
                    </w:rPr>
                    <w:t>:</w:t>
                  </w:r>
                </w:p>
              </w:tc>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tabs>
                      <w:tab w:val="left" w:pos="709"/>
                    </w:tabs>
                    <w:suppressAutoHyphens/>
                    <w:spacing w:line="240" w:lineRule="auto"/>
                    <w:contextualSpacing/>
                    <w:rPr>
                      <w:rFonts w:ascii="Times New Roman" w:hAnsi="Times New Roman"/>
                      <w:bCs/>
                      <w:sz w:val="24"/>
                      <w:szCs w:val="24"/>
                      <w:lang w:val="en-US"/>
                    </w:rPr>
                  </w:pPr>
                  <w:r w:rsidRPr="00B13DEE">
                    <w:rPr>
                      <w:rFonts w:ascii="Times New Roman" w:hAnsi="Times New Roman"/>
                      <w:bCs/>
                      <w:sz w:val="24"/>
                      <w:szCs w:val="24"/>
                      <w:lang w:val="en-US"/>
                    </w:rPr>
                    <w:t>Polycom HDX 4000/6000/7000/8000/9000 series</w:t>
                  </w:r>
                </w:p>
              </w:tc>
            </w:tr>
            <w:tr w:rsidR="00794964" w:rsidRPr="00B13DEE" w:rsidTr="00FF03C7">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spacing w:line="240" w:lineRule="auto"/>
                    <w:contextualSpacing/>
                    <w:rPr>
                      <w:rFonts w:ascii="Times New Roman" w:hAnsi="Times New Roman"/>
                      <w:bCs/>
                      <w:sz w:val="24"/>
                      <w:szCs w:val="24"/>
                    </w:rPr>
                  </w:pPr>
                  <w:r w:rsidRPr="00B13DEE">
                    <w:rPr>
                      <w:rFonts w:ascii="Times New Roman" w:hAnsi="Times New Roman"/>
                      <w:bCs/>
                      <w:sz w:val="24"/>
                      <w:szCs w:val="24"/>
                    </w:rPr>
                    <w:t>Поддержка протоколов и стандартов</w:t>
                  </w:r>
                </w:p>
              </w:tc>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tabs>
                      <w:tab w:val="left" w:pos="709"/>
                    </w:tabs>
                    <w:suppressAutoHyphens/>
                    <w:spacing w:line="240" w:lineRule="auto"/>
                    <w:contextualSpacing/>
                    <w:rPr>
                      <w:rFonts w:ascii="Times New Roman" w:hAnsi="Times New Roman"/>
                      <w:bCs/>
                      <w:sz w:val="24"/>
                      <w:szCs w:val="24"/>
                      <w:lang w:val="en-US"/>
                    </w:rPr>
                  </w:pPr>
                  <w:r w:rsidRPr="00B13DEE">
                    <w:rPr>
                      <w:rFonts w:ascii="Times New Roman" w:hAnsi="Times New Roman"/>
                      <w:bCs/>
                      <w:sz w:val="24"/>
                      <w:szCs w:val="24"/>
                    </w:rPr>
                    <w:t xml:space="preserve">Не менее </w:t>
                  </w:r>
                  <w:r w:rsidRPr="00B13DEE">
                    <w:rPr>
                      <w:rFonts w:ascii="Times New Roman" w:hAnsi="Times New Roman"/>
                      <w:bCs/>
                      <w:sz w:val="24"/>
                      <w:szCs w:val="24"/>
                      <w:lang w:val="en-US"/>
                    </w:rPr>
                    <w:t>H.323, SIP</w:t>
                  </w:r>
                </w:p>
              </w:tc>
            </w:tr>
            <w:tr w:rsidR="00794964" w:rsidRPr="00B13DEE" w:rsidTr="00FF03C7">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spacing w:line="240" w:lineRule="auto"/>
                    <w:contextualSpacing/>
                    <w:rPr>
                      <w:rFonts w:ascii="Times New Roman" w:hAnsi="Times New Roman"/>
                      <w:bCs/>
                      <w:sz w:val="24"/>
                      <w:szCs w:val="24"/>
                    </w:rPr>
                  </w:pPr>
                  <w:r w:rsidRPr="00B13DEE">
                    <w:rPr>
                      <w:rFonts w:ascii="Times New Roman" w:hAnsi="Times New Roman"/>
                      <w:bCs/>
                      <w:sz w:val="24"/>
                      <w:szCs w:val="24"/>
                    </w:rPr>
                    <w:t>Поддерживаемое разрешение</w:t>
                  </w:r>
                </w:p>
              </w:tc>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tabs>
                      <w:tab w:val="left" w:pos="709"/>
                    </w:tabs>
                    <w:suppressAutoHyphens/>
                    <w:spacing w:line="240" w:lineRule="auto"/>
                    <w:contextualSpacing/>
                    <w:rPr>
                      <w:rFonts w:ascii="Times New Roman" w:hAnsi="Times New Roman"/>
                      <w:bCs/>
                      <w:sz w:val="24"/>
                      <w:szCs w:val="24"/>
                      <w:lang w:val="en-US"/>
                    </w:rPr>
                  </w:pPr>
                  <w:r w:rsidRPr="00B13DEE">
                    <w:rPr>
                      <w:rFonts w:ascii="Times New Roman" w:hAnsi="Times New Roman"/>
                      <w:bCs/>
                      <w:sz w:val="24"/>
                      <w:szCs w:val="24"/>
                    </w:rPr>
                    <w:t xml:space="preserve">Не менее 1920х1080 </w:t>
                  </w:r>
                  <w:proofErr w:type="spellStart"/>
                  <w:r w:rsidRPr="00B13DEE">
                    <w:rPr>
                      <w:rFonts w:ascii="Times New Roman" w:hAnsi="Times New Roman"/>
                      <w:bCs/>
                      <w:sz w:val="24"/>
                      <w:szCs w:val="24"/>
                      <w:lang w:val="en-US"/>
                    </w:rPr>
                    <w:t>pxl</w:t>
                  </w:r>
                  <w:proofErr w:type="spellEnd"/>
                </w:p>
              </w:tc>
            </w:tr>
            <w:tr w:rsidR="00794964" w:rsidRPr="00B13DEE" w:rsidTr="00FF03C7">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spacing w:line="240" w:lineRule="auto"/>
                    <w:contextualSpacing/>
                    <w:rPr>
                      <w:rFonts w:ascii="Times New Roman" w:hAnsi="Times New Roman"/>
                      <w:bCs/>
                      <w:sz w:val="24"/>
                      <w:szCs w:val="24"/>
                    </w:rPr>
                  </w:pPr>
                  <w:r w:rsidRPr="00B13DEE">
                    <w:rPr>
                      <w:rFonts w:ascii="Times New Roman" w:hAnsi="Times New Roman"/>
                      <w:bCs/>
                      <w:sz w:val="24"/>
                      <w:szCs w:val="24"/>
                    </w:rPr>
                    <w:t>Частота смены кадров при съёмке</w:t>
                  </w:r>
                </w:p>
              </w:tc>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tabs>
                      <w:tab w:val="left" w:pos="709"/>
                    </w:tabs>
                    <w:suppressAutoHyphens/>
                    <w:spacing w:line="240" w:lineRule="auto"/>
                    <w:contextualSpacing/>
                    <w:rPr>
                      <w:rFonts w:ascii="Times New Roman" w:hAnsi="Times New Roman"/>
                      <w:bCs/>
                      <w:sz w:val="24"/>
                      <w:szCs w:val="24"/>
                    </w:rPr>
                  </w:pPr>
                  <w:r w:rsidRPr="00B13DEE">
                    <w:rPr>
                      <w:rFonts w:ascii="Times New Roman" w:hAnsi="Times New Roman"/>
                      <w:bCs/>
                      <w:sz w:val="24"/>
                      <w:szCs w:val="24"/>
                    </w:rPr>
                    <w:t>Не менее 30 кадров/сек</w:t>
                  </w:r>
                </w:p>
              </w:tc>
            </w:tr>
            <w:tr w:rsidR="00794964" w:rsidRPr="00B13DEE" w:rsidTr="00FF03C7">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spacing w:line="240" w:lineRule="auto"/>
                    <w:contextualSpacing/>
                    <w:rPr>
                      <w:rFonts w:ascii="Times New Roman" w:hAnsi="Times New Roman"/>
                      <w:bCs/>
                      <w:sz w:val="24"/>
                      <w:szCs w:val="24"/>
                    </w:rPr>
                  </w:pPr>
                  <w:r w:rsidRPr="00B13DEE">
                    <w:rPr>
                      <w:rFonts w:ascii="Times New Roman" w:hAnsi="Times New Roman"/>
                      <w:bCs/>
                      <w:sz w:val="24"/>
                      <w:szCs w:val="24"/>
                    </w:rPr>
                    <w:t>Поддержка видеокодеков:</w:t>
                  </w:r>
                </w:p>
              </w:tc>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tabs>
                      <w:tab w:val="left" w:pos="709"/>
                    </w:tabs>
                    <w:suppressAutoHyphens/>
                    <w:spacing w:line="240" w:lineRule="auto"/>
                    <w:contextualSpacing/>
                    <w:rPr>
                      <w:rFonts w:ascii="Times New Roman" w:hAnsi="Times New Roman"/>
                      <w:bCs/>
                      <w:sz w:val="24"/>
                      <w:szCs w:val="24"/>
                      <w:lang w:val="en-US"/>
                    </w:rPr>
                  </w:pPr>
                  <w:r w:rsidRPr="00B13DEE">
                    <w:rPr>
                      <w:rFonts w:ascii="Times New Roman" w:hAnsi="Times New Roman"/>
                      <w:bCs/>
                      <w:sz w:val="24"/>
                      <w:szCs w:val="24"/>
                    </w:rPr>
                    <w:t>Не</w:t>
                  </w:r>
                  <w:r w:rsidRPr="00B13DEE">
                    <w:rPr>
                      <w:rFonts w:ascii="Times New Roman" w:hAnsi="Times New Roman"/>
                      <w:bCs/>
                      <w:sz w:val="24"/>
                      <w:szCs w:val="24"/>
                      <w:lang w:val="en-US"/>
                    </w:rPr>
                    <w:t xml:space="preserve"> </w:t>
                  </w:r>
                  <w:r w:rsidRPr="00B13DEE">
                    <w:rPr>
                      <w:rFonts w:ascii="Times New Roman" w:hAnsi="Times New Roman"/>
                      <w:bCs/>
                      <w:sz w:val="24"/>
                      <w:szCs w:val="24"/>
                    </w:rPr>
                    <w:t>менее</w:t>
                  </w:r>
                  <w:r w:rsidRPr="00B13DEE">
                    <w:rPr>
                      <w:rFonts w:ascii="Times New Roman" w:hAnsi="Times New Roman"/>
                      <w:bCs/>
                      <w:sz w:val="24"/>
                      <w:szCs w:val="24"/>
                      <w:lang w:val="en-US"/>
                    </w:rPr>
                    <w:t xml:space="preserve"> H.263, H.263+,H.264,H.264 High Profile, H.264 SVC</w:t>
                  </w:r>
                </w:p>
              </w:tc>
            </w:tr>
            <w:tr w:rsidR="00794964" w:rsidRPr="00B13DEE" w:rsidTr="00FF03C7">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spacing w:line="240" w:lineRule="auto"/>
                    <w:contextualSpacing/>
                    <w:rPr>
                      <w:rFonts w:ascii="Times New Roman" w:hAnsi="Times New Roman"/>
                      <w:bCs/>
                      <w:sz w:val="24"/>
                      <w:szCs w:val="24"/>
                      <w:lang w:val="en-US"/>
                    </w:rPr>
                  </w:pPr>
                  <w:proofErr w:type="spellStart"/>
                  <w:r w:rsidRPr="00B13DEE">
                    <w:rPr>
                      <w:rFonts w:ascii="Times New Roman" w:hAnsi="Times New Roman"/>
                      <w:bCs/>
                      <w:sz w:val="24"/>
                      <w:szCs w:val="24"/>
                      <w:lang w:val="en-US"/>
                    </w:rPr>
                    <w:t>Поддержка</w:t>
                  </w:r>
                  <w:proofErr w:type="spellEnd"/>
                  <w:r w:rsidRPr="00B13DEE">
                    <w:rPr>
                      <w:rFonts w:ascii="Times New Roman" w:hAnsi="Times New Roman"/>
                      <w:bCs/>
                      <w:sz w:val="24"/>
                      <w:szCs w:val="24"/>
                      <w:lang w:val="en-US"/>
                    </w:rPr>
                    <w:t xml:space="preserve"> </w:t>
                  </w:r>
                  <w:proofErr w:type="spellStart"/>
                  <w:r w:rsidRPr="00B13DEE">
                    <w:rPr>
                      <w:rFonts w:ascii="Times New Roman" w:hAnsi="Times New Roman"/>
                      <w:bCs/>
                      <w:sz w:val="24"/>
                      <w:szCs w:val="24"/>
                      <w:lang w:val="en-US"/>
                    </w:rPr>
                    <w:t>аудиокодеков</w:t>
                  </w:r>
                  <w:proofErr w:type="spellEnd"/>
                  <w:r w:rsidRPr="00B13DEE">
                    <w:rPr>
                      <w:rFonts w:ascii="Times New Roman" w:hAnsi="Times New Roman"/>
                      <w:bCs/>
                      <w:sz w:val="24"/>
                      <w:szCs w:val="24"/>
                      <w:lang w:val="en-US"/>
                    </w:rPr>
                    <w:t>:</w:t>
                  </w:r>
                </w:p>
              </w:tc>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tabs>
                      <w:tab w:val="left" w:pos="709"/>
                    </w:tabs>
                    <w:suppressAutoHyphens/>
                    <w:spacing w:line="240" w:lineRule="auto"/>
                    <w:contextualSpacing/>
                    <w:rPr>
                      <w:rFonts w:ascii="Times New Roman" w:hAnsi="Times New Roman"/>
                      <w:bCs/>
                      <w:sz w:val="24"/>
                      <w:szCs w:val="24"/>
                    </w:rPr>
                  </w:pPr>
                  <w:r w:rsidRPr="00B13DEE">
                    <w:rPr>
                      <w:rFonts w:ascii="Times New Roman" w:hAnsi="Times New Roman"/>
                      <w:bCs/>
                      <w:sz w:val="24"/>
                      <w:szCs w:val="24"/>
                    </w:rPr>
                    <w:t>Не менее G.711, G.728, G.729А, G.722, , G.722.1, AAC-LD,G.719</w:t>
                  </w:r>
                </w:p>
              </w:tc>
            </w:tr>
            <w:tr w:rsidR="00794964" w:rsidRPr="00B13DEE" w:rsidTr="00FF03C7">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spacing w:line="240" w:lineRule="auto"/>
                    <w:contextualSpacing/>
                    <w:rPr>
                      <w:rFonts w:ascii="Times New Roman" w:hAnsi="Times New Roman"/>
                      <w:bCs/>
                      <w:sz w:val="24"/>
                      <w:szCs w:val="24"/>
                    </w:rPr>
                  </w:pPr>
                  <w:r w:rsidRPr="00B13DEE">
                    <w:rPr>
                      <w:rFonts w:ascii="Times New Roman" w:hAnsi="Times New Roman"/>
                      <w:bCs/>
                      <w:sz w:val="24"/>
                      <w:szCs w:val="24"/>
                    </w:rPr>
                    <w:t xml:space="preserve">Выносная камера </w:t>
                  </w:r>
                </w:p>
              </w:tc>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tabs>
                      <w:tab w:val="left" w:pos="709"/>
                    </w:tabs>
                    <w:suppressAutoHyphens/>
                    <w:spacing w:line="240" w:lineRule="auto"/>
                    <w:contextualSpacing/>
                    <w:rPr>
                      <w:rFonts w:ascii="Times New Roman" w:hAnsi="Times New Roman"/>
                      <w:bCs/>
                      <w:sz w:val="24"/>
                      <w:szCs w:val="24"/>
                    </w:rPr>
                  </w:pPr>
                  <w:r w:rsidRPr="00B13DEE">
                    <w:rPr>
                      <w:rFonts w:ascii="Times New Roman" w:hAnsi="Times New Roman"/>
                      <w:bCs/>
                      <w:sz w:val="24"/>
                      <w:szCs w:val="24"/>
                    </w:rPr>
                    <w:t>Наличие</w:t>
                  </w:r>
                </w:p>
              </w:tc>
            </w:tr>
            <w:tr w:rsidR="00794964" w:rsidRPr="00B13DEE" w:rsidTr="00FF03C7">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spacing w:line="240" w:lineRule="auto"/>
                    <w:contextualSpacing/>
                    <w:rPr>
                      <w:rFonts w:ascii="Times New Roman" w:hAnsi="Times New Roman"/>
                      <w:bCs/>
                      <w:sz w:val="24"/>
                      <w:szCs w:val="24"/>
                    </w:rPr>
                  </w:pPr>
                  <w:r w:rsidRPr="00B13DEE">
                    <w:rPr>
                      <w:rFonts w:ascii="Times New Roman" w:hAnsi="Times New Roman"/>
                      <w:bCs/>
                      <w:sz w:val="24"/>
                      <w:szCs w:val="24"/>
                    </w:rPr>
                    <w:t xml:space="preserve">Выносной микрофон </w:t>
                  </w:r>
                </w:p>
              </w:tc>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tabs>
                      <w:tab w:val="left" w:pos="709"/>
                    </w:tabs>
                    <w:suppressAutoHyphens/>
                    <w:spacing w:line="240" w:lineRule="auto"/>
                    <w:contextualSpacing/>
                    <w:rPr>
                      <w:rFonts w:ascii="Times New Roman" w:hAnsi="Times New Roman"/>
                      <w:bCs/>
                      <w:sz w:val="24"/>
                      <w:szCs w:val="24"/>
                    </w:rPr>
                  </w:pPr>
                  <w:r w:rsidRPr="00B13DEE">
                    <w:rPr>
                      <w:rFonts w:ascii="Times New Roman" w:hAnsi="Times New Roman"/>
                      <w:bCs/>
                      <w:sz w:val="24"/>
                      <w:szCs w:val="24"/>
                    </w:rPr>
                    <w:t>Наличие</w:t>
                  </w:r>
                </w:p>
              </w:tc>
            </w:tr>
            <w:tr w:rsidR="00794964" w:rsidRPr="00B13DEE" w:rsidTr="00FF03C7">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spacing w:line="240" w:lineRule="auto"/>
                    <w:contextualSpacing/>
                    <w:rPr>
                      <w:rFonts w:ascii="Times New Roman" w:hAnsi="Times New Roman"/>
                      <w:bCs/>
                      <w:sz w:val="24"/>
                      <w:szCs w:val="24"/>
                    </w:rPr>
                  </w:pPr>
                  <w:r w:rsidRPr="00B13DEE">
                    <w:rPr>
                      <w:rFonts w:ascii="Times New Roman" w:hAnsi="Times New Roman"/>
                      <w:bCs/>
                      <w:sz w:val="24"/>
                      <w:szCs w:val="24"/>
                    </w:rPr>
                    <w:t xml:space="preserve">Пульт управления </w:t>
                  </w:r>
                </w:p>
              </w:tc>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tabs>
                      <w:tab w:val="left" w:pos="709"/>
                    </w:tabs>
                    <w:suppressAutoHyphens/>
                    <w:spacing w:line="240" w:lineRule="auto"/>
                    <w:contextualSpacing/>
                    <w:rPr>
                      <w:rFonts w:ascii="Times New Roman" w:hAnsi="Times New Roman"/>
                      <w:bCs/>
                      <w:sz w:val="24"/>
                      <w:szCs w:val="24"/>
                    </w:rPr>
                  </w:pPr>
                  <w:r w:rsidRPr="00B13DEE">
                    <w:rPr>
                      <w:rFonts w:ascii="Times New Roman" w:hAnsi="Times New Roman"/>
                      <w:bCs/>
                      <w:sz w:val="24"/>
                      <w:szCs w:val="24"/>
                    </w:rPr>
                    <w:t>Наличие</w:t>
                  </w:r>
                </w:p>
              </w:tc>
            </w:tr>
            <w:tr w:rsidR="00794964" w:rsidRPr="00B13DEE" w:rsidTr="00FF03C7">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spacing w:line="240" w:lineRule="auto"/>
                    <w:contextualSpacing/>
                    <w:rPr>
                      <w:rFonts w:ascii="Times New Roman" w:hAnsi="Times New Roman"/>
                      <w:bCs/>
                      <w:sz w:val="24"/>
                      <w:szCs w:val="24"/>
                    </w:rPr>
                  </w:pPr>
                  <w:r w:rsidRPr="00B13DEE">
                    <w:rPr>
                      <w:rFonts w:ascii="Times New Roman" w:hAnsi="Times New Roman"/>
                      <w:bCs/>
                      <w:sz w:val="24"/>
                      <w:szCs w:val="24"/>
                    </w:rPr>
                    <w:t>Функции камеры</w:t>
                  </w:r>
                </w:p>
              </w:tc>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tabs>
                      <w:tab w:val="left" w:pos="709"/>
                    </w:tabs>
                    <w:suppressAutoHyphens/>
                    <w:spacing w:line="240" w:lineRule="auto"/>
                    <w:contextualSpacing/>
                    <w:rPr>
                      <w:rFonts w:ascii="Times New Roman" w:hAnsi="Times New Roman"/>
                      <w:bCs/>
                      <w:sz w:val="24"/>
                      <w:szCs w:val="24"/>
                    </w:rPr>
                  </w:pPr>
                  <w:r w:rsidRPr="00B13DEE">
                    <w:rPr>
                      <w:rFonts w:ascii="Times New Roman" w:hAnsi="Times New Roman"/>
                      <w:bCs/>
                      <w:sz w:val="24"/>
                      <w:szCs w:val="24"/>
                    </w:rPr>
                    <w:t>поворот, наклон, увеличение</w:t>
                  </w:r>
                </w:p>
              </w:tc>
            </w:tr>
            <w:tr w:rsidR="00794964" w:rsidRPr="00B13DEE" w:rsidTr="00FF03C7">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spacing w:line="240" w:lineRule="auto"/>
                    <w:contextualSpacing/>
                    <w:rPr>
                      <w:rFonts w:ascii="Times New Roman" w:hAnsi="Times New Roman"/>
                      <w:bCs/>
                      <w:sz w:val="24"/>
                      <w:szCs w:val="24"/>
                      <w:lang w:val="en-US"/>
                    </w:rPr>
                  </w:pPr>
                  <w:r w:rsidRPr="00B13DEE">
                    <w:rPr>
                      <w:rFonts w:ascii="Times New Roman" w:hAnsi="Times New Roman"/>
                      <w:bCs/>
                      <w:sz w:val="24"/>
                      <w:szCs w:val="24"/>
                    </w:rPr>
                    <w:t>Угол обзора камеры (горизонтальный)</w:t>
                  </w:r>
                  <w:r w:rsidRPr="00B13DEE">
                    <w:rPr>
                      <w:rFonts w:ascii="Times New Roman" w:hAnsi="Times New Roman"/>
                      <w:bCs/>
                      <w:sz w:val="24"/>
                      <w:szCs w:val="24"/>
                      <w:lang w:val="en-US"/>
                    </w:rPr>
                    <w:t>:</w:t>
                  </w:r>
                </w:p>
              </w:tc>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tabs>
                      <w:tab w:val="left" w:pos="709"/>
                    </w:tabs>
                    <w:suppressAutoHyphens/>
                    <w:spacing w:line="240" w:lineRule="auto"/>
                    <w:contextualSpacing/>
                    <w:rPr>
                      <w:rFonts w:ascii="Times New Roman" w:hAnsi="Times New Roman"/>
                      <w:bCs/>
                      <w:sz w:val="24"/>
                      <w:szCs w:val="24"/>
                    </w:rPr>
                  </w:pPr>
                  <w:proofErr w:type="spellStart"/>
                  <w:r w:rsidRPr="00B13DEE">
                    <w:rPr>
                      <w:rFonts w:ascii="Times New Roman" w:hAnsi="Times New Roman"/>
                      <w:bCs/>
                      <w:sz w:val="24"/>
                      <w:szCs w:val="24"/>
                      <w:lang w:val="en-US"/>
                    </w:rPr>
                    <w:t>Не</w:t>
                  </w:r>
                  <w:proofErr w:type="spellEnd"/>
                  <w:r w:rsidRPr="00B13DEE">
                    <w:rPr>
                      <w:rFonts w:ascii="Times New Roman" w:hAnsi="Times New Roman"/>
                      <w:bCs/>
                      <w:sz w:val="24"/>
                      <w:szCs w:val="24"/>
                      <w:lang w:val="en-US"/>
                    </w:rPr>
                    <w:t xml:space="preserve"> </w:t>
                  </w:r>
                  <w:r w:rsidRPr="00B13DEE">
                    <w:rPr>
                      <w:rFonts w:ascii="Times New Roman" w:hAnsi="Times New Roman"/>
                      <w:bCs/>
                      <w:sz w:val="24"/>
                      <w:szCs w:val="24"/>
                    </w:rPr>
                    <w:t>менее 61°</w:t>
                  </w:r>
                </w:p>
              </w:tc>
            </w:tr>
            <w:tr w:rsidR="00794964" w:rsidRPr="00B13DEE" w:rsidTr="00FF03C7">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tabs>
                      <w:tab w:val="left" w:pos="709"/>
                    </w:tabs>
                    <w:suppressAutoHyphens/>
                    <w:spacing w:line="240" w:lineRule="auto"/>
                    <w:contextualSpacing/>
                    <w:rPr>
                      <w:rFonts w:ascii="Times New Roman" w:hAnsi="Times New Roman"/>
                      <w:bCs/>
                      <w:sz w:val="24"/>
                      <w:szCs w:val="24"/>
                    </w:rPr>
                  </w:pPr>
                  <w:r w:rsidRPr="00B13DEE">
                    <w:rPr>
                      <w:rFonts w:ascii="Times New Roman" w:hAnsi="Times New Roman"/>
                      <w:bCs/>
                      <w:sz w:val="24"/>
                      <w:szCs w:val="24"/>
                    </w:rPr>
                    <w:t>Угол обзора камеры (вертикальный)</w:t>
                  </w:r>
                  <w:r w:rsidRPr="00B13DEE">
                    <w:rPr>
                      <w:rFonts w:ascii="Times New Roman" w:hAnsi="Times New Roman"/>
                      <w:bCs/>
                      <w:sz w:val="24"/>
                      <w:szCs w:val="24"/>
                      <w:lang w:val="en-US"/>
                    </w:rPr>
                    <w:t>:</w:t>
                  </w:r>
                </w:p>
              </w:tc>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tabs>
                      <w:tab w:val="left" w:pos="709"/>
                    </w:tabs>
                    <w:suppressAutoHyphens/>
                    <w:spacing w:line="240" w:lineRule="auto"/>
                    <w:contextualSpacing/>
                    <w:rPr>
                      <w:rFonts w:ascii="Times New Roman" w:hAnsi="Times New Roman"/>
                      <w:bCs/>
                      <w:sz w:val="24"/>
                      <w:szCs w:val="24"/>
                    </w:rPr>
                  </w:pPr>
                  <w:r w:rsidRPr="00B13DEE">
                    <w:rPr>
                      <w:rFonts w:ascii="Times New Roman" w:hAnsi="Times New Roman"/>
                      <w:bCs/>
                      <w:sz w:val="24"/>
                      <w:szCs w:val="24"/>
                    </w:rPr>
                    <w:t>Не менее 35°</w:t>
                  </w:r>
                </w:p>
              </w:tc>
            </w:tr>
            <w:tr w:rsidR="00794964" w:rsidRPr="00B13DEE" w:rsidTr="00FF03C7">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spacing w:line="240" w:lineRule="auto"/>
                    <w:contextualSpacing/>
                    <w:rPr>
                      <w:rFonts w:ascii="Times New Roman" w:hAnsi="Times New Roman"/>
                      <w:bCs/>
                      <w:sz w:val="24"/>
                      <w:szCs w:val="24"/>
                      <w:lang w:val="en-US"/>
                    </w:rPr>
                  </w:pPr>
                  <w:r w:rsidRPr="00B13DEE">
                    <w:rPr>
                      <w:rFonts w:ascii="Times New Roman" w:hAnsi="Times New Roman"/>
                      <w:bCs/>
                      <w:sz w:val="24"/>
                      <w:szCs w:val="24"/>
                    </w:rPr>
                    <w:t>Угол обзора (диагональный)</w:t>
                  </w:r>
                  <w:r w:rsidRPr="00B13DEE">
                    <w:rPr>
                      <w:rFonts w:ascii="Times New Roman" w:hAnsi="Times New Roman"/>
                      <w:bCs/>
                      <w:sz w:val="24"/>
                      <w:szCs w:val="24"/>
                      <w:lang w:val="en-US"/>
                    </w:rPr>
                    <w:t>:</w:t>
                  </w:r>
                </w:p>
              </w:tc>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tabs>
                      <w:tab w:val="left" w:pos="709"/>
                    </w:tabs>
                    <w:suppressAutoHyphens/>
                    <w:spacing w:line="240" w:lineRule="auto"/>
                    <w:contextualSpacing/>
                    <w:rPr>
                      <w:rFonts w:ascii="Times New Roman" w:hAnsi="Times New Roman"/>
                      <w:bCs/>
                      <w:sz w:val="24"/>
                      <w:szCs w:val="24"/>
                    </w:rPr>
                  </w:pPr>
                  <w:r w:rsidRPr="00B13DEE">
                    <w:rPr>
                      <w:rFonts w:ascii="Times New Roman" w:hAnsi="Times New Roman"/>
                      <w:bCs/>
                      <w:sz w:val="24"/>
                      <w:szCs w:val="24"/>
                    </w:rPr>
                    <w:t>Не менее 67°</w:t>
                  </w:r>
                </w:p>
              </w:tc>
            </w:tr>
            <w:tr w:rsidR="00794964" w:rsidRPr="00B13DEE" w:rsidTr="00FF03C7">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spacing w:line="240" w:lineRule="auto"/>
                    <w:contextualSpacing/>
                    <w:rPr>
                      <w:rFonts w:ascii="Times New Roman" w:hAnsi="Times New Roman"/>
                      <w:bCs/>
                      <w:sz w:val="24"/>
                      <w:szCs w:val="24"/>
                    </w:rPr>
                  </w:pPr>
                  <w:r w:rsidRPr="00B13DEE">
                    <w:rPr>
                      <w:rFonts w:ascii="Times New Roman" w:hAnsi="Times New Roman"/>
                      <w:bCs/>
                      <w:sz w:val="24"/>
                      <w:szCs w:val="24"/>
                    </w:rPr>
                    <w:t>Количество пунктов видеосвязи:</w:t>
                  </w:r>
                </w:p>
              </w:tc>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tabs>
                      <w:tab w:val="left" w:pos="709"/>
                    </w:tabs>
                    <w:suppressAutoHyphens/>
                    <w:spacing w:line="240" w:lineRule="auto"/>
                    <w:contextualSpacing/>
                    <w:rPr>
                      <w:rFonts w:ascii="Times New Roman" w:hAnsi="Times New Roman"/>
                      <w:bCs/>
                      <w:sz w:val="24"/>
                      <w:szCs w:val="24"/>
                    </w:rPr>
                  </w:pPr>
                  <w:r w:rsidRPr="00B13DEE">
                    <w:rPr>
                      <w:rFonts w:ascii="Times New Roman" w:hAnsi="Times New Roman"/>
                      <w:bCs/>
                      <w:sz w:val="24"/>
                      <w:szCs w:val="24"/>
                    </w:rPr>
                    <w:t>Не менее 4</w:t>
                  </w:r>
                </w:p>
              </w:tc>
            </w:tr>
            <w:tr w:rsidR="00794964" w:rsidRPr="00B13DEE" w:rsidTr="00FF03C7">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spacing w:line="240" w:lineRule="auto"/>
                    <w:contextualSpacing/>
                    <w:rPr>
                      <w:rFonts w:ascii="Times New Roman" w:hAnsi="Times New Roman"/>
                      <w:bCs/>
                      <w:sz w:val="24"/>
                      <w:szCs w:val="24"/>
                    </w:rPr>
                  </w:pPr>
                  <w:r w:rsidRPr="00B13DEE">
                    <w:rPr>
                      <w:rFonts w:ascii="Times New Roman" w:hAnsi="Times New Roman"/>
                      <w:bCs/>
                      <w:sz w:val="24"/>
                      <w:szCs w:val="24"/>
                    </w:rPr>
                    <w:t xml:space="preserve">Наличие </w:t>
                  </w:r>
                  <w:proofErr w:type="gramStart"/>
                  <w:r w:rsidRPr="00B13DEE">
                    <w:rPr>
                      <w:rFonts w:ascii="Times New Roman" w:hAnsi="Times New Roman"/>
                      <w:bCs/>
                      <w:sz w:val="24"/>
                      <w:szCs w:val="24"/>
                    </w:rPr>
                    <w:t>оптического</w:t>
                  </w:r>
                  <w:proofErr w:type="gramEnd"/>
                  <w:r w:rsidRPr="00B13DEE">
                    <w:rPr>
                      <w:rFonts w:ascii="Times New Roman" w:hAnsi="Times New Roman"/>
                      <w:bCs/>
                      <w:sz w:val="24"/>
                      <w:szCs w:val="24"/>
                    </w:rPr>
                    <w:t xml:space="preserve"> зума камеры</w:t>
                  </w:r>
                </w:p>
              </w:tc>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tabs>
                      <w:tab w:val="left" w:pos="709"/>
                    </w:tabs>
                    <w:suppressAutoHyphens/>
                    <w:spacing w:line="240" w:lineRule="auto"/>
                    <w:contextualSpacing/>
                    <w:rPr>
                      <w:rFonts w:ascii="Times New Roman" w:hAnsi="Times New Roman"/>
                      <w:bCs/>
                      <w:sz w:val="24"/>
                      <w:szCs w:val="24"/>
                    </w:rPr>
                  </w:pPr>
                  <w:r w:rsidRPr="00B13DEE">
                    <w:rPr>
                      <w:rFonts w:ascii="Times New Roman" w:hAnsi="Times New Roman"/>
                      <w:bCs/>
                      <w:sz w:val="24"/>
                      <w:szCs w:val="24"/>
                    </w:rPr>
                    <w:t>Не менее 16х</w:t>
                  </w:r>
                </w:p>
              </w:tc>
            </w:tr>
            <w:tr w:rsidR="00794964" w:rsidRPr="00B13DEE" w:rsidTr="00FF03C7">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spacing w:line="240" w:lineRule="auto"/>
                    <w:contextualSpacing/>
                    <w:rPr>
                      <w:rFonts w:ascii="Times New Roman" w:hAnsi="Times New Roman"/>
                      <w:bCs/>
                      <w:sz w:val="24"/>
                      <w:szCs w:val="24"/>
                    </w:rPr>
                  </w:pPr>
                  <w:r w:rsidRPr="00B13DEE">
                    <w:rPr>
                      <w:rFonts w:ascii="Times New Roman" w:hAnsi="Times New Roman"/>
                      <w:bCs/>
                      <w:sz w:val="24"/>
                      <w:szCs w:val="24"/>
                    </w:rPr>
                    <w:t>Видеовходы</w:t>
                  </w:r>
                </w:p>
              </w:tc>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tabs>
                      <w:tab w:val="left" w:pos="709"/>
                    </w:tabs>
                    <w:suppressAutoHyphens/>
                    <w:spacing w:line="240" w:lineRule="auto"/>
                    <w:contextualSpacing/>
                    <w:rPr>
                      <w:rFonts w:ascii="Times New Roman" w:hAnsi="Times New Roman"/>
                      <w:bCs/>
                      <w:sz w:val="24"/>
                      <w:szCs w:val="24"/>
                    </w:rPr>
                  </w:pPr>
                  <w:r w:rsidRPr="00B13DEE">
                    <w:rPr>
                      <w:rFonts w:ascii="Times New Roman" w:hAnsi="Times New Roman"/>
                      <w:bCs/>
                      <w:sz w:val="24"/>
                      <w:szCs w:val="24"/>
                    </w:rPr>
                    <w:t xml:space="preserve">Не менее </w:t>
                  </w:r>
                  <w:r w:rsidRPr="00B13DEE">
                    <w:rPr>
                      <w:rFonts w:ascii="Times New Roman" w:hAnsi="Times New Roman"/>
                      <w:bCs/>
                      <w:sz w:val="24"/>
                      <w:szCs w:val="24"/>
                      <w:lang w:val="en-US"/>
                    </w:rPr>
                    <w:t>VGA, HDMI</w:t>
                  </w:r>
                </w:p>
              </w:tc>
            </w:tr>
            <w:tr w:rsidR="00794964" w:rsidRPr="00B13DEE" w:rsidTr="00FF03C7">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spacing w:line="240" w:lineRule="auto"/>
                    <w:contextualSpacing/>
                    <w:rPr>
                      <w:rFonts w:ascii="Times New Roman" w:hAnsi="Times New Roman"/>
                      <w:bCs/>
                      <w:sz w:val="24"/>
                      <w:szCs w:val="24"/>
                    </w:rPr>
                  </w:pPr>
                  <w:r w:rsidRPr="00B13DEE">
                    <w:rPr>
                      <w:rFonts w:ascii="Times New Roman" w:hAnsi="Times New Roman"/>
                      <w:bCs/>
                      <w:sz w:val="24"/>
                      <w:szCs w:val="24"/>
                    </w:rPr>
                    <w:t xml:space="preserve">Видеовыходы </w:t>
                  </w:r>
                </w:p>
              </w:tc>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tabs>
                      <w:tab w:val="left" w:pos="709"/>
                    </w:tabs>
                    <w:suppressAutoHyphens/>
                    <w:spacing w:line="240" w:lineRule="auto"/>
                    <w:contextualSpacing/>
                    <w:rPr>
                      <w:rFonts w:ascii="Times New Roman" w:hAnsi="Times New Roman"/>
                      <w:bCs/>
                      <w:sz w:val="24"/>
                      <w:szCs w:val="24"/>
                    </w:rPr>
                  </w:pPr>
                  <w:r w:rsidRPr="00B13DEE">
                    <w:rPr>
                      <w:rFonts w:ascii="Times New Roman" w:hAnsi="Times New Roman"/>
                      <w:bCs/>
                      <w:sz w:val="24"/>
                      <w:szCs w:val="24"/>
                    </w:rPr>
                    <w:t xml:space="preserve">Не менее </w:t>
                  </w:r>
                  <w:r w:rsidRPr="00B13DEE">
                    <w:rPr>
                      <w:rFonts w:ascii="Times New Roman" w:hAnsi="Times New Roman"/>
                      <w:bCs/>
                      <w:sz w:val="24"/>
                      <w:szCs w:val="24"/>
                      <w:lang w:val="en-US"/>
                    </w:rPr>
                    <w:t>VGA, HDMI</w:t>
                  </w:r>
                </w:p>
              </w:tc>
            </w:tr>
            <w:tr w:rsidR="00794964" w:rsidRPr="00B13DEE" w:rsidTr="00FF03C7">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spacing w:line="240" w:lineRule="auto"/>
                    <w:contextualSpacing/>
                    <w:rPr>
                      <w:rFonts w:ascii="Times New Roman" w:hAnsi="Times New Roman"/>
                      <w:bCs/>
                      <w:sz w:val="24"/>
                      <w:szCs w:val="24"/>
                    </w:rPr>
                  </w:pPr>
                  <w:r w:rsidRPr="00B13DEE">
                    <w:rPr>
                      <w:rFonts w:ascii="Times New Roman" w:hAnsi="Times New Roman"/>
                      <w:bCs/>
                      <w:sz w:val="24"/>
                      <w:szCs w:val="24"/>
                    </w:rPr>
                    <w:lastRenderedPageBreak/>
                    <w:t>Функц</w:t>
                  </w:r>
                  <w:proofErr w:type="gramStart"/>
                  <w:r w:rsidRPr="00B13DEE">
                    <w:rPr>
                      <w:rFonts w:ascii="Times New Roman" w:hAnsi="Times New Roman"/>
                      <w:bCs/>
                      <w:sz w:val="24"/>
                      <w:szCs w:val="24"/>
                    </w:rPr>
                    <w:t>ии ау</w:t>
                  </w:r>
                  <w:proofErr w:type="gramEnd"/>
                  <w:r w:rsidRPr="00B13DEE">
                    <w:rPr>
                      <w:rFonts w:ascii="Times New Roman" w:hAnsi="Times New Roman"/>
                      <w:bCs/>
                      <w:sz w:val="24"/>
                      <w:szCs w:val="24"/>
                    </w:rPr>
                    <w:t>дио</w:t>
                  </w:r>
                </w:p>
              </w:tc>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tabs>
                      <w:tab w:val="left" w:pos="709"/>
                    </w:tabs>
                    <w:suppressAutoHyphens/>
                    <w:spacing w:line="240" w:lineRule="auto"/>
                    <w:contextualSpacing/>
                    <w:rPr>
                      <w:rFonts w:ascii="Times New Roman" w:hAnsi="Times New Roman"/>
                      <w:bCs/>
                      <w:sz w:val="24"/>
                      <w:szCs w:val="24"/>
                    </w:rPr>
                  </w:pPr>
                  <w:r w:rsidRPr="00B13DEE">
                    <w:rPr>
                      <w:rFonts w:ascii="Times New Roman" w:hAnsi="Times New Roman"/>
                      <w:bCs/>
                      <w:sz w:val="24"/>
                      <w:szCs w:val="24"/>
                    </w:rPr>
                    <w:t>Не менее: автоматическое управление усилением (</w:t>
                  </w:r>
                  <w:r w:rsidRPr="00B13DEE">
                    <w:rPr>
                      <w:rFonts w:ascii="Times New Roman" w:hAnsi="Times New Roman"/>
                      <w:bCs/>
                      <w:sz w:val="24"/>
                      <w:szCs w:val="24"/>
                      <w:lang w:val="en-US"/>
                    </w:rPr>
                    <w:t>AGC</w:t>
                  </w:r>
                  <w:r w:rsidRPr="00B13DEE">
                    <w:rPr>
                      <w:rFonts w:ascii="Times New Roman" w:hAnsi="Times New Roman"/>
                      <w:bCs/>
                      <w:sz w:val="24"/>
                      <w:szCs w:val="24"/>
                    </w:rPr>
                    <w:t>), подавление шумов, функция подавления акустического эхо (</w:t>
                  </w:r>
                  <w:r w:rsidRPr="00B13DEE">
                    <w:rPr>
                      <w:rFonts w:ascii="Times New Roman" w:hAnsi="Times New Roman"/>
                      <w:bCs/>
                      <w:sz w:val="24"/>
                      <w:szCs w:val="24"/>
                      <w:lang w:val="en-US"/>
                    </w:rPr>
                    <w:t>AEC</w:t>
                  </w:r>
                  <w:r w:rsidRPr="00B13DEE">
                    <w:rPr>
                      <w:rFonts w:ascii="Times New Roman" w:hAnsi="Times New Roman"/>
                      <w:bCs/>
                      <w:sz w:val="24"/>
                      <w:szCs w:val="24"/>
                    </w:rPr>
                    <w:t>)</w:t>
                  </w:r>
                </w:p>
              </w:tc>
            </w:tr>
            <w:tr w:rsidR="00794964" w:rsidRPr="00B13DEE" w:rsidTr="00FF03C7">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shd w:val="clear" w:color="auto" w:fill="FFFFFF"/>
                    <w:spacing w:line="240" w:lineRule="auto"/>
                    <w:contextualSpacing/>
                    <w:textAlignment w:val="top"/>
                    <w:rPr>
                      <w:rFonts w:ascii="Times New Roman" w:hAnsi="Times New Roman"/>
                      <w:bCs/>
                      <w:sz w:val="24"/>
                      <w:szCs w:val="24"/>
                    </w:rPr>
                  </w:pPr>
                  <w:r w:rsidRPr="00B13DEE">
                    <w:rPr>
                      <w:rFonts w:ascii="Times New Roman" w:hAnsi="Times New Roman"/>
                      <w:bCs/>
                      <w:sz w:val="24"/>
                      <w:szCs w:val="24"/>
                    </w:rPr>
                    <w:t>Сетевые интерфейсы</w:t>
                  </w:r>
                </w:p>
              </w:tc>
              <w:tc>
                <w:tcPr>
                  <w:tcW w:w="0" w:type="auto"/>
                  <w:tcBorders>
                    <w:top w:val="single" w:sz="4" w:space="0" w:color="auto"/>
                    <w:left w:val="single" w:sz="4" w:space="0" w:color="auto"/>
                    <w:bottom w:val="single" w:sz="4" w:space="0" w:color="auto"/>
                    <w:right w:val="single" w:sz="4" w:space="0" w:color="auto"/>
                  </w:tcBorders>
                </w:tcPr>
                <w:p w:rsidR="00794964" w:rsidRPr="00B13DEE" w:rsidRDefault="00794964" w:rsidP="00FF03C7">
                  <w:pPr>
                    <w:tabs>
                      <w:tab w:val="left" w:pos="709"/>
                    </w:tabs>
                    <w:suppressAutoHyphens/>
                    <w:spacing w:line="240" w:lineRule="auto"/>
                    <w:contextualSpacing/>
                    <w:rPr>
                      <w:rFonts w:ascii="Times New Roman" w:hAnsi="Times New Roman"/>
                      <w:bCs/>
                      <w:sz w:val="24"/>
                      <w:szCs w:val="24"/>
                    </w:rPr>
                  </w:pPr>
                  <w:r w:rsidRPr="00B13DEE">
                    <w:rPr>
                      <w:rFonts w:ascii="Times New Roman" w:hAnsi="Times New Roman"/>
                      <w:bCs/>
                      <w:sz w:val="24"/>
                      <w:szCs w:val="24"/>
                    </w:rPr>
                    <w:t xml:space="preserve">Не менее 10/100/1000 </w:t>
                  </w:r>
                  <w:proofErr w:type="spellStart"/>
                  <w:r w:rsidRPr="00B13DEE">
                    <w:rPr>
                      <w:rFonts w:ascii="Times New Roman" w:hAnsi="Times New Roman"/>
                      <w:bCs/>
                      <w:sz w:val="24"/>
                      <w:szCs w:val="24"/>
                    </w:rPr>
                    <w:t>Base</w:t>
                  </w:r>
                  <w:proofErr w:type="spellEnd"/>
                  <w:r w:rsidRPr="00B13DEE">
                    <w:rPr>
                      <w:rFonts w:ascii="Times New Roman" w:hAnsi="Times New Roman"/>
                      <w:bCs/>
                      <w:sz w:val="24"/>
                      <w:szCs w:val="24"/>
                    </w:rPr>
                    <w:t>-T (RJ-45)</w:t>
                  </w:r>
                </w:p>
              </w:tc>
            </w:tr>
          </w:tbl>
          <w:p w:rsidR="00794964" w:rsidRPr="00B13DEE" w:rsidRDefault="00794964" w:rsidP="00FF03C7">
            <w:pPr>
              <w:contextualSpacing/>
              <w:rPr>
                <w:sz w:val="24"/>
                <w:szCs w:val="24"/>
              </w:rPr>
            </w:pPr>
          </w:p>
        </w:tc>
      </w:tr>
    </w:tbl>
    <w:p w:rsidR="0075479A" w:rsidRPr="00B13DEE" w:rsidRDefault="0075479A" w:rsidP="0075479A">
      <w:pPr>
        <w:spacing w:line="240" w:lineRule="auto"/>
        <w:jc w:val="both"/>
        <w:rPr>
          <w:b/>
          <w:bCs/>
          <w:sz w:val="24"/>
          <w:szCs w:val="24"/>
        </w:rPr>
      </w:pPr>
    </w:p>
    <w:p w:rsidR="0075479A" w:rsidRDefault="00D34709" w:rsidP="0075479A">
      <w:pPr>
        <w:spacing w:line="240" w:lineRule="auto"/>
        <w:jc w:val="both"/>
        <w:rPr>
          <w:b/>
          <w:bCs/>
          <w:sz w:val="24"/>
          <w:szCs w:val="24"/>
        </w:rPr>
      </w:pPr>
      <w:r>
        <w:rPr>
          <w:b/>
          <w:bCs/>
          <w:sz w:val="24"/>
          <w:szCs w:val="24"/>
        </w:rPr>
        <w:t>6</w:t>
      </w:r>
      <w:r w:rsidR="0075479A" w:rsidRPr="00B13DEE">
        <w:rPr>
          <w:b/>
          <w:bCs/>
          <w:sz w:val="24"/>
          <w:szCs w:val="24"/>
        </w:rPr>
        <w:t xml:space="preserve">. </w:t>
      </w:r>
      <w:r w:rsidR="00FE4409">
        <w:rPr>
          <w:b/>
          <w:bCs/>
          <w:sz w:val="24"/>
          <w:szCs w:val="24"/>
        </w:rPr>
        <w:t>Требования к качеству</w:t>
      </w:r>
      <w:r w:rsidR="0075479A">
        <w:rPr>
          <w:b/>
          <w:bCs/>
          <w:sz w:val="24"/>
          <w:szCs w:val="24"/>
        </w:rPr>
        <w:t xml:space="preserve"> </w:t>
      </w:r>
      <w:r w:rsidR="00FE4409">
        <w:rPr>
          <w:b/>
          <w:bCs/>
          <w:sz w:val="24"/>
          <w:szCs w:val="24"/>
        </w:rPr>
        <w:t>и безопасности</w:t>
      </w:r>
      <w:r w:rsidR="0075479A">
        <w:rPr>
          <w:b/>
          <w:bCs/>
          <w:sz w:val="24"/>
          <w:szCs w:val="24"/>
        </w:rPr>
        <w:t xml:space="preserve"> товара:</w:t>
      </w:r>
    </w:p>
    <w:p w:rsidR="0075479A" w:rsidRPr="006168DF" w:rsidRDefault="00FE4409" w:rsidP="0075479A">
      <w:pPr>
        <w:widowControl/>
        <w:spacing w:line="240" w:lineRule="auto"/>
        <w:ind w:firstLine="708"/>
        <w:jc w:val="both"/>
        <w:rPr>
          <w:sz w:val="24"/>
          <w:szCs w:val="24"/>
        </w:rPr>
      </w:pPr>
      <w:r>
        <w:rPr>
          <w:sz w:val="24"/>
          <w:szCs w:val="24"/>
        </w:rPr>
        <w:t>П</w:t>
      </w:r>
      <w:r w:rsidR="0075479A" w:rsidRPr="006168DF">
        <w:rPr>
          <w:spacing w:val="-4"/>
          <w:sz w:val="24"/>
          <w:szCs w:val="24"/>
        </w:rPr>
        <w:t>оставляемый т</w:t>
      </w:r>
      <w:r w:rsidR="0075479A">
        <w:rPr>
          <w:spacing w:val="-4"/>
          <w:sz w:val="24"/>
          <w:szCs w:val="24"/>
        </w:rPr>
        <w:t xml:space="preserve">овар </w:t>
      </w:r>
      <w:r>
        <w:rPr>
          <w:spacing w:val="-4"/>
          <w:sz w:val="24"/>
          <w:szCs w:val="24"/>
        </w:rPr>
        <w:t xml:space="preserve">должен быть </w:t>
      </w:r>
      <w:r w:rsidR="0075479A">
        <w:rPr>
          <w:spacing w:val="-4"/>
          <w:sz w:val="24"/>
          <w:szCs w:val="24"/>
        </w:rPr>
        <w:t>новы</w:t>
      </w:r>
      <w:r>
        <w:rPr>
          <w:spacing w:val="-4"/>
          <w:sz w:val="24"/>
          <w:szCs w:val="24"/>
        </w:rPr>
        <w:t>м</w:t>
      </w:r>
      <w:r w:rsidR="0075479A" w:rsidRPr="006168DF">
        <w:rPr>
          <w:spacing w:val="-4"/>
          <w:sz w:val="24"/>
          <w:szCs w:val="24"/>
        </w:rPr>
        <w:t xml:space="preserve">, </w:t>
      </w:r>
      <w:r w:rsidR="0075479A">
        <w:rPr>
          <w:sz w:val="24"/>
          <w:szCs w:val="24"/>
        </w:rPr>
        <w:t>не бывши</w:t>
      </w:r>
      <w:r>
        <w:rPr>
          <w:sz w:val="24"/>
          <w:szCs w:val="24"/>
        </w:rPr>
        <w:t>м</w:t>
      </w:r>
      <w:r w:rsidR="0075479A" w:rsidRPr="006168DF">
        <w:rPr>
          <w:sz w:val="24"/>
          <w:szCs w:val="24"/>
        </w:rPr>
        <w:t xml:space="preserve"> в эксплуатации, без внешних повреждений</w:t>
      </w:r>
      <w:r w:rsidR="0075479A">
        <w:rPr>
          <w:sz w:val="24"/>
          <w:szCs w:val="24"/>
        </w:rPr>
        <w:t>, не восстановленны</w:t>
      </w:r>
      <w:r>
        <w:rPr>
          <w:sz w:val="24"/>
          <w:szCs w:val="24"/>
        </w:rPr>
        <w:t>м</w:t>
      </w:r>
      <w:r w:rsidR="0075479A">
        <w:rPr>
          <w:sz w:val="24"/>
          <w:szCs w:val="24"/>
        </w:rPr>
        <w:t xml:space="preserve"> и не собранны</w:t>
      </w:r>
      <w:r>
        <w:rPr>
          <w:sz w:val="24"/>
          <w:szCs w:val="24"/>
        </w:rPr>
        <w:t>м</w:t>
      </w:r>
      <w:r w:rsidR="0075479A" w:rsidRPr="006168DF">
        <w:rPr>
          <w:sz w:val="24"/>
          <w:szCs w:val="24"/>
        </w:rPr>
        <w:t xml:space="preserve"> из восстановленных компонентов</w:t>
      </w:r>
      <w:r w:rsidR="0075479A">
        <w:rPr>
          <w:sz w:val="24"/>
          <w:szCs w:val="24"/>
        </w:rPr>
        <w:t>, не подвергавши</w:t>
      </w:r>
      <w:r>
        <w:rPr>
          <w:sz w:val="24"/>
          <w:szCs w:val="24"/>
        </w:rPr>
        <w:t>м</w:t>
      </w:r>
      <w:r w:rsidR="0075479A">
        <w:rPr>
          <w:sz w:val="24"/>
          <w:szCs w:val="24"/>
        </w:rPr>
        <w:t>ся</w:t>
      </w:r>
      <w:r w:rsidR="0075479A" w:rsidRPr="006168DF">
        <w:rPr>
          <w:sz w:val="24"/>
          <w:szCs w:val="24"/>
        </w:rPr>
        <w:t xml:space="preserve"> ран</w:t>
      </w:r>
      <w:r w:rsidR="0075479A">
        <w:rPr>
          <w:sz w:val="24"/>
          <w:szCs w:val="24"/>
        </w:rPr>
        <w:t>ее ремонту, технически исправны</w:t>
      </w:r>
      <w:r>
        <w:rPr>
          <w:sz w:val="24"/>
          <w:szCs w:val="24"/>
        </w:rPr>
        <w:t>м</w:t>
      </w:r>
      <w:r w:rsidR="0075479A" w:rsidRPr="006168DF">
        <w:rPr>
          <w:sz w:val="24"/>
          <w:szCs w:val="24"/>
        </w:rPr>
        <w:t>.</w:t>
      </w:r>
      <w:r w:rsidR="0075479A">
        <w:rPr>
          <w:sz w:val="24"/>
          <w:szCs w:val="24"/>
        </w:rPr>
        <w:t xml:space="preserve"> У</w:t>
      </w:r>
      <w:r w:rsidR="0075479A" w:rsidRPr="006168DF">
        <w:rPr>
          <w:sz w:val="24"/>
          <w:szCs w:val="24"/>
        </w:rPr>
        <w:t>пакован надлежащим образом, обеспечивающим его сохранность при перевозке и хранении.</w:t>
      </w:r>
      <w:r w:rsidR="0075479A">
        <w:rPr>
          <w:sz w:val="24"/>
          <w:szCs w:val="24"/>
        </w:rPr>
        <w:t xml:space="preserve"> </w:t>
      </w:r>
      <w:r w:rsidR="0075479A" w:rsidRPr="006168DF">
        <w:rPr>
          <w:sz w:val="24"/>
          <w:szCs w:val="24"/>
        </w:rPr>
        <w:t>На та</w:t>
      </w:r>
      <w:r w:rsidR="0075479A">
        <w:rPr>
          <w:sz w:val="24"/>
          <w:szCs w:val="24"/>
        </w:rPr>
        <w:t xml:space="preserve">ру (упаковку) товара </w:t>
      </w:r>
      <w:r>
        <w:rPr>
          <w:sz w:val="24"/>
          <w:szCs w:val="24"/>
        </w:rPr>
        <w:t xml:space="preserve">должна быть </w:t>
      </w:r>
      <w:r w:rsidR="0075479A" w:rsidRPr="006168DF">
        <w:rPr>
          <w:sz w:val="24"/>
          <w:szCs w:val="24"/>
        </w:rPr>
        <w:t>нанесена маркировка в соответствии с требованиями законодательства Российской Федерации.</w:t>
      </w:r>
    </w:p>
    <w:p w:rsidR="0075479A" w:rsidRDefault="0075479A" w:rsidP="0075479A">
      <w:pPr>
        <w:widowControl/>
        <w:spacing w:line="240" w:lineRule="auto"/>
        <w:ind w:firstLine="708"/>
        <w:jc w:val="both"/>
        <w:rPr>
          <w:sz w:val="24"/>
          <w:szCs w:val="24"/>
        </w:rPr>
      </w:pPr>
      <w:r w:rsidRPr="006168DF">
        <w:rPr>
          <w:sz w:val="24"/>
          <w:szCs w:val="24"/>
        </w:rPr>
        <w:t xml:space="preserve">Срок гарантии на поставляемый товар </w:t>
      </w:r>
      <w:r w:rsidR="00FE4409">
        <w:rPr>
          <w:sz w:val="24"/>
          <w:szCs w:val="24"/>
        </w:rPr>
        <w:t>должен составлять</w:t>
      </w:r>
      <w:r w:rsidRPr="006168DF">
        <w:rPr>
          <w:sz w:val="24"/>
          <w:szCs w:val="24"/>
        </w:rPr>
        <w:t xml:space="preserve"> не менее</w:t>
      </w:r>
      <w:r w:rsidRPr="006168DF">
        <w:rPr>
          <w:i/>
          <w:sz w:val="24"/>
          <w:szCs w:val="24"/>
        </w:rPr>
        <w:t xml:space="preserve"> </w:t>
      </w:r>
      <w:r w:rsidRPr="006168DF">
        <w:rPr>
          <w:sz w:val="24"/>
          <w:szCs w:val="24"/>
        </w:rPr>
        <w:t>12 месяцев и</w:t>
      </w:r>
      <w:r w:rsidR="00DC6BC7">
        <w:rPr>
          <w:sz w:val="24"/>
          <w:szCs w:val="24"/>
        </w:rPr>
        <w:t xml:space="preserve"> исчисля</w:t>
      </w:r>
      <w:r>
        <w:rPr>
          <w:sz w:val="24"/>
          <w:szCs w:val="24"/>
        </w:rPr>
        <w:t>т</w:t>
      </w:r>
      <w:r w:rsidR="00DC6BC7">
        <w:rPr>
          <w:sz w:val="24"/>
          <w:szCs w:val="24"/>
        </w:rPr>
        <w:t>ь</w:t>
      </w:r>
      <w:r>
        <w:rPr>
          <w:sz w:val="24"/>
          <w:szCs w:val="24"/>
        </w:rPr>
        <w:t>ся с момента поставки товара</w:t>
      </w:r>
      <w:r w:rsidRPr="006168DF">
        <w:rPr>
          <w:sz w:val="24"/>
          <w:szCs w:val="24"/>
        </w:rPr>
        <w:t>.</w:t>
      </w:r>
    </w:p>
    <w:p w:rsidR="0075479A" w:rsidRPr="006168DF" w:rsidRDefault="0075479A" w:rsidP="0075479A">
      <w:pPr>
        <w:widowControl/>
        <w:spacing w:line="240" w:lineRule="auto"/>
        <w:ind w:firstLine="708"/>
        <w:jc w:val="both"/>
        <w:rPr>
          <w:sz w:val="24"/>
          <w:szCs w:val="24"/>
        </w:rPr>
      </w:pPr>
      <w:r w:rsidRPr="00E82BBD">
        <w:rPr>
          <w:sz w:val="24"/>
          <w:szCs w:val="24"/>
        </w:rPr>
        <w:t xml:space="preserve">Поставляемый товар </w:t>
      </w:r>
      <w:r w:rsidR="00B53E27">
        <w:rPr>
          <w:sz w:val="24"/>
          <w:szCs w:val="24"/>
        </w:rPr>
        <w:t>должен соответствовать</w:t>
      </w:r>
      <w:r w:rsidRPr="00E82BBD">
        <w:rPr>
          <w:sz w:val="24"/>
          <w:szCs w:val="24"/>
        </w:rPr>
        <w:t xml:space="preserve"> требованиям ГОСТ</w:t>
      </w:r>
      <w:r w:rsidRPr="00FC0F49">
        <w:rPr>
          <w:sz w:val="24"/>
          <w:szCs w:val="24"/>
        </w:rPr>
        <w:t xml:space="preserve"> </w:t>
      </w:r>
      <w:proofErr w:type="gramStart"/>
      <w:r>
        <w:rPr>
          <w:sz w:val="24"/>
          <w:szCs w:val="24"/>
        </w:rPr>
        <w:t>Р</w:t>
      </w:r>
      <w:proofErr w:type="gramEnd"/>
      <w:r>
        <w:rPr>
          <w:sz w:val="24"/>
          <w:szCs w:val="24"/>
        </w:rPr>
        <w:t xml:space="preserve"> </w:t>
      </w:r>
      <w:r w:rsidRPr="00FC0F49">
        <w:rPr>
          <w:sz w:val="24"/>
          <w:szCs w:val="24"/>
        </w:rPr>
        <w:t>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w:t>
      </w:r>
      <w:bookmarkStart w:id="5" w:name="_GoBack"/>
      <w:bookmarkEnd w:id="5"/>
      <w:r w:rsidRPr="00FC0F49">
        <w:rPr>
          <w:sz w:val="24"/>
          <w:szCs w:val="24"/>
        </w:rPr>
        <w:t>, ГОСТ I</w:t>
      </w:r>
      <w:r>
        <w:rPr>
          <w:sz w:val="24"/>
          <w:szCs w:val="24"/>
        </w:rPr>
        <w:t>EC 62368-1-2014 «Аудио-, видео</w:t>
      </w:r>
      <w:r w:rsidRPr="00FC0F49">
        <w:rPr>
          <w:sz w:val="24"/>
          <w:szCs w:val="24"/>
        </w:rPr>
        <w:t>аппаратура, оборудование информационных технологий и техники связи. Ча</w:t>
      </w:r>
      <w:r>
        <w:rPr>
          <w:sz w:val="24"/>
          <w:szCs w:val="24"/>
        </w:rPr>
        <w:t xml:space="preserve">сть 1. Требования безопасности», </w:t>
      </w:r>
      <w:r w:rsidRPr="00FC0F49">
        <w:rPr>
          <w:sz w:val="24"/>
          <w:szCs w:val="24"/>
        </w:rPr>
        <w:t>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w:t>
      </w:r>
      <w:r>
        <w:rPr>
          <w:sz w:val="24"/>
          <w:szCs w:val="24"/>
        </w:rPr>
        <w:t xml:space="preserve"> </w:t>
      </w:r>
      <w:proofErr w:type="gramStart"/>
      <w:r>
        <w:rPr>
          <w:sz w:val="24"/>
          <w:szCs w:val="24"/>
        </w:rPr>
        <w:t>Р</w:t>
      </w:r>
      <w:proofErr w:type="gramEnd"/>
      <w:r w:rsidRPr="00FC0F49">
        <w:rPr>
          <w:sz w:val="24"/>
          <w:szCs w:val="24"/>
        </w:rPr>
        <w:t xml:space="preserve">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75479A" w:rsidRPr="006168DF" w:rsidRDefault="0075479A" w:rsidP="0075479A">
      <w:pPr>
        <w:spacing w:line="240" w:lineRule="auto"/>
        <w:jc w:val="both"/>
        <w:rPr>
          <w:b/>
          <w:bCs/>
          <w:sz w:val="24"/>
          <w:szCs w:val="24"/>
        </w:rPr>
      </w:pPr>
    </w:p>
    <w:p w:rsidR="00405E5D" w:rsidRDefault="00405E5D" w:rsidP="00405E5D">
      <w:pPr>
        <w:spacing w:line="240" w:lineRule="auto"/>
        <w:contextualSpacing/>
        <w:jc w:val="center"/>
        <w:rPr>
          <w:rFonts w:eastAsia="Arial"/>
          <w:b/>
          <w:sz w:val="24"/>
          <w:szCs w:val="24"/>
          <w:lang w:eastAsia="ar-SA"/>
        </w:rPr>
      </w:pPr>
    </w:p>
    <w:p w:rsidR="00643396" w:rsidRDefault="004A50DD" w:rsidP="00F96358">
      <w:pPr>
        <w:spacing w:line="240" w:lineRule="auto"/>
        <w:contextualSpacing/>
        <w:rPr>
          <w:rFonts w:eastAsia="Arial"/>
          <w:b/>
          <w:sz w:val="24"/>
          <w:szCs w:val="24"/>
          <w:lang w:eastAsia="ar-SA"/>
        </w:rPr>
      </w:pPr>
      <w:r>
        <w:rPr>
          <w:rFonts w:eastAsia="Arial"/>
          <w:b/>
          <w:sz w:val="24"/>
          <w:szCs w:val="24"/>
          <w:lang w:eastAsia="ar-SA"/>
        </w:rPr>
        <w:t>Главный специалист отдела</w:t>
      </w:r>
      <w:r w:rsidR="00643396">
        <w:rPr>
          <w:rFonts w:eastAsia="Arial"/>
          <w:b/>
          <w:sz w:val="24"/>
          <w:szCs w:val="24"/>
          <w:lang w:eastAsia="ar-SA"/>
        </w:rPr>
        <w:t xml:space="preserve"> </w:t>
      </w:r>
    </w:p>
    <w:p w:rsidR="007414BF" w:rsidRPr="00CA0A7E" w:rsidRDefault="004A50DD" w:rsidP="00F96358">
      <w:pPr>
        <w:spacing w:line="240" w:lineRule="auto"/>
        <w:contextualSpacing/>
        <w:rPr>
          <w:rFonts w:eastAsia="Arial"/>
          <w:b/>
          <w:sz w:val="24"/>
          <w:szCs w:val="24"/>
          <w:lang w:eastAsia="ar-SA"/>
        </w:rPr>
      </w:pPr>
      <w:r>
        <w:rPr>
          <w:rFonts w:eastAsia="Arial"/>
          <w:b/>
          <w:sz w:val="24"/>
          <w:szCs w:val="24"/>
          <w:lang w:eastAsia="ar-SA"/>
        </w:rPr>
        <w:t xml:space="preserve">информационно-коммуникационных </w:t>
      </w:r>
      <w:r>
        <w:rPr>
          <w:rFonts w:eastAsia="Arial"/>
          <w:b/>
          <w:sz w:val="24"/>
          <w:szCs w:val="24"/>
          <w:lang w:eastAsia="ar-SA"/>
        </w:rPr>
        <w:t>технологий</w:t>
      </w:r>
      <w:r>
        <w:rPr>
          <w:rFonts w:eastAsia="Arial"/>
          <w:b/>
          <w:sz w:val="24"/>
          <w:szCs w:val="24"/>
          <w:lang w:eastAsia="ar-SA"/>
        </w:rPr>
        <w:t xml:space="preserve">                                                   </w:t>
      </w:r>
      <w:r>
        <w:rPr>
          <w:rFonts w:eastAsia="Arial"/>
          <w:b/>
          <w:sz w:val="24"/>
          <w:szCs w:val="24"/>
          <w:lang w:eastAsia="ar-SA"/>
        </w:rPr>
        <w:t xml:space="preserve">В.В. </w:t>
      </w:r>
      <w:proofErr w:type="spellStart"/>
      <w:r>
        <w:rPr>
          <w:rFonts w:eastAsia="Arial"/>
          <w:b/>
          <w:sz w:val="24"/>
          <w:szCs w:val="24"/>
          <w:lang w:eastAsia="ar-SA"/>
        </w:rPr>
        <w:t>Лихобабин</w:t>
      </w:r>
      <w:proofErr w:type="spellEnd"/>
      <w:r w:rsidR="007414BF">
        <w:rPr>
          <w:rFonts w:eastAsia="Arial"/>
          <w:b/>
          <w:sz w:val="24"/>
          <w:szCs w:val="24"/>
          <w:lang w:eastAsia="ar-SA"/>
        </w:rPr>
        <w:t xml:space="preserve"> </w:t>
      </w:r>
      <w:r w:rsidR="00F96358">
        <w:rPr>
          <w:rFonts w:eastAsia="Arial"/>
          <w:b/>
          <w:sz w:val="24"/>
          <w:szCs w:val="24"/>
          <w:lang w:eastAsia="ar-SA"/>
        </w:rPr>
        <w:t xml:space="preserve">                 </w:t>
      </w:r>
      <w:r w:rsidR="00405E5D">
        <w:rPr>
          <w:rFonts w:eastAsia="Arial"/>
          <w:b/>
          <w:sz w:val="24"/>
          <w:szCs w:val="24"/>
          <w:lang w:eastAsia="ar-SA"/>
        </w:rPr>
        <w:t xml:space="preserve">    </w:t>
      </w:r>
      <w:r w:rsidR="00350E61">
        <w:rPr>
          <w:rFonts w:eastAsia="Arial"/>
          <w:b/>
          <w:sz w:val="24"/>
          <w:szCs w:val="24"/>
          <w:lang w:eastAsia="ar-SA"/>
        </w:rPr>
        <w:t xml:space="preserve">                                                                        </w:t>
      </w:r>
    </w:p>
    <w:sectPr w:rsidR="007414BF" w:rsidRPr="00CA0A7E" w:rsidSect="00FD5087">
      <w:headerReference w:type="even" r:id="rId22"/>
      <w:headerReference w:type="default" r:id="rId2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779" w:rsidRDefault="005D7779" w:rsidP="00A61F85">
      <w:pPr>
        <w:spacing w:line="240" w:lineRule="auto"/>
      </w:pPr>
      <w:r>
        <w:separator/>
      </w:r>
    </w:p>
  </w:endnote>
  <w:endnote w:type="continuationSeparator" w:id="0">
    <w:p w:rsidR="005D7779" w:rsidRDefault="005D7779"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779" w:rsidRDefault="005D7779" w:rsidP="00A61F85">
      <w:pPr>
        <w:spacing w:line="240" w:lineRule="auto"/>
      </w:pPr>
      <w:r>
        <w:separator/>
      </w:r>
    </w:p>
  </w:footnote>
  <w:footnote w:type="continuationSeparator" w:id="0">
    <w:p w:rsidR="005D7779" w:rsidRDefault="005D7779"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972" w:rsidRDefault="00AD697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D6972" w:rsidRDefault="00AD6972">
    <w:pPr>
      <w:pStyle w:val="a4"/>
    </w:pPr>
  </w:p>
  <w:p w:rsidR="00AD6972" w:rsidRDefault="00AD6972"/>
  <w:p w:rsidR="00AD6972" w:rsidRDefault="00AD6972"/>
  <w:p w:rsidR="00AD6972" w:rsidRDefault="00AD69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972" w:rsidRDefault="00AD697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53E27">
      <w:rPr>
        <w:rStyle w:val="a5"/>
        <w:noProof/>
      </w:rPr>
      <w:t>30</w:t>
    </w:r>
    <w:r>
      <w:rPr>
        <w:rStyle w:val="a5"/>
      </w:rPr>
      <w:fldChar w:fldCharType="end"/>
    </w:r>
  </w:p>
  <w:p w:rsidR="00AD6972" w:rsidRDefault="00AD6972">
    <w:pPr>
      <w:pStyle w:val="a4"/>
    </w:pPr>
  </w:p>
  <w:p w:rsidR="00AD6972" w:rsidRDefault="00AD6972"/>
  <w:p w:rsidR="00AD6972" w:rsidRDefault="00AD6972"/>
  <w:p w:rsidR="00AD6972" w:rsidRDefault="00AD69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7B10F87"/>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4">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7307C3C"/>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1093989"/>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4"/>
  </w:num>
  <w:num w:numId="3">
    <w:abstractNumId w:val="18"/>
  </w:num>
  <w:num w:numId="4">
    <w:abstractNumId w:val="5"/>
  </w:num>
  <w:num w:numId="5">
    <w:abstractNumId w:val="9"/>
  </w:num>
  <w:num w:numId="6">
    <w:abstractNumId w:val="20"/>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3"/>
  </w:num>
  <w:num w:numId="10">
    <w:abstractNumId w:val="7"/>
  </w:num>
  <w:num w:numId="11">
    <w:abstractNumId w:val="8"/>
  </w:num>
  <w:num w:numId="12">
    <w:abstractNumId w:val="14"/>
  </w:num>
  <w:num w:numId="13">
    <w:abstractNumId w:val="3"/>
  </w:num>
  <w:num w:numId="14">
    <w:abstractNumId w:val="25"/>
  </w:num>
  <w:num w:numId="15">
    <w:abstractNumId w:val="11"/>
  </w:num>
  <w:num w:numId="16">
    <w:abstractNumId w:val="15"/>
  </w:num>
  <w:num w:numId="17">
    <w:abstractNumId w:val="2"/>
  </w:num>
  <w:num w:numId="18">
    <w:abstractNumId w:val="6"/>
  </w:num>
  <w:num w:numId="19">
    <w:abstractNumId w:val="4"/>
  </w:num>
  <w:num w:numId="20">
    <w:abstractNumId w:val="16"/>
  </w:num>
  <w:num w:numId="21">
    <w:abstractNumId w:val="22"/>
  </w:num>
  <w:num w:numId="22">
    <w:abstractNumId w:val="17"/>
  </w:num>
  <w:num w:numId="23">
    <w:abstractNumId w:val="10"/>
  </w:num>
  <w:num w:numId="24">
    <w:abstractNumId w:val="23"/>
  </w:num>
  <w:num w:numId="25">
    <w:abstractNumId w:val="19"/>
  </w:num>
  <w:num w:numId="26">
    <w:abstractNumId w:val="21"/>
  </w:num>
  <w:num w:numId="2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4F4"/>
    <w:rsid w:val="00016958"/>
    <w:rsid w:val="000172AF"/>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008"/>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6E8"/>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4CD1"/>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C74"/>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A1A"/>
    <w:rsid w:val="000E0BFA"/>
    <w:rsid w:val="000E1030"/>
    <w:rsid w:val="000E1471"/>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10AA"/>
    <w:rsid w:val="000F18E0"/>
    <w:rsid w:val="000F1BDA"/>
    <w:rsid w:val="000F24D7"/>
    <w:rsid w:val="000F29AF"/>
    <w:rsid w:val="000F2F3A"/>
    <w:rsid w:val="000F303D"/>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6A65"/>
    <w:rsid w:val="001372FA"/>
    <w:rsid w:val="00137365"/>
    <w:rsid w:val="00137E9D"/>
    <w:rsid w:val="00137FEC"/>
    <w:rsid w:val="001400A5"/>
    <w:rsid w:val="0014010B"/>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C45"/>
    <w:rsid w:val="00154EBB"/>
    <w:rsid w:val="001552F8"/>
    <w:rsid w:val="001559F8"/>
    <w:rsid w:val="00155D28"/>
    <w:rsid w:val="00155F6F"/>
    <w:rsid w:val="00155FB3"/>
    <w:rsid w:val="0015664D"/>
    <w:rsid w:val="00156BCD"/>
    <w:rsid w:val="00156D80"/>
    <w:rsid w:val="00156FF5"/>
    <w:rsid w:val="0015720F"/>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3FF5"/>
    <w:rsid w:val="00164342"/>
    <w:rsid w:val="00164B23"/>
    <w:rsid w:val="00164C0D"/>
    <w:rsid w:val="00164F21"/>
    <w:rsid w:val="001657AF"/>
    <w:rsid w:val="00165F37"/>
    <w:rsid w:val="00166433"/>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159"/>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9B1"/>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C5C"/>
    <w:rsid w:val="001D136D"/>
    <w:rsid w:val="001D1B57"/>
    <w:rsid w:val="001D1C2D"/>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964"/>
    <w:rsid w:val="00201CB6"/>
    <w:rsid w:val="00201D13"/>
    <w:rsid w:val="00202279"/>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50C"/>
    <w:rsid w:val="0021088A"/>
    <w:rsid w:val="00210E73"/>
    <w:rsid w:val="00212259"/>
    <w:rsid w:val="002126CC"/>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2CEF"/>
    <w:rsid w:val="00223447"/>
    <w:rsid w:val="002235D2"/>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6968"/>
    <w:rsid w:val="00237B16"/>
    <w:rsid w:val="0024049A"/>
    <w:rsid w:val="00240788"/>
    <w:rsid w:val="002407A0"/>
    <w:rsid w:val="00240A4E"/>
    <w:rsid w:val="00240B37"/>
    <w:rsid w:val="00240EAA"/>
    <w:rsid w:val="002432A3"/>
    <w:rsid w:val="00243BE7"/>
    <w:rsid w:val="002446DF"/>
    <w:rsid w:val="00244A98"/>
    <w:rsid w:val="00244C73"/>
    <w:rsid w:val="00245B4D"/>
    <w:rsid w:val="00245D4F"/>
    <w:rsid w:val="00246524"/>
    <w:rsid w:val="00246E60"/>
    <w:rsid w:val="00246EA5"/>
    <w:rsid w:val="002479A7"/>
    <w:rsid w:val="00247AAA"/>
    <w:rsid w:val="00247FEC"/>
    <w:rsid w:val="002507B7"/>
    <w:rsid w:val="00250898"/>
    <w:rsid w:val="00250B15"/>
    <w:rsid w:val="002513B3"/>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335"/>
    <w:rsid w:val="00254A13"/>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84E"/>
    <w:rsid w:val="00263B8F"/>
    <w:rsid w:val="0026461B"/>
    <w:rsid w:val="0026462A"/>
    <w:rsid w:val="00264773"/>
    <w:rsid w:val="002647BA"/>
    <w:rsid w:val="00264B8B"/>
    <w:rsid w:val="00264C7B"/>
    <w:rsid w:val="00264E01"/>
    <w:rsid w:val="00264EE6"/>
    <w:rsid w:val="0026602A"/>
    <w:rsid w:val="00267AC7"/>
    <w:rsid w:val="0027042F"/>
    <w:rsid w:val="00270D6F"/>
    <w:rsid w:val="00271833"/>
    <w:rsid w:val="0027230C"/>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4F6"/>
    <w:rsid w:val="00291022"/>
    <w:rsid w:val="002913F6"/>
    <w:rsid w:val="002920D8"/>
    <w:rsid w:val="00292509"/>
    <w:rsid w:val="00292CBE"/>
    <w:rsid w:val="00293501"/>
    <w:rsid w:val="00293BBB"/>
    <w:rsid w:val="0029490D"/>
    <w:rsid w:val="00294920"/>
    <w:rsid w:val="00294EE7"/>
    <w:rsid w:val="00295248"/>
    <w:rsid w:val="0029527B"/>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317"/>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0D5"/>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C15"/>
    <w:rsid w:val="002F1330"/>
    <w:rsid w:val="002F1512"/>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4BC"/>
    <w:rsid w:val="003327E9"/>
    <w:rsid w:val="003328CF"/>
    <w:rsid w:val="0033297F"/>
    <w:rsid w:val="00332C06"/>
    <w:rsid w:val="00332F9D"/>
    <w:rsid w:val="003331E3"/>
    <w:rsid w:val="00333DB3"/>
    <w:rsid w:val="003340E0"/>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1FC8"/>
    <w:rsid w:val="00352E60"/>
    <w:rsid w:val="00353552"/>
    <w:rsid w:val="0035403F"/>
    <w:rsid w:val="0035407D"/>
    <w:rsid w:val="00354915"/>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429"/>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938"/>
    <w:rsid w:val="003A33A0"/>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9B4"/>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1A0B"/>
    <w:rsid w:val="003F1AB9"/>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3C86"/>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5E91"/>
    <w:rsid w:val="00456A3B"/>
    <w:rsid w:val="00456BBD"/>
    <w:rsid w:val="00456C65"/>
    <w:rsid w:val="00457947"/>
    <w:rsid w:val="004600D3"/>
    <w:rsid w:val="00460DB0"/>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C31"/>
    <w:rsid w:val="00476EEF"/>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6ACE"/>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0DD"/>
    <w:rsid w:val="004A550A"/>
    <w:rsid w:val="004A5575"/>
    <w:rsid w:val="004A59B3"/>
    <w:rsid w:val="004A5DEF"/>
    <w:rsid w:val="004A6DC6"/>
    <w:rsid w:val="004A7742"/>
    <w:rsid w:val="004A7BF1"/>
    <w:rsid w:val="004B0C06"/>
    <w:rsid w:val="004B1709"/>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1E8"/>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2F07"/>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16E"/>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806"/>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9ED"/>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0F"/>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779"/>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01F"/>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C7"/>
    <w:rsid w:val="005F3F10"/>
    <w:rsid w:val="005F4D5E"/>
    <w:rsid w:val="005F53C9"/>
    <w:rsid w:val="005F5400"/>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4026"/>
    <w:rsid w:val="006145CD"/>
    <w:rsid w:val="006146D2"/>
    <w:rsid w:val="00615401"/>
    <w:rsid w:val="00615969"/>
    <w:rsid w:val="00615A1D"/>
    <w:rsid w:val="00615D7C"/>
    <w:rsid w:val="00616391"/>
    <w:rsid w:val="006168DF"/>
    <w:rsid w:val="00616C21"/>
    <w:rsid w:val="0061719D"/>
    <w:rsid w:val="006173C5"/>
    <w:rsid w:val="00620ED7"/>
    <w:rsid w:val="006210BA"/>
    <w:rsid w:val="006211B7"/>
    <w:rsid w:val="006213D0"/>
    <w:rsid w:val="00621A5F"/>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6B"/>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911"/>
    <w:rsid w:val="00683E89"/>
    <w:rsid w:val="00683F3C"/>
    <w:rsid w:val="0068432C"/>
    <w:rsid w:val="006846FD"/>
    <w:rsid w:val="0068484B"/>
    <w:rsid w:val="006852F7"/>
    <w:rsid w:val="006854CB"/>
    <w:rsid w:val="006857AB"/>
    <w:rsid w:val="00685B6D"/>
    <w:rsid w:val="00685C28"/>
    <w:rsid w:val="0068625D"/>
    <w:rsid w:val="00686B1E"/>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418"/>
    <w:rsid w:val="006E36C4"/>
    <w:rsid w:val="006E4162"/>
    <w:rsid w:val="006E41B7"/>
    <w:rsid w:val="006E47D9"/>
    <w:rsid w:val="006E5024"/>
    <w:rsid w:val="006E547D"/>
    <w:rsid w:val="006E5C01"/>
    <w:rsid w:val="006E5D09"/>
    <w:rsid w:val="006E6467"/>
    <w:rsid w:val="006E672E"/>
    <w:rsid w:val="006E6A14"/>
    <w:rsid w:val="006E7139"/>
    <w:rsid w:val="006E7330"/>
    <w:rsid w:val="006E791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6CD1"/>
    <w:rsid w:val="006F701D"/>
    <w:rsid w:val="006F7095"/>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113"/>
    <w:rsid w:val="007355E5"/>
    <w:rsid w:val="00735FC9"/>
    <w:rsid w:val="00736057"/>
    <w:rsid w:val="00736623"/>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79A"/>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338"/>
    <w:rsid w:val="00791C36"/>
    <w:rsid w:val="0079246F"/>
    <w:rsid w:val="00792D10"/>
    <w:rsid w:val="00793009"/>
    <w:rsid w:val="00793070"/>
    <w:rsid w:val="007938F3"/>
    <w:rsid w:val="00793ADA"/>
    <w:rsid w:val="00793F48"/>
    <w:rsid w:val="00794964"/>
    <w:rsid w:val="00794C95"/>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BE1"/>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B91"/>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1F18"/>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1C"/>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51E"/>
    <w:rsid w:val="008702CB"/>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97E18"/>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61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39"/>
    <w:rsid w:val="008E64D9"/>
    <w:rsid w:val="008E6734"/>
    <w:rsid w:val="008E71D3"/>
    <w:rsid w:val="008E77B2"/>
    <w:rsid w:val="008E7A6D"/>
    <w:rsid w:val="008E7B58"/>
    <w:rsid w:val="008E7E18"/>
    <w:rsid w:val="008F0E83"/>
    <w:rsid w:val="008F0F93"/>
    <w:rsid w:val="008F1423"/>
    <w:rsid w:val="008F169B"/>
    <w:rsid w:val="008F1882"/>
    <w:rsid w:val="008F213F"/>
    <w:rsid w:val="008F2A7B"/>
    <w:rsid w:val="008F2C94"/>
    <w:rsid w:val="008F2CAA"/>
    <w:rsid w:val="008F3599"/>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1CD5"/>
    <w:rsid w:val="00911E4A"/>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240B"/>
    <w:rsid w:val="00932935"/>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9E6"/>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550"/>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2669"/>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B1B"/>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680"/>
    <w:rsid w:val="00A4170E"/>
    <w:rsid w:val="00A41CF0"/>
    <w:rsid w:val="00A41D75"/>
    <w:rsid w:val="00A42C68"/>
    <w:rsid w:val="00A4458A"/>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AAD"/>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0D27"/>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B3A"/>
    <w:rsid w:val="00A83C2C"/>
    <w:rsid w:val="00A840B7"/>
    <w:rsid w:val="00A844CB"/>
    <w:rsid w:val="00A846E7"/>
    <w:rsid w:val="00A84F82"/>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375"/>
    <w:rsid w:val="00AB05E8"/>
    <w:rsid w:val="00AB0BB0"/>
    <w:rsid w:val="00AB0C9A"/>
    <w:rsid w:val="00AB1500"/>
    <w:rsid w:val="00AB1EAE"/>
    <w:rsid w:val="00AB25D8"/>
    <w:rsid w:val="00AB2658"/>
    <w:rsid w:val="00AB27AB"/>
    <w:rsid w:val="00AB3968"/>
    <w:rsid w:val="00AB3A7D"/>
    <w:rsid w:val="00AB4AE1"/>
    <w:rsid w:val="00AB5485"/>
    <w:rsid w:val="00AB55CB"/>
    <w:rsid w:val="00AB581F"/>
    <w:rsid w:val="00AB6296"/>
    <w:rsid w:val="00AB6355"/>
    <w:rsid w:val="00AB672B"/>
    <w:rsid w:val="00AB6877"/>
    <w:rsid w:val="00AB6DA7"/>
    <w:rsid w:val="00AB6F96"/>
    <w:rsid w:val="00AB7681"/>
    <w:rsid w:val="00AB7A59"/>
    <w:rsid w:val="00AC0D73"/>
    <w:rsid w:val="00AC0D84"/>
    <w:rsid w:val="00AC111B"/>
    <w:rsid w:val="00AC22AE"/>
    <w:rsid w:val="00AC2479"/>
    <w:rsid w:val="00AC264D"/>
    <w:rsid w:val="00AC3082"/>
    <w:rsid w:val="00AC3A96"/>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B9D"/>
    <w:rsid w:val="00AD6EEA"/>
    <w:rsid w:val="00AD712C"/>
    <w:rsid w:val="00AD76ED"/>
    <w:rsid w:val="00AE0A41"/>
    <w:rsid w:val="00AE0CCD"/>
    <w:rsid w:val="00AE0E31"/>
    <w:rsid w:val="00AE11BF"/>
    <w:rsid w:val="00AE176D"/>
    <w:rsid w:val="00AE36A4"/>
    <w:rsid w:val="00AE4021"/>
    <w:rsid w:val="00AE47D0"/>
    <w:rsid w:val="00AE58D1"/>
    <w:rsid w:val="00AE5C04"/>
    <w:rsid w:val="00AE5FE6"/>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966"/>
    <w:rsid w:val="00AF7C65"/>
    <w:rsid w:val="00B00063"/>
    <w:rsid w:val="00B002BE"/>
    <w:rsid w:val="00B00438"/>
    <w:rsid w:val="00B00F8D"/>
    <w:rsid w:val="00B01260"/>
    <w:rsid w:val="00B016A5"/>
    <w:rsid w:val="00B02571"/>
    <w:rsid w:val="00B03198"/>
    <w:rsid w:val="00B03767"/>
    <w:rsid w:val="00B04089"/>
    <w:rsid w:val="00B04680"/>
    <w:rsid w:val="00B04690"/>
    <w:rsid w:val="00B04F42"/>
    <w:rsid w:val="00B052AF"/>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DEE"/>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3743E"/>
    <w:rsid w:val="00B4011F"/>
    <w:rsid w:val="00B40EDE"/>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E81"/>
    <w:rsid w:val="00B52F78"/>
    <w:rsid w:val="00B53506"/>
    <w:rsid w:val="00B53E27"/>
    <w:rsid w:val="00B54756"/>
    <w:rsid w:val="00B54A01"/>
    <w:rsid w:val="00B55452"/>
    <w:rsid w:val="00B554DA"/>
    <w:rsid w:val="00B555A2"/>
    <w:rsid w:val="00B55710"/>
    <w:rsid w:val="00B55B11"/>
    <w:rsid w:val="00B56184"/>
    <w:rsid w:val="00B56420"/>
    <w:rsid w:val="00B56477"/>
    <w:rsid w:val="00B56582"/>
    <w:rsid w:val="00B5769B"/>
    <w:rsid w:val="00B57A84"/>
    <w:rsid w:val="00B600B1"/>
    <w:rsid w:val="00B60590"/>
    <w:rsid w:val="00B60D6C"/>
    <w:rsid w:val="00B61A62"/>
    <w:rsid w:val="00B61BD1"/>
    <w:rsid w:val="00B61FF0"/>
    <w:rsid w:val="00B628C6"/>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3D6"/>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185"/>
    <w:rsid w:val="00B835BE"/>
    <w:rsid w:val="00B83C3C"/>
    <w:rsid w:val="00B844B3"/>
    <w:rsid w:val="00B8498E"/>
    <w:rsid w:val="00B84C4E"/>
    <w:rsid w:val="00B85075"/>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81D"/>
    <w:rsid w:val="00BA2A5F"/>
    <w:rsid w:val="00BA2B8C"/>
    <w:rsid w:val="00BA2CC0"/>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E0E07"/>
    <w:rsid w:val="00BE1205"/>
    <w:rsid w:val="00BE1905"/>
    <w:rsid w:val="00BE30C4"/>
    <w:rsid w:val="00BE3822"/>
    <w:rsid w:val="00BE4985"/>
    <w:rsid w:val="00BE50A2"/>
    <w:rsid w:val="00BE635C"/>
    <w:rsid w:val="00BE720E"/>
    <w:rsid w:val="00BE73DA"/>
    <w:rsid w:val="00BF1DC4"/>
    <w:rsid w:val="00BF2140"/>
    <w:rsid w:val="00BF23E3"/>
    <w:rsid w:val="00BF2565"/>
    <w:rsid w:val="00BF2927"/>
    <w:rsid w:val="00BF2D63"/>
    <w:rsid w:val="00BF2F25"/>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D3"/>
    <w:rsid w:val="00C06279"/>
    <w:rsid w:val="00C06743"/>
    <w:rsid w:val="00C0685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30442"/>
    <w:rsid w:val="00C3048A"/>
    <w:rsid w:val="00C30650"/>
    <w:rsid w:val="00C30760"/>
    <w:rsid w:val="00C30E44"/>
    <w:rsid w:val="00C317EA"/>
    <w:rsid w:val="00C3336F"/>
    <w:rsid w:val="00C34100"/>
    <w:rsid w:val="00C34262"/>
    <w:rsid w:val="00C34D47"/>
    <w:rsid w:val="00C360ED"/>
    <w:rsid w:val="00C36207"/>
    <w:rsid w:val="00C37D34"/>
    <w:rsid w:val="00C407DD"/>
    <w:rsid w:val="00C408C4"/>
    <w:rsid w:val="00C40F8C"/>
    <w:rsid w:val="00C41785"/>
    <w:rsid w:val="00C431A3"/>
    <w:rsid w:val="00C4344D"/>
    <w:rsid w:val="00C4384C"/>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2FE4"/>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614"/>
    <w:rsid w:val="00CD79EA"/>
    <w:rsid w:val="00CE08BE"/>
    <w:rsid w:val="00CE105C"/>
    <w:rsid w:val="00CE1112"/>
    <w:rsid w:val="00CE1327"/>
    <w:rsid w:val="00CE320F"/>
    <w:rsid w:val="00CE3C50"/>
    <w:rsid w:val="00CE3DFD"/>
    <w:rsid w:val="00CE3FBC"/>
    <w:rsid w:val="00CE4E91"/>
    <w:rsid w:val="00CE5410"/>
    <w:rsid w:val="00CE565C"/>
    <w:rsid w:val="00CE5C4C"/>
    <w:rsid w:val="00CE5D04"/>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6F9A"/>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A1"/>
    <w:rsid w:val="00D115C3"/>
    <w:rsid w:val="00D116F2"/>
    <w:rsid w:val="00D11BD0"/>
    <w:rsid w:val="00D1208D"/>
    <w:rsid w:val="00D121E0"/>
    <w:rsid w:val="00D124F6"/>
    <w:rsid w:val="00D126F6"/>
    <w:rsid w:val="00D129ED"/>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3F06"/>
    <w:rsid w:val="00D34709"/>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1FBE"/>
    <w:rsid w:val="00D52B31"/>
    <w:rsid w:val="00D52F19"/>
    <w:rsid w:val="00D54008"/>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B0"/>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D2B"/>
    <w:rsid w:val="00DA7D77"/>
    <w:rsid w:val="00DA7E49"/>
    <w:rsid w:val="00DB0179"/>
    <w:rsid w:val="00DB084F"/>
    <w:rsid w:val="00DB1EA3"/>
    <w:rsid w:val="00DB219E"/>
    <w:rsid w:val="00DB25A7"/>
    <w:rsid w:val="00DB2DA8"/>
    <w:rsid w:val="00DB2DB6"/>
    <w:rsid w:val="00DB3BB7"/>
    <w:rsid w:val="00DB3F1C"/>
    <w:rsid w:val="00DB4EA5"/>
    <w:rsid w:val="00DB4FC8"/>
    <w:rsid w:val="00DB54F3"/>
    <w:rsid w:val="00DB5749"/>
    <w:rsid w:val="00DB61E9"/>
    <w:rsid w:val="00DB62BF"/>
    <w:rsid w:val="00DB678D"/>
    <w:rsid w:val="00DB69BC"/>
    <w:rsid w:val="00DB6C39"/>
    <w:rsid w:val="00DB6E0D"/>
    <w:rsid w:val="00DB75CF"/>
    <w:rsid w:val="00DB789A"/>
    <w:rsid w:val="00DC0158"/>
    <w:rsid w:val="00DC0196"/>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13"/>
    <w:rsid w:val="00DC6B3A"/>
    <w:rsid w:val="00DC6BC7"/>
    <w:rsid w:val="00DC7323"/>
    <w:rsid w:val="00DC75BA"/>
    <w:rsid w:val="00DC7AB0"/>
    <w:rsid w:val="00DC7E5F"/>
    <w:rsid w:val="00DD04E8"/>
    <w:rsid w:val="00DD1057"/>
    <w:rsid w:val="00DD15EF"/>
    <w:rsid w:val="00DD1B80"/>
    <w:rsid w:val="00DD1EFC"/>
    <w:rsid w:val="00DD2079"/>
    <w:rsid w:val="00DD2873"/>
    <w:rsid w:val="00DD2F3C"/>
    <w:rsid w:val="00DD300D"/>
    <w:rsid w:val="00DD32EC"/>
    <w:rsid w:val="00DD350A"/>
    <w:rsid w:val="00DD4433"/>
    <w:rsid w:val="00DD44B9"/>
    <w:rsid w:val="00DD47A5"/>
    <w:rsid w:val="00DD49AC"/>
    <w:rsid w:val="00DD539D"/>
    <w:rsid w:val="00DD5487"/>
    <w:rsid w:val="00DD5777"/>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648"/>
    <w:rsid w:val="00E00922"/>
    <w:rsid w:val="00E00B0D"/>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8E7"/>
    <w:rsid w:val="00E65CE7"/>
    <w:rsid w:val="00E663E6"/>
    <w:rsid w:val="00E66414"/>
    <w:rsid w:val="00E666E5"/>
    <w:rsid w:val="00E66BF7"/>
    <w:rsid w:val="00E67081"/>
    <w:rsid w:val="00E6718D"/>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2BBD"/>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14D"/>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96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6A8"/>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6125"/>
    <w:rsid w:val="00ED700B"/>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6B"/>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BBE"/>
    <w:rsid w:val="00F14FCA"/>
    <w:rsid w:val="00F151A9"/>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0572"/>
    <w:rsid w:val="00F506B5"/>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0F49"/>
    <w:rsid w:val="00FC13BE"/>
    <w:rsid w:val="00FC22AA"/>
    <w:rsid w:val="00FC260B"/>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087"/>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1AF9"/>
    <w:rsid w:val="00FE2153"/>
    <w:rsid w:val="00FE22F2"/>
    <w:rsid w:val="00FE2579"/>
    <w:rsid w:val="00FE26CA"/>
    <w:rsid w:val="00FE2914"/>
    <w:rsid w:val="00FE29A9"/>
    <w:rsid w:val="00FE4121"/>
    <w:rsid w:val="00FE4333"/>
    <w:rsid w:val="00FE4409"/>
    <w:rsid w:val="00FE4414"/>
    <w:rsid w:val="00FE50CB"/>
    <w:rsid w:val="00FE58E8"/>
    <w:rsid w:val="00FE58FA"/>
    <w:rsid w:val="00FE6304"/>
    <w:rsid w:val="00FE6353"/>
    <w:rsid w:val="00FE6A05"/>
    <w:rsid w:val="00FE6D1E"/>
    <w:rsid w:val="00FE7183"/>
    <w:rsid w:val="00FE7B0A"/>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9A"/>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rsid w:val="00B673D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B67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9A"/>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rsid w:val="00B673D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B67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9AA81D1-E8C8-4632-8FED-7ADEC2CD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30</Pages>
  <Words>10964</Words>
  <Characters>62495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2261</cp:revision>
  <cp:lastPrinted>2017-03-01T07:49:00Z</cp:lastPrinted>
  <dcterms:created xsi:type="dcterms:W3CDTF">2015-12-23T10:16:00Z</dcterms:created>
  <dcterms:modified xsi:type="dcterms:W3CDTF">2019-03-01T09:43:00Z</dcterms:modified>
</cp:coreProperties>
</file>