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F772A8" w:rsidP="0003369D">
            <w:pPr>
              <w:spacing w:line="240" w:lineRule="auto"/>
              <w:ind w:firstLine="5103"/>
              <w:jc w:val="right"/>
              <w:rPr>
                <w:sz w:val="28"/>
                <w:szCs w:val="28"/>
              </w:rPr>
            </w:pPr>
            <w:r>
              <w:rPr>
                <w:sz w:val="28"/>
                <w:szCs w:val="28"/>
              </w:rPr>
              <w:t>И. о.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F772A8">
              <w:rPr>
                <w:sz w:val="28"/>
                <w:szCs w:val="28"/>
              </w:rPr>
              <w:t>Н.А.</w:t>
            </w:r>
            <w:r w:rsidR="00E87A19">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383286">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7F60C9" w:rsidRPr="007F60C9">
              <w:rPr>
                <w:bCs/>
                <w:sz w:val="24"/>
                <w:szCs w:val="24"/>
                <w:lang w:eastAsia="ar-SA"/>
              </w:rPr>
              <w:t xml:space="preserve"> </w:t>
            </w:r>
            <w:r w:rsidR="005B17CE">
              <w:rPr>
                <w:b/>
                <w:bCs/>
                <w:sz w:val="32"/>
                <w:szCs w:val="32"/>
              </w:rPr>
              <w:t>Поставка</w:t>
            </w:r>
            <w:r w:rsidR="00F772A8">
              <w:rPr>
                <w:b/>
                <w:bCs/>
                <w:sz w:val="32"/>
                <w:szCs w:val="32"/>
              </w:rPr>
              <w:t xml:space="preserve"> офисной </w:t>
            </w:r>
            <w:r w:rsidR="005B17CE">
              <w:rPr>
                <w:b/>
                <w:bCs/>
                <w:sz w:val="32"/>
                <w:szCs w:val="32"/>
              </w:rPr>
              <w:t xml:space="preserve"> </w:t>
            </w:r>
            <w:r w:rsidR="000D58D1">
              <w:rPr>
                <w:b/>
                <w:bCs/>
                <w:sz w:val="32"/>
                <w:szCs w:val="32"/>
              </w:rPr>
              <w:t>мебели</w:t>
            </w:r>
            <w:r w:rsidR="005B17CE">
              <w:rPr>
                <w:b/>
                <w:bCs/>
                <w:sz w:val="32"/>
                <w:szCs w:val="32"/>
              </w:rPr>
              <w:t xml:space="preserve">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383286">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proofErr w:type="spellStart"/>
        <w:r w:rsidR="00407820" w:rsidRPr="0011479A">
          <w:rPr>
            <w:rStyle w:val="a3"/>
            <w:sz w:val="24"/>
            <w:szCs w:val="24"/>
            <w:lang w:val="en-US"/>
          </w:rPr>
          <w:t>torgi</w:t>
        </w:r>
        <w:proofErr w:type="spellEnd"/>
        <w:r w:rsidR="00407820" w:rsidRPr="0011479A">
          <w:rPr>
            <w:rStyle w:val="a3"/>
            <w:sz w:val="24"/>
            <w:szCs w:val="24"/>
          </w:rPr>
          <w:t>223.</w:t>
        </w:r>
        <w:proofErr w:type="spellStart"/>
        <w:r w:rsidR="00407820" w:rsidRPr="0011479A">
          <w:rPr>
            <w:rStyle w:val="a3"/>
            <w:sz w:val="24"/>
            <w:szCs w:val="24"/>
            <w:lang w:val="en-US"/>
          </w:rPr>
          <w:t>ru</w:t>
        </w:r>
        <w:proofErr w:type="spellEnd"/>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71E6C">
        <w:rPr>
          <w:color w:val="000000"/>
          <w:sz w:val="24"/>
          <w:szCs w:val="24"/>
        </w:rPr>
        <w:t>7</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p>
    <w:p w:rsidR="00B70343" w:rsidRPr="00B70343" w:rsidRDefault="00B70343" w:rsidP="00B70343">
      <w:pPr>
        <w:widowControl/>
        <w:suppressAutoHyphens/>
        <w:spacing w:line="240" w:lineRule="auto"/>
        <w:jc w:val="both"/>
        <w:rPr>
          <w:bCs/>
          <w:sz w:val="24"/>
          <w:szCs w:val="24"/>
          <w:lang w:eastAsia="ar-SA"/>
        </w:rPr>
      </w:pPr>
      <w:r w:rsidRPr="00B70343">
        <w:rPr>
          <w:bCs/>
          <w:sz w:val="24"/>
          <w:szCs w:val="24"/>
          <w:lang w:eastAsia="ar-SA"/>
        </w:rPr>
        <w:t xml:space="preserve">Поставщик осуществляет доставку Товара Покупателю и его сборку по адресу: </w:t>
      </w:r>
    </w:p>
    <w:p w:rsidR="00B70343" w:rsidRPr="00B70343" w:rsidRDefault="00B70343" w:rsidP="00B70343">
      <w:pPr>
        <w:widowControl/>
        <w:suppressAutoHyphens/>
        <w:spacing w:line="240" w:lineRule="auto"/>
        <w:jc w:val="both"/>
        <w:rPr>
          <w:bCs/>
          <w:sz w:val="24"/>
          <w:szCs w:val="24"/>
          <w:lang w:eastAsia="ar-SA"/>
        </w:rPr>
      </w:pPr>
      <w:r w:rsidRPr="00B70343">
        <w:rPr>
          <w:bCs/>
          <w:sz w:val="24"/>
          <w:szCs w:val="24"/>
          <w:lang w:eastAsia="ar-SA"/>
        </w:rPr>
        <w:t>- Россия, 414016, г. Астрахань, ул. Капитана Краснова, 31, ФГБУ «АМП Каспийского моря».</w:t>
      </w:r>
    </w:p>
    <w:p w:rsidR="00B70343" w:rsidRDefault="00450CE1" w:rsidP="007C1555">
      <w:pPr>
        <w:spacing w:line="240" w:lineRule="auto"/>
        <w:contextualSpacing/>
        <w:jc w:val="both"/>
        <w:rPr>
          <w:b/>
          <w:bCs/>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p>
    <w:p w:rsidR="00383286" w:rsidRPr="00383286" w:rsidRDefault="00B70343" w:rsidP="00383286">
      <w:pPr>
        <w:shd w:val="clear" w:color="auto" w:fill="FFFFFF"/>
        <w:tabs>
          <w:tab w:val="left" w:pos="0"/>
        </w:tabs>
        <w:autoSpaceDE w:val="0"/>
        <w:autoSpaceDN w:val="0"/>
        <w:adjustRightInd w:val="0"/>
        <w:spacing w:line="240" w:lineRule="auto"/>
        <w:contextualSpacing/>
        <w:rPr>
          <w:spacing w:val="-6"/>
          <w:sz w:val="24"/>
          <w:szCs w:val="24"/>
        </w:rPr>
      </w:pPr>
      <w:r w:rsidRPr="00383286">
        <w:rPr>
          <w:spacing w:val="-6"/>
          <w:sz w:val="24"/>
          <w:szCs w:val="24"/>
        </w:rPr>
        <w:t xml:space="preserve">Срок  поставки и сборки Товара – </w:t>
      </w:r>
      <w:r w:rsidR="007C1555" w:rsidRPr="00383286">
        <w:rPr>
          <w:spacing w:val="-6"/>
          <w:sz w:val="24"/>
          <w:szCs w:val="24"/>
        </w:rPr>
        <w:t xml:space="preserve"> </w:t>
      </w:r>
      <w:r w:rsidR="00383286" w:rsidRPr="00383286">
        <w:rPr>
          <w:spacing w:val="-6"/>
          <w:sz w:val="24"/>
          <w:szCs w:val="24"/>
        </w:rPr>
        <w:t>до 28  (Двадцати восьми) календарных дней с момента заключения настоящего Договора.</w:t>
      </w:r>
    </w:p>
    <w:p w:rsidR="004A2980" w:rsidRPr="0011479A" w:rsidRDefault="00450CE1" w:rsidP="00383286">
      <w:pPr>
        <w:shd w:val="clear" w:color="auto" w:fill="FFFFFF"/>
        <w:tabs>
          <w:tab w:val="left" w:pos="0"/>
        </w:tabs>
        <w:autoSpaceDE w:val="0"/>
        <w:autoSpaceDN w:val="0"/>
        <w:adjustRightInd w:val="0"/>
        <w:spacing w:line="240" w:lineRule="auto"/>
        <w:contextualSpacing/>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383286" w:rsidRPr="00383286" w:rsidRDefault="00450CE1" w:rsidP="00383286">
      <w:pPr>
        <w:pStyle w:val="af"/>
        <w:spacing w:line="240" w:lineRule="auto"/>
        <w:contextualSpacing/>
        <w:rPr>
          <w:bCs/>
          <w:sz w:val="24"/>
          <w:szCs w:val="24"/>
        </w:rPr>
      </w:pPr>
      <w:r w:rsidRPr="007C1555">
        <w:rPr>
          <w:b/>
          <w:bCs/>
          <w:sz w:val="24"/>
          <w:szCs w:val="24"/>
        </w:rPr>
        <w:lastRenderedPageBreak/>
        <w:t>10</w:t>
      </w:r>
      <w:r w:rsidR="004A2980" w:rsidRPr="007C1555">
        <w:rPr>
          <w:b/>
          <w:bCs/>
          <w:sz w:val="24"/>
          <w:szCs w:val="24"/>
        </w:rPr>
        <w:t xml:space="preserve">. </w:t>
      </w:r>
      <w:r w:rsidR="004617AE" w:rsidRPr="00383286">
        <w:rPr>
          <w:b/>
          <w:bCs/>
          <w:sz w:val="24"/>
          <w:szCs w:val="24"/>
        </w:rPr>
        <w:t>Сведения о начальной (максимальной) цене</w:t>
      </w:r>
      <w:r w:rsidR="004A2980" w:rsidRPr="00383286">
        <w:rPr>
          <w:b/>
          <w:bCs/>
          <w:sz w:val="24"/>
          <w:szCs w:val="24"/>
        </w:rPr>
        <w:t xml:space="preserve"> договора:</w:t>
      </w:r>
      <w:r w:rsidR="004A2980" w:rsidRPr="00383286">
        <w:rPr>
          <w:sz w:val="24"/>
          <w:szCs w:val="24"/>
        </w:rPr>
        <w:t xml:space="preserve"> </w:t>
      </w:r>
      <w:r w:rsidR="00383286" w:rsidRPr="00383286">
        <w:rPr>
          <w:bCs/>
          <w:sz w:val="24"/>
          <w:szCs w:val="24"/>
        </w:rPr>
        <w:t>152 659   (Сто пятьдесят две тысячи шестьсот пятьдесят девять</w:t>
      </w:r>
      <w:proofErr w:type="gramStart"/>
      <w:r w:rsidR="00383286" w:rsidRPr="00383286">
        <w:rPr>
          <w:bCs/>
          <w:sz w:val="24"/>
          <w:szCs w:val="24"/>
        </w:rPr>
        <w:t xml:space="preserve"> )</w:t>
      </w:r>
      <w:proofErr w:type="gramEnd"/>
      <w:r w:rsidR="00383286" w:rsidRPr="00383286">
        <w:rPr>
          <w:bCs/>
          <w:sz w:val="24"/>
          <w:szCs w:val="24"/>
        </w:rPr>
        <w:t xml:space="preserve"> рубля 67 копеек,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706"/>
        <w:gridCol w:w="1275"/>
      </w:tblGrid>
      <w:tr w:rsidR="00383286" w:rsidRPr="00383286" w:rsidTr="00383286">
        <w:trPr>
          <w:trHeight w:val="1275"/>
        </w:trPr>
        <w:tc>
          <w:tcPr>
            <w:tcW w:w="0" w:type="auto"/>
            <w:vMerge w:val="restart"/>
            <w:shd w:val="clear" w:color="auto" w:fill="auto"/>
            <w:hideMark/>
          </w:tcPr>
          <w:p w:rsidR="00383286" w:rsidRPr="00383286" w:rsidRDefault="00383286" w:rsidP="00383286">
            <w:pPr>
              <w:widowControl/>
              <w:suppressAutoHyphens/>
              <w:spacing w:line="240" w:lineRule="auto"/>
              <w:jc w:val="center"/>
              <w:rPr>
                <w:b/>
                <w:bCs/>
                <w:sz w:val="24"/>
                <w:szCs w:val="24"/>
                <w:lang w:eastAsia="ar-SA"/>
              </w:rPr>
            </w:pPr>
            <w:r w:rsidRPr="00383286">
              <w:rPr>
                <w:b/>
                <w:bCs/>
                <w:sz w:val="24"/>
                <w:szCs w:val="24"/>
                <w:lang w:eastAsia="ar-SA"/>
              </w:rPr>
              <w:t>№/№</w:t>
            </w:r>
          </w:p>
        </w:tc>
        <w:tc>
          <w:tcPr>
            <w:tcW w:w="7706" w:type="dxa"/>
            <w:vMerge w:val="restart"/>
            <w:shd w:val="clear" w:color="auto" w:fill="auto"/>
            <w:hideMark/>
          </w:tcPr>
          <w:p w:rsidR="00383286" w:rsidRPr="00383286" w:rsidRDefault="00383286" w:rsidP="00383286">
            <w:pPr>
              <w:widowControl/>
              <w:suppressAutoHyphens/>
              <w:spacing w:line="240" w:lineRule="auto"/>
              <w:jc w:val="center"/>
              <w:rPr>
                <w:b/>
                <w:bCs/>
                <w:sz w:val="24"/>
                <w:szCs w:val="24"/>
                <w:lang w:eastAsia="ar-SA"/>
              </w:rPr>
            </w:pPr>
            <w:r w:rsidRPr="00383286">
              <w:rPr>
                <w:b/>
                <w:bCs/>
                <w:sz w:val="24"/>
                <w:szCs w:val="24"/>
                <w:lang w:eastAsia="ar-SA"/>
              </w:rPr>
              <w:t>Наименование</w:t>
            </w:r>
          </w:p>
        </w:tc>
        <w:tc>
          <w:tcPr>
            <w:tcW w:w="1275" w:type="dxa"/>
            <w:vMerge w:val="restart"/>
            <w:shd w:val="clear" w:color="auto" w:fill="auto"/>
            <w:hideMark/>
          </w:tcPr>
          <w:p w:rsidR="00383286" w:rsidRPr="00383286" w:rsidRDefault="00383286" w:rsidP="00383286">
            <w:pPr>
              <w:widowControl/>
              <w:suppressAutoHyphens/>
              <w:spacing w:line="240" w:lineRule="auto"/>
              <w:jc w:val="center"/>
              <w:rPr>
                <w:b/>
                <w:bCs/>
                <w:sz w:val="24"/>
                <w:szCs w:val="24"/>
                <w:lang w:eastAsia="ar-SA"/>
              </w:rPr>
            </w:pPr>
            <w:r w:rsidRPr="00383286">
              <w:rPr>
                <w:b/>
                <w:bCs/>
                <w:sz w:val="24"/>
                <w:szCs w:val="24"/>
                <w:lang w:eastAsia="ar-SA"/>
              </w:rPr>
              <w:t>НМЦ за ед.</w:t>
            </w:r>
          </w:p>
        </w:tc>
      </w:tr>
      <w:tr w:rsidR="00383286" w:rsidRPr="00383286" w:rsidTr="00383286">
        <w:trPr>
          <w:trHeight w:val="276"/>
        </w:trPr>
        <w:tc>
          <w:tcPr>
            <w:tcW w:w="0" w:type="auto"/>
            <w:vMerge/>
            <w:shd w:val="clear" w:color="auto" w:fill="auto"/>
            <w:hideMark/>
          </w:tcPr>
          <w:p w:rsidR="00383286" w:rsidRPr="00383286" w:rsidRDefault="00383286" w:rsidP="00383286">
            <w:pPr>
              <w:widowControl/>
              <w:suppressAutoHyphens/>
              <w:spacing w:line="240" w:lineRule="auto"/>
              <w:jc w:val="both"/>
              <w:rPr>
                <w:bCs/>
                <w:sz w:val="24"/>
                <w:szCs w:val="24"/>
                <w:lang w:eastAsia="ar-SA"/>
              </w:rPr>
            </w:pPr>
          </w:p>
        </w:tc>
        <w:tc>
          <w:tcPr>
            <w:tcW w:w="7706" w:type="dxa"/>
            <w:vMerge/>
            <w:shd w:val="clear" w:color="auto" w:fill="auto"/>
            <w:hideMark/>
          </w:tcPr>
          <w:p w:rsidR="00383286" w:rsidRPr="00383286" w:rsidRDefault="00383286" w:rsidP="00383286">
            <w:pPr>
              <w:widowControl/>
              <w:suppressAutoHyphens/>
              <w:spacing w:line="240" w:lineRule="auto"/>
              <w:jc w:val="both"/>
              <w:rPr>
                <w:bCs/>
                <w:sz w:val="24"/>
                <w:szCs w:val="24"/>
                <w:lang w:eastAsia="ar-SA"/>
              </w:rPr>
            </w:pPr>
          </w:p>
        </w:tc>
        <w:tc>
          <w:tcPr>
            <w:tcW w:w="1275" w:type="dxa"/>
            <w:vMerge/>
            <w:shd w:val="clear" w:color="auto" w:fill="auto"/>
            <w:hideMark/>
          </w:tcPr>
          <w:p w:rsidR="00383286" w:rsidRPr="00383286" w:rsidRDefault="00383286" w:rsidP="00383286">
            <w:pPr>
              <w:widowControl/>
              <w:suppressAutoHyphens/>
              <w:spacing w:line="240" w:lineRule="auto"/>
              <w:jc w:val="both"/>
              <w:rPr>
                <w:bCs/>
                <w:sz w:val="24"/>
                <w:szCs w:val="24"/>
                <w:lang w:eastAsia="ar-SA"/>
              </w:rPr>
            </w:pPr>
          </w:p>
        </w:tc>
      </w:tr>
      <w:tr w:rsidR="00383286" w:rsidRPr="00383286" w:rsidTr="00383286">
        <w:trPr>
          <w:trHeight w:val="352"/>
        </w:trPr>
        <w:tc>
          <w:tcPr>
            <w:tcW w:w="0" w:type="auto"/>
            <w:shd w:val="clear" w:color="auto" w:fill="auto"/>
            <w:noWrap/>
            <w:hideMark/>
          </w:tcPr>
          <w:p w:rsidR="00383286" w:rsidRPr="00383286" w:rsidRDefault="00383286" w:rsidP="00383286">
            <w:pPr>
              <w:widowControl/>
              <w:suppressAutoHyphens/>
              <w:spacing w:line="240" w:lineRule="auto"/>
              <w:jc w:val="both"/>
              <w:rPr>
                <w:bCs/>
                <w:sz w:val="24"/>
                <w:szCs w:val="24"/>
                <w:lang w:eastAsia="ar-SA"/>
              </w:rPr>
            </w:pPr>
            <w:r w:rsidRPr="00383286">
              <w:rPr>
                <w:bCs/>
                <w:sz w:val="24"/>
                <w:szCs w:val="24"/>
                <w:lang w:eastAsia="ar-SA"/>
              </w:rPr>
              <w:t>1</w:t>
            </w:r>
          </w:p>
        </w:tc>
        <w:tc>
          <w:tcPr>
            <w:tcW w:w="7706" w:type="dxa"/>
            <w:shd w:val="clear" w:color="auto" w:fill="auto"/>
            <w:vAlign w:val="bottom"/>
          </w:tcPr>
          <w:p w:rsidR="00383286" w:rsidRPr="00383286" w:rsidRDefault="00383286" w:rsidP="00383286">
            <w:pPr>
              <w:widowControl/>
              <w:suppressAutoHyphens/>
              <w:spacing w:line="240" w:lineRule="auto"/>
              <w:rPr>
                <w:color w:val="000000"/>
                <w:sz w:val="24"/>
                <w:szCs w:val="24"/>
                <w:lang w:eastAsia="ar-SA"/>
              </w:rPr>
            </w:pPr>
            <w:r w:rsidRPr="00383286">
              <w:rPr>
                <w:sz w:val="24"/>
                <w:szCs w:val="24"/>
                <w:lang w:eastAsia="ar-SA"/>
              </w:rPr>
              <w:t>Стол письменный прямой</w:t>
            </w:r>
          </w:p>
        </w:tc>
        <w:tc>
          <w:tcPr>
            <w:tcW w:w="1275" w:type="dxa"/>
            <w:shd w:val="clear" w:color="auto" w:fill="auto"/>
            <w:vAlign w:val="center"/>
          </w:tcPr>
          <w:p w:rsidR="00383286" w:rsidRPr="00383286" w:rsidRDefault="00383286" w:rsidP="00383286">
            <w:pPr>
              <w:widowControl/>
              <w:suppressAutoHyphens/>
              <w:spacing w:line="240" w:lineRule="auto"/>
              <w:jc w:val="center"/>
              <w:rPr>
                <w:sz w:val="24"/>
                <w:szCs w:val="24"/>
                <w:lang w:eastAsia="ar-SA"/>
              </w:rPr>
            </w:pPr>
            <w:r w:rsidRPr="00383286">
              <w:rPr>
                <w:sz w:val="24"/>
                <w:szCs w:val="24"/>
                <w:lang w:eastAsia="ar-SA"/>
              </w:rPr>
              <w:t>3 345,33</w:t>
            </w:r>
          </w:p>
        </w:tc>
      </w:tr>
      <w:tr w:rsidR="00383286" w:rsidRPr="00383286" w:rsidTr="00383286">
        <w:trPr>
          <w:trHeight w:val="285"/>
        </w:trPr>
        <w:tc>
          <w:tcPr>
            <w:tcW w:w="0" w:type="auto"/>
            <w:shd w:val="clear" w:color="auto" w:fill="auto"/>
            <w:noWrap/>
            <w:hideMark/>
          </w:tcPr>
          <w:p w:rsidR="00383286" w:rsidRPr="00383286" w:rsidRDefault="00383286" w:rsidP="00383286">
            <w:pPr>
              <w:widowControl/>
              <w:suppressAutoHyphens/>
              <w:spacing w:line="240" w:lineRule="auto"/>
              <w:jc w:val="both"/>
              <w:rPr>
                <w:bCs/>
                <w:sz w:val="24"/>
                <w:szCs w:val="24"/>
                <w:lang w:eastAsia="ar-SA"/>
              </w:rPr>
            </w:pPr>
            <w:r w:rsidRPr="00383286">
              <w:rPr>
                <w:bCs/>
                <w:sz w:val="24"/>
                <w:szCs w:val="24"/>
                <w:lang w:eastAsia="ar-SA"/>
              </w:rPr>
              <w:t>2</w:t>
            </w:r>
          </w:p>
        </w:tc>
        <w:tc>
          <w:tcPr>
            <w:tcW w:w="7706" w:type="dxa"/>
            <w:shd w:val="clear" w:color="auto" w:fill="auto"/>
            <w:vAlign w:val="bottom"/>
          </w:tcPr>
          <w:p w:rsidR="00383286" w:rsidRPr="00383286" w:rsidRDefault="00383286" w:rsidP="00383286">
            <w:pPr>
              <w:widowControl/>
              <w:suppressAutoHyphens/>
              <w:spacing w:line="240" w:lineRule="auto"/>
              <w:rPr>
                <w:color w:val="000000"/>
                <w:sz w:val="24"/>
                <w:szCs w:val="24"/>
                <w:lang w:eastAsia="ar-SA"/>
              </w:rPr>
            </w:pPr>
            <w:r w:rsidRPr="00383286">
              <w:rPr>
                <w:sz w:val="24"/>
                <w:szCs w:val="24"/>
                <w:lang w:eastAsia="ar-SA"/>
              </w:rPr>
              <w:t>Стеллаж</w:t>
            </w:r>
          </w:p>
        </w:tc>
        <w:tc>
          <w:tcPr>
            <w:tcW w:w="1275" w:type="dxa"/>
            <w:shd w:val="clear" w:color="auto" w:fill="auto"/>
            <w:vAlign w:val="center"/>
          </w:tcPr>
          <w:p w:rsidR="00383286" w:rsidRPr="00383286" w:rsidRDefault="00383286" w:rsidP="00383286">
            <w:pPr>
              <w:widowControl/>
              <w:suppressAutoHyphens/>
              <w:spacing w:line="240" w:lineRule="auto"/>
              <w:jc w:val="center"/>
              <w:rPr>
                <w:sz w:val="24"/>
                <w:szCs w:val="24"/>
                <w:lang w:eastAsia="ar-SA"/>
              </w:rPr>
            </w:pPr>
            <w:r w:rsidRPr="00383286">
              <w:rPr>
                <w:sz w:val="24"/>
                <w:szCs w:val="24"/>
                <w:lang w:eastAsia="ar-SA"/>
              </w:rPr>
              <w:t>13 187,67</w:t>
            </w:r>
          </w:p>
        </w:tc>
      </w:tr>
      <w:tr w:rsidR="00383286" w:rsidRPr="00383286" w:rsidTr="00383286">
        <w:trPr>
          <w:trHeight w:val="404"/>
        </w:trPr>
        <w:tc>
          <w:tcPr>
            <w:tcW w:w="0" w:type="auto"/>
            <w:shd w:val="clear" w:color="auto" w:fill="auto"/>
            <w:noWrap/>
            <w:hideMark/>
          </w:tcPr>
          <w:p w:rsidR="00383286" w:rsidRPr="00383286" w:rsidRDefault="00383286" w:rsidP="00383286">
            <w:pPr>
              <w:widowControl/>
              <w:suppressAutoHyphens/>
              <w:spacing w:line="240" w:lineRule="auto"/>
              <w:jc w:val="both"/>
              <w:rPr>
                <w:bCs/>
                <w:sz w:val="24"/>
                <w:szCs w:val="24"/>
                <w:lang w:eastAsia="ar-SA"/>
              </w:rPr>
            </w:pPr>
            <w:r w:rsidRPr="00383286">
              <w:rPr>
                <w:bCs/>
                <w:sz w:val="24"/>
                <w:szCs w:val="24"/>
                <w:lang w:eastAsia="ar-SA"/>
              </w:rPr>
              <w:t>3</w:t>
            </w:r>
          </w:p>
        </w:tc>
        <w:tc>
          <w:tcPr>
            <w:tcW w:w="7706" w:type="dxa"/>
            <w:shd w:val="clear" w:color="auto" w:fill="auto"/>
            <w:vAlign w:val="bottom"/>
          </w:tcPr>
          <w:p w:rsidR="00383286" w:rsidRPr="00383286" w:rsidRDefault="00383286" w:rsidP="00383286">
            <w:pPr>
              <w:widowControl/>
              <w:suppressAutoHyphens/>
              <w:spacing w:line="240" w:lineRule="auto"/>
              <w:rPr>
                <w:color w:val="000000"/>
                <w:sz w:val="24"/>
                <w:szCs w:val="24"/>
                <w:lang w:eastAsia="ar-SA"/>
              </w:rPr>
            </w:pPr>
            <w:r w:rsidRPr="00383286">
              <w:rPr>
                <w:sz w:val="24"/>
                <w:szCs w:val="24"/>
                <w:lang w:eastAsia="ar-SA"/>
              </w:rPr>
              <w:t>Гардероб</w:t>
            </w:r>
          </w:p>
        </w:tc>
        <w:tc>
          <w:tcPr>
            <w:tcW w:w="1275" w:type="dxa"/>
            <w:shd w:val="clear" w:color="auto" w:fill="auto"/>
            <w:vAlign w:val="center"/>
          </w:tcPr>
          <w:p w:rsidR="00383286" w:rsidRPr="00383286" w:rsidRDefault="00383286" w:rsidP="00383286">
            <w:pPr>
              <w:widowControl/>
              <w:suppressAutoHyphens/>
              <w:spacing w:line="240" w:lineRule="auto"/>
              <w:jc w:val="center"/>
              <w:rPr>
                <w:sz w:val="24"/>
                <w:szCs w:val="24"/>
                <w:lang w:eastAsia="ar-SA"/>
              </w:rPr>
            </w:pPr>
            <w:r w:rsidRPr="00383286">
              <w:rPr>
                <w:sz w:val="24"/>
                <w:szCs w:val="24"/>
                <w:lang w:eastAsia="ar-SA"/>
              </w:rPr>
              <w:t>13 612,67</w:t>
            </w:r>
          </w:p>
        </w:tc>
      </w:tr>
    </w:tbl>
    <w:p w:rsidR="00203096" w:rsidRPr="00203096" w:rsidRDefault="00203096" w:rsidP="00203096">
      <w:pPr>
        <w:widowControl/>
        <w:suppressAutoHyphens/>
        <w:spacing w:line="240" w:lineRule="auto"/>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F772A8" w:rsidRDefault="004A2980" w:rsidP="00F772A8">
      <w:pPr>
        <w:spacing w:line="240" w:lineRule="auto"/>
        <w:contextualSpacing/>
        <w:rPr>
          <w:sz w:val="24"/>
          <w:szCs w:val="24"/>
        </w:rPr>
      </w:pPr>
      <w:r w:rsidRPr="00F772A8">
        <w:rPr>
          <w:b/>
          <w:bCs/>
          <w:sz w:val="24"/>
          <w:szCs w:val="24"/>
        </w:rPr>
        <w:t>1</w:t>
      </w:r>
      <w:r w:rsidR="00450CE1" w:rsidRPr="00F772A8">
        <w:rPr>
          <w:b/>
          <w:bCs/>
          <w:sz w:val="24"/>
          <w:szCs w:val="24"/>
        </w:rPr>
        <w:t>1</w:t>
      </w:r>
      <w:r w:rsidRPr="00F772A8">
        <w:rPr>
          <w:b/>
          <w:bCs/>
          <w:sz w:val="24"/>
          <w:szCs w:val="24"/>
        </w:rPr>
        <w:t xml:space="preserve">. Порядок формирования цены договора: </w:t>
      </w:r>
      <w:r w:rsidR="00F772A8" w:rsidRPr="00F772A8">
        <w:rPr>
          <w:sz w:val="24"/>
          <w:szCs w:val="24"/>
        </w:rPr>
        <w:t>Цена настоящего договора включает в себя стоимость товара, расходы на доставку, разгрузку и сборку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r w:rsidR="00F772A8">
        <w:rPr>
          <w:sz w:val="24"/>
          <w:szCs w:val="24"/>
        </w:rPr>
        <w:t xml:space="preserve"> </w:t>
      </w:r>
      <w:r w:rsidRPr="00F772A8">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r w:rsidR="009D2B30" w:rsidRPr="0011479A">
        <w:rPr>
          <w:sz w:val="24"/>
          <w:szCs w:val="24"/>
          <w:lang w:eastAsia="en-US"/>
        </w:rPr>
        <w:lastRenderedPageBreak/>
        <w:t>(в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lastRenderedPageBreak/>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w:t>
      </w:r>
      <w:r w:rsidR="00B237E0" w:rsidRPr="0054794E">
        <w:rPr>
          <w:sz w:val="24"/>
          <w:szCs w:val="24"/>
        </w:rPr>
        <w:lastRenderedPageBreak/>
        <w:t>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w:t>
      </w:r>
      <w:proofErr w:type="gramEnd"/>
      <w:r w:rsidR="00FE58E8" w:rsidRPr="0054794E">
        <w:rPr>
          <w:sz w:val="24"/>
          <w:szCs w:val="24"/>
        </w:rPr>
        <w:t xml:space="preserve">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F772A8">
        <w:rPr>
          <w:b/>
          <w:color w:val="FF0000"/>
          <w:sz w:val="24"/>
          <w:szCs w:val="24"/>
        </w:rPr>
        <w:t>19</w:t>
      </w:r>
      <w:r w:rsidR="00BC68C7" w:rsidRPr="0011479A">
        <w:rPr>
          <w:b/>
          <w:color w:val="FF0000"/>
          <w:sz w:val="24"/>
          <w:szCs w:val="24"/>
        </w:rPr>
        <w:t>.</w:t>
      </w:r>
      <w:r w:rsidR="00F772A8">
        <w:rPr>
          <w:b/>
          <w:color w:val="FF0000"/>
          <w:sz w:val="24"/>
          <w:szCs w:val="24"/>
        </w:rPr>
        <w:t>10.2018</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lastRenderedPageBreak/>
        <w:t xml:space="preserve">Дата окончания срока подачи котировочных заявок – </w:t>
      </w:r>
      <w:r w:rsidR="00F772A8">
        <w:rPr>
          <w:b/>
          <w:color w:val="FF0000"/>
          <w:sz w:val="24"/>
          <w:szCs w:val="24"/>
        </w:rPr>
        <w:t>29</w:t>
      </w:r>
      <w:r w:rsidR="00871B54" w:rsidRPr="0011479A">
        <w:rPr>
          <w:b/>
          <w:color w:val="FF0000"/>
          <w:sz w:val="24"/>
          <w:szCs w:val="24"/>
        </w:rPr>
        <w:t>.</w:t>
      </w:r>
      <w:r w:rsidR="00F772A8">
        <w:rPr>
          <w:b/>
          <w:color w:val="FF0000"/>
          <w:sz w:val="24"/>
          <w:szCs w:val="24"/>
        </w:rPr>
        <w:t>10.2018</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proofErr w:type="spellStart"/>
        <w:r w:rsidR="00201CB6" w:rsidRPr="00137E9D">
          <w:rPr>
            <w:rStyle w:val="a3"/>
            <w:rFonts w:eastAsia="Calibri"/>
            <w:sz w:val="24"/>
            <w:szCs w:val="24"/>
            <w:lang w:val="en-US"/>
          </w:rPr>
          <w:t>ru</w:t>
        </w:r>
        <w:proofErr w:type="spellEnd"/>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F772A8">
        <w:rPr>
          <w:rFonts w:eastAsia="Calibri"/>
          <w:b/>
          <w:bCs/>
          <w:color w:val="FF0000"/>
          <w:sz w:val="24"/>
          <w:szCs w:val="24"/>
        </w:rPr>
        <w:t>19</w:t>
      </w:r>
      <w:r w:rsidR="003D7097" w:rsidRPr="0011479A">
        <w:rPr>
          <w:rFonts w:eastAsia="Calibri"/>
          <w:b/>
          <w:bCs/>
          <w:color w:val="FF0000"/>
          <w:sz w:val="24"/>
          <w:szCs w:val="24"/>
        </w:rPr>
        <w:t>.</w:t>
      </w:r>
      <w:r w:rsidR="00F772A8">
        <w:rPr>
          <w:rFonts w:eastAsia="Calibri"/>
          <w:b/>
          <w:bCs/>
          <w:color w:val="FF0000"/>
          <w:sz w:val="24"/>
          <w:szCs w:val="24"/>
        </w:rPr>
        <w:t>10.2018</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A23872" w:rsidRPr="00A23872">
        <w:rPr>
          <w:rFonts w:eastAsia="Calibri"/>
          <w:b/>
          <w:bCs/>
          <w:color w:val="FF0000"/>
          <w:sz w:val="24"/>
          <w:szCs w:val="24"/>
        </w:rPr>
        <w:t>29</w:t>
      </w:r>
      <w:r w:rsidR="003D7097" w:rsidRPr="00A23872">
        <w:rPr>
          <w:rFonts w:eastAsia="Calibri"/>
          <w:b/>
          <w:bCs/>
          <w:color w:val="FF0000"/>
          <w:sz w:val="24"/>
          <w:szCs w:val="24"/>
        </w:rPr>
        <w:t>.</w:t>
      </w:r>
      <w:r w:rsidR="00F772A8" w:rsidRPr="00A23872">
        <w:rPr>
          <w:rFonts w:eastAsia="Calibri"/>
          <w:b/>
          <w:bCs/>
          <w:color w:val="FF0000"/>
          <w:sz w:val="24"/>
          <w:szCs w:val="24"/>
        </w:rPr>
        <w:t>10</w:t>
      </w:r>
      <w:r w:rsidR="00F772A8">
        <w:rPr>
          <w:rFonts w:eastAsia="Calibri"/>
          <w:b/>
          <w:bCs/>
          <w:color w:val="FF0000"/>
          <w:sz w:val="24"/>
          <w:szCs w:val="24"/>
        </w:rPr>
        <w:t>.2018</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735AB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F772A8">
        <w:rPr>
          <w:b/>
          <w:color w:val="FF0000"/>
          <w:sz w:val="24"/>
          <w:szCs w:val="24"/>
        </w:rPr>
        <w:t>29</w:t>
      </w:r>
      <w:r w:rsidRPr="0048462C">
        <w:rPr>
          <w:b/>
          <w:color w:val="FF0000"/>
          <w:sz w:val="24"/>
          <w:szCs w:val="24"/>
        </w:rPr>
        <w:t xml:space="preserve">» </w:t>
      </w:r>
      <w:r w:rsidR="00F772A8">
        <w:rPr>
          <w:b/>
          <w:color w:val="FF0000"/>
          <w:sz w:val="24"/>
          <w:szCs w:val="24"/>
        </w:rPr>
        <w:t>октября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proofErr w:type="spellStart"/>
        <w:r w:rsidR="008F169B" w:rsidRPr="0011479A">
          <w:rPr>
            <w:rStyle w:val="a3"/>
            <w:sz w:val="24"/>
            <w:szCs w:val="24"/>
            <w:lang w:val="en-US"/>
          </w:rPr>
          <w:t>torgi</w:t>
        </w:r>
        <w:proofErr w:type="spellEnd"/>
        <w:r w:rsidR="008F169B" w:rsidRPr="0011479A">
          <w:rPr>
            <w:rStyle w:val="a3"/>
            <w:sz w:val="24"/>
            <w:szCs w:val="24"/>
          </w:rPr>
          <w:t>223.</w:t>
        </w:r>
        <w:proofErr w:type="spellStart"/>
        <w:r w:rsidR="008F169B" w:rsidRPr="0011479A">
          <w:rPr>
            <w:rStyle w:val="a3"/>
            <w:sz w:val="24"/>
            <w:szCs w:val="24"/>
            <w:lang w:val="en-US"/>
          </w:rPr>
          <w:t>ru</w:t>
        </w:r>
        <w:proofErr w:type="spellEnd"/>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 xml:space="preserve">Заказчик вправе принять решение </w:t>
      </w:r>
      <w:proofErr w:type="gramStart"/>
      <w:r w:rsidR="003E2D7A" w:rsidRPr="0011479A">
        <w:rPr>
          <w:sz w:val="24"/>
          <w:szCs w:val="24"/>
        </w:rPr>
        <w:t>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w:t>
      </w:r>
      <w:proofErr w:type="gramEnd"/>
      <w:r w:rsidR="003E2D7A" w:rsidRPr="0011479A">
        <w:rPr>
          <w:sz w:val="24"/>
          <w:szCs w:val="24"/>
        </w:rPr>
        <w:t xml:space="preserve">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xml:space="preserve">, </w:t>
      </w:r>
      <w:r w:rsidRPr="0011479A">
        <w:rPr>
          <w:sz w:val="24"/>
          <w:szCs w:val="24"/>
        </w:rPr>
        <w:lastRenderedPageBreak/>
        <w:t>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t>В случае</w:t>
      </w:r>
      <w:proofErr w:type="gramStart"/>
      <w:r w:rsidR="00FC6A06" w:rsidRPr="0054794E">
        <w:rPr>
          <w:sz w:val="24"/>
          <w:szCs w:val="24"/>
        </w:rPr>
        <w:t>,</w:t>
      </w:r>
      <w:proofErr w:type="gramEnd"/>
      <w:r w:rsidR="00FC6A06"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50 процентов стоимости всех предложенных таким участником товаров, работ, услуг.</w:t>
      </w:r>
      <w:proofErr w:type="gramEnd"/>
      <w:r w:rsidR="00524F03" w:rsidRPr="0054794E">
        <w:rPr>
          <w:sz w:val="24"/>
          <w:szCs w:val="24"/>
        </w:rPr>
        <w:t xml:space="preserve"> </w:t>
      </w:r>
      <w:proofErr w:type="gramStart"/>
      <w:r w:rsidR="00524F03" w:rsidRPr="0054794E">
        <w:rPr>
          <w:sz w:val="24"/>
          <w:szCs w:val="24"/>
        </w:rPr>
        <w:t xml:space="preserve">В таком случае цена единицы каждого товара, работы, услуги определяется как произведение начальной </w:t>
      </w:r>
      <w:r w:rsidR="007C1402" w:rsidRPr="0054794E">
        <w:rPr>
          <w:sz w:val="24"/>
          <w:szCs w:val="24"/>
        </w:rPr>
        <w:t xml:space="preserve">(максимальной) цены единицы товара, работы, </w:t>
      </w:r>
      <w:r w:rsidR="007C1402" w:rsidRPr="0054794E">
        <w:rPr>
          <w:sz w:val="24"/>
          <w:szCs w:val="24"/>
        </w:rPr>
        <w:lastRenderedPageBreak/>
        <w:t>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котировочная заявка и подавший такую заявку </w:t>
      </w:r>
      <w:r w:rsidR="00607A9C" w:rsidRPr="0011479A">
        <w:rPr>
          <w:sz w:val="24"/>
          <w:szCs w:val="24"/>
        </w:rPr>
        <w:lastRenderedPageBreak/>
        <w:t>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83286">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804D74" w:rsidRDefault="00804D74" w:rsidP="00534E22">
      <w:pPr>
        <w:spacing w:line="240" w:lineRule="auto"/>
        <w:ind w:left="709"/>
        <w:jc w:val="center"/>
        <w:rPr>
          <w:b/>
          <w:bCs/>
          <w:color w:val="000000"/>
          <w:sz w:val="24"/>
          <w:szCs w:val="24"/>
        </w:rPr>
      </w:pPr>
    </w:p>
    <w:p w:rsidR="00E917B7" w:rsidRPr="00C53469" w:rsidRDefault="00E917B7" w:rsidP="00534E22">
      <w:pPr>
        <w:spacing w:line="240" w:lineRule="auto"/>
        <w:ind w:left="709"/>
        <w:jc w:val="center"/>
        <w:rPr>
          <w:b/>
          <w:bCs/>
          <w:color w:val="000000"/>
          <w:sz w:val="24"/>
          <w:szCs w:val="24"/>
        </w:rPr>
      </w:pPr>
      <w:r w:rsidRPr="009E1770">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83286">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оставку</w:t>
      </w:r>
      <w:r w:rsidR="00A23872">
        <w:rPr>
          <w:b/>
          <w:bCs/>
          <w:sz w:val="24"/>
          <w:szCs w:val="24"/>
        </w:rPr>
        <w:t xml:space="preserve"> офисной</w:t>
      </w:r>
      <w:r w:rsidR="000705B5">
        <w:rPr>
          <w:b/>
          <w:bCs/>
          <w:sz w:val="24"/>
          <w:szCs w:val="24"/>
        </w:rPr>
        <w:t xml:space="preserve"> </w:t>
      </w:r>
      <w:r w:rsidR="00007E73">
        <w:rPr>
          <w:b/>
          <w:bCs/>
          <w:sz w:val="24"/>
          <w:szCs w:val="24"/>
        </w:rPr>
        <w:t>мебели</w:t>
      </w:r>
      <w:r w:rsidR="000705B5">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Pr="00C53469"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A23872">
        <w:rPr>
          <w:bCs/>
          <w:sz w:val="24"/>
          <w:szCs w:val="24"/>
        </w:rPr>
        <w:t xml:space="preserve">офисной </w:t>
      </w:r>
      <w:r w:rsidR="00007E73">
        <w:rPr>
          <w:bCs/>
          <w:sz w:val="24"/>
          <w:szCs w:val="24"/>
        </w:rPr>
        <w:t xml:space="preserve">мебели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Style w:val="a6"/>
        <w:tblW w:w="0" w:type="auto"/>
        <w:jc w:val="center"/>
        <w:tblInd w:w="-459" w:type="dxa"/>
        <w:tblLook w:val="04A0" w:firstRow="1" w:lastRow="0" w:firstColumn="1" w:lastColumn="0" w:noHBand="0" w:noVBand="1"/>
      </w:tblPr>
      <w:tblGrid>
        <w:gridCol w:w="806"/>
        <w:gridCol w:w="2685"/>
        <w:gridCol w:w="1003"/>
        <w:gridCol w:w="929"/>
        <w:gridCol w:w="2950"/>
        <w:gridCol w:w="2507"/>
      </w:tblGrid>
      <w:tr w:rsidR="008039B8" w:rsidRPr="008039B8" w:rsidTr="008039B8">
        <w:trPr>
          <w:jc w:val="center"/>
        </w:trPr>
        <w:tc>
          <w:tcPr>
            <w:tcW w:w="0" w:type="auto"/>
            <w:vAlign w:val="center"/>
          </w:tcPr>
          <w:p w:rsidR="008039B8" w:rsidRPr="008039B8" w:rsidRDefault="008039B8" w:rsidP="00A60368">
            <w:pPr>
              <w:jc w:val="center"/>
              <w:rPr>
                <w:b/>
                <w:sz w:val="24"/>
                <w:szCs w:val="24"/>
              </w:rPr>
            </w:pPr>
            <w:r w:rsidRPr="008039B8">
              <w:rPr>
                <w:b/>
                <w:sz w:val="24"/>
                <w:szCs w:val="24"/>
              </w:rPr>
              <w:t xml:space="preserve">№ </w:t>
            </w:r>
            <w:proofErr w:type="gramStart"/>
            <w:r w:rsidRPr="008039B8">
              <w:rPr>
                <w:b/>
                <w:sz w:val="24"/>
                <w:szCs w:val="24"/>
              </w:rPr>
              <w:t>п</w:t>
            </w:r>
            <w:proofErr w:type="gramEnd"/>
            <w:r w:rsidRPr="008039B8">
              <w:rPr>
                <w:b/>
                <w:sz w:val="24"/>
                <w:szCs w:val="24"/>
              </w:rPr>
              <w:t>/п</w:t>
            </w:r>
          </w:p>
        </w:tc>
        <w:tc>
          <w:tcPr>
            <w:tcW w:w="0" w:type="auto"/>
            <w:vAlign w:val="center"/>
          </w:tcPr>
          <w:p w:rsidR="008039B8" w:rsidRPr="008039B8" w:rsidRDefault="008039B8" w:rsidP="00A60368">
            <w:pPr>
              <w:jc w:val="center"/>
              <w:rPr>
                <w:b/>
                <w:sz w:val="24"/>
                <w:szCs w:val="24"/>
              </w:rPr>
            </w:pPr>
            <w:r w:rsidRPr="008039B8">
              <w:rPr>
                <w:b/>
                <w:sz w:val="24"/>
                <w:szCs w:val="24"/>
              </w:rPr>
              <w:t>Наименование товара</w:t>
            </w:r>
          </w:p>
        </w:tc>
        <w:tc>
          <w:tcPr>
            <w:tcW w:w="0" w:type="auto"/>
            <w:vAlign w:val="center"/>
          </w:tcPr>
          <w:p w:rsidR="008039B8" w:rsidRPr="008039B8" w:rsidRDefault="008039B8" w:rsidP="00A60368">
            <w:pPr>
              <w:jc w:val="center"/>
              <w:rPr>
                <w:b/>
                <w:sz w:val="24"/>
                <w:szCs w:val="24"/>
              </w:rPr>
            </w:pPr>
            <w:r w:rsidRPr="008039B8">
              <w:rPr>
                <w:b/>
                <w:sz w:val="24"/>
                <w:szCs w:val="24"/>
              </w:rPr>
              <w:t>Ед. изм.</w:t>
            </w:r>
          </w:p>
        </w:tc>
        <w:tc>
          <w:tcPr>
            <w:tcW w:w="0" w:type="auto"/>
            <w:vAlign w:val="center"/>
          </w:tcPr>
          <w:p w:rsidR="008039B8" w:rsidRPr="008039B8" w:rsidRDefault="008039B8" w:rsidP="00A60368">
            <w:pPr>
              <w:jc w:val="center"/>
              <w:rPr>
                <w:b/>
                <w:sz w:val="24"/>
                <w:szCs w:val="24"/>
              </w:rPr>
            </w:pPr>
            <w:r w:rsidRPr="008039B8">
              <w:rPr>
                <w:b/>
                <w:sz w:val="24"/>
                <w:szCs w:val="24"/>
              </w:rPr>
              <w:t>Кол-во</w:t>
            </w:r>
          </w:p>
        </w:tc>
        <w:tc>
          <w:tcPr>
            <w:tcW w:w="0" w:type="auto"/>
            <w:vAlign w:val="center"/>
          </w:tcPr>
          <w:p w:rsidR="008039B8" w:rsidRPr="008039B8" w:rsidRDefault="008039B8" w:rsidP="006F4835">
            <w:pPr>
              <w:jc w:val="center"/>
              <w:rPr>
                <w:b/>
                <w:sz w:val="24"/>
                <w:szCs w:val="24"/>
              </w:rPr>
            </w:pPr>
            <w:r w:rsidRPr="008039B8">
              <w:rPr>
                <w:b/>
                <w:sz w:val="24"/>
                <w:szCs w:val="24"/>
              </w:rPr>
              <w:t>Цена за единицу товара, руб.</w:t>
            </w:r>
          </w:p>
        </w:tc>
        <w:tc>
          <w:tcPr>
            <w:tcW w:w="0" w:type="auto"/>
            <w:vAlign w:val="center"/>
          </w:tcPr>
          <w:p w:rsidR="008039B8" w:rsidRPr="008039B8" w:rsidRDefault="008039B8" w:rsidP="00066BB3">
            <w:pPr>
              <w:jc w:val="center"/>
              <w:rPr>
                <w:b/>
                <w:sz w:val="24"/>
                <w:szCs w:val="24"/>
              </w:rPr>
            </w:pPr>
            <w:r w:rsidRPr="008039B8">
              <w:rPr>
                <w:b/>
                <w:sz w:val="24"/>
                <w:szCs w:val="24"/>
              </w:rPr>
              <w:t>Стоимость товара, руб.</w:t>
            </w:r>
          </w:p>
        </w:tc>
      </w:tr>
      <w:tr w:rsidR="00383286" w:rsidRPr="008039B8" w:rsidTr="007C1555">
        <w:trPr>
          <w:jc w:val="center"/>
        </w:trPr>
        <w:tc>
          <w:tcPr>
            <w:tcW w:w="0" w:type="auto"/>
          </w:tcPr>
          <w:p w:rsidR="00383286" w:rsidRPr="008039B8" w:rsidRDefault="00383286" w:rsidP="00A60368">
            <w:pPr>
              <w:rPr>
                <w:sz w:val="24"/>
                <w:szCs w:val="24"/>
              </w:rPr>
            </w:pPr>
            <w:r w:rsidRPr="008039B8">
              <w:rPr>
                <w:sz w:val="24"/>
                <w:szCs w:val="24"/>
              </w:rPr>
              <w:t>1.</w:t>
            </w:r>
          </w:p>
        </w:tc>
        <w:tc>
          <w:tcPr>
            <w:tcW w:w="0" w:type="auto"/>
            <w:vAlign w:val="bottom"/>
          </w:tcPr>
          <w:p w:rsidR="00383286" w:rsidRPr="00383286" w:rsidRDefault="00383286" w:rsidP="00383286">
            <w:pPr>
              <w:widowControl/>
              <w:suppressAutoHyphens/>
              <w:spacing w:line="240" w:lineRule="auto"/>
              <w:rPr>
                <w:color w:val="000000"/>
                <w:sz w:val="24"/>
                <w:szCs w:val="24"/>
                <w:lang w:eastAsia="ar-SA"/>
              </w:rPr>
            </w:pPr>
            <w:r w:rsidRPr="00383286">
              <w:rPr>
                <w:sz w:val="24"/>
                <w:szCs w:val="24"/>
                <w:lang w:eastAsia="ar-SA"/>
              </w:rPr>
              <w:t>Стол письменный прямой</w:t>
            </w:r>
          </w:p>
        </w:tc>
        <w:tc>
          <w:tcPr>
            <w:tcW w:w="0" w:type="auto"/>
            <w:vAlign w:val="center"/>
          </w:tcPr>
          <w:p w:rsidR="00383286" w:rsidRPr="008039B8" w:rsidRDefault="00383286" w:rsidP="00A60368">
            <w:pPr>
              <w:jc w:val="center"/>
              <w:rPr>
                <w:sz w:val="24"/>
                <w:szCs w:val="24"/>
              </w:rPr>
            </w:pPr>
            <w:r w:rsidRPr="008039B8">
              <w:rPr>
                <w:sz w:val="24"/>
                <w:szCs w:val="24"/>
              </w:rPr>
              <w:t>шт.</w:t>
            </w:r>
          </w:p>
        </w:tc>
        <w:tc>
          <w:tcPr>
            <w:tcW w:w="0" w:type="auto"/>
          </w:tcPr>
          <w:p w:rsidR="00383286" w:rsidRPr="00752468" w:rsidRDefault="00383286"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383286" w:rsidRPr="008039B8" w:rsidRDefault="00383286" w:rsidP="00A60368">
            <w:pPr>
              <w:jc w:val="center"/>
              <w:rPr>
                <w:sz w:val="24"/>
                <w:szCs w:val="24"/>
              </w:rPr>
            </w:pPr>
          </w:p>
        </w:tc>
        <w:tc>
          <w:tcPr>
            <w:tcW w:w="0" w:type="auto"/>
            <w:vAlign w:val="center"/>
          </w:tcPr>
          <w:p w:rsidR="00383286" w:rsidRPr="008039B8" w:rsidRDefault="00383286" w:rsidP="00A60368">
            <w:pPr>
              <w:jc w:val="center"/>
              <w:rPr>
                <w:sz w:val="24"/>
                <w:szCs w:val="24"/>
              </w:rPr>
            </w:pPr>
          </w:p>
        </w:tc>
      </w:tr>
      <w:tr w:rsidR="00383286" w:rsidRPr="008039B8" w:rsidTr="007C1555">
        <w:trPr>
          <w:jc w:val="center"/>
        </w:trPr>
        <w:tc>
          <w:tcPr>
            <w:tcW w:w="0" w:type="auto"/>
          </w:tcPr>
          <w:p w:rsidR="00383286" w:rsidRPr="008039B8" w:rsidRDefault="00383286" w:rsidP="00A60368">
            <w:pPr>
              <w:rPr>
                <w:sz w:val="24"/>
                <w:szCs w:val="24"/>
              </w:rPr>
            </w:pPr>
            <w:r w:rsidRPr="008039B8">
              <w:rPr>
                <w:sz w:val="24"/>
                <w:szCs w:val="24"/>
              </w:rPr>
              <w:t>2.</w:t>
            </w:r>
          </w:p>
        </w:tc>
        <w:tc>
          <w:tcPr>
            <w:tcW w:w="0" w:type="auto"/>
            <w:vAlign w:val="bottom"/>
          </w:tcPr>
          <w:p w:rsidR="00383286" w:rsidRPr="00383286" w:rsidRDefault="00383286" w:rsidP="00383286">
            <w:pPr>
              <w:widowControl/>
              <w:suppressAutoHyphens/>
              <w:spacing w:line="240" w:lineRule="auto"/>
              <w:rPr>
                <w:color w:val="000000"/>
                <w:sz w:val="24"/>
                <w:szCs w:val="24"/>
                <w:lang w:eastAsia="ar-SA"/>
              </w:rPr>
            </w:pPr>
            <w:r w:rsidRPr="00383286">
              <w:rPr>
                <w:sz w:val="24"/>
                <w:szCs w:val="24"/>
                <w:lang w:eastAsia="ar-SA"/>
              </w:rPr>
              <w:t>Стеллаж</w:t>
            </w:r>
          </w:p>
        </w:tc>
        <w:tc>
          <w:tcPr>
            <w:tcW w:w="0" w:type="auto"/>
            <w:vAlign w:val="center"/>
          </w:tcPr>
          <w:p w:rsidR="00383286" w:rsidRPr="008039B8" w:rsidRDefault="00383286" w:rsidP="00A60368">
            <w:pPr>
              <w:jc w:val="center"/>
              <w:rPr>
                <w:sz w:val="24"/>
                <w:szCs w:val="24"/>
              </w:rPr>
            </w:pPr>
            <w:r w:rsidRPr="008039B8">
              <w:rPr>
                <w:sz w:val="24"/>
                <w:szCs w:val="24"/>
              </w:rPr>
              <w:t>шт.</w:t>
            </w:r>
          </w:p>
        </w:tc>
        <w:tc>
          <w:tcPr>
            <w:tcW w:w="0" w:type="auto"/>
          </w:tcPr>
          <w:p w:rsidR="00383286" w:rsidRPr="00752468" w:rsidRDefault="00383286"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383286" w:rsidRPr="008039B8" w:rsidRDefault="00383286" w:rsidP="00A60368">
            <w:pPr>
              <w:jc w:val="center"/>
              <w:rPr>
                <w:sz w:val="24"/>
                <w:szCs w:val="24"/>
              </w:rPr>
            </w:pPr>
          </w:p>
        </w:tc>
        <w:tc>
          <w:tcPr>
            <w:tcW w:w="0" w:type="auto"/>
            <w:vAlign w:val="center"/>
          </w:tcPr>
          <w:p w:rsidR="00383286" w:rsidRPr="008039B8" w:rsidRDefault="00383286" w:rsidP="00A60368">
            <w:pPr>
              <w:jc w:val="center"/>
              <w:rPr>
                <w:sz w:val="24"/>
                <w:szCs w:val="24"/>
              </w:rPr>
            </w:pPr>
          </w:p>
        </w:tc>
      </w:tr>
      <w:tr w:rsidR="00383286" w:rsidRPr="008039B8" w:rsidTr="007C1555">
        <w:trPr>
          <w:jc w:val="center"/>
        </w:trPr>
        <w:tc>
          <w:tcPr>
            <w:tcW w:w="0" w:type="auto"/>
          </w:tcPr>
          <w:p w:rsidR="00383286" w:rsidRPr="008039B8" w:rsidRDefault="00383286" w:rsidP="00A60368">
            <w:pPr>
              <w:rPr>
                <w:sz w:val="24"/>
                <w:szCs w:val="24"/>
              </w:rPr>
            </w:pPr>
            <w:r w:rsidRPr="008039B8">
              <w:rPr>
                <w:sz w:val="24"/>
                <w:szCs w:val="24"/>
              </w:rPr>
              <w:t>3.</w:t>
            </w:r>
          </w:p>
        </w:tc>
        <w:tc>
          <w:tcPr>
            <w:tcW w:w="0" w:type="auto"/>
            <w:vAlign w:val="bottom"/>
          </w:tcPr>
          <w:p w:rsidR="00383286" w:rsidRPr="00383286" w:rsidRDefault="00383286" w:rsidP="00383286">
            <w:pPr>
              <w:widowControl/>
              <w:suppressAutoHyphens/>
              <w:spacing w:line="240" w:lineRule="auto"/>
              <w:rPr>
                <w:color w:val="000000"/>
                <w:sz w:val="24"/>
                <w:szCs w:val="24"/>
                <w:lang w:eastAsia="ar-SA"/>
              </w:rPr>
            </w:pPr>
            <w:r w:rsidRPr="00383286">
              <w:rPr>
                <w:sz w:val="24"/>
                <w:szCs w:val="24"/>
                <w:lang w:eastAsia="ar-SA"/>
              </w:rPr>
              <w:t>Гардероб</w:t>
            </w:r>
          </w:p>
        </w:tc>
        <w:tc>
          <w:tcPr>
            <w:tcW w:w="0" w:type="auto"/>
            <w:vAlign w:val="center"/>
          </w:tcPr>
          <w:p w:rsidR="00383286" w:rsidRPr="008039B8" w:rsidRDefault="00383286" w:rsidP="00A60368">
            <w:pPr>
              <w:jc w:val="center"/>
              <w:rPr>
                <w:sz w:val="24"/>
                <w:szCs w:val="24"/>
              </w:rPr>
            </w:pPr>
            <w:r w:rsidRPr="008039B8">
              <w:rPr>
                <w:sz w:val="24"/>
                <w:szCs w:val="24"/>
              </w:rPr>
              <w:t>шт.</w:t>
            </w:r>
          </w:p>
        </w:tc>
        <w:tc>
          <w:tcPr>
            <w:tcW w:w="0" w:type="auto"/>
          </w:tcPr>
          <w:p w:rsidR="00383286" w:rsidRPr="00752468" w:rsidRDefault="00383286" w:rsidP="007C1555">
            <w:pPr>
              <w:overflowPunct w:val="0"/>
              <w:autoSpaceDE w:val="0"/>
              <w:autoSpaceDN w:val="0"/>
              <w:adjustRightInd w:val="0"/>
              <w:jc w:val="center"/>
              <w:textAlignment w:val="baseline"/>
              <w:rPr>
                <w:sz w:val="26"/>
                <w:szCs w:val="26"/>
              </w:rPr>
            </w:pPr>
            <w:r>
              <w:rPr>
                <w:sz w:val="26"/>
                <w:szCs w:val="26"/>
              </w:rPr>
              <w:t>10</w:t>
            </w:r>
          </w:p>
        </w:tc>
        <w:tc>
          <w:tcPr>
            <w:tcW w:w="0" w:type="auto"/>
            <w:vAlign w:val="center"/>
          </w:tcPr>
          <w:p w:rsidR="00383286" w:rsidRPr="008039B8" w:rsidRDefault="00383286" w:rsidP="00A60368">
            <w:pPr>
              <w:jc w:val="center"/>
              <w:rPr>
                <w:sz w:val="24"/>
                <w:szCs w:val="24"/>
              </w:rPr>
            </w:pPr>
          </w:p>
        </w:tc>
        <w:tc>
          <w:tcPr>
            <w:tcW w:w="0" w:type="auto"/>
            <w:vAlign w:val="center"/>
          </w:tcPr>
          <w:p w:rsidR="00383286" w:rsidRPr="008039B8" w:rsidRDefault="00383286" w:rsidP="00A60368">
            <w:pPr>
              <w:jc w:val="center"/>
              <w:rPr>
                <w:sz w:val="24"/>
                <w:szCs w:val="24"/>
              </w:rPr>
            </w:pPr>
          </w:p>
        </w:tc>
      </w:tr>
    </w:tbl>
    <w:p w:rsidR="007C1555" w:rsidRDefault="007C1555"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w:t>
      </w:r>
      <w:r w:rsidR="005E5A71" w:rsidRPr="00C53469">
        <w:rPr>
          <w:color w:val="000000"/>
          <w:sz w:val="24"/>
          <w:szCs w:val="24"/>
        </w:rPr>
        <w:lastRenderedPageBreak/>
        <w:t>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lastRenderedPageBreak/>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383286" w:rsidRDefault="00383286" w:rsidP="00DB61E9">
      <w:pPr>
        <w:spacing w:line="240" w:lineRule="auto"/>
        <w:ind w:left="5387"/>
        <w:jc w:val="right"/>
        <w:rPr>
          <w:color w:val="000000"/>
          <w:sz w:val="24"/>
          <w:szCs w:val="24"/>
        </w:rPr>
      </w:pPr>
    </w:p>
    <w:p w:rsidR="00383286" w:rsidRDefault="00383286" w:rsidP="00DB61E9">
      <w:pPr>
        <w:spacing w:line="240" w:lineRule="auto"/>
        <w:ind w:left="5387"/>
        <w:jc w:val="right"/>
        <w:rPr>
          <w:color w:val="000000"/>
          <w:sz w:val="24"/>
          <w:szCs w:val="24"/>
        </w:rPr>
      </w:pPr>
    </w:p>
    <w:p w:rsidR="00383286" w:rsidRDefault="00383286" w:rsidP="00DB61E9">
      <w:pPr>
        <w:spacing w:line="240" w:lineRule="auto"/>
        <w:ind w:left="5387"/>
        <w:jc w:val="right"/>
        <w:rPr>
          <w:color w:val="000000"/>
          <w:sz w:val="24"/>
          <w:szCs w:val="24"/>
        </w:rPr>
      </w:pPr>
    </w:p>
    <w:p w:rsidR="00383286" w:rsidRDefault="00383286" w:rsidP="00DB61E9">
      <w:pPr>
        <w:spacing w:line="240" w:lineRule="auto"/>
        <w:ind w:left="5387"/>
        <w:jc w:val="right"/>
        <w:rPr>
          <w:color w:val="000000"/>
          <w:sz w:val="24"/>
          <w:szCs w:val="24"/>
        </w:rPr>
      </w:pPr>
    </w:p>
    <w:p w:rsidR="00383286" w:rsidRDefault="00383286" w:rsidP="00DB61E9">
      <w:pPr>
        <w:spacing w:line="240" w:lineRule="auto"/>
        <w:ind w:left="5387"/>
        <w:jc w:val="right"/>
        <w:rPr>
          <w:color w:val="000000"/>
          <w:sz w:val="24"/>
          <w:szCs w:val="24"/>
        </w:rPr>
      </w:pPr>
    </w:p>
    <w:p w:rsidR="00383286" w:rsidRDefault="00383286" w:rsidP="00DB61E9">
      <w:pPr>
        <w:spacing w:line="240" w:lineRule="auto"/>
        <w:ind w:left="5387"/>
        <w:jc w:val="right"/>
        <w:rPr>
          <w:color w:val="000000"/>
          <w:sz w:val="24"/>
          <w:szCs w:val="24"/>
        </w:rPr>
      </w:pPr>
    </w:p>
    <w:p w:rsidR="00383286" w:rsidRDefault="00383286"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383286" w:rsidRDefault="00383286" w:rsidP="00664D6A">
      <w:pPr>
        <w:spacing w:line="240" w:lineRule="auto"/>
        <w:ind w:left="5387"/>
        <w:jc w:val="both"/>
        <w:rPr>
          <w:b/>
          <w:bCs/>
          <w:sz w:val="24"/>
          <w:szCs w:val="24"/>
        </w:rPr>
      </w:pPr>
    </w:p>
    <w:p w:rsidR="00383286" w:rsidRDefault="00383286" w:rsidP="00664D6A">
      <w:pPr>
        <w:spacing w:line="240" w:lineRule="auto"/>
        <w:ind w:left="5387"/>
        <w:jc w:val="both"/>
        <w:rPr>
          <w:b/>
          <w:bCs/>
          <w:sz w:val="24"/>
          <w:szCs w:val="24"/>
        </w:rPr>
      </w:pPr>
    </w:p>
    <w:p w:rsidR="00383286" w:rsidRDefault="00383286" w:rsidP="00664D6A">
      <w:pPr>
        <w:spacing w:line="240" w:lineRule="auto"/>
        <w:ind w:left="5387"/>
        <w:jc w:val="both"/>
        <w:rPr>
          <w:b/>
          <w:bCs/>
          <w:sz w:val="24"/>
          <w:szCs w:val="24"/>
        </w:rPr>
      </w:pPr>
    </w:p>
    <w:p w:rsidR="00383286" w:rsidRDefault="00383286" w:rsidP="00664D6A">
      <w:pPr>
        <w:spacing w:line="240" w:lineRule="auto"/>
        <w:ind w:left="5387"/>
        <w:jc w:val="both"/>
        <w:rPr>
          <w:b/>
          <w:bCs/>
          <w:sz w:val="24"/>
          <w:szCs w:val="24"/>
        </w:rPr>
      </w:pPr>
    </w:p>
    <w:p w:rsidR="00383286" w:rsidRDefault="00383286"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383286">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383286">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383286" w:rsidRPr="00383286" w:rsidRDefault="00383286" w:rsidP="00383286">
      <w:pPr>
        <w:spacing w:line="240" w:lineRule="auto"/>
        <w:contextualSpacing/>
        <w:jc w:val="center"/>
        <w:outlineLvl w:val="0"/>
        <w:rPr>
          <w:sz w:val="24"/>
          <w:szCs w:val="24"/>
        </w:rPr>
      </w:pPr>
      <w:r w:rsidRPr="00383286">
        <w:rPr>
          <w:b/>
          <w:sz w:val="24"/>
          <w:szCs w:val="24"/>
        </w:rPr>
        <w:t>Договор № _________</w:t>
      </w:r>
    </w:p>
    <w:p w:rsidR="00383286" w:rsidRPr="00383286" w:rsidRDefault="00383286" w:rsidP="00383286">
      <w:pPr>
        <w:spacing w:line="240" w:lineRule="auto"/>
        <w:contextualSpacing/>
        <w:jc w:val="center"/>
        <w:rPr>
          <w:sz w:val="24"/>
          <w:szCs w:val="24"/>
        </w:rPr>
      </w:pPr>
    </w:p>
    <w:p w:rsidR="00383286" w:rsidRPr="00383286" w:rsidRDefault="00383286" w:rsidP="00383286">
      <w:pPr>
        <w:spacing w:after="240" w:line="240" w:lineRule="auto"/>
        <w:contextualSpacing/>
        <w:jc w:val="center"/>
        <w:rPr>
          <w:sz w:val="24"/>
          <w:szCs w:val="24"/>
        </w:rPr>
      </w:pPr>
      <w:r w:rsidRPr="00383286">
        <w:rPr>
          <w:sz w:val="24"/>
          <w:szCs w:val="24"/>
        </w:rPr>
        <w:t>г. Астрахань                                                                                           «___» __________ 2018 г.</w:t>
      </w:r>
    </w:p>
    <w:p w:rsidR="00383286" w:rsidRPr="00383286" w:rsidRDefault="00383286" w:rsidP="00383286">
      <w:pPr>
        <w:spacing w:before="60" w:after="60" w:line="240" w:lineRule="auto"/>
        <w:ind w:firstLine="709"/>
        <w:contextualSpacing/>
        <w:jc w:val="both"/>
        <w:rPr>
          <w:sz w:val="24"/>
          <w:szCs w:val="24"/>
        </w:rPr>
      </w:pPr>
      <w:r w:rsidRPr="00383286">
        <w:rPr>
          <w:sz w:val="24"/>
          <w:szCs w:val="24"/>
        </w:rPr>
        <w:tab/>
      </w:r>
      <w:r w:rsidRPr="00383286">
        <w:rPr>
          <w:b/>
          <w:sz w:val="24"/>
          <w:szCs w:val="24"/>
        </w:rPr>
        <w:t>Федеральное государственное бюджетное учреждение «Администрация морских портов Каспийского моря»</w:t>
      </w:r>
      <w:r w:rsidRPr="00383286">
        <w:rPr>
          <w:sz w:val="24"/>
          <w:szCs w:val="24"/>
        </w:rPr>
        <w:t xml:space="preserve"> (сокращенное наименование - ФГБУ «АМП Каспийского моря»), именуемое в дальнейшем «Покупатель», в лице  </w:t>
      </w:r>
      <w:r w:rsidRPr="00383286">
        <w:rPr>
          <w:i/>
          <w:sz w:val="24"/>
          <w:szCs w:val="24"/>
          <w:u w:val="single"/>
        </w:rPr>
        <w:t>наименование должности и ФИО</w:t>
      </w:r>
      <w:r w:rsidRPr="00383286">
        <w:rPr>
          <w:sz w:val="24"/>
          <w:szCs w:val="24"/>
        </w:rPr>
        <w:t xml:space="preserve">, действующего на основании </w:t>
      </w:r>
      <w:r w:rsidRPr="00383286">
        <w:rPr>
          <w:i/>
          <w:sz w:val="24"/>
          <w:szCs w:val="24"/>
          <w:u w:val="single"/>
        </w:rPr>
        <w:t>Устава, доверенности и проч.</w:t>
      </w:r>
      <w:r w:rsidRPr="00383286">
        <w:rPr>
          <w:sz w:val="24"/>
          <w:szCs w:val="24"/>
        </w:rPr>
        <w:t xml:space="preserve">, с одной стороны, и </w:t>
      </w:r>
    </w:p>
    <w:p w:rsidR="00383286" w:rsidRPr="00383286" w:rsidRDefault="00383286" w:rsidP="00383286">
      <w:pPr>
        <w:spacing w:before="60" w:after="60" w:line="240" w:lineRule="auto"/>
        <w:ind w:firstLine="709"/>
        <w:contextualSpacing/>
        <w:jc w:val="both"/>
        <w:rPr>
          <w:b/>
          <w:i/>
          <w:sz w:val="24"/>
          <w:szCs w:val="24"/>
        </w:rPr>
      </w:pPr>
      <w:r w:rsidRPr="00383286">
        <w:rPr>
          <w:b/>
          <w:i/>
          <w:sz w:val="24"/>
          <w:szCs w:val="24"/>
          <w:u w:val="single"/>
        </w:rPr>
        <w:t xml:space="preserve">- вариант </w:t>
      </w:r>
      <w:r w:rsidRPr="00383286">
        <w:rPr>
          <w:b/>
          <w:i/>
          <w:sz w:val="24"/>
          <w:szCs w:val="24"/>
          <w:u w:val="single"/>
          <w:lang w:val="en-US"/>
        </w:rPr>
        <w:t>I</w:t>
      </w:r>
      <w:r w:rsidRPr="00383286">
        <w:rPr>
          <w:b/>
          <w:i/>
          <w:sz w:val="24"/>
          <w:szCs w:val="24"/>
        </w:rPr>
        <w:t xml:space="preserve"> (в случае, если контрагентом является юридическое лицо):</w:t>
      </w:r>
    </w:p>
    <w:p w:rsidR="00383286" w:rsidRPr="00383286" w:rsidRDefault="00383286" w:rsidP="00383286">
      <w:pPr>
        <w:spacing w:before="60" w:after="60" w:line="240" w:lineRule="auto"/>
        <w:ind w:firstLine="709"/>
        <w:contextualSpacing/>
        <w:jc w:val="both"/>
        <w:rPr>
          <w:sz w:val="24"/>
          <w:szCs w:val="24"/>
        </w:rPr>
      </w:pPr>
      <w:r w:rsidRPr="00383286">
        <w:rPr>
          <w:sz w:val="24"/>
          <w:szCs w:val="24"/>
        </w:rPr>
        <w:t xml:space="preserve"> </w:t>
      </w:r>
      <w:r w:rsidRPr="00383286">
        <w:rPr>
          <w:i/>
          <w:sz w:val="24"/>
          <w:szCs w:val="24"/>
          <w:u w:val="single"/>
        </w:rPr>
        <w:t>полное наименование</w:t>
      </w:r>
      <w:r w:rsidRPr="00383286">
        <w:rPr>
          <w:b/>
          <w:sz w:val="24"/>
          <w:szCs w:val="24"/>
        </w:rPr>
        <w:t xml:space="preserve"> </w:t>
      </w:r>
      <w:r w:rsidRPr="00383286">
        <w:rPr>
          <w:sz w:val="24"/>
          <w:szCs w:val="24"/>
        </w:rPr>
        <w:t>(</w:t>
      </w:r>
      <w:r w:rsidRPr="00383286">
        <w:rPr>
          <w:i/>
          <w:sz w:val="24"/>
          <w:szCs w:val="24"/>
          <w:u w:val="single"/>
        </w:rPr>
        <w:t>сокращенное наименование</w:t>
      </w:r>
      <w:r w:rsidRPr="00383286">
        <w:rPr>
          <w:sz w:val="24"/>
          <w:szCs w:val="24"/>
        </w:rPr>
        <w:t xml:space="preserve">), именуемое в дальнейшем «Поставщик», в лице </w:t>
      </w:r>
      <w:r w:rsidRPr="00383286">
        <w:rPr>
          <w:i/>
          <w:sz w:val="24"/>
          <w:szCs w:val="24"/>
          <w:u w:val="single"/>
        </w:rPr>
        <w:t>наименование должности и ФИО</w:t>
      </w:r>
      <w:r w:rsidRPr="00383286">
        <w:rPr>
          <w:sz w:val="24"/>
          <w:szCs w:val="24"/>
        </w:rPr>
        <w:t xml:space="preserve">, действующего на основании </w:t>
      </w:r>
      <w:r w:rsidRPr="00383286">
        <w:rPr>
          <w:i/>
          <w:sz w:val="24"/>
          <w:szCs w:val="24"/>
          <w:u w:val="single"/>
        </w:rPr>
        <w:t>Устава, доверенности и проч.</w:t>
      </w:r>
      <w:r w:rsidRPr="00383286">
        <w:rPr>
          <w:sz w:val="24"/>
          <w:szCs w:val="24"/>
        </w:rPr>
        <w:t xml:space="preserve">, с другой стороны, далее именуемые Стороны, </w:t>
      </w:r>
    </w:p>
    <w:p w:rsidR="00383286" w:rsidRPr="00383286" w:rsidRDefault="00383286" w:rsidP="00383286">
      <w:pPr>
        <w:spacing w:before="60" w:after="60" w:line="240" w:lineRule="auto"/>
        <w:ind w:firstLine="709"/>
        <w:contextualSpacing/>
        <w:jc w:val="both"/>
        <w:rPr>
          <w:b/>
          <w:i/>
          <w:sz w:val="24"/>
          <w:szCs w:val="24"/>
        </w:rPr>
      </w:pPr>
      <w:r w:rsidRPr="00383286">
        <w:rPr>
          <w:b/>
          <w:i/>
          <w:sz w:val="24"/>
          <w:szCs w:val="24"/>
          <w:u w:val="single"/>
        </w:rPr>
        <w:t xml:space="preserve">- вариант </w:t>
      </w:r>
      <w:r w:rsidRPr="00383286">
        <w:rPr>
          <w:b/>
          <w:i/>
          <w:sz w:val="24"/>
          <w:szCs w:val="24"/>
          <w:u w:val="single"/>
          <w:lang w:val="en-US"/>
        </w:rPr>
        <w:t>II</w:t>
      </w:r>
      <w:r w:rsidRPr="00383286">
        <w:rPr>
          <w:b/>
          <w:i/>
          <w:sz w:val="24"/>
          <w:szCs w:val="24"/>
        </w:rPr>
        <w:t xml:space="preserve"> (в случае, если контрагентом является индивидуальный предприниматель):</w:t>
      </w:r>
    </w:p>
    <w:p w:rsidR="00383286" w:rsidRPr="00383286" w:rsidRDefault="00383286" w:rsidP="00383286">
      <w:pPr>
        <w:spacing w:before="60" w:after="60" w:line="240" w:lineRule="auto"/>
        <w:ind w:firstLine="709"/>
        <w:contextualSpacing/>
        <w:jc w:val="both"/>
        <w:rPr>
          <w:sz w:val="24"/>
          <w:szCs w:val="24"/>
        </w:rPr>
      </w:pPr>
      <w:r w:rsidRPr="00383286">
        <w:rPr>
          <w:i/>
          <w:sz w:val="24"/>
          <w:szCs w:val="24"/>
        </w:rPr>
        <w:t>Индивидуальный предприниматель</w:t>
      </w:r>
      <w:r w:rsidRPr="00383286">
        <w:rPr>
          <w:sz w:val="24"/>
          <w:szCs w:val="24"/>
        </w:rPr>
        <w:t xml:space="preserve"> </w:t>
      </w:r>
      <w:r w:rsidRPr="00383286">
        <w:rPr>
          <w:i/>
          <w:sz w:val="24"/>
          <w:szCs w:val="24"/>
          <w:u w:val="single"/>
        </w:rPr>
        <w:t>ФИО</w:t>
      </w:r>
      <w:r w:rsidRPr="00383286">
        <w:rPr>
          <w:sz w:val="24"/>
          <w:szCs w:val="24"/>
        </w:rPr>
        <w:t xml:space="preserve">, именуемый в дальнейшем «Поставщик», действующий на основании </w:t>
      </w:r>
      <w:r w:rsidRPr="00383286">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83286">
        <w:rPr>
          <w:i/>
          <w:sz w:val="24"/>
          <w:szCs w:val="24"/>
          <w:u w:val="single"/>
        </w:rPr>
        <w:t xml:space="preserve">                    ,</w:t>
      </w:r>
      <w:proofErr w:type="gramEnd"/>
      <w:r w:rsidRPr="00383286">
        <w:rPr>
          <w:i/>
          <w:sz w:val="24"/>
          <w:szCs w:val="24"/>
          <w:u w:val="single"/>
        </w:rPr>
        <w:t xml:space="preserve"> ОГРНИП                    </w:t>
      </w:r>
      <w:r w:rsidRPr="00383286">
        <w:rPr>
          <w:sz w:val="24"/>
          <w:szCs w:val="24"/>
        </w:rPr>
        <w:t xml:space="preserve">, с другой стороны, далее именуемые Стороны, </w:t>
      </w:r>
    </w:p>
    <w:p w:rsidR="00383286" w:rsidRPr="00383286" w:rsidRDefault="00383286" w:rsidP="00383286">
      <w:pPr>
        <w:spacing w:before="60" w:after="60" w:line="240" w:lineRule="auto"/>
        <w:ind w:firstLine="709"/>
        <w:contextualSpacing/>
        <w:jc w:val="both"/>
        <w:rPr>
          <w:b/>
          <w:i/>
          <w:sz w:val="24"/>
          <w:szCs w:val="24"/>
        </w:rPr>
      </w:pPr>
      <w:r w:rsidRPr="00383286">
        <w:rPr>
          <w:b/>
          <w:i/>
          <w:sz w:val="24"/>
          <w:szCs w:val="24"/>
          <w:u w:val="single"/>
        </w:rPr>
        <w:t xml:space="preserve">- вариант </w:t>
      </w:r>
      <w:r w:rsidRPr="00383286">
        <w:rPr>
          <w:b/>
          <w:i/>
          <w:sz w:val="24"/>
          <w:szCs w:val="24"/>
          <w:u w:val="single"/>
          <w:lang w:val="en-US"/>
        </w:rPr>
        <w:t>III</w:t>
      </w:r>
      <w:r w:rsidRPr="00383286">
        <w:rPr>
          <w:b/>
          <w:i/>
          <w:sz w:val="24"/>
          <w:szCs w:val="24"/>
        </w:rPr>
        <w:t xml:space="preserve"> (в случае, если контрагентом является физическое лицо):</w:t>
      </w:r>
    </w:p>
    <w:p w:rsidR="00383286" w:rsidRPr="00383286" w:rsidRDefault="00383286" w:rsidP="00383286">
      <w:pPr>
        <w:spacing w:before="60" w:after="60" w:line="240" w:lineRule="auto"/>
        <w:ind w:firstLine="709"/>
        <w:contextualSpacing/>
        <w:jc w:val="both"/>
        <w:rPr>
          <w:sz w:val="24"/>
          <w:szCs w:val="24"/>
        </w:rPr>
      </w:pPr>
      <w:proofErr w:type="gramStart"/>
      <w:r w:rsidRPr="00383286">
        <w:rPr>
          <w:i/>
          <w:sz w:val="24"/>
          <w:szCs w:val="24"/>
          <w:u w:val="single"/>
        </w:rPr>
        <w:t>ФИО</w:t>
      </w:r>
      <w:r w:rsidRPr="00383286">
        <w:rPr>
          <w:sz w:val="24"/>
          <w:szCs w:val="24"/>
        </w:rPr>
        <w:t>,</w:t>
      </w:r>
      <w:r w:rsidRPr="00383286">
        <w:rPr>
          <w:i/>
          <w:sz w:val="24"/>
          <w:szCs w:val="24"/>
        </w:rPr>
        <w:t xml:space="preserve"> дата рождения:___________, паспорт: серия ________ № __________, выдан: _______________________ ____________, зарегистрирован:_______________________</w:t>
      </w:r>
      <w:r w:rsidRPr="00383286">
        <w:rPr>
          <w:sz w:val="24"/>
          <w:szCs w:val="24"/>
        </w:rPr>
        <w:t xml:space="preserve">, именуемый в дальнейшем «Поставщик», с другой стороны, далее именуемые Стороны, </w:t>
      </w:r>
      <w:proofErr w:type="gramEnd"/>
    </w:p>
    <w:p w:rsidR="00383286" w:rsidRPr="00383286" w:rsidRDefault="00383286" w:rsidP="00383286">
      <w:pPr>
        <w:spacing w:line="240" w:lineRule="auto"/>
        <w:ind w:firstLine="567"/>
        <w:contextualSpacing/>
        <w:jc w:val="both"/>
        <w:rPr>
          <w:sz w:val="24"/>
          <w:szCs w:val="24"/>
        </w:rPr>
      </w:pPr>
      <w:r w:rsidRPr="00383286">
        <w:rPr>
          <w:sz w:val="24"/>
          <w:szCs w:val="24"/>
        </w:rPr>
        <w:t xml:space="preserve">на основании протокола заседания Единой комиссии № _________ </w:t>
      </w:r>
      <w:proofErr w:type="gramStart"/>
      <w:r w:rsidRPr="00383286">
        <w:rPr>
          <w:sz w:val="24"/>
          <w:szCs w:val="24"/>
        </w:rPr>
        <w:t>от</w:t>
      </w:r>
      <w:proofErr w:type="gramEnd"/>
      <w:r w:rsidRPr="00383286">
        <w:rPr>
          <w:sz w:val="24"/>
          <w:szCs w:val="24"/>
        </w:rPr>
        <w:t xml:space="preserve"> ___________ заключили настоящий договор о нижеследующем:</w:t>
      </w:r>
    </w:p>
    <w:p w:rsidR="00383286" w:rsidRPr="00383286" w:rsidRDefault="00383286" w:rsidP="00383286">
      <w:pPr>
        <w:spacing w:line="240" w:lineRule="auto"/>
        <w:ind w:right="-1"/>
        <w:contextualSpacing/>
        <w:rPr>
          <w:sz w:val="24"/>
          <w:szCs w:val="24"/>
        </w:rPr>
      </w:pPr>
    </w:p>
    <w:p w:rsidR="00383286" w:rsidRPr="00383286" w:rsidRDefault="00383286" w:rsidP="0097096E">
      <w:pPr>
        <w:pStyle w:val="afb"/>
        <w:numPr>
          <w:ilvl w:val="0"/>
          <w:numId w:val="3"/>
        </w:numPr>
        <w:shd w:val="clear" w:color="auto" w:fill="FFFFFF"/>
        <w:tabs>
          <w:tab w:val="left" w:pos="763"/>
        </w:tabs>
        <w:autoSpaceDE w:val="0"/>
        <w:autoSpaceDN w:val="0"/>
        <w:adjustRightInd w:val="0"/>
        <w:spacing w:line="240" w:lineRule="auto"/>
        <w:jc w:val="center"/>
        <w:rPr>
          <w:b/>
          <w:bCs/>
          <w:spacing w:val="-2"/>
          <w:sz w:val="24"/>
          <w:szCs w:val="24"/>
        </w:rPr>
      </w:pPr>
      <w:r w:rsidRPr="00383286">
        <w:rPr>
          <w:b/>
          <w:bCs/>
          <w:spacing w:val="-2"/>
          <w:sz w:val="24"/>
          <w:szCs w:val="24"/>
        </w:rPr>
        <w:t>ПРЕДМЕТ ДОГОВОРА</w:t>
      </w:r>
    </w:p>
    <w:p w:rsidR="00383286" w:rsidRPr="00383286" w:rsidRDefault="00383286" w:rsidP="00383286">
      <w:pPr>
        <w:shd w:val="clear" w:color="auto" w:fill="FFFFFF"/>
        <w:tabs>
          <w:tab w:val="left" w:pos="763"/>
        </w:tabs>
        <w:autoSpaceDE w:val="0"/>
        <w:autoSpaceDN w:val="0"/>
        <w:adjustRightInd w:val="0"/>
        <w:spacing w:line="240" w:lineRule="auto"/>
        <w:ind w:left="762"/>
        <w:contextualSpacing/>
        <w:jc w:val="center"/>
        <w:rPr>
          <w:b/>
          <w:bCs/>
          <w:spacing w:val="-2"/>
          <w:sz w:val="24"/>
          <w:szCs w:val="24"/>
        </w:rPr>
      </w:pPr>
    </w:p>
    <w:p w:rsidR="00383286" w:rsidRPr="00383286" w:rsidRDefault="00383286" w:rsidP="00383286">
      <w:pPr>
        <w:pStyle w:val="afb"/>
        <w:shd w:val="clear" w:color="auto" w:fill="FFFFFF"/>
        <w:tabs>
          <w:tab w:val="left" w:pos="293"/>
        </w:tabs>
        <w:spacing w:line="240" w:lineRule="auto"/>
        <w:ind w:left="0" w:firstLine="567"/>
        <w:jc w:val="both"/>
        <w:rPr>
          <w:sz w:val="24"/>
          <w:szCs w:val="24"/>
        </w:rPr>
      </w:pPr>
      <w:r w:rsidRPr="00383286">
        <w:rPr>
          <w:sz w:val="24"/>
          <w:szCs w:val="24"/>
        </w:rPr>
        <w:t>1.1. Поставщик обязуется поставить Покупателю офисную мебель (далее – товар) согласно Спецификации (Приложение № 1 к настоящему договору) и Техническим характеристикам (Приложение № 2 к настоящему договору), а Покупатель обязуется принять и оплатить товар в соответствии с настоящим договором.</w:t>
      </w:r>
    </w:p>
    <w:p w:rsidR="00383286" w:rsidRPr="00383286" w:rsidRDefault="00383286" w:rsidP="00383286">
      <w:pPr>
        <w:shd w:val="clear" w:color="auto" w:fill="FFFFFF"/>
        <w:tabs>
          <w:tab w:val="left" w:pos="293"/>
        </w:tabs>
        <w:spacing w:line="240" w:lineRule="auto"/>
        <w:ind w:left="24" w:hanging="24"/>
        <w:contextualSpacing/>
        <w:rPr>
          <w:sz w:val="24"/>
          <w:szCs w:val="24"/>
        </w:rPr>
      </w:pPr>
    </w:p>
    <w:p w:rsidR="00383286" w:rsidRPr="00383286" w:rsidRDefault="00383286" w:rsidP="00383286">
      <w:pPr>
        <w:shd w:val="clear" w:color="auto" w:fill="FFFFFF"/>
        <w:tabs>
          <w:tab w:val="left" w:pos="293"/>
        </w:tabs>
        <w:spacing w:line="240" w:lineRule="auto"/>
        <w:ind w:left="762"/>
        <w:contextualSpacing/>
        <w:jc w:val="center"/>
        <w:rPr>
          <w:b/>
          <w:sz w:val="24"/>
          <w:szCs w:val="24"/>
        </w:rPr>
      </w:pPr>
      <w:r w:rsidRPr="00383286">
        <w:rPr>
          <w:b/>
          <w:sz w:val="24"/>
          <w:szCs w:val="24"/>
        </w:rPr>
        <w:t>2. ЦЕНА ДОГОВОРА И ПОРЯДОК РАСЧЕТОВ</w:t>
      </w:r>
    </w:p>
    <w:p w:rsidR="00383286" w:rsidRPr="00383286" w:rsidRDefault="00383286" w:rsidP="00383286">
      <w:pPr>
        <w:shd w:val="clear" w:color="auto" w:fill="FFFFFF"/>
        <w:tabs>
          <w:tab w:val="left" w:pos="293"/>
        </w:tabs>
        <w:spacing w:line="240" w:lineRule="auto"/>
        <w:ind w:left="762"/>
        <w:contextualSpacing/>
        <w:jc w:val="center"/>
        <w:rPr>
          <w:b/>
          <w:sz w:val="24"/>
          <w:szCs w:val="24"/>
        </w:rPr>
      </w:pPr>
    </w:p>
    <w:p w:rsidR="00383286" w:rsidRPr="00383286" w:rsidRDefault="00383286" w:rsidP="00383286">
      <w:pPr>
        <w:spacing w:line="240" w:lineRule="auto"/>
        <w:ind w:firstLine="567"/>
        <w:contextualSpacing/>
        <w:rPr>
          <w:sz w:val="24"/>
          <w:szCs w:val="24"/>
        </w:rPr>
      </w:pPr>
      <w:r w:rsidRPr="00383286">
        <w:rPr>
          <w:sz w:val="24"/>
          <w:szCs w:val="24"/>
        </w:rPr>
        <w:t xml:space="preserve">2.1. Цена договора составляет </w:t>
      </w:r>
      <w:r w:rsidRPr="00383286">
        <w:rPr>
          <w:i/>
          <w:sz w:val="24"/>
          <w:szCs w:val="24"/>
          <w:u w:val="single"/>
        </w:rPr>
        <w:t>сумма цифрами</w:t>
      </w:r>
      <w:r w:rsidRPr="00383286">
        <w:rPr>
          <w:sz w:val="24"/>
          <w:szCs w:val="24"/>
        </w:rPr>
        <w:t xml:space="preserve"> (</w:t>
      </w:r>
      <w:r w:rsidRPr="00383286">
        <w:rPr>
          <w:i/>
          <w:sz w:val="24"/>
          <w:szCs w:val="24"/>
          <w:u w:val="single"/>
        </w:rPr>
        <w:t>Сумма прописью</w:t>
      </w:r>
      <w:r w:rsidRPr="00383286">
        <w:rPr>
          <w:sz w:val="24"/>
          <w:szCs w:val="24"/>
        </w:rPr>
        <w:t xml:space="preserve">) рублей __ копеек, в том числе НДС __% - </w:t>
      </w:r>
      <w:r w:rsidRPr="00383286">
        <w:rPr>
          <w:i/>
          <w:sz w:val="24"/>
          <w:szCs w:val="24"/>
          <w:u w:val="single"/>
        </w:rPr>
        <w:t>сумма цифрами</w:t>
      </w:r>
      <w:r w:rsidRPr="00383286">
        <w:rPr>
          <w:sz w:val="24"/>
          <w:szCs w:val="24"/>
        </w:rPr>
        <w:t xml:space="preserve"> (</w:t>
      </w:r>
      <w:r w:rsidRPr="00383286">
        <w:rPr>
          <w:i/>
          <w:sz w:val="24"/>
          <w:szCs w:val="24"/>
          <w:u w:val="single"/>
        </w:rPr>
        <w:t>Сумма прописью</w:t>
      </w:r>
      <w:r w:rsidRPr="00383286">
        <w:rPr>
          <w:sz w:val="24"/>
          <w:szCs w:val="24"/>
        </w:rPr>
        <w:t xml:space="preserve">) рублей __ копеек /НДС не облагается на основании </w:t>
      </w:r>
      <w:r w:rsidRPr="00383286">
        <w:rPr>
          <w:i/>
          <w:sz w:val="24"/>
          <w:szCs w:val="24"/>
          <w:u w:val="single"/>
        </w:rPr>
        <w:t>указать пункт и статью НК РФ</w:t>
      </w:r>
      <w:r w:rsidRPr="00383286">
        <w:rPr>
          <w:sz w:val="24"/>
          <w:szCs w:val="24"/>
        </w:rPr>
        <w:t xml:space="preserve"> (</w:t>
      </w:r>
      <w:r w:rsidRPr="00383286">
        <w:rPr>
          <w:i/>
          <w:sz w:val="24"/>
          <w:szCs w:val="24"/>
          <w:u w:val="single"/>
        </w:rPr>
        <w:t>указать реквизиты подтверждающего документа</w:t>
      </w:r>
      <w:r w:rsidRPr="00383286">
        <w:rPr>
          <w:sz w:val="24"/>
          <w:szCs w:val="24"/>
        </w:rPr>
        <w:t>), в соответствии со Спецификацией (Приложение № 1 к настоящему договору).</w:t>
      </w:r>
    </w:p>
    <w:p w:rsidR="00383286" w:rsidRPr="00383286" w:rsidRDefault="00383286" w:rsidP="00383286">
      <w:pPr>
        <w:spacing w:line="240" w:lineRule="auto"/>
        <w:ind w:firstLine="567"/>
        <w:contextualSpacing/>
        <w:rPr>
          <w:sz w:val="24"/>
          <w:szCs w:val="24"/>
        </w:rPr>
      </w:pPr>
      <w:r w:rsidRPr="00383286">
        <w:rPr>
          <w:sz w:val="24"/>
          <w:szCs w:val="24"/>
        </w:rPr>
        <w:t>2.2. Цена настоящего договора включает в себя стоимость товара, расходы на доставку, разгрузку и сборку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p w:rsidR="00383286" w:rsidRPr="00383286" w:rsidRDefault="00383286" w:rsidP="00383286">
      <w:pPr>
        <w:spacing w:line="240" w:lineRule="auto"/>
        <w:ind w:firstLine="567"/>
        <w:contextualSpacing/>
        <w:rPr>
          <w:bCs/>
          <w:sz w:val="24"/>
          <w:szCs w:val="24"/>
        </w:rPr>
      </w:pPr>
      <w:r w:rsidRPr="00383286">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383286" w:rsidRPr="00383286" w:rsidRDefault="00383286" w:rsidP="00383286">
      <w:pPr>
        <w:spacing w:line="240" w:lineRule="auto"/>
        <w:ind w:firstLine="567"/>
        <w:contextualSpacing/>
        <w:rPr>
          <w:sz w:val="24"/>
          <w:szCs w:val="24"/>
        </w:rPr>
      </w:pPr>
      <w:r w:rsidRPr="00383286">
        <w:rPr>
          <w:sz w:val="24"/>
          <w:szCs w:val="24"/>
        </w:rPr>
        <w:t xml:space="preserve">2.4. </w:t>
      </w:r>
      <w:proofErr w:type="gramStart"/>
      <w:r w:rsidRPr="00383286">
        <w:rPr>
          <w:sz w:val="24"/>
          <w:szCs w:val="24"/>
        </w:rPr>
        <w:t xml:space="preserve">Оплата осуществляется Покупателем за поставленный и принятый Покупателем товар в течение 15 (Пятнадцати) банковских дней после подписания сторонами товарной накладной (ф. ТОРГ-12), при предоставлении Поставщиком счета–фактуры, оформленного в соответствии с </w:t>
      </w:r>
      <w:r w:rsidRPr="00383286">
        <w:rPr>
          <w:sz w:val="24"/>
          <w:szCs w:val="24"/>
        </w:rPr>
        <w:lastRenderedPageBreak/>
        <w:t>налоговым законодательством РФ (если предусмотрен) или 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w:t>
      </w:r>
      <w:proofErr w:type="gramEnd"/>
      <w:r w:rsidRPr="00383286">
        <w:rPr>
          <w:sz w:val="24"/>
          <w:szCs w:val="24"/>
        </w:rPr>
        <w:t xml:space="preserve"> Днем оплаты считается день списания денежных сре</w:t>
      </w:r>
      <w:proofErr w:type="gramStart"/>
      <w:r w:rsidRPr="00383286">
        <w:rPr>
          <w:sz w:val="24"/>
          <w:szCs w:val="24"/>
        </w:rPr>
        <w:t>дств с л</w:t>
      </w:r>
      <w:proofErr w:type="gramEnd"/>
      <w:r w:rsidRPr="00383286">
        <w:rPr>
          <w:sz w:val="24"/>
          <w:szCs w:val="24"/>
        </w:rPr>
        <w:t>ицевого счета Покупателя.</w:t>
      </w:r>
    </w:p>
    <w:p w:rsidR="00383286" w:rsidRPr="00383286" w:rsidRDefault="00383286" w:rsidP="00383286">
      <w:pPr>
        <w:spacing w:line="240" w:lineRule="auto"/>
        <w:ind w:firstLine="567"/>
        <w:contextualSpacing/>
        <w:rPr>
          <w:sz w:val="24"/>
          <w:szCs w:val="24"/>
        </w:rPr>
      </w:pPr>
      <w:r w:rsidRPr="00383286">
        <w:rPr>
          <w:sz w:val="24"/>
          <w:szCs w:val="24"/>
        </w:rPr>
        <w:t>2.5. При выявлении факта предоставления ненадлежащим образом оформленных документов (товарная накладная (ф. ТОРГ-12), счет–фактура (если предусмотрен), или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383286" w:rsidRPr="00383286" w:rsidRDefault="00383286" w:rsidP="00383286">
      <w:pPr>
        <w:spacing w:line="240" w:lineRule="auto"/>
        <w:contextualSpacing/>
        <w:rPr>
          <w:sz w:val="24"/>
          <w:szCs w:val="24"/>
        </w:rPr>
      </w:pPr>
    </w:p>
    <w:p w:rsidR="00383286" w:rsidRPr="00383286" w:rsidRDefault="00383286" w:rsidP="00383286">
      <w:pPr>
        <w:spacing w:line="240" w:lineRule="auto"/>
        <w:contextualSpacing/>
        <w:rPr>
          <w:sz w:val="24"/>
          <w:szCs w:val="24"/>
        </w:rPr>
      </w:pPr>
    </w:p>
    <w:p w:rsidR="00383286" w:rsidRPr="00383286" w:rsidRDefault="00383286" w:rsidP="00383286">
      <w:pPr>
        <w:spacing w:line="240" w:lineRule="auto"/>
        <w:ind w:left="762"/>
        <w:contextualSpacing/>
        <w:jc w:val="center"/>
        <w:rPr>
          <w:b/>
          <w:sz w:val="24"/>
          <w:szCs w:val="24"/>
        </w:rPr>
      </w:pPr>
    </w:p>
    <w:p w:rsidR="00383286" w:rsidRPr="00383286" w:rsidRDefault="00383286" w:rsidP="00383286">
      <w:pPr>
        <w:spacing w:line="240" w:lineRule="auto"/>
        <w:ind w:left="762"/>
        <w:contextualSpacing/>
        <w:jc w:val="center"/>
        <w:rPr>
          <w:b/>
          <w:sz w:val="24"/>
          <w:szCs w:val="24"/>
        </w:rPr>
      </w:pPr>
      <w:r w:rsidRPr="00383286">
        <w:rPr>
          <w:b/>
          <w:sz w:val="24"/>
          <w:szCs w:val="24"/>
        </w:rPr>
        <w:t>3. КАЧЕСТВО И КОМПЛЕКТНОСТЬ ТОВАРА</w:t>
      </w:r>
    </w:p>
    <w:p w:rsidR="00383286" w:rsidRPr="00383286" w:rsidRDefault="00383286" w:rsidP="00383286">
      <w:pPr>
        <w:spacing w:line="240" w:lineRule="auto"/>
        <w:ind w:left="762"/>
        <w:contextualSpacing/>
        <w:jc w:val="center"/>
        <w:rPr>
          <w:b/>
          <w:sz w:val="24"/>
          <w:szCs w:val="24"/>
        </w:rPr>
      </w:pPr>
    </w:p>
    <w:p w:rsidR="00383286" w:rsidRPr="00383286" w:rsidRDefault="00383286" w:rsidP="00383286">
      <w:pPr>
        <w:spacing w:line="240" w:lineRule="auto"/>
        <w:ind w:firstLine="567"/>
        <w:contextualSpacing/>
        <w:rPr>
          <w:sz w:val="24"/>
          <w:szCs w:val="24"/>
        </w:rPr>
      </w:pPr>
      <w:r w:rsidRPr="00383286">
        <w:rPr>
          <w:sz w:val="24"/>
          <w:szCs w:val="24"/>
        </w:rPr>
        <w:t>3.1.</w:t>
      </w:r>
      <w:r w:rsidRPr="00383286">
        <w:rPr>
          <w:spacing w:val="-4"/>
          <w:sz w:val="24"/>
          <w:szCs w:val="24"/>
        </w:rPr>
        <w:t xml:space="preserve"> </w:t>
      </w:r>
      <w:r w:rsidRPr="00383286">
        <w:rPr>
          <w:sz w:val="24"/>
          <w:szCs w:val="24"/>
        </w:rPr>
        <w:t>П</w:t>
      </w:r>
      <w:r w:rsidRPr="00383286">
        <w:rPr>
          <w:spacing w:val="-4"/>
          <w:sz w:val="24"/>
          <w:szCs w:val="24"/>
        </w:rPr>
        <w:t xml:space="preserve">оставляемый Товар должен быть новым, </w:t>
      </w:r>
      <w:r w:rsidRPr="00383286">
        <w:rPr>
          <w:sz w:val="24"/>
          <w:szCs w:val="24"/>
        </w:rPr>
        <w:t xml:space="preserve">не бывшим в эксплуатации, без внешних повреждений, в фирменной упаковке. </w:t>
      </w:r>
    </w:p>
    <w:p w:rsidR="00383286" w:rsidRPr="00383286" w:rsidRDefault="00383286" w:rsidP="00383286">
      <w:pPr>
        <w:spacing w:line="240" w:lineRule="auto"/>
        <w:ind w:firstLine="567"/>
        <w:contextualSpacing/>
        <w:rPr>
          <w:sz w:val="24"/>
          <w:szCs w:val="24"/>
        </w:rPr>
      </w:pPr>
      <w:r w:rsidRPr="00383286">
        <w:rPr>
          <w:sz w:val="24"/>
          <w:szCs w:val="24"/>
        </w:rPr>
        <w:t xml:space="preserve">3.2. Поставляемый Товар должен быть упакован в тару, соответствующую требованиям ГОСТов, ТУ, иной нормативной документации и обеспечивающую его сохранность  в пути следования, а также в течение гарантийного срока хранении. Нарушение упаковки может допускаться исключительно для проверки качества, комплектности, отсутствия повреждения и рабочих качеств Товара. </w:t>
      </w:r>
    </w:p>
    <w:p w:rsidR="00383286" w:rsidRPr="00383286" w:rsidRDefault="00383286" w:rsidP="00383286">
      <w:pPr>
        <w:spacing w:line="240" w:lineRule="auto"/>
        <w:ind w:firstLine="567"/>
        <w:contextualSpacing/>
        <w:rPr>
          <w:sz w:val="24"/>
          <w:szCs w:val="24"/>
        </w:rPr>
      </w:pPr>
      <w:r w:rsidRPr="00383286">
        <w:rPr>
          <w:sz w:val="24"/>
          <w:szCs w:val="24"/>
        </w:rPr>
        <w:t>3.3. На каждой единице Товара должен быть ярлык с указанием наименования изготовителя, его местонахождения, товарного знака, наименования изделия, артикула, даты изготовления и обозначения стандарта.</w:t>
      </w:r>
    </w:p>
    <w:p w:rsidR="00383286" w:rsidRPr="00383286" w:rsidRDefault="00383286" w:rsidP="00383286">
      <w:pPr>
        <w:spacing w:line="240" w:lineRule="auto"/>
        <w:ind w:firstLine="567"/>
        <w:contextualSpacing/>
        <w:rPr>
          <w:spacing w:val="-4"/>
          <w:sz w:val="24"/>
          <w:szCs w:val="24"/>
        </w:rPr>
      </w:pPr>
      <w:r w:rsidRPr="00383286">
        <w:rPr>
          <w:sz w:val="24"/>
          <w:szCs w:val="24"/>
        </w:rPr>
        <w:t xml:space="preserve">3.4. Гарантия качества Товара предоставляется на весь объем товара и включает в себя </w:t>
      </w:r>
      <w:r w:rsidRPr="00383286">
        <w:rPr>
          <w:spacing w:val="-4"/>
          <w:sz w:val="24"/>
          <w:szCs w:val="24"/>
        </w:rPr>
        <w:t xml:space="preserve">сертификаты соответствия. </w:t>
      </w:r>
    </w:p>
    <w:p w:rsidR="00383286" w:rsidRPr="00383286" w:rsidRDefault="00383286" w:rsidP="00383286">
      <w:pPr>
        <w:spacing w:line="240" w:lineRule="auto"/>
        <w:ind w:firstLine="567"/>
        <w:contextualSpacing/>
        <w:rPr>
          <w:sz w:val="24"/>
          <w:szCs w:val="24"/>
        </w:rPr>
      </w:pPr>
      <w:r w:rsidRPr="00383286">
        <w:rPr>
          <w:sz w:val="24"/>
          <w:szCs w:val="24"/>
        </w:rPr>
        <w:t>3.5. Срок гарантии на поставляемый Товар, в соответствии с Техническими характеристиками (Приложение № 2  к настоящему договору)  исчисляется со дня подписания Сторонами товарной накладной (форма ТОРГ-12) или после подписания Сторонами Универсального передаточного документа (далее - УПД).</w:t>
      </w:r>
    </w:p>
    <w:p w:rsidR="00383286" w:rsidRPr="00383286" w:rsidRDefault="00383286" w:rsidP="00383286">
      <w:pPr>
        <w:spacing w:line="240" w:lineRule="auto"/>
        <w:ind w:firstLine="567"/>
        <w:contextualSpacing/>
        <w:rPr>
          <w:sz w:val="24"/>
          <w:szCs w:val="24"/>
        </w:rPr>
      </w:pPr>
      <w:r w:rsidRPr="00383286">
        <w:rPr>
          <w:sz w:val="24"/>
          <w:szCs w:val="24"/>
        </w:rPr>
        <w:t>3.6. При обнаружении Покупателем в период гарантийного срока недостатков Товара, Поставщик обязан по усмотрению Покупателя:</w:t>
      </w:r>
    </w:p>
    <w:p w:rsidR="00383286" w:rsidRPr="00383286" w:rsidRDefault="00383286" w:rsidP="00383286">
      <w:pPr>
        <w:spacing w:line="240" w:lineRule="auto"/>
        <w:ind w:firstLine="567"/>
        <w:contextualSpacing/>
        <w:rPr>
          <w:sz w:val="24"/>
          <w:szCs w:val="24"/>
        </w:rPr>
      </w:pPr>
      <w:r w:rsidRPr="00383286">
        <w:rPr>
          <w:sz w:val="24"/>
          <w:szCs w:val="24"/>
        </w:rPr>
        <w:t xml:space="preserve">3.6.1. Безвозмездно устранить недостатки Товара в срок, не превышающий 21 (Двадцати одного) календарного дня с момента получения требования Покупателя. </w:t>
      </w:r>
    </w:p>
    <w:p w:rsidR="00383286" w:rsidRPr="00383286" w:rsidRDefault="00383286" w:rsidP="00383286">
      <w:pPr>
        <w:spacing w:line="240" w:lineRule="auto"/>
        <w:ind w:firstLine="567"/>
        <w:contextualSpacing/>
        <w:rPr>
          <w:sz w:val="24"/>
          <w:szCs w:val="24"/>
        </w:rPr>
      </w:pPr>
      <w:r w:rsidRPr="00383286">
        <w:rPr>
          <w:sz w:val="24"/>
          <w:szCs w:val="24"/>
        </w:rPr>
        <w:t>3.6.2. Возместить Покупателю расходы на устранение недостатков Товара в течение 21 (Двадцати одного) календарного дня с момента получения требования Покупателя.</w:t>
      </w:r>
    </w:p>
    <w:p w:rsidR="00383286" w:rsidRPr="00383286" w:rsidRDefault="00383286" w:rsidP="00383286">
      <w:pPr>
        <w:spacing w:line="240" w:lineRule="auto"/>
        <w:ind w:firstLine="567"/>
        <w:contextualSpacing/>
        <w:rPr>
          <w:sz w:val="24"/>
          <w:szCs w:val="24"/>
        </w:rPr>
      </w:pPr>
      <w:r w:rsidRPr="00383286">
        <w:rPr>
          <w:sz w:val="24"/>
          <w:szCs w:val="24"/>
        </w:rPr>
        <w:t>3.6.3. Уменьшить стоимость Товара, соразмерно выявленным недостаткам, и возвратить Покупателю разницу в стоимости Товара в срок, не превышающий 21 (Двадцати одного) календарного дня с момента получения требования Покупателя.</w:t>
      </w:r>
    </w:p>
    <w:p w:rsidR="00383286" w:rsidRPr="00383286" w:rsidRDefault="00383286" w:rsidP="00383286">
      <w:pPr>
        <w:spacing w:line="240" w:lineRule="auto"/>
        <w:ind w:firstLine="567"/>
        <w:contextualSpacing/>
        <w:rPr>
          <w:sz w:val="24"/>
          <w:szCs w:val="24"/>
        </w:rPr>
      </w:pPr>
      <w:r w:rsidRPr="00383286">
        <w:rPr>
          <w:sz w:val="24"/>
          <w:szCs w:val="24"/>
        </w:rPr>
        <w:t>3.7.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383286" w:rsidRPr="00383286" w:rsidRDefault="00383286" w:rsidP="00383286">
      <w:pPr>
        <w:spacing w:line="240" w:lineRule="auto"/>
        <w:ind w:firstLine="567"/>
        <w:contextualSpacing/>
        <w:rPr>
          <w:sz w:val="24"/>
          <w:szCs w:val="24"/>
        </w:rPr>
      </w:pPr>
      <w:r w:rsidRPr="00383286">
        <w:rPr>
          <w:sz w:val="24"/>
          <w:szCs w:val="24"/>
        </w:rPr>
        <w:t>3.7.1. Произвести замену некачественного Товара на Товар надлежащего качества в срок, не превышающий 21 (Двадцати одного) календарного дня с момента получения требования Покупателя.</w:t>
      </w:r>
    </w:p>
    <w:p w:rsidR="00383286" w:rsidRPr="00383286" w:rsidRDefault="00383286" w:rsidP="00383286">
      <w:pPr>
        <w:spacing w:line="240" w:lineRule="auto"/>
        <w:ind w:firstLine="567"/>
        <w:contextualSpacing/>
        <w:rPr>
          <w:sz w:val="24"/>
          <w:szCs w:val="24"/>
        </w:rPr>
      </w:pPr>
      <w:r w:rsidRPr="00383286">
        <w:rPr>
          <w:sz w:val="24"/>
          <w:szCs w:val="24"/>
        </w:rPr>
        <w:t>3.7.2. Возвратить Покупателю уплаченную за Товар денежную сумму в срок, не превышающий 21 (Двадцати одного) календарного дня с момента получения требования Покупателя.</w:t>
      </w:r>
    </w:p>
    <w:p w:rsidR="00383286" w:rsidRPr="00383286" w:rsidRDefault="00383286" w:rsidP="00383286">
      <w:pPr>
        <w:spacing w:line="240" w:lineRule="auto"/>
        <w:ind w:firstLine="567"/>
        <w:contextualSpacing/>
        <w:rPr>
          <w:sz w:val="24"/>
          <w:szCs w:val="24"/>
        </w:rPr>
      </w:pPr>
      <w:r w:rsidRPr="00383286">
        <w:rPr>
          <w:sz w:val="24"/>
          <w:szCs w:val="24"/>
        </w:rPr>
        <w:t xml:space="preserve">3.8. После устранения недостатков Товара (п. 3.6.1 настоящего Договора) или замены Товара </w:t>
      </w:r>
      <w:r w:rsidRPr="00383286">
        <w:rPr>
          <w:sz w:val="24"/>
          <w:szCs w:val="24"/>
        </w:rPr>
        <w:lastRenderedPageBreak/>
        <w:t xml:space="preserve">(п. 3.7.1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 3.7.1 настоящего Договора устанавливается новый гарантийный срок, исчисляемый с момента передачи Товара по установленной форме. </w:t>
      </w:r>
    </w:p>
    <w:p w:rsidR="00383286" w:rsidRPr="00383286" w:rsidRDefault="00383286" w:rsidP="00383286">
      <w:pPr>
        <w:spacing w:line="240" w:lineRule="auto"/>
        <w:ind w:right="-143" w:firstLine="567"/>
        <w:contextualSpacing/>
        <w:rPr>
          <w:sz w:val="24"/>
          <w:szCs w:val="24"/>
        </w:rPr>
      </w:pPr>
      <w:r w:rsidRPr="00383286">
        <w:rPr>
          <w:sz w:val="24"/>
          <w:szCs w:val="24"/>
        </w:rPr>
        <w:t>3.9. При исполнении настоящего Договора Поставщик согласует с Покупателем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настоящего Договора.</w:t>
      </w:r>
    </w:p>
    <w:p w:rsidR="00383286" w:rsidRPr="00383286" w:rsidRDefault="00383286" w:rsidP="00383286">
      <w:pPr>
        <w:spacing w:line="240" w:lineRule="auto"/>
        <w:ind w:right="-143"/>
        <w:contextualSpacing/>
        <w:rPr>
          <w:sz w:val="24"/>
          <w:szCs w:val="24"/>
        </w:rPr>
      </w:pPr>
    </w:p>
    <w:p w:rsidR="00383286" w:rsidRPr="00383286" w:rsidRDefault="00383286" w:rsidP="00383286">
      <w:pPr>
        <w:shd w:val="clear" w:color="auto" w:fill="FFFFFF"/>
        <w:tabs>
          <w:tab w:val="left" w:pos="0"/>
        </w:tabs>
        <w:spacing w:line="240" w:lineRule="auto"/>
        <w:contextualSpacing/>
        <w:jc w:val="center"/>
        <w:rPr>
          <w:b/>
          <w:bCs/>
          <w:spacing w:val="-2"/>
          <w:sz w:val="24"/>
          <w:szCs w:val="24"/>
        </w:rPr>
      </w:pPr>
      <w:r w:rsidRPr="00383286">
        <w:rPr>
          <w:b/>
          <w:bCs/>
          <w:sz w:val="24"/>
          <w:szCs w:val="24"/>
        </w:rPr>
        <w:t xml:space="preserve">4. МЕСТО, УСЛОВИЯ И СРОКИ ПОСТАВКИ И СБОРКИ  </w:t>
      </w:r>
      <w:r w:rsidRPr="00383286">
        <w:rPr>
          <w:b/>
          <w:bCs/>
          <w:spacing w:val="-2"/>
          <w:sz w:val="24"/>
          <w:szCs w:val="24"/>
        </w:rPr>
        <w:t>ТОВАРА</w:t>
      </w:r>
    </w:p>
    <w:p w:rsidR="00383286" w:rsidRPr="00383286" w:rsidRDefault="00383286" w:rsidP="00383286">
      <w:pPr>
        <w:shd w:val="clear" w:color="auto" w:fill="FFFFFF"/>
        <w:tabs>
          <w:tab w:val="left" w:pos="0"/>
        </w:tabs>
        <w:spacing w:line="240" w:lineRule="auto"/>
        <w:contextualSpacing/>
        <w:jc w:val="center"/>
        <w:rPr>
          <w:sz w:val="24"/>
          <w:szCs w:val="24"/>
        </w:rPr>
      </w:pPr>
    </w:p>
    <w:p w:rsidR="00383286" w:rsidRPr="00383286" w:rsidRDefault="00383286" w:rsidP="00383286">
      <w:pPr>
        <w:spacing w:line="240" w:lineRule="auto"/>
        <w:ind w:firstLine="567"/>
        <w:contextualSpacing/>
        <w:rPr>
          <w:sz w:val="24"/>
          <w:szCs w:val="24"/>
        </w:rPr>
      </w:pPr>
      <w:r w:rsidRPr="00383286">
        <w:rPr>
          <w:spacing w:val="-6"/>
          <w:sz w:val="24"/>
          <w:szCs w:val="24"/>
        </w:rPr>
        <w:t xml:space="preserve">4.1. </w:t>
      </w:r>
      <w:r w:rsidRPr="00383286">
        <w:rPr>
          <w:sz w:val="24"/>
          <w:szCs w:val="24"/>
        </w:rPr>
        <w:t xml:space="preserve">Поставщик осуществляет доставку Товара Покупателю и его сборку по адресу: </w:t>
      </w:r>
    </w:p>
    <w:p w:rsidR="00383286" w:rsidRPr="00383286" w:rsidRDefault="00383286" w:rsidP="00383286">
      <w:pPr>
        <w:spacing w:line="240" w:lineRule="auto"/>
        <w:contextualSpacing/>
        <w:rPr>
          <w:sz w:val="24"/>
          <w:szCs w:val="24"/>
        </w:rPr>
      </w:pPr>
      <w:r w:rsidRPr="00383286">
        <w:rPr>
          <w:sz w:val="24"/>
          <w:szCs w:val="24"/>
        </w:rPr>
        <w:t xml:space="preserve">- Россия, 414016, г. Астрахань, ул. Капитана Краснова, 31, ФГБУ «АМП Каспийского моря». </w:t>
      </w:r>
    </w:p>
    <w:p w:rsidR="00383286" w:rsidRPr="00383286" w:rsidRDefault="00383286" w:rsidP="00383286">
      <w:pPr>
        <w:shd w:val="clear" w:color="auto" w:fill="FFFFFF"/>
        <w:tabs>
          <w:tab w:val="left" w:pos="0"/>
        </w:tabs>
        <w:autoSpaceDE w:val="0"/>
        <w:autoSpaceDN w:val="0"/>
        <w:adjustRightInd w:val="0"/>
        <w:spacing w:line="240" w:lineRule="auto"/>
        <w:ind w:firstLine="567"/>
        <w:contextualSpacing/>
        <w:rPr>
          <w:spacing w:val="-6"/>
          <w:sz w:val="24"/>
          <w:szCs w:val="24"/>
        </w:rPr>
      </w:pPr>
      <w:r w:rsidRPr="00383286">
        <w:rPr>
          <w:spacing w:val="-6"/>
          <w:sz w:val="24"/>
          <w:szCs w:val="24"/>
        </w:rPr>
        <w:t>4.2. Срок  поставки и сборки Товара – до 28  (Двадцати восьми) календарных дней с момента заключения настоящего Договора.</w:t>
      </w:r>
    </w:p>
    <w:p w:rsidR="00383286" w:rsidRPr="00383286" w:rsidRDefault="00383286" w:rsidP="00383286">
      <w:pPr>
        <w:tabs>
          <w:tab w:val="left" w:pos="0"/>
        </w:tabs>
        <w:spacing w:line="240" w:lineRule="auto"/>
        <w:ind w:firstLine="567"/>
        <w:contextualSpacing/>
        <w:rPr>
          <w:sz w:val="24"/>
          <w:szCs w:val="24"/>
        </w:rPr>
      </w:pPr>
      <w:r w:rsidRPr="00383286">
        <w:rPr>
          <w:sz w:val="24"/>
          <w:szCs w:val="24"/>
        </w:rPr>
        <w:t xml:space="preserve">4.3. При поставке Товара Поставщик должен представить копии документов, подтверждающие качественные и функциональные характеристики Товара государственным стандартам </w:t>
      </w:r>
      <w:r w:rsidRPr="00383286">
        <w:rPr>
          <w:spacing w:val="-4"/>
          <w:sz w:val="24"/>
          <w:szCs w:val="24"/>
        </w:rPr>
        <w:t>(если такие товары входят в Перечень товаров, подлежащих обязательной сертификации)</w:t>
      </w:r>
      <w:r w:rsidRPr="00383286">
        <w:rPr>
          <w:sz w:val="24"/>
          <w:szCs w:val="24"/>
        </w:rPr>
        <w:t xml:space="preserve">, техническим условиям или нормативным документам, установленным для данного вида Товара. </w:t>
      </w:r>
    </w:p>
    <w:p w:rsidR="00383286" w:rsidRPr="00383286" w:rsidRDefault="00383286" w:rsidP="00383286">
      <w:pPr>
        <w:tabs>
          <w:tab w:val="left" w:pos="0"/>
        </w:tabs>
        <w:spacing w:line="240" w:lineRule="auto"/>
        <w:ind w:firstLine="567"/>
        <w:contextualSpacing/>
        <w:rPr>
          <w:sz w:val="24"/>
          <w:szCs w:val="24"/>
        </w:rPr>
      </w:pPr>
      <w:r w:rsidRPr="00383286">
        <w:rPr>
          <w:sz w:val="24"/>
          <w:szCs w:val="24"/>
        </w:rPr>
        <w:t xml:space="preserve">4.4. Доставка, разгрузка и сборка товара осуществляются силами и средствами Поставщика. </w:t>
      </w:r>
    </w:p>
    <w:p w:rsidR="00383286" w:rsidRPr="00383286" w:rsidRDefault="00383286" w:rsidP="00383286">
      <w:pPr>
        <w:tabs>
          <w:tab w:val="left" w:pos="0"/>
        </w:tabs>
        <w:spacing w:line="240" w:lineRule="auto"/>
        <w:ind w:firstLine="567"/>
        <w:contextualSpacing/>
        <w:rPr>
          <w:sz w:val="24"/>
          <w:szCs w:val="24"/>
        </w:rPr>
      </w:pPr>
      <w:r w:rsidRPr="00383286">
        <w:rPr>
          <w:sz w:val="24"/>
          <w:szCs w:val="24"/>
        </w:rPr>
        <w:t>4.5. Специальный инструмент и расходные материалы, требующиеся для сборки и установки мебели, предоставляются Поставщиком самостоятельно.</w:t>
      </w:r>
    </w:p>
    <w:p w:rsidR="00383286" w:rsidRPr="00383286" w:rsidRDefault="00383286" w:rsidP="00383286">
      <w:pPr>
        <w:tabs>
          <w:tab w:val="left" w:pos="0"/>
        </w:tabs>
        <w:spacing w:line="240" w:lineRule="auto"/>
        <w:ind w:firstLine="567"/>
        <w:contextualSpacing/>
        <w:rPr>
          <w:sz w:val="24"/>
          <w:szCs w:val="24"/>
        </w:rPr>
      </w:pPr>
      <w:r w:rsidRPr="00383286">
        <w:rPr>
          <w:sz w:val="24"/>
          <w:szCs w:val="24"/>
        </w:rPr>
        <w:t>4.6. Упаковочная тара утилизируется силами Поставщика.</w:t>
      </w:r>
    </w:p>
    <w:p w:rsidR="00383286" w:rsidRPr="00383286" w:rsidRDefault="00383286" w:rsidP="00383286">
      <w:pPr>
        <w:tabs>
          <w:tab w:val="left" w:pos="0"/>
        </w:tabs>
        <w:spacing w:line="240" w:lineRule="auto"/>
        <w:contextualSpacing/>
        <w:rPr>
          <w:sz w:val="24"/>
          <w:szCs w:val="24"/>
        </w:rPr>
      </w:pPr>
    </w:p>
    <w:p w:rsidR="00383286" w:rsidRPr="00383286" w:rsidRDefault="00383286" w:rsidP="00383286">
      <w:pPr>
        <w:spacing w:line="240" w:lineRule="auto"/>
        <w:ind w:left="762"/>
        <w:contextualSpacing/>
        <w:jc w:val="center"/>
        <w:rPr>
          <w:b/>
          <w:sz w:val="24"/>
          <w:szCs w:val="24"/>
        </w:rPr>
      </w:pPr>
      <w:r w:rsidRPr="00383286">
        <w:rPr>
          <w:b/>
          <w:sz w:val="24"/>
          <w:szCs w:val="24"/>
        </w:rPr>
        <w:t>5. ПОРЯДОК ПРИЕМКИ ПОСТАВЛЯЕМОГО ТОВАРА</w:t>
      </w:r>
    </w:p>
    <w:p w:rsidR="00383286" w:rsidRPr="00383286" w:rsidRDefault="00383286" w:rsidP="00383286">
      <w:pPr>
        <w:spacing w:line="240" w:lineRule="auto"/>
        <w:ind w:left="762"/>
        <w:contextualSpacing/>
        <w:jc w:val="center"/>
        <w:rPr>
          <w:b/>
          <w:sz w:val="24"/>
          <w:szCs w:val="24"/>
        </w:rPr>
      </w:pPr>
    </w:p>
    <w:p w:rsidR="00383286" w:rsidRPr="00383286" w:rsidRDefault="00383286" w:rsidP="00383286">
      <w:pPr>
        <w:shd w:val="clear" w:color="auto" w:fill="FFFFFF"/>
        <w:tabs>
          <w:tab w:val="left" w:pos="0"/>
        </w:tabs>
        <w:spacing w:line="240" w:lineRule="auto"/>
        <w:ind w:firstLine="567"/>
        <w:contextualSpacing/>
        <w:rPr>
          <w:sz w:val="24"/>
          <w:szCs w:val="24"/>
        </w:rPr>
      </w:pPr>
      <w:r w:rsidRPr="00383286">
        <w:rPr>
          <w:sz w:val="24"/>
          <w:szCs w:val="24"/>
        </w:rPr>
        <w:t>5.1. Поставщик одновременно с передачей Товара должен передать Покупателю комплект документов на Товар, включающий в себя сертификаты соответствия, товарную накладную (форма Торг-12), счет-фактуру (если предусмотрен) или УПД в двух экземплярах.</w:t>
      </w:r>
    </w:p>
    <w:p w:rsidR="00383286" w:rsidRPr="00383286" w:rsidRDefault="00383286" w:rsidP="00383286">
      <w:pPr>
        <w:spacing w:line="240" w:lineRule="auto"/>
        <w:ind w:firstLine="567"/>
        <w:contextualSpacing/>
        <w:rPr>
          <w:sz w:val="24"/>
          <w:szCs w:val="24"/>
        </w:rPr>
      </w:pPr>
      <w:r w:rsidRPr="00383286">
        <w:rPr>
          <w:sz w:val="24"/>
          <w:szCs w:val="24"/>
        </w:rPr>
        <w:t xml:space="preserve">5.2. Покупатель в течение 3 (Трех) рабочих дней осуществляет приемку Товара по качеству и комплектности, в том числе производит осмотр Товара с целью выявления внешних дефектов, а также возможных несоответствий комплектации Товара и Техническим характеристикам (Приложение № 2 к настоящему Договору) с участием представителей  Поставщика. В случае соответствия Товара количеству и техническим характеристикам, Покупатель и Поставщик  подписывают в двух экземплярах товарную накладную (форма Торг-12) или УПД, представленные Поставщиком. Первый экземпляр товарной накладной (форма Торг-12) или УПД передается представителю Поставщика, а второй экземпляр остается у Покупателя. </w:t>
      </w:r>
    </w:p>
    <w:p w:rsidR="00383286" w:rsidRPr="00383286" w:rsidRDefault="00383286" w:rsidP="00383286">
      <w:pPr>
        <w:spacing w:line="240" w:lineRule="auto"/>
        <w:ind w:firstLine="567"/>
        <w:contextualSpacing/>
        <w:rPr>
          <w:sz w:val="24"/>
          <w:szCs w:val="24"/>
        </w:rPr>
      </w:pPr>
      <w:r w:rsidRPr="00383286">
        <w:rPr>
          <w:sz w:val="24"/>
          <w:szCs w:val="24"/>
        </w:rPr>
        <w:t>5.3. В случае возникновения сомнений в качестве поставляемого товара, представитель Покупателя привлекает за счет Поставщика экспертов для определения соответствия поставляемого товара требованиям, установленным законодательством РФ к таким товарам.</w:t>
      </w:r>
    </w:p>
    <w:p w:rsidR="00383286" w:rsidRPr="00383286" w:rsidRDefault="00383286" w:rsidP="00383286">
      <w:pPr>
        <w:shd w:val="clear" w:color="auto" w:fill="FFFFFF"/>
        <w:tabs>
          <w:tab w:val="left" w:pos="0"/>
        </w:tabs>
        <w:spacing w:line="240" w:lineRule="auto"/>
        <w:ind w:firstLine="567"/>
        <w:contextualSpacing/>
        <w:rPr>
          <w:spacing w:val="-2"/>
          <w:sz w:val="24"/>
          <w:szCs w:val="24"/>
        </w:rPr>
      </w:pPr>
      <w:r w:rsidRPr="00383286">
        <w:rPr>
          <w:sz w:val="24"/>
          <w:szCs w:val="24"/>
        </w:rPr>
        <w:t>5.4. Право собственности, а так же риск случайной гибели или порчи Товара переходит от Поставщика к Покупателю с момента приемки Товара Покупателем и подписания Сторонами товарной накладной (ф. ТОРГ-12) или УПД.</w:t>
      </w:r>
      <w:r w:rsidRPr="00383286">
        <w:rPr>
          <w:b/>
          <w:sz w:val="24"/>
          <w:szCs w:val="24"/>
        </w:rPr>
        <w:t xml:space="preserve"> </w:t>
      </w:r>
    </w:p>
    <w:p w:rsidR="00383286" w:rsidRPr="00383286" w:rsidRDefault="00383286" w:rsidP="00383286">
      <w:pPr>
        <w:spacing w:line="240" w:lineRule="auto"/>
        <w:ind w:firstLine="567"/>
        <w:contextualSpacing/>
        <w:rPr>
          <w:sz w:val="24"/>
          <w:szCs w:val="24"/>
        </w:rPr>
      </w:pPr>
      <w:r w:rsidRPr="00383286">
        <w:rPr>
          <w:sz w:val="24"/>
          <w:szCs w:val="24"/>
        </w:rPr>
        <w:t>5.5. При обнаружении в процессе приемки Товара недостатков Товара – несоответствия количеству и т</w:t>
      </w:r>
      <w:r w:rsidRPr="00383286">
        <w:rPr>
          <w:bCs/>
          <w:sz w:val="24"/>
          <w:szCs w:val="24"/>
        </w:rPr>
        <w:t>ехническим требованиям</w:t>
      </w:r>
      <w:r w:rsidRPr="00383286">
        <w:rPr>
          <w:sz w:val="24"/>
          <w:szCs w:val="24"/>
        </w:rPr>
        <w:t xml:space="preserve"> составляется акт выявленных недостатков, который подписывается представителями Поставщика и Покупателя. В акте устанавливаются сроки устранения Поставщиком выявленных недостатков Товара, но не более 10 (Десяти) календарных дней. Копию акта недостатков выявленных в ходе приемки Товара, Покупатель обязан в течение 3 (трех) рабочих дней после его составления предоставить Поставщику (возможно по факсу).</w:t>
      </w:r>
    </w:p>
    <w:p w:rsidR="00383286" w:rsidRPr="00383286" w:rsidRDefault="00383286" w:rsidP="00383286">
      <w:pPr>
        <w:spacing w:line="240" w:lineRule="auto"/>
        <w:contextualSpacing/>
        <w:rPr>
          <w:sz w:val="24"/>
          <w:szCs w:val="24"/>
        </w:rPr>
      </w:pPr>
      <w:r w:rsidRPr="00383286">
        <w:rPr>
          <w:sz w:val="24"/>
          <w:szCs w:val="24"/>
        </w:rPr>
        <w:t>Поставщик обязуется произвести замену Товара ненадлежащего качества или восстановить комплектность Товара в сроки, установленные в акте выявленных недостатков за свой счет.</w:t>
      </w:r>
    </w:p>
    <w:p w:rsidR="00383286" w:rsidRPr="00383286" w:rsidRDefault="00383286" w:rsidP="00383286">
      <w:pPr>
        <w:spacing w:line="240" w:lineRule="auto"/>
        <w:ind w:firstLine="567"/>
        <w:contextualSpacing/>
        <w:rPr>
          <w:sz w:val="24"/>
          <w:szCs w:val="24"/>
        </w:rPr>
      </w:pPr>
      <w:r w:rsidRPr="00383286">
        <w:rPr>
          <w:sz w:val="24"/>
          <w:szCs w:val="24"/>
        </w:rPr>
        <w:lastRenderedPageBreak/>
        <w:t xml:space="preserve">5.6. Товар считается поставленным Покупателю с момента подписания последним товарной накладной (форма ТОРГ-12) или </w:t>
      </w:r>
      <w:r w:rsidRPr="00383286">
        <w:rPr>
          <w:snapToGrid w:val="0"/>
          <w:sz w:val="24"/>
          <w:szCs w:val="24"/>
        </w:rPr>
        <w:t>УПД.</w:t>
      </w:r>
    </w:p>
    <w:p w:rsidR="00383286" w:rsidRPr="00383286" w:rsidRDefault="00383286" w:rsidP="00383286">
      <w:pPr>
        <w:pStyle w:val="afb"/>
        <w:spacing w:line="240" w:lineRule="auto"/>
        <w:ind w:left="0"/>
        <w:jc w:val="both"/>
        <w:rPr>
          <w:sz w:val="24"/>
          <w:szCs w:val="24"/>
        </w:rPr>
      </w:pPr>
    </w:p>
    <w:p w:rsidR="00383286" w:rsidRPr="00383286" w:rsidRDefault="00383286" w:rsidP="00383286">
      <w:pPr>
        <w:shd w:val="clear" w:color="auto" w:fill="FFFFFF"/>
        <w:spacing w:line="240" w:lineRule="auto"/>
        <w:ind w:left="734"/>
        <w:contextualSpacing/>
        <w:jc w:val="center"/>
        <w:rPr>
          <w:b/>
          <w:sz w:val="24"/>
          <w:szCs w:val="24"/>
        </w:rPr>
      </w:pPr>
    </w:p>
    <w:p w:rsidR="00383286" w:rsidRPr="00383286" w:rsidRDefault="00383286" w:rsidP="00383286">
      <w:pPr>
        <w:shd w:val="clear" w:color="auto" w:fill="FFFFFF"/>
        <w:spacing w:line="240" w:lineRule="auto"/>
        <w:ind w:left="734"/>
        <w:contextualSpacing/>
        <w:jc w:val="center"/>
        <w:rPr>
          <w:b/>
          <w:sz w:val="24"/>
          <w:szCs w:val="24"/>
        </w:rPr>
      </w:pPr>
      <w:r w:rsidRPr="00383286">
        <w:rPr>
          <w:b/>
          <w:sz w:val="24"/>
          <w:szCs w:val="24"/>
        </w:rPr>
        <w:t>6. ОБЯЗАННОСТИ И ПРАВА СТОРОН</w:t>
      </w:r>
    </w:p>
    <w:p w:rsidR="00383286" w:rsidRPr="00383286" w:rsidRDefault="00383286" w:rsidP="00383286">
      <w:pPr>
        <w:shd w:val="clear" w:color="auto" w:fill="FFFFFF"/>
        <w:spacing w:line="240" w:lineRule="auto"/>
        <w:ind w:left="734"/>
        <w:contextualSpacing/>
        <w:jc w:val="center"/>
        <w:rPr>
          <w:b/>
          <w:sz w:val="24"/>
          <w:szCs w:val="24"/>
        </w:rPr>
      </w:pPr>
    </w:p>
    <w:p w:rsidR="00383286" w:rsidRPr="00383286" w:rsidRDefault="00383286" w:rsidP="00383286">
      <w:pPr>
        <w:spacing w:line="240" w:lineRule="auto"/>
        <w:ind w:firstLine="284"/>
        <w:contextualSpacing/>
        <w:rPr>
          <w:b/>
          <w:sz w:val="24"/>
          <w:szCs w:val="24"/>
        </w:rPr>
      </w:pPr>
      <w:r w:rsidRPr="00383286">
        <w:rPr>
          <w:b/>
          <w:sz w:val="24"/>
          <w:szCs w:val="24"/>
        </w:rPr>
        <w:t xml:space="preserve">6.1. Поставщик обязан: </w:t>
      </w:r>
    </w:p>
    <w:p w:rsidR="00383286" w:rsidRPr="00383286" w:rsidRDefault="00383286" w:rsidP="00383286">
      <w:pPr>
        <w:spacing w:line="240" w:lineRule="auto"/>
        <w:ind w:firstLine="567"/>
        <w:contextualSpacing/>
        <w:rPr>
          <w:sz w:val="24"/>
          <w:szCs w:val="24"/>
        </w:rPr>
      </w:pPr>
      <w:r w:rsidRPr="00383286">
        <w:rPr>
          <w:sz w:val="24"/>
          <w:szCs w:val="24"/>
        </w:rPr>
        <w:t>6.1.1. Своевременно поставить Покупателю Товар, с приложением товарной накладной (форма ТОРГ-12), счета-фактуры (если предусмотрено) или УПД.</w:t>
      </w:r>
    </w:p>
    <w:p w:rsidR="00383286" w:rsidRPr="00383286" w:rsidRDefault="00383286" w:rsidP="00383286">
      <w:pPr>
        <w:spacing w:line="240" w:lineRule="auto"/>
        <w:ind w:firstLine="567"/>
        <w:contextualSpacing/>
        <w:rPr>
          <w:sz w:val="24"/>
          <w:szCs w:val="24"/>
        </w:rPr>
      </w:pPr>
      <w:r w:rsidRPr="00383286">
        <w:rPr>
          <w:sz w:val="24"/>
          <w:szCs w:val="24"/>
        </w:rPr>
        <w:t>6.1.2. Обеспечить соответствие поставляемого Товара Спецификации (Приложение № 1 к настоящему Договору) и Техническим характеристикам (Приложение №2 к настоящему Договору)</w:t>
      </w:r>
    </w:p>
    <w:p w:rsidR="00383286" w:rsidRPr="00383286" w:rsidRDefault="00383286" w:rsidP="00383286">
      <w:pPr>
        <w:spacing w:line="240" w:lineRule="auto"/>
        <w:ind w:firstLine="567"/>
        <w:contextualSpacing/>
        <w:rPr>
          <w:sz w:val="24"/>
          <w:szCs w:val="24"/>
        </w:rPr>
      </w:pPr>
      <w:r w:rsidRPr="00383286">
        <w:rPr>
          <w:sz w:val="24"/>
          <w:szCs w:val="24"/>
        </w:rPr>
        <w:t>6.1.3. Поставить Товар свободным от прав третьих лиц, не являющимся предметом залога, ареста или иного обременения.</w:t>
      </w:r>
    </w:p>
    <w:p w:rsidR="00383286" w:rsidRPr="00383286" w:rsidRDefault="00383286" w:rsidP="00383286">
      <w:pPr>
        <w:spacing w:line="240" w:lineRule="auto"/>
        <w:ind w:firstLine="567"/>
        <w:contextualSpacing/>
        <w:rPr>
          <w:sz w:val="24"/>
          <w:szCs w:val="24"/>
        </w:rPr>
      </w:pPr>
      <w:r w:rsidRPr="00383286">
        <w:rPr>
          <w:sz w:val="24"/>
          <w:szCs w:val="24"/>
        </w:rPr>
        <w:t>6.1.4. Выполнить иные обязанности, предусмотренные настоящим Договором и действующим законодательством РФ.</w:t>
      </w:r>
    </w:p>
    <w:p w:rsidR="00383286" w:rsidRPr="00383286" w:rsidRDefault="00383286" w:rsidP="00383286">
      <w:pPr>
        <w:spacing w:line="240" w:lineRule="auto"/>
        <w:ind w:firstLine="284"/>
        <w:contextualSpacing/>
        <w:rPr>
          <w:b/>
          <w:sz w:val="24"/>
          <w:szCs w:val="24"/>
        </w:rPr>
      </w:pPr>
      <w:r w:rsidRPr="00383286">
        <w:rPr>
          <w:b/>
          <w:sz w:val="24"/>
          <w:szCs w:val="24"/>
        </w:rPr>
        <w:t>6.2. Поставщик вправе:</w:t>
      </w:r>
    </w:p>
    <w:p w:rsidR="00383286" w:rsidRPr="00383286" w:rsidRDefault="00383286" w:rsidP="00383286">
      <w:pPr>
        <w:spacing w:line="240" w:lineRule="auto"/>
        <w:ind w:firstLine="567"/>
        <w:contextualSpacing/>
        <w:rPr>
          <w:sz w:val="24"/>
          <w:szCs w:val="24"/>
        </w:rPr>
      </w:pPr>
      <w:r w:rsidRPr="00383286">
        <w:rPr>
          <w:sz w:val="24"/>
          <w:szCs w:val="24"/>
        </w:rPr>
        <w:t>6.2.1. Досрочно поставить Товар Покупателю в соответствии с условиями настоящего Договора.</w:t>
      </w:r>
    </w:p>
    <w:p w:rsidR="00383286" w:rsidRPr="00383286" w:rsidRDefault="00383286" w:rsidP="00383286">
      <w:pPr>
        <w:spacing w:line="240" w:lineRule="auto"/>
        <w:ind w:firstLine="284"/>
        <w:contextualSpacing/>
        <w:rPr>
          <w:b/>
          <w:sz w:val="24"/>
          <w:szCs w:val="24"/>
        </w:rPr>
      </w:pPr>
      <w:r w:rsidRPr="00383286">
        <w:rPr>
          <w:b/>
          <w:sz w:val="24"/>
          <w:szCs w:val="24"/>
        </w:rPr>
        <w:t>6.3. Покупатель обязан:</w:t>
      </w:r>
    </w:p>
    <w:p w:rsidR="00383286" w:rsidRPr="00383286" w:rsidRDefault="00383286" w:rsidP="00383286">
      <w:pPr>
        <w:spacing w:line="240" w:lineRule="auto"/>
        <w:ind w:firstLine="567"/>
        <w:contextualSpacing/>
        <w:rPr>
          <w:sz w:val="24"/>
          <w:szCs w:val="24"/>
        </w:rPr>
      </w:pPr>
      <w:r w:rsidRPr="00383286">
        <w:rPr>
          <w:sz w:val="24"/>
          <w:szCs w:val="24"/>
        </w:rPr>
        <w:t>6.3.1. Принять, отметить факт приемки Товара в товарной накладной (форма ТОРГ-12) и оплатить Товар в размере и сроки, установленные настоящим Договором.</w:t>
      </w:r>
    </w:p>
    <w:p w:rsidR="00383286" w:rsidRPr="00383286" w:rsidRDefault="00383286" w:rsidP="00383286">
      <w:pPr>
        <w:spacing w:line="240" w:lineRule="auto"/>
        <w:ind w:firstLine="284"/>
        <w:contextualSpacing/>
        <w:rPr>
          <w:b/>
          <w:sz w:val="24"/>
          <w:szCs w:val="24"/>
        </w:rPr>
      </w:pPr>
      <w:r w:rsidRPr="00383286">
        <w:rPr>
          <w:b/>
          <w:sz w:val="24"/>
          <w:szCs w:val="24"/>
        </w:rPr>
        <w:t>6.4. Покупатель вправе:</w:t>
      </w:r>
    </w:p>
    <w:p w:rsidR="00383286" w:rsidRPr="00383286" w:rsidRDefault="00383286" w:rsidP="00383286">
      <w:pPr>
        <w:spacing w:line="240" w:lineRule="auto"/>
        <w:ind w:firstLine="567"/>
        <w:contextualSpacing/>
        <w:rPr>
          <w:sz w:val="24"/>
          <w:szCs w:val="24"/>
        </w:rPr>
      </w:pPr>
      <w:r w:rsidRPr="00383286">
        <w:rPr>
          <w:sz w:val="24"/>
          <w:szCs w:val="24"/>
        </w:rPr>
        <w:t>6.4.1. Получать от Поставщика информацию о ходе исполнения Поставщиком обязательств по настоящему Договору.</w:t>
      </w:r>
    </w:p>
    <w:p w:rsidR="00383286" w:rsidRPr="00383286" w:rsidRDefault="00383286" w:rsidP="00383286">
      <w:pPr>
        <w:spacing w:line="240" w:lineRule="auto"/>
        <w:ind w:firstLine="284"/>
        <w:contextualSpacing/>
        <w:rPr>
          <w:sz w:val="24"/>
          <w:szCs w:val="24"/>
        </w:rPr>
      </w:pPr>
    </w:p>
    <w:p w:rsidR="00383286" w:rsidRPr="00383286" w:rsidRDefault="00383286" w:rsidP="00383286">
      <w:pPr>
        <w:pStyle w:val="afb"/>
        <w:spacing w:line="240" w:lineRule="auto"/>
        <w:ind w:left="0"/>
        <w:jc w:val="center"/>
        <w:rPr>
          <w:b/>
          <w:bCs/>
          <w:spacing w:val="-3"/>
          <w:sz w:val="24"/>
          <w:szCs w:val="24"/>
        </w:rPr>
      </w:pPr>
      <w:r w:rsidRPr="00383286">
        <w:rPr>
          <w:b/>
          <w:bCs/>
          <w:spacing w:val="-8"/>
          <w:sz w:val="24"/>
          <w:szCs w:val="24"/>
        </w:rPr>
        <w:t>7.</w:t>
      </w:r>
      <w:r w:rsidRPr="00383286">
        <w:rPr>
          <w:b/>
          <w:bCs/>
          <w:sz w:val="24"/>
          <w:szCs w:val="24"/>
        </w:rPr>
        <w:tab/>
      </w:r>
      <w:r w:rsidRPr="00383286">
        <w:rPr>
          <w:b/>
          <w:bCs/>
          <w:spacing w:val="-3"/>
          <w:sz w:val="24"/>
          <w:szCs w:val="24"/>
        </w:rPr>
        <w:t>ОТВЕТСТВЕННОСТЬ СТОРОН</w:t>
      </w:r>
    </w:p>
    <w:p w:rsidR="00383286" w:rsidRPr="00383286" w:rsidRDefault="00383286" w:rsidP="00383286">
      <w:pPr>
        <w:pStyle w:val="afb"/>
        <w:spacing w:line="240" w:lineRule="auto"/>
        <w:ind w:left="0"/>
        <w:jc w:val="center"/>
        <w:rPr>
          <w:b/>
          <w:bCs/>
          <w:spacing w:val="-3"/>
          <w:sz w:val="24"/>
          <w:szCs w:val="24"/>
          <w:highlight w:val="yellow"/>
        </w:rPr>
      </w:pPr>
    </w:p>
    <w:p w:rsidR="00383286" w:rsidRPr="00383286" w:rsidRDefault="00383286" w:rsidP="00383286">
      <w:pPr>
        <w:spacing w:line="240" w:lineRule="auto"/>
        <w:ind w:firstLine="567"/>
        <w:contextualSpacing/>
        <w:rPr>
          <w:sz w:val="24"/>
          <w:szCs w:val="24"/>
        </w:rPr>
      </w:pPr>
      <w:r w:rsidRPr="00383286">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383286" w:rsidRPr="00383286" w:rsidRDefault="00383286" w:rsidP="00383286">
      <w:pPr>
        <w:spacing w:line="240" w:lineRule="auto"/>
        <w:ind w:firstLine="567"/>
        <w:contextualSpacing/>
        <w:rPr>
          <w:sz w:val="24"/>
          <w:szCs w:val="24"/>
        </w:rPr>
      </w:pPr>
      <w:r w:rsidRPr="00383286">
        <w:rPr>
          <w:sz w:val="24"/>
          <w:szCs w:val="24"/>
        </w:rPr>
        <w:t xml:space="preserve">7.2. </w:t>
      </w:r>
      <w:proofErr w:type="gramStart"/>
      <w:r w:rsidRPr="00383286">
        <w:rPr>
          <w:sz w:val="24"/>
          <w:szCs w:val="24"/>
        </w:rPr>
        <w:t xml:space="preserve">В случае просрочки исполнения Поставщиком обязательств (частично или в полном объеме),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договора. </w:t>
      </w:r>
      <w:proofErr w:type="gramEnd"/>
    </w:p>
    <w:p w:rsidR="00383286" w:rsidRPr="00383286" w:rsidRDefault="00383286" w:rsidP="00383286">
      <w:pPr>
        <w:spacing w:line="240" w:lineRule="auto"/>
        <w:ind w:firstLine="567"/>
        <w:contextualSpacing/>
        <w:rPr>
          <w:sz w:val="24"/>
          <w:szCs w:val="24"/>
        </w:rPr>
      </w:pPr>
      <w:r w:rsidRPr="00383286">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383286" w:rsidRPr="00383286" w:rsidRDefault="00383286" w:rsidP="00383286">
      <w:pPr>
        <w:spacing w:line="240" w:lineRule="auto"/>
        <w:ind w:firstLine="567"/>
        <w:contextualSpacing/>
        <w:rPr>
          <w:sz w:val="24"/>
          <w:szCs w:val="24"/>
        </w:rPr>
      </w:pPr>
      <w:r w:rsidRPr="00383286">
        <w:rPr>
          <w:sz w:val="24"/>
          <w:szCs w:val="24"/>
        </w:rPr>
        <w:t xml:space="preserve">7.4. Уплата пени не освобождает сторону, нарушившую обязательства, от исполнения обязательства в полном объеме. </w:t>
      </w:r>
    </w:p>
    <w:p w:rsidR="00383286" w:rsidRPr="00383286" w:rsidRDefault="00383286" w:rsidP="00383286">
      <w:pPr>
        <w:spacing w:line="240" w:lineRule="auto"/>
        <w:ind w:firstLine="567"/>
        <w:contextualSpacing/>
        <w:rPr>
          <w:sz w:val="24"/>
          <w:szCs w:val="24"/>
        </w:rPr>
      </w:pPr>
      <w:r w:rsidRPr="00383286">
        <w:rPr>
          <w:sz w:val="24"/>
          <w:szCs w:val="24"/>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383286" w:rsidRPr="00383286" w:rsidRDefault="00383286" w:rsidP="00383286">
      <w:pPr>
        <w:spacing w:line="240" w:lineRule="auto"/>
        <w:ind w:firstLine="567"/>
        <w:contextualSpacing/>
        <w:rPr>
          <w:sz w:val="24"/>
          <w:szCs w:val="24"/>
        </w:rPr>
      </w:pPr>
      <w:r w:rsidRPr="00383286">
        <w:rPr>
          <w:sz w:val="24"/>
          <w:szCs w:val="24"/>
        </w:rPr>
        <w:t>7.6.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383286" w:rsidRPr="00383286" w:rsidRDefault="00383286" w:rsidP="00383286">
      <w:pPr>
        <w:spacing w:line="240" w:lineRule="auto"/>
        <w:ind w:firstLine="567"/>
        <w:contextualSpacing/>
        <w:rPr>
          <w:sz w:val="24"/>
          <w:szCs w:val="24"/>
        </w:rPr>
      </w:pPr>
    </w:p>
    <w:p w:rsidR="00383286" w:rsidRPr="00383286" w:rsidRDefault="00383286" w:rsidP="00383286">
      <w:pPr>
        <w:spacing w:line="240" w:lineRule="auto"/>
        <w:ind w:firstLine="709"/>
        <w:contextualSpacing/>
        <w:jc w:val="center"/>
        <w:rPr>
          <w:b/>
          <w:sz w:val="24"/>
          <w:szCs w:val="24"/>
        </w:rPr>
      </w:pPr>
    </w:p>
    <w:p w:rsidR="00383286" w:rsidRPr="00383286" w:rsidRDefault="00383286" w:rsidP="00383286">
      <w:pPr>
        <w:spacing w:line="240" w:lineRule="auto"/>
        <w:ind w:firstLine="709"/>
        <w:contextualSpacing/>
        <w:jc w:val="center"/>
        <w:rPr>
          <w:b/>
          <w:sz w:val="24"/>
          <w:szCs w:val="24"/>
        </w:rPr>
      </w:pPr>
    </w:p>
    <w:p w:rsidR="00383286" w:rsidRPr="00383286" w:rsidRDefault="00383286" w:rsidP="00383286">
      <w:pPr>
        <w:spacing w:line="240" w:lineRule="auto"/>
        <w:ind w:firstLine="709"/>
        <w:contextualSpacing/>
        <w:jc w:val="center"/>
        <w:rPr>
          <w:b/>
          <w:sz w:val="24"/>
          <w:szCs w:val="24"/>
        </w:rPr>
      </w:pPr>
    </w:p>
    <w:p w:rsidR="00383286" w:rsidRPr="00383286" w:rsidRDefault="00383286" w:rsidP="00383286">
      <w:pPr>
        <w:spacing w:line="240" w:lineRule="auto"/>
        <w:ind w:firstLine="709"/>
        <w:contextualSpacing/>
        <w:jc w:val="center"/>
        <w:rPr>
          <w:b/>
          <w:sz w:val="24"/>
          <w:szCs w:val="24"/>
        </w:rPr>
      </w:pPr>
      <w:r w:rsidRPr="00383286">
        <w:rPr>
          <w:b/>
          <w:sz w:val="24"/>
          <w:szCs w:val="24"/>
        </w:rPr>
        <w:t>8. ОБСТОЯТЕЛЬСТВА НЕПРЕОДОЛИМОЙ СИЛЫ</w:t>
      </w:r>
    </w:p>
    <w:p w:rsidR="00383286" w:rsidRPr="00383286" w:rsidRDefault="00383286" w:rsidP="00383286">
      <w:pPr>
        <w:spacing w:line="240" w:lineRule="auto"/>
        <w:ind w:firstLine="709"/>
        <w:contextualSpacing/>
        <w:jc w:val="center"/>
        <w:rPr>
          <w:b/>
          <w:sz w:val="24"/>
          <w:szCs w:val="24"/>
        </w:rPr>
      </w:pPr>
    </w:p>
    <w:p w:rsidR="00383286" w:rsidRPr="00383286" w:rsidRDefault="00383286" w:rsidP="00383286">
      <w:pPr>
        <w:spacing w:line="240" w:lineRule="auto"/>
        <w:ind w:firstLine="567"/>
        <w:contextualSpacing/>
        <w:rPr>
          <w:sz w:val="24"/>
          <w:szCs w:val="24"/>
        </w:rPr>
      </w:pPr>
      <w:r w:rsidRPr="00383286">
        <w:rPr>
          <w:sz w:val="24"/>
          <w:szCs w:val="24"/>
        </w:rPr>
        <w:t xml:space="preserve">8.1. </w:t>
      </w:r>
      <w:proofErr w:type="gramStart"/>
      <w:r w:rsidRPr="00383286">
        <w:rPr>
          <w:sz w:val="24"/>
          <w:szCs w:val="24"/>
        </w:rPr>
        <w:t xml:space="preserve">Стороны освобождаются от ответственности за частичное или полное неисполнение обязательств по настоящему Договору, если они являлись следствием обязательств непреодолимой силы, возникшие в результате непредвиденных и неотвратимых событий чрезвычайного характера, природных явлений, военных действий, действий внешних объективных факторов и прочих обстоятельств непреодолимой силы, если эти обстоятельства непосредственно повлияли на исполнение настоящего Договора. </w:t>
      </w:r>
      <w:proofErr w:type="gramEnd"/>
    </w:p>
    <w:p w:rsidR="00383286" w:rsidRPr="00383286" w:rsidRDefault="00383286" w:rsidP="00383286">
      <w:pPr>
        <w:spacing w:line="240" w:lineRule="auto"/>
        <w:ind w:firstLine="567"/>
        <w:contextualSpacing/>
        <w:rPr>
          <w:sz w:val="24"/>
          <w:szCs w:val="24"/>
        </w:rPr>
      </w:pPr>
      <w:r w:rsidRPr="00383286">
        <w:rPr>
          <w:sz w:val="24"/>
          <w:szCs w:val="24"/>
        </w:rPr>
        <w:t>8.2.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383286" w:rsidRPr="00383286" w:rsidRDefault="00383286" w:rsidP="00383286">
      <w:pPr>
        <w:spacing w:line="240" w:lineRule="auto"/>
        <w:ind w:firstLine="567"/>
        <w:contextualSpacing/>
        <w:rPr>
          <w:sz w:val="24"/>
          <w:szCs w:val="24"/>
        </w:rPr>
      </w:pPr>
    </w:p>
    <w:p w:rsidR="00383286" w:rsidRPr="00383286" w:rsidRDefault="00383286" w:rsidP="00383286">
      <w:pPr>
        <w:shd w:val="clear" w:color="auto" w:fill="FFFFFF"/>
        <w:spacing w:line="240" w:lineRule="auto"/>
        <w:contextualSpacing/>
        <w:jc w:val="center"/>
        <w:rPr>
          <w:b/>
          <w:bCs/>
          <w:spacing w:val="-2"/>
          <w:sz w:val="24"/>
          <w:szCs w:val="24"/>
        </w:rPr>
      </w:pPr>
      <w:r w:rsidRPr="00383286">
        <w:rPr>
          <w:b/>
          <w:bCs/>
          <w:spacing w:val="-2"/>
          <w:sz w:val="24"/>
          <w:szCs w:val="24"/>
        </w:rPr>
        <w:t>9. РАЗРЕШЕНИЕ СПОРОВ</w:t>
      </w:r>
    </w:p>
    <w:p w:rsidR="00383286" w:rsidRPr="00383286" w:rsidRDefault="00383286" w:rsidP="00383286">
      <w:pPr>
        <w:shd w:val="clear" w:color="auto" w:fill="FFFFFF"/>
        <w:spacing w:line="240" w:lineRule="auto"/>
        <w:contextualSpacing/>
        <w:jc w:val="center"/>
        <w:rPr>
          <w:b/>
          <w:bCs/>
          <w:spacing w:val="-2"/>
          <w:sz w:val="24"/>
          <w:szCs w:val="24"/>
        </w:rPr>
      </w:pPr>
    </w:p>
    <w:p w:rsidR="00383286" w:rsidRPr="00383286" w:rsidRDefault="00383286" w:rsidP="00383286">
      <w:pPr>
        <w:spacing w:line="240" w:lineRule="auto"/>
        <w:ind w:firstLine="567"/>
        <w:contextualSpacing/>
        <w:rPr>
          <w:sz w:val="24"/>
          <w:szCs w:val="24"/>
        </w:rPr>
      </w:pPr>
      <w:r w:rsidRPr="00383286">
        <w:rPr>
          <w:sz w:val="24"/>
          <w:szCs w:val="24"/>
        </w:rPr>
        <w:t>9.1. Все споры и разногласия, возникающие у Сторон по настоящему Договору или связанные с ним, разрешаются путем переговоров между Сторонами.</w:t>
      </w:r>
    </w:p>
    <w:p w:rsidR="00383286" w:rsidRPr="00383286" w:rsidRDefault="00383286" w:rsidP="00383286">
      <w:pPr>
        <w:spacing w:line="240" w:lineRule="auto"/>
        <w:ind w:firstLine="567"/>
        <w:contextualSpacing/>
        <w:rPr>
          <w:sz w:val="24"/>
          <w:szCs w:val="24"/>
        </w:rPr>
      </w:pPr>
      <w:r w:rsidRPr="00383286">
        <w:rPr>
          <w:sz w:val="24"/>
          <w:szCs w:val="24"/>
        </w:rPr>
        <w:t xml:space="preserve">9.2. Претензионный порядок досудебного урегулирования обязателен. Сторона, получившая претензию, обязана в течение 10 (Десяти) дней после ее получения дать ответ на претензию и принять меры для урегулирования спорных вопросов. </w:t>
      </w:r>
    </w:p>
    <w:p w:rsidR="00383286" w:rsidRPr="00383286" w:rsidRDefault="00383286" w:rsidP="00383286">
      <w:pPr>
        <w:tabs>
          <w:tab w:val="num" w:pos="-284"/>
        </w:tabs>
        <w:spacing w:line="240" w:lineRule="auto"/>
        <w:ind w:firstLine="567"/>
        <w:contextualSpacing/>
        <w:rPr>
          <w:sz w:val="24"/>
          <w:szCs w:val="24"/>
        </w:rPr>
      </w:pPr>
      <w:r w:rsidRPr="00383286">
        <w:rPr>
          <w:sz w:val="24"/>
          <w:szCs w:val="24"/>
        </w:rPr>
        <w:t>9.3. В случае не урегулирования спора в претензионном порядке, а так же в случае неполучения в установленный срок ответа на претензию, спор подлежит рассмотрению в Арбитражном суде в установленном законодательством порядке.</w:t>
      </w:r>
    </w:p>
    <w:p w:rsidR="00383286" w:rsidRPr="00383286" w:rsidRDefault="00383286" w:rsidP="00383286">
      <w:pPr>
        <w:spacing w:line="240" w:lineRule="auto"/>
        <w:contextualSpacing/>
        <w:rPr>
          <w:sz w:val="24"/>
          <w:szCs w:val="24"/>
        </w:rPr>
      </w:pPr>
    </w:p>
    <w:p w:rsidR="00383286" w:rsidRPr="00383286" w:rsidRDefault="00383286" w:rsidP="00383286">
      <w:pPr>
        <w:shd w:val="clear" w:color="auto" w:fill="FFFFFF"/>
        <w:spacing w:line="240" w:lineRule="auto"/>
        <w:contextualSpacing/>
        <w:jc w:val="center"/>
        <w:rPr>
          <w:b/>
          <w:bCs/>
          <w:spacing w:val="-2"/>
          <w:sz w:val="24"/>
          <w:szCs w:val="24"/>
        </w:rPr>
      </w:pPr>
      <w:r w:rsidRPr="00383286">
        <w:rPr>
          <w:b/>
          <w:bCs/>
          <w:spacing w:val="-2"/>
          <w:sz w:val="24"/>
          <w:szCs w:val="24"/>
        </w:rPr>
        <w:t>10. СРОК ДЕЙСТВИЯ ДОГОВОРА</w:t>
      </w:r>
    </w:p>
    <w:p w:rsidR="00383286" w:rsidRPr="00383286" w:rsidRDefault="00383286" w:rsidP="00383286">
      <w:pPr>
        <w:shd w:val="clear" w:color="auto" w:fill="FFFFFF"/>
        <w:spacing w:line="240" w:lineRule="auto"/>
        <w:contextualSpacing/>
        <w:jc w:val="center"/>
        <w:rPr>
          <w:b/>
          <w:bCs/>
          <w:spacing w:val="-2"/>
          <w:sz w:val="24"/>
          <w:szCs w:val="24"/>
        </w:rPr>
      </w:pPr>
    </w:p>
    <w:p w:rsidR="00383286" w:rsidRPr="00383286" w:rsidRDefault="00383286" w:rsidP="00383286">
      <w:pPr>
        <w:spacing w:line="240" w:lineRule="auto"/>
        <w:ind w:firstLine="567"/>
        <w:contextualSpacing/>
        <w:rPr>
          <w:sz w:val="24"/>
          <w:szCs w:val="24"/>
        </w:rPr>
      </w:pPr>
      <w:r w:rsidRPr="00383286">
        <w:rPr>
          <w:sz w:val="24"/>
          <w:szCs w:val="24"/>
        </w:rPr>
        <w:t>10.1. Настоящий Договор вступает в силу с момента его подписания Сторонами и действует до полного исполнения Сторонами своих обязательств.</w:t>
      </w:r>
    </w:p>
    <w:p w:rsidR="00383286" w:rsidRPr="00383286" w:rsidRDefault="00383286" w:rsidP="00383286">
      <w:pPr>
        <w:spacing w:line="240" w:lineRule="auto"/>
        <w:ind w:firstLine="567"/>
        <w:contextualSpacing/>
        <w:rPr>
          <w:sz w:val="24"/>
          <w:szCs w:val="24"/>
        </w:rPr>
      </w:pPr>
      <w:r w:rsidRPr="00383286">
        <w:rPr>
          <w:sz w:val="24"/>
          <w:szCs w:val="24"/>
        </w:rPr>
        <w:t>10.2. Расторжение настоящего Договора допускается</w:t>
      </w:r>
      <w:r w:rsidRPr="00383286">
        <w:rPr>
          <w:b/>
          <w:bCs/>
          <w:spacing w:val="-2"/>
          <w:sz w:val="24"/>
          <w:szCs w:val="24"/>
        </w:rPr>
        <w:t xml:space="preserve"> </w:t>
      </w:r>
      <w:r w:rsidRPr="00383286">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rsidR="00383286" w:rsidRPr="00383286" w:rsidRDefault="00383286" w:rsidP="00383286">
      <w:pPr>
        <w:spacing w:line="240" w:lineRule="auto"/>
        <w:contextualSpacing/>
        <w:rPr>
          <w:sz w:val="24"/>
          <w:szCs w:val="24"/>
        </w:rPr>
      </w:pPr>
    </w:p>
    <w:p w:rsidR="00383286" w:rsidRPr="00383286" w:rsidRDefault="00383286" w:rsidP="00383286">
      <w:pPr>
        <w:spacing w:line="240" w:lineRule="auto"/>
        <w:contextualSpacing/>
        <w:jc w:val="center"/>
        <w:rPr>
          <w:b/>
          <w:sz w:val="24"/>
          <w:szCs w:val="24"/>
        </w:rPr>
      </w:pPr>
      <w:r w:rsidRPr="00383286">
        <w:rPr>
          <w:b/>
          <w:sz w:val="24"/>
          <w:szCs w:val="24"/>
        </w:rPr>
        <w:t>11. АНТИКОРРУПЦИОННАЯ ОГОВОРКА</w:t>
      </w:r>
    </w:p>
    <w:p w:rsidR="00383286" w:rsidRPr="00383286" w:rsidRDefault="00383286" w:rsidP="00383286">
      <w:pPr>
        <w:spacing w:line="240" w:lineRule="auto"/>
        <w:contextualSpacing/>
        <w:jc w:val="center"/>
        <w:rPr>
          <w:b/>
          <w:sz w:val="24"/>
          <w:szCs w:val="24"/>
        </w:rPr>
      </w:pPr>
    </w:p>
    <w:p w:rsidR="00383286" w:rsidRPr="00383286" w:rsidRDefault="00383286" w:rsidP="00383286">
      <w:pPr>
        <w:spacing w:line="240" w:lineRule="auto"/>
        <w:ind w:firstLine="567"/>
        <w:contextualSpacing/>
        <w:rPr>
          <w:sz w:val="24"/>
          <w:szCs w:val="24"/>
        </w:rPr>
      </w:pPr>
      <w:r w:rsidRPr="00383286">
        <w:rPr>
          <w:sz w:val="24"/>
          <w:szCs w:val="24"/>
        </w:rPr>
        <w:t xml:space="preserve">11.1. </w:t>
      </w:r>
      <w:proofErr w:type="gramStart"/>
      <w:r w:rsidRPr="00383286">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383286">
        <w:rPr>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383286" w:rsidRPr="00383286" w:rsidRDefault="00383286" w:rsidP="00383286">
      <w:pPr>
        <w:spacing w:line="240" w:lineRule="auto"/>
        <w:ind w:firstLine="567"/>
        <w:contextualSpacing/>
        <w:rPr>
          <w:sz w:val="24"/>
          <w:szCs w:val="24"/>
        </w:rPr>
      </w:pPr>
      <w:r w:rsidRPr="00383286">
        <w:rPr>
          <w:sz w:val="24"/>
          <w:szCs w:val="24"/>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383286" w:rsidRPr="00383286" w:rsidRDefault="00383286" w:rsidP="00383286">
      <w:pPr>
        <w:spacing w:line="240" w:lineRule="auto"/>
        <w:contextualSpacing/>
        <w:rPr>
          <w:sz w:val="24"/>
          <w:szCs w:val="24"/>
        </w:rPr>
      </w:pPr>
    </w:p>
    <w:p w:rsidR="00383286" w:rsidRPr="00383286" w:rsidRDefault="00383286" w:rsidP="00383286">
      <w:pPr>
        <w:shd w:val="clear" w:color="auto" w:fill="FFFFFF"/>
        <w:spacing w:line="240" w:lineRule="auto"/>
        <w:contextualSpacing/>
        <w:jc w:val="center"/>
        <w:rPr>
          <w:b/>
          <w:bCs/>
          <w:spacing w:val="-2"/>
          <w:sz w:val="24"/>
          <w:szCs w:val="24"/>
        </w:rPr>
      </w:pPr>
      <w:r w:rsidRPr="00383286">
        <w:rPr>
          <w:b/>
          <w:bCs/>
          <w:spacing w:val="-2"/>
          <w:sz w:val="24"/>
          <w:szCs w:val="24"/>
        </w:rPr>
        <w:t>12. ДОПОЛНИТЕЛЬНЫЕ ПОЛОЖЕНИЯ</w:t>
      </w:r>
    </w:p>
    <w:p w:rsidR="00383286" w:rsidRPr="00383286" w:rsidRDefault="00383286" w:rsidP="00383286">
      <w:pPr>
        <w:shd w:val="clear" w:color="auto" w:fill="FFFFFF"/>
        <w:spacing w:line="240" w:lineRule="auto"/>
        <w:contextualSpacing/>
        <w:jc w:val="center"/>
        <w:rPr>
          <w:b/>
          <w:bCs/>
          <w:spacing w:val="-2"/>
          <w:sz w:val="24"/>
          <w:szCs w:val="24"/>
        </w:rPr>
      </w:pPr>
    </w:p>
    <w:p w:rsidR="00383286" w:rsidRPr="00383286" w:rsidRDefault="00383286" w:rsidP="00383286">
      <w:pPr>
        <w:shd w:val="clear" w:color="auto" w:fill="FFFFFF"/>
        <w:spacing w:line="240" w:lineRule="auto"/>
        <w:ind w:right="197" w:firstLine="567"/>
        <w:contextualSpacing/>
        <w:rPr>
          <w:color w:val="000000"/>
          <w:sz w:val="24"/>
          <w:szCs w:val="24"/>
        </w:rPr>
      </w:pPr>
      <w:r w:rsidRPr="00383286">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383286" w:rsidRPr="00383286" w:rsidRDefault="00383286" w:rsidP="00383286">
      <w:pPr>
        <w:shd w:val="clear" w:color="auto" w:fill="FFFFFF"/>
        <w:spacing w:line="240" w:lineRule="auto"/>
        <w:ind w:right="197" w:firstLine="567"/>
        <w:contextualSpacing/>
        <w:rPr>
          <w:color w:val="000000"/>
          <w:sz w:val="24"/>
          <w:szCs w:val="24"/>
        </w:rPr>
      </w:pPr>
      <w:r w:rsidRPr="00383286">
        <w:rPr>
          <w:color w:val="000000"/>
          <w:sz w:val="24"/>
          <w:szCs w:val="24"/>
        </w:rPr>
        <w:t>12.2. В случае изменения у одной из Сторон местонахождения, названия,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383286" w:rsidRPr="00383286" w:rsidRDefault="00383286" w:rsidP="00383286">
      <w:pPr>
        <w:shd w:val="clear" w:color="auto" w:fill="FFFFFF"/>
        <w:spacing w:line="240" w:lineRule="auto"/>
        <w:ind w:right="197" w:firstLine="567"/>
        <w:contextualSpacing/>
        <w:rPr>
          <w:color w:val="000000"/>
          <w:sz w:val="24"/>
          <w:szCs w:val="24"/>
        </w:rPr>
      </w:pPr>
      <w:r w:rsidRPr="00383286">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383286" w:rsidRPr="00383286" w:rsidRDefault="00383286" w:rsidP="00383286">
      <w:pPr>
        <w:shd w:val="clear" w:color="auto" w:fill="FFFFFF"/>
        <w:spacing w:line="240" w:lineRule="auto"/>
        <w:ind w:right="197" w:firstLine="567"/>
        <w:contextualSpacing/>
        <w:rPr>
          <w:color w:val="000000"/>
          <w:sz w:val="24"/>
          <w:szCs w:val="24"/>
        </w:rPr>
      </w:pPr>
      <w:r w:rsidRPr="00383286">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383286" w:rsidRPr="00383286" w:rsidRDefault="00383286" w:rsidP="00383286">
      <w:pPr>
        <w:shd w:val="clear" w:color="auto" w:fill="FFFFFF"/>
        <w:spacing w:line="240" w:lineRule="auto"/>
        <w:ind w:right="197" w:firstLine="567"/>
        <w:contextualSpacing/>
        <w:rPr>
          <w:color w:val="000000"/>
          <w:sz w:val="24"/>
          <w:szCs w:val="24"/>
        </w:rPr>
      </w:pPr>
      <w:r w:rsidRPr="00383286">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383286" w:rsidRPr="00383286" w:rsidRDefault="00383286" w:rsidP="00383286">
      <w:pPr>
        <w:shd w:val="clear" w:color="auto" w:fill="FFFFFF"/>
        <w:spacing w:line="240" w:lineRule="auto"/>
        <w:ind w:right="197" w:firstLine="567"/>
        <w:contextualSpacing/>
        <w:rPr>
          <w:sz w:val="24"/>
          <w:szCs w:val="24"/>
        </w:rPr>
      </w:pPr>
      <w:r w:rsidRPr="00383286">
        <w:rPr>
          <w:sz w:val="24"/>
          <w:szCs w:val="24"/>
        </w:rPr>
        <w:t>12.6. Неотъемлемой частью настоящего договора являются следующие приложения:</w:t>
      </w:r>
    </w:p>
    <w:p w:rsidR="00383286" w:rsidRPr="00383286" w:rsidRDefault="00383286" w:rsidP="00383286">
      <w:pPr>
        <w:shd w:val="clear" w:color="auto" w:fill="FFFFFF"/>
        <w:spacing w:line="240" w:lineRule="auto"/>
        <w:ind w:right="197" w:firstLine="567"/>
        <w:contextualSpacing/>
        <w:rPr>
          <w:sz w:val="24"/>
          <w:szCs w:val="24"/>
        </w:rPr>
      </w:pPr>
      <w:r w:rsidRPr="00383286">
        <w:rPr>
          <w:sz w:val="24"/>
          <w:szCs w:val="24"/>
        </w:rPr>
        <w:t>- Приложение № 1 - Спецификация - на 1 л.;</w:t>
      </w:r>
    </w:p>
    <w:p w:rsidR="00383286" w:rsidRPr="00383286" w:rsidRDefault="00383286" w:rsidP="00383286">
      <w:pPr>
        <w:shd w:val="clear" w:color="auto" w:fill="FFFFFF"/>
        <w:spacing w:line="240" w:lineRule="auto"/>
        <w:ind w:right="197" w:firstLine="567"/>
        <w:contextualSpacing/>
        <w:rPr>
          <w:sz w:val="24"/>
          <w:szCs w:val="24"/>
        </w:rPr>
      </w:pPr>
      <w:r w:rsidRPr="00383286">
        <w:rPr>
          <w:sz w:val="24"/>
          <w:szCs w:val="24"/>
        </w:rPr>
        <w:t>- Приложение № 2 – Технические характеристики – на 2 л.</w:t>
      </w:r>
    </w:p>
    <w:p w:rsidR="00383286" w:rsidRPr="00383286" w:rsidRDefault="00383286" w:rsidP="00383286">
      <w:pPr>
        <w:spacing w:line="240" w:lineRule="auto"/>
        <w:ind w:firstLine="851"/>
        <w:contextualSpacing/>
        <w:rPr>
          <w:sz w:val="24"/>
          <w:szCs w:val="24"/>
        </w:rPr>
      </w:pPr>
    </w:p>
    <w:p w:rsidR="00383286" w:rsidRPr="00383286" w:rsidRDefault="00383286" w:rsidP="00383286">
      <w:pPr>
        <w:shd w:val="clear" w:color="auto" w:fill="FFFFFF"/>
        <w:spacing w:line="240" w:lineRule="auto"/>
        <w:ind w:left="859"/>
        <w:contextualSpacing/>
        <w:rPr>
          <w:b/>
          <w:bCs/>
          <w:spacing w:val="-1"/>
          <w:sz w:val="24"/>
          <w:szCs w:val="24"/>
        </w:rPr>
      </w:pPr>
      <w:r w:rsidRPr="00383286">
        <w:rPr>
          <w:b/>
          <w:bCs/>
          <w:spacing w:val="-1"/>
          <w:sz w:val="24"/>
          <w:szCs w:val="24"/>
        </w:rPr>
        <w:t>13. ЮРИДИЧЕСКИЕ АДРЕСА И БАНКОВСКИЕ РЕКВИЗИТЫ СТОРОН</w:t>
      </w:r>
    </w:p>
    <w:tbl>
      <w:tblPr>
        <w:tblW w:w="10178" w:type="dxa"/>
        <w:tblLook w:val="04A0" w:firstRow="1" w:lastRow="0" w:firstColumn="1" w:lastColumn="0" w:noHBand="0" w:noVBand="1"/>
      </w:tblPr>
      <w:tblGrid>
        <w:gridCol w:w="4948"/>
        <w:gridCol w:w="5230"/>
      </w:tblGrid>
      <w:tr w:rsidR="00383286" w:rsidRPr="00383286" w:rsidTr="00383286">
        <w:trPr>
          <w:trHeight w:val="4971"/>
        </w:trPr>
        <w:tc>
          <w:tcPr>
            <w:tcW w:w="4948" w:type="dxa"/>
          </w:tcPr>
          <w:p w:rsidR="00383286" w:rsidRPr="00383286" w:rsidRDefault="00383286" w:rsidP="00383286">
            <w:pPr>
              <w:shd w:val="clear" w:color="auto" w:fill="FFFFFF"/>
              <w:spacing w:line="240" w:lineRule="auto"/>
              <w:ind w:left="168"/>
              <w:contextualSpacing/>
              <w:rPr>
                <w:b/>
                <w:bCs/>
                <w:spacing w:val="-5"/>
                <w:sz w:val="24"/>
                <w:szCs w:val="24"/>
                <w:u w:val="single"/>
              </w:rPr>
            </w:pPr>
          </w:p>
          <w:p w:rsidR="00383286" w:rsidRPr="00383286" w:rsidRDefault="00383286" w:rsidP="00383286">
            <w:pPr>
              <w:shd w:val="clear" w:color="auto" w:fill="FFFFFF"/>
              <w:spacing w:line="240" w:lineRule="auto"/>
              <w:ind w:left="168"/>
              <w:contextualSpacing/>
              <w:jc w:val="center"/>
              <w:rPr>
                <w:bCs/>
                <w:spacing w:val="-5"/>
                <w:sz w:val="24"/>
                <w:szCs w:val="24"/>
                <w:u w:val="single"/>
              </w:rPr>
            </w:pPr>
            <w:r w:rsidRPr="00383286">
              <w:rPr>
                <w:bCs/>
                <w:spacing w:val="-5"/>
                <w:sz w:val="24"/>
                <w:szCs w:val="24"/>
                <w:u w:val="single"/>
              </w:rPr>
              <w:t>ПОКУПАТЕЛЬ:</w:t>
            </w:r>
          </w:p>
          <w:p w:rsidR="00383286" w:rsidRPr="00383286" w:rsidRDefault="00383286" w:rsidP="00383286">
            <w:pPr>
              <w:spacing w:line="240" w:lineRule="auto"/>
              <w:contextualSpacing/>
              <w:rPr>
                <w:b/>
                <w:color w:val="000000"/>
                <w:spacing w:val="3"/>
                <w:sz w:val="24"/>
                <w:szCs w:val="24"/>
              </w:rPr>
            </w:pPr>
            <w:r w:rsidRPr="00383286">
              <w:rPr>
                <w:b/>
                <w:color w:val="000000"/>
                <w:spacing w:val="3"/>
                <w:sz w:val="24"/>
                <w:szCs w:val="24"/>
              </w:rPr>
              <w:t>ФГБУ «АМП Каспийского моря»</w:t>
            </w:r>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Россия, 414016, г. Астрахань,</w:t>
            </w:r>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ул. Капитана Краснова, 31</w:t>
            </w:r>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ИНН  3018010485</w:t>
            </w:r>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КПП 301801001</w:t>
            </w:r>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ОГРН 1023000826177</w:t>
            </w:r>
          </w:p>
          <w:p w:rsidR="00383286" w:rsidRPr="00383286" w:rsidRDefault="00383286" w:rsidP="00383286">
            <w:pPr>
              <w:spacing w:line="240" w:lineRule="auto"/>
              <w:contextualSpacing/>
              <w:rPr>
                <w:color w:val="000000"/>
                <w:spacing w:val="3"/>
                <w:sz w:val="24"/>
                <w:szCs w:val="24"/>
              </w:rPr>
            </w:pPr>
            <w:proofErr w:type="gramStart"/>
            <w:r w:rsidRPr="00383286">
              <w:rPr>
                <w:color w:val="000000"/>
                <w:spacing w:val="3"/>
                <w:sz w:val="24"/>
                <w:szCs w:val="24"/>
              </w:rPr>
              <w:t>л</w:t>
            </w:r>
            <w:proofErr w:type="gramEnd"/>
            <w:r w:rsidRPr="00383286">
              <w:rPr>
                <w:color w:val="000000"/>
                <w:spacing w:val="3"/>
                <w:sz w:val="24"/>
                <w:szCs w:val="24"/>
              </w:rPr>
              <w:t>\</w:t>
            </w:r>
            <w:proofErr w:type="spellStart"/>
            <w:r w:rsidRPr="00383286">
              <w:rPr>
                <w:color w:val="000000"/>
                <w:spacing w:val="3"/>
                <w:sz w:val="24"/>
                <w:szCs w:val="24"/>
              </w:rPr>
              <w:t>сч</w:t>
            </w:r>
            <w:proofErr w:type="spellEnd"/>
            <w:r w:rsidRPr="00383286">
              <w:rPr>
                <w:color w:val="000000"/>
                <w:spacing w:val="3"/>
                <w:sz w:val="24"/>
                <w:szCs w:val="24"/>
              </w:rPr>
              <w:t xml:space="preserve"> 20256Ц76300</w:t>
            </w:r>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 xml:space="preserve">в УФК по Астраханской области </w:t>
            </w:r>
          </w:p>
          <w:p w:rsidR="00383286" w:rsidRPr="00383286" w:rsidRDefault="00383286" w:rsidP="00383286">
            <w:pPr>
              <w:spacing w:line="240" w:lineRule="auto"/>
              <w:contextualSpacing/>
              <w:rPr>
                <w:color w:val="000000"/>
                <w:spacing w:val="3"/>
                <w:sz w:val="24"/>
                <w:szCs w:val="24"/>
              </w:rPr>
            </w:pPr>
            <w:proofErr w:type="gramStart"/>
            <w:r w:rsidRPr="00383286">
              <w:rPr>
                <w:color w:val="000000"/>
                <w:spacing w:val="3"/>
                <w:sz w:val="24"/>
                <w:szCs w:val="24"/>
              </w:rPr>
              <w:t>р</w:t>
            </w:r>
            <w:proofErr w:type="gramEnd"/>
            <w:r w:rsidRPr="00383286">
              <w:rPr>
                <w:color w:val="000000"/>
                <w:spacing w:val="3"/>
                <w:sz w:val="24"/>
                <w:szCs w:val="24"/>
              </w:rPr>
              <w:t>\</w:t>
            </w:r>
            <w:proofErr w:type="spellStart"/>
            <w:r w:rsidRPr="00383286">
              <w:rPr>
                <w:color w:val="000000"/>
                <w:spacing w:val="3"/>
                <w:sz w:val="24"/>
                <w:szCs w:val="24"/>
              </w:rPr>
              <w:t>сч</w:t>
            </w:r>
            <w:proofErr w:type="spellEnd"/>
            <w:r w:rsidRPr="00383286">
              <w:rPr>
                <w:color w:val="000000"/>
                <w:spacing w:val="3"/>
                <w:sz w:val="24"/>
                <w:szCs w:val="24"/>
              </w:rPr>
              <w:t xml:space="preserve"> УФК 40501810400002000002</w:t>
            </w:r>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в Отделении Астрахань</w:t>
            </w:r>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БИК 041203001</w:t>
            </w:r>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ОКПО 36712354</w:t>
            </w:r>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Тел./факс: (8512) 58-45-69, 58-45-66</w:t>
            </w:r>
          </w:p>
          <w:p w:rsidR="00383286" w:rsidRPr="00383286" w:rsidRDefault="00383286" w:rsidP="00383286">
            <w:pPr>
              <w:spacing w:line="240" w:lineRule="auto"/>
              <w:contextualSpacing/>
              <w:rPr>
                <w:color w:val="000000"/>
                <w:spacing w:val="3"/>
                <w:sz w:val="24"/>
                <w:szCs w:val="24"/>
              </w:rPr>
            </w:pPr>
            <w:r w:rsidRPr="00383286">
              <w:rPr>
                <w:sz w:val="24"/>
                <w:szCs w:val="24"/>
                <w:lang w:val="en-US"/>
              </w:rPr>
              <w:t>e</w:t>
            </w:r>
            <w:r w:rsidRPr="00383286">
              <w:rPr>
                <w:sz w:val="24"/>
                <w:szCs w:val="24"/>
              </w:rPr>
              <w:t>-</w:t>
            </w:r>
            <w:r w:rsidRPr="00383286">
              <w:rPr>
                <w:sz w:val="24"/>
                <w:szCs w:val="24"/>
                <w:lang w:val="en-US"/>
              </w:rPr>
              <w:t>mail</w:t>
            </w:r>
            <w:r w:rsidRPr="00383286">
              <w:rPr>
                <w:sz w:val="24"/>
                <w:szCs w:val="24"/>
              </w:rPr>
              <w:t xml:space="preserve">: </w:t>
            </w:r>
            <w:hyperlink r:id="rId21" w:history="1">
              <w:r w:rsidRPr="00383286">
                <w:rPr>
                  <w:color w:val="000000"/>
                  <w:spacing w:val="3"/>
                  <w:sz w:val="24"/>
                  <w:szCs w:val="24"/>
                </w:rPr>
                <w:t>mail@ampastra.ru</w:t>
              </w:r>
            </w:hyperlink>
          </w:p>
          <w:p w:rsidR="00383286" w:rsidRPr="00383286" w:rsidRDefault="00383286" w:rsidP="00383286">
            <w:pPr>
              <w:shd w:val="clear" w:color="auto" w:fill="FFFFFF"/>
              <w:spacing w:line="240" w:lineRule="auto"/>
              <w:ind w:left="170"/>
              <w:contextualSpacing/>
              <w:rPr>
                <w:sz w:val="24"/>
                <w:szCs w:val="24"/>
              </w:rPr>
            </w:pPr>
          </w:p>
        </w:tc>
        <w:tc>
          <w:tcPr>
            <w:tcW w:w="5230" w:type="dxa"/>
          </w:tcPr>
          <w:p w:rsidR="00383286" w:rsidRPr="00383286" w:rsidRDefault="00383286" w:rsidP="00383286">
            <w:pPr>
              <w:shd w:val="clear" w:color="auto" w:fill="FFFFFF"/>
              <w:tabs>
                <w:tab w:val="left" w:pos="5314"/>
              </w:tabs>
              <w:spacing w:line="240" w:lineRule="auto"/>
              <w:contextualSpacing/>
              <w:jc w:val="center"/>
              <w:rPr>
                <w:bCs/>
                <w:spacing w:val="-3"/>
                <w:sz w:val="24"/>
                <w:szCs w:val="24"/>
                <w:u w:val="single"/>
              </w:rPr>
            </w:pPr>
          </w:p>
          <w:p w:rsidR="00383286" w:rsidRPr="00383286" w:rsidRDefault="00383286" w:rsidP="00383286">
            <w:pPr>
              <w:shd w:val="clear" w:color="auto" w:fill="FFFFFF"/>
              <w:tabs>
                <w:tab w:val="left" w:pos="5314"/>
              </w:tabs>
              <w:spacing w:line="240" w:lineRule="auto"/>
              <w:contextualSpacing/>
              <w:jc w:val="center"/>
              <w:rPr>
                <w:bCs/>
                <w:spacing w:val="-3"/>
                <w:sz w:val="24"/>
                <w:szCs w:val="24"/>
                <w:u w:val="single"/>
              </w:rPr>
            </w:pPr>
            <w:r w:rsidRPr="00383286">
              <w:rPr>
                <w:bCs/>
                <w:spacing w:val="-3"/>
                <w:sz w:val="24"/>
                <w:szCs w:val="24"/>
                <w:u w:val="single"/>
              </w:rPr>
              <w:t>ПОСТАВЩИК:</w:t>
            </w:r>
          </w:p>
          <w:p w:rsidR="00383286" w:rsidRPr="00383286" w:rsidRDefault="00383286" w:rsidP="00383286">
            <w:pPr>
              <w:spacing w:line="240" w:lineRule="auto"/>
              <w:contextualSpacing/>
              <w:rPr>
                <w:sz w:val="24"/>
                <w:szCs w:val="24"/>
              </w:rPr>
            </w:pPr>
            <w:r w:rsidRPr="00383286">
              <w:rPr>
                <w:sz w:val="24"/>
                <w:szCs w:val="24"/>
              </w:rPr>
              <w:t>Наименование</w:t>
            </w:r>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адрес:</w:t>
            </w:r>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 xml:space="preserve">ИНН  </w:t>
            </w:r>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 xml:space="preserve">КПП </w:t>
            </w:r>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 xml:space="preserve">ОГРН </w:t>
            </w:r>
          </w:p>
          <w:p w:rsidR="00383286" w:rsidRPr="00383286" w:rsidRDefault="00383286" w:rsidP="00383286">
            <w:pPr>
              <w:spacing w:line="240" w:lineRule="auto"/>
              <w:contextualSpacing/>
              <w:rPr>
                <w:color w:val="000000"/>
                <w:spacing w:val="3"/>
                <w:sz w:val="24"/>
                <w:szCs w:val="24"/>
              </w:rPr>
            </w:pPr>
            <w:proofErr w:type="gramStart"/>
            <w:r w:rsidRPr="00383286">
              <w:rPr>
                <w:color w:val="000000"/>
                <w:spacing w:val="3"/>
                <w:sz w:val="24"/>
                <w:szCs w:val="24"/>
              </w:rPr>
              <w:t>р</w:t>
            </w:r>
            <w:proofErr w:type="gramEnd"/>
            <w:r w:rsidRPr="00383286">
              <w:rPr>
                <w:color w:val="000000"/>
                <w:spacing w:val="3"/>
                <w:sz w:val="24"/>
                <w:szCs w:val="24"/>
              </w:rPr>
              <w:t>\</w:t>
            </w:r>
            <w:proofErr w:type="spellStart"/>
            <w:r w:rsidRPr="00383286">
              <w:rPr>
                <w:color w:val="000000"/>
                <w:spacing w:val="3"/>
                <w:sz w:val="24"/>
                <w:szCs w:val="24"/>
              </w:rPr>
              <w:t>сч</w:t>
            </w:r>
            <w:proofErr w:type="spellEnd"/>
            <w:r w:rsidRPr="00383286">
              <w:rPr>
                <w:color w:val="000000"/>
                <w:spacing w:val="3"/>
                <w:sz w:val="24"/>
                <w:szCs w:val="24"/>
              </w:rPr>
              <w:t xml:space="preserve"> </w:t>
            </w:r>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 xml:space="preserve">в </w:t>
            </w:r>
          </w:p>
          <w:p w:rsidR="00383286" w:rsidRPr="00383286" w:rsidRDefault="00383286" w:rsidP="00383286">
            <w:pPr>
              <w:spacing w:line="240" w:lineRule="auto"/>
              <w:contextualSpacing/>
              <w:rPr>
                <w:color w:val="000000"/>
                <w:spacing w:val="3"/>
                <w:sz w:val="24"/>
                <w:szCs w:val="24"/>
              </w:rPr>
            </w:pPr>
            <w:proofErr w:type="spellStart"/>
            <w:r w:rsidRPr="00383286">
              <w:rPr>
                <w:color w:val="000000"/>
                <w:spacing w:val="3"/>
                <w:sz w:val="24"/>
                <w:szCs w:val="24"/>
              </w:rPr>
              <w:t>кор</w:t>
            </w:r>
            <w:proofErr w:type="spellEnd"/>
            <w:r w:rsidRPr="00383286">
              <w:rPr>
                <w:color w:val="000000"/>
                <w:spacing w:val="3"/>
                <w:sz w:val="24"/>
                <w:szCs w:val="24"/>
              </w:rPr>
              <w:t>\</w:t>
            </w:r>
            <w:proofErr w:type="spellStart"/>
            <w:r w:rsidRPr="00383286">
              <w:rPr>
                <w:color w:val="000000"/>
                <w:spacing w:val="3"/>
                <w:sz w:val="24"/>
                <w:szCs w:val="24"/>
              </w:rPr>
              <w:t>сч</w:t>
            </w:r>
            <w:proofErr w:type="spellEnd"/>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 xml:space="preserve">БИК </w:t>
            </w:r>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ОКПО</w:t>
            </w:r>
          </w:p>
          <w:p w:rsidR="00383286" w:rsidRPr="00383286" w:rsidRDefault="00383286" w:rsidP="00383286">
            <w:pPr>
              <w:spacing w:line="240" w:lineRule="auto"/>
              <w:contextualSpacing/>
              <w:rPr>
                <w:color w:val="000000"/>
                <w:spacing w:val="3"/>
                <w:sz w:val="24"/>
                <w:szCs w:val="24"/>
              </w:rPr>
            </w:pPr>
            <w:r w:rsidRPr="00383286">
              <w:rPr>
                <w:color w:val="000000"/>
                <w:spacing w:val="3"/>
                <w:sz w:val="24"/>
                <w:szCs w:val="24"/>
              </w:rPr>
              <w:t xml:space="preserve">Тел./факс: </w:t>
            </w:r>
          </w:p>
          <w:p w:rsidR="00383286" w:rsidRPr="00383286" w:rsidRDefault="00383286" w:rsidP="00383286">
            <w:pPr>
              <w:spacing w:line="240" w:lineRule="auto"/>
              <w:contextualSpacing/>
              <w:rPr>
                <w:color w:val="000000"/>
                <w:spacing w:val="3"/>
                <w:sz w:val="24"/>
                <w:szCs w:val="24"/>
              </w:rPr>
            </w:pPr>
            <w:r w:rsidRPr="00383286">
              <w:rPr>
                <w:sz w:val="24"/>
                <w:szCs w:val="24"/>
                <w:lang w:val="en-US"/>
              </w:rPr>
              <w:t>e</w:t>
            </w:r>
            <w:r w:rsidRPr="00383286">
              <w:rPr>
                <w:sz w:val="24"/>
                <w:szCs w:val="24"/>
              </w:rPr>
              <w:t>-</w:t>
            </w:r>
            <w:r w:rsidRPr="00383286">
              <w:rPr>
                <w:sz w:val="24"/>
                <w:szCs w:val="24"/>
                <w:lang w:val="en-US"/>
              </w:rPr>
              <w:t>mail</w:t>
            </w:r>
            <w:r w:rsidRPr="00383286">
              <w:rPr>
                <w:sz w:val="24"/>
                <w:szCs w:val="24"/>
              </w:rPr>
              <w:t xml:space="preserve">: </w:t>
            </w:r>
          </w:p>
          <w:p w:rsidR="00383286" w:rsidRPr="00383286" w:rsidRDefault="00383286" w:rsidP="00383286">
            <w:pPr>
              <w:spacing w:line="240" w:lineRule="auto"/>
              <w:contextualSpacing/>
              <w:rPr>
                <w:sz w:val="24"/>
                <w:szCs w:val="24"/>
              </w:rPr>
            </w:pPr>
          </w:p>
        </w:tc>
      </w:tr>
      <w:tr w:rsidR="00383286" w:rsidRPr="00383286" w:rsidTr="00383286">
        <w:trPr>
          <w:trHeight w:val="146"/>
        </w:trPr>
        <w:tc>
          <w:tcPr>
            <w:tcW w:w="4948" w:type="dxa"/>
          </w:tcPr>
          <w:p w:rsidR="00383286" w:rsidRPr="00383286" w:rsidRDefault="00383286" w:rsidP="00383286">
            <w:pPr>
              <w:spacing w:line="240" w:lineRule="auto"/>
              <w:contextualSpacing/>
              <w:rPr>
                <w:b/>
                <w:sz w:val="24"/>
                <w:szCs w:val="24"/>
              </w:rPr>
            </w:pPr>
            <w:r w:rsidRPr="00383286">
              <w:rPr>
                <w:b/>
                <w:sz w:val="24"/>
                <w:szCs w:val="24"/>
              </w:rPr>
              <w:t xml:space="preserve">(должность </w:t>
            </w:r>
            <w:proofErr w:type="gramStart"/>
            <w:r w:rsidRPr="00383286">
              <w:rPr>
                <w:b/>
                <w:sz w:val="24"/>
                <w:szCs w:val="24"/>
              </w:rPr>
              <w:t>подписывающего</w:t>
            </w:r>
            <w:proofErr w:type="gramEnd"/>
            <w:r w:rsidRPr="00383286">
              <w:rPr>
                <w:b/>
                <w:sz w:val="24"/>
                <w:szCs w:val="24"/>
              </w:rPr>
              <w:t>)</w:t>
            </w:r>
          </w:p>
          <w:p w:rsidR="00383286" w:rsidRPr="00383286" w:rsidRDefault="00383286" w:rsidP="00383286">
            <w:pPr>
              <w:spacing w:line="240" w:lineRule="auto"/>
              <w:contextualSpacing/>
              <w:rPr>
                <w:b/>
                <w:sz w:val="24"/>
                <w:szCs w:val="24"/>
              </w:rPr>
            </w:pPr>
          </w:p>
          <w:p w:rsidR="00383286" w:rsidRPr="00383286" w:rsidRDefault="00383286" w:rsidP="00383286">
            <w:pPr>
              <w:spacing w:line="240" w:lineRule="auto"/>
              <w:contextualSpacing/>
              <w:rPr>
                <w:b/>
                <w:sz w:val="24"/>
                <w:szCs w:val="24"/>
              </w:rPr>
            </w:pPr>
          </w:p>
          <w:p w:rsidR="00383286" w:rsidRPr="00383286" w:rsidRDefault="00383286" w:rsidP="00383286">
            <w:pPr>
              <w:spacing w:line="240" w:lineRule="auto"/>
              <w:contextualSpacing/>
              <w:rPr>
                <w:b/>
                <w:sz w:val="24"/>
                <w:szCs w:val="24"/>
              </w:rPr>
            </w:pPr>
            <w:r w:rsidRPr="00383286">
              <w:rPr>
                <w:b/>
                <w:sz w:val="24"/>
                <w:szCs w:val="24"/>
              </w:rPr>
              <w:t>_____________________ (ФИО)</w:t>
            </w:r>
          </w:p>
          <w:p w:rsidR="00383286" w:rsidRPr="00383286" w:rsidRDefault="00383286" w:rsidP="00383286">
            <w:pPr>
              <w:spacing w:line="240" w:lineRule="auto"/>
              <w:contextualSpacing/>
              <w:rPr>
                <w:b/>
                <w:sz w:val="24"/>
                <w:szCs w:val="24"/>
              </w:rPr>
            </w:pPr>
            <w:r w:rsidRPr="00383286">
              <w:rPr>
                <w:b/>
                <w:sz w:val="24"/>
                <w:szCs w:val="24"/>
              </w:rPr>
              <w:t>(подпись)</w:t>
            </w:r>
          </w:p>
          <w:p w:rsidR="00383286" w:rsidRPr="00383286" w:rsidRDefault="00383286" w:rsidP="00383286">
            <w:pPr>
              <w:spacing w:line="240" w:lineRule="auto"/>
              <w:contextualSpacing/>
              <w:rPr>
                <w:b/>
                <w:sz w:val="24"/>
                <w:szCs w:val="24"/>
              </w:rPr>
            </w:pPr>
            <w:r w:rsidRPr="00383286">
              <w:rPr>
                <w:b/>
                <w:sz w:val="24"/>
                <w:szCs w:val="24"/>
              </w:rPr>
              <w:tab/>
            </w:r>
            <w:r w:rsidRPr="00383286">
              <w:rPr>
                <w:b/>
                <w:sz w:val="24"/>
                <w:szCs w:val="24"/>
              </w:rPr>
              <w:tab/>
              <w:t>МП</w:t>
            </w:r>
          </w:p>
          <w:p w:rsidR="00383286" w:rsidRPr="00383286" w:rsidRDefault="00383286" w:rsidP="00383286">
            <w:pPr>
              <w:shd w:val="clear" w:color="auto" w:fill="FFFFFF"/>
              <w:spacing w:line="240" w:lineRule="auto"/>
              <w:ind w:left="168"/>
              <w:contextualSpacing/>
              <w:rPr>
                <w:b/>
                <w:bCs/>
                <w:spacing w:val="-5"/>
                <w:sz w:val="24"/>
                <w:szCs w:val="24"/>
                <w:u w:val="single"/>
              </w:rPr>
            </w:pPr>
          </w:p>
        </w:tc>
        <w:tc>
          <w:tcPr>
            <w:tcW w:w="5230" w:type="dxa"/>
          </w:tcPr>
          <w:p w:rsidR="00383286" w:rsidRPr="00383286" w:rsidRDefault="00383286" w:rsidP="00383286">
            <w:pPr>
              <w:shd w:val="clear" w:color="auto" w:fill="FFFFFF"/>
              <w:spacing w:line="240" w:lineRule="auto"/>
              <w:ind w:firstLine="33"/>
              <w:contextualSpacing/>
              <w:rPr>
                <w:b/>
                <w:sz w:val="24"/>
                <w:szCs w:val="24"/>
              </w:rPr>
            </w:pPr>
            <w:r w:rsidRPr="00383286">
              <w:rPr>
                <w:b/>
                <w:sz w:val="24"/>
                <w:szCs w:val="24"/>
              </w:rPr>
              <w:t xml:space="preserve">(должность </w:t>
            </w:r>
            <w:proofErr w:type="gramStart"/>
            <w:r w:rsidRPr="00383286">
              <w:rPr>
                <w:b/>
                <w:sz w:val="24"/>
                <w:szCs w:val="24"/>
              </w:rPr>
              <w:t>подписывающего</w:t>
            </w:r>
            <w:proofErr w:type="gramEnd"/>
            <w:r w:rsidRPr="00383286">
              <w:rPr>
                <w:b/>
                <w:sz w:val="24"/>
                <w:szCs w:val="24"/>
              </w:rPr>
              <w:t>)</w:t>
            </w:r>
          </w:p>
          <w:p w:rsidR="00383286" w:rsidRPr="00383286" w:rsidRDefault="00383286" w:rsidP="00383286">
            <w:pPr>
              <w:shd w:val="clear" w:color="auto" w:fill="FFFFFF"/>
              <w:spacing w:line="240" w:lineRule="auto"/>
              <w:ind w:firstLine="33"/>
              <w:contextualSpacing/>
              <w:rPr>
                <w:b/>
                <w:sz w:val="24"/>
                <w:szCs w:val="24"/>
              </w:rPr>
            </w:pPr>
          </w:p>
          <w:p w:rsidR="00383286" w:rsidRPr="00383286" w:rsidRDefault="00383286" w:rsidP="00383286">
            <w:pPr>
              <w:shd w:val="clear" w:color="auto" w:fill="FFFFFF"/>
              <w:spacing w:line="240" w:lineRule="auto"/>
              <w:ind w:firstLine="33"/>
              <w:contextualSpacing/>
              <w:rPr>
                <w:b/>
                <w:sz w:val="24"/>
                <w:szCs w:val="24"/>
              </w:rPr>
            </w:pPr>
          </w:p>
          <w:p w:rsidR="00383286" w:rsidRPr="00383286" w:rsidRDefault="00383286" w:rsidP="00383286">
            <w:pPr>
              <w:shd w:val="clear" w:color="auto" w:fill="FFFFFF"/>
              <w:spacing w:line="240" w:lineRule="auto"/>
              <w:ind w:firstLine="33"/>
              <w:contextualSpacing/>
              <w:rPr>
                <w:b/>
                <w:bCs/>
                <w:spacing w:val="-4"/>
                <w:sz w:val="24"/>
                <w:szCs w:val="24"/>
              </w:rPr>
            </w:pPr>
          </w:p>
          <w:p w:rsidR="00383286" w:rsidRPr="00383286" w:rsidRDefault="00383286" w:rsidP="00383286">
            <w:pPr>
              <w:shd w:val="clear" w:color="auto" w:fill="FFFFFF"/>
              <w:spacing w:line="240" w:lineRule="auto"/>
              <w:contextualSpacing/>
              <w:rPr>
                <w:b/>
                <w:sz w:val="24"/>
                <w:szCs w:val="24"/>
              </w:rPr>
            </w:pPr>
            <w:r w:rsidRPr="00383286">
              <w:rPr>
                <w:b/>
                <w:sz w:val="24"/>
                <w:szCs w:val="24"/>
              </w:rPr>
              <w:t xml:space="preserve">___________________ </w:t>
            </w:r>
            <w:r w:rsidRPr="00383286">
              <w:rPr>
                <w:b/>
                <w:color w:val="000000"/>
                <w:sz w:val="24"/>
                <w:szCs w:val="24"/>
              </w:rPr>
              <w:t>(ФИО)</w:t>
            </w:r>
          </w:p>
          <w:p w:rsidR="00383286" w:rsidRPr="00383286" w:rsidRDefault="00383286" w:rsidP="00383286">
            <w:pPr>
              <w:spacing w:line="240" w:lineRule="auto"/>
              <w:contextualSpacing/>
              <w:rPr>
                <w:b/>
                <w:sz w:val="24"/>
                <w:szCs w:val="24"/>
              </w:rPr>
            </w:pPr>
            <w:r w:rsidRPr="00383286">
              <w:rPr>
                <w:b/>
                <w:sz w:val="24"/>
                <w:szCs w:val="24"/>
              </w:rPr>
              <w:t>(подпись)</w:t>
            </w:r>
          </w:p>
          <w:p w:rsidR="00383286" w:rsidRPr="00383286" w:rsidRDefault="00383286" w:rsidP="00383286">
            <w:pPr>
              <w:spacing w:line="240" w:lineRule="auto"/>
              <w:contextualSpacing/>
              <w:rPr>
                <w:b/>
                <w:sz w:val="24"/>
                <w:szCs w:val="24"/>
              </w:rPr>
            </w:pPr>
            <w:r w:rsidRPr="00383286">
              <w:rPr>
                <w:b/>
                <w:sz w:val="24"/>
                <w:szCs w:val="24"/>
              </w:rPr>
              <w:tab/>
            </w:r>
            <w:r w:rsidRPr="00383286">
              <w:rPr>
                <w:b/>
                <w:sz w:val="24"/>
                <w:szCs w:val="24"/>
              </w:rPr>
              <w:tab/>
              <w:t>МП (при наличии)</w:t>
            </w:r>
          </w:p>
        </w:tc>
      </w:tr>
    </w:tbl>
    <w:p w:rsidR="00383286" w:rsidRPr="00383286" w:rsidRDefault="00383286" w:rsidP="00383286">
      <w:pPr>
        <w:shd w:val="clear" w:color="auto" w:fill="FFFFFF"/>
        <w:tabs>
          <w:tab w:val="left" w:pos="5314"/>
        </w:tabs>
        <w:spacing w:line="240" w:lineRule="auto"/>
        <w:ind w:left="1541"/>
        <w:contextualSpacing/>
        <w:jc w:val="right"/>
        <w:rPr>
          <w:bCs/>
          <w:sz w:val="24"/>
          <w:szCs w:val="24"/>
        </w:rPr>
      </w:pPr>
    </w:p>
    <w:p w:rsidR="00383286" w:rsidRPr="00383286" w:rsidRDefault="00383286" w:rsidP="00383286">
      <w:pPr>
        <w:shd w:val="clear" w:color="auto" w:fill="FFFFFF"/>
        <w:tabs>
          <w:tab w:val="left" w:pos="5314"/>
        </w:tabs>
        <w:spacing w:line="240" w:lineRule="auto"/>
        <w:ind w:left="1541"/>
        <w:contextualSpacing/>
        <w:jc w:val="right"/>
        <w:rPr>
          <w:bCs/>
          <w:sz w:val="24"/>
          <w:szCs w:val="24"/>
        </w:rPr>
      </w:pPr>
    </w:p>
    <w:p w:rsidR="00383286" w:rsidRPr="00383286" w:rsidRDefault="00383286" w:rsidP="00383286">
      <w:pPr>
        <w:shd w:val="clear" w:color="auto" w:fill="FFFFFF"/>
        <w:tabs>
          <w:tab w:val="left" w:pos="5314"/>
        </w:tabs>
        <w:spacing w:line="240" w:lineRule="auto"/>
        <w:ind w:left="1541"/>
        <w:contextualSpacing/>
        <w:jc w:val="right"/>
        <w:rPr>
          <w:bCs/>
          <w:sz w:val="24"/>
          <w:szCs w:val="24"/>
        </w:rPr>
      </w:pPr>
    </w:p>
    <w:p w:rsidR="00383286" w:rsidRPr="00383286" w:rsidRDefault="00383286" w:rsidP="00383286">
      <w:pPr>
        <w:shd w:val="clear" w:color="auto" w:fill="FFFFFF"/>
        <w:tabs>
          <w:tab w:val="left" w:pos="5314"/>
        </w:tabs>
        <w:spacing w:line="240" w:lineRule="auto"/>
        <w:ind w:left="1541"/>
        <w:contextualSpacing/>
        <w:jc w:val="right"/>
        <w:rPr>
          <w:bCs/>
          <w:sz w:val="24"/>
          <w:szCs w:val="24"/>
        </w:rPr>
      </w:pPr>
    </w:p>
    <w:p w:rsidR="00A23872" w:rsidRDefault="00A23872" w:rsidP="00383286">
      <w:pPr>
        <w:tabs>
          <w:tab w:val="num" w:pos="-284"/>
        </w:tabs>
        <w:spacing w:line="240" w:lineRule="auto"/>
        <w:contextualSpacing/>
        <w:jc w:val="right"/>
        <w:rPr>
          <w:sz w:val="24"/>
          <w:szCs w:val="24"/>
        </w:rPr>
      </w:pPr>
    </w:p>
    <w:p w:rsidR="00A23872" w:rsidRDefault="00A23872" w:rsidP="00383286">
      <w:pPr>
        <w:tabs>
          <w:tab w:val="num" w:pos="-284"/>
        </w:tabs>
        <w:spacing w:line="240" w:lineRule="auto"/>
        <w:contextualSpacing/>
        <w:jc w:val="right"/>
        <w:rPr>
          <w:sz w:val="24"/>
          <w:szCs w:val="24"/>
        </w:rPr>
      </w:pPr>
    </w:p>
    <w:p w:rsidR="00A23872" w:rsidRDefault="00A23872" w:rsidP="00383286">
      <w:pPr>
        <w:tabs>
          <w:tab w:val="num" w:pos="-284"/>
        </w:tabs>
        <w:spacing w:line="240" w:lineRule="auto"/>
        <w:contextualSpacing/>
        <w:jc w:val="right"/>
        <w:rPr>
          <w:sz w:val="24"/>
          <w:szCs w:val="24"/>
        </w:rPr>
      </w:pPr>
    </w:p>
    <w:p w:rsidR="00A23872" w:rsidRDefault="00A23872" w:rsidP="00383286">
      <w:pPr>
        <w:tabs>
          <w:tab w:val="num" w:pos="-284"/>
        </w:tabs>
        <w:spacing w:line="240" w:lineRule="auto"/>
        <w:contextualSpacing/>
        <w:jc w:val="right"/>
        <w:rPr>
          <w:sz w:val="24"/>
          <w:szCs w:val="24"/>
        </w:rPr>
      </w:pPr>
    </w:p>
    <w:p w:rsidR="00A23872" w:rsidRDefault="00A23872" w:rsidP="00383286">
      <w:pPr>
        <w:tabs>
          <w:tab w:val="num" w:pos="-284"/>
        </w:tabs>
        <w:spacing w:line="240" w:lineRule="auto"/>
        <w:contextualSpacing/>
        <w:jc w:val="right"/>
        <w:rPr>
          <w:sz w:val="24"/>
          <w:szCs w:val="24"/>
        </w:rPr>
      </w:pPr>
    </w:p>
    <w:p w:rsidR="00383286" w:rsidRPr="00383286" w:rsidRDefault="00383286" w:rsidP="00383286">
      <w:pPr>
        <w:tabs>
          <w:tab w:val="num" w:pos="-284"/>
        </w:tabs>
        <w:spacing w:line="240" w:lineRule="auto"/>
        <w:contextualSpacing/>
        <w:jc w:val="right"/>
        <w:rPr>
          <w:sz w:val="24"/>
          <w:szCs w:val="24"/>
        </w:rPr>
      </w:pPr>
      <w:r w:rsidRPr="00383286">
        <w:rPr>
          <w:sz w:val="24"/>
          <w:szCs w:val="24"/>
        </w:rPr>
        <w:lastRenderedPageBreak/>
        <w:t xml:space="preserve">Приложение № 1 </w:t>
      </w:r>
    </w:p>
    <w:p w:rsidR="00383286" w:rsidRPr="00383286" w:rsidRDefault="00383286" w:rsidP="00383286">
      <w:pPr>
        <w:tabs>
          <w:tab w:val="num" w:pos="-284"/>
        </w:tabs>
        <w:spacing w:line="240" w:lineRule="auto"/>
        <w:contextualSpacing/>
        <w:jc w:val="right"/>
        <w:rPr>
          <w:sz w:val="24"/>
          <w:szCs w:val="24"/>
        </w:rPr>
      </w:pPr>
      <w:r w:rsidRPr="00383286">
        <w:rPr>
          <w:sz w:val="24"/>
          <w:szCs w:val="24"/>
        </w:rPr>
        <w:t>к договору № _________</w:t>
      </w:r>
    </w:p>
    <w:p w:rsidR="00383286" w:rsidRPr="00383286" w:rsidRDefault="00383286" w:rsidP="00383286">
      <w:pPr>
        <w:tabs>
          <w:tab w:val="num" w:pos="-284"/>
        </w:tabs>
        <w:spacing w:line="240" w:lineRule="auto"/>
        <w:contextualSpacing/>
        <w:jc w:val="right"/>
        <w:rPr>
          <w:sz w:val="24"/>
          <w:szCs w:val="24"/>
        </w:rPr>
      </w:pPr>
      <w:r w:rsidRPr="00383286">
        <w:rPr>
          <w:sz w:val="24"/>
          <w:szCs w:val="24"/>
        </w:rPr>
        <w:t>от «___»__________ 2018 г.</w:t>
      </w:r>
    </w:p>
    <w:p w:rsidR="00383286" w:rsidRPr="00383286" w:rsidRDefault="00383286" w:rsidP="00383286">
      <w:pPr>
        <w:tabs>
          <w:tab w:val="num" w:pos="-284"/>
        </w:tabs>
        <w:spacing w:line="240" w:lineRule="auto"/>
        <w:contextualSpacing/>
        <w:jc w:val="right"/>
        <w:rPr>
          <w:sz w:val="24"/>
          <w:szCs w:val="24"/>
        </w:rPr>
      </w:pPr>
    </w:p>
    <w:p w:rsidR="00383286" w:rsidRPr="00383286" w:rsidRDefault="00383286" w:rsidP="00383286">
      <w:pPr>
        <w:spacing w:line="240" w:lineRule="auto"/>
        <w:contextualSpacing/>
        <w:jc w:val="center"/>
        <w:rPr>
          <w:b/>
          <w:sz w:val="24"/>
          <w:szCs w:val="24"/>
        </w:rPr>
      </w:pPr>
      <w:r w:rsidRPr="00383286">
        <w:rPr>
          <w:b/>
          <w:sz w:val="24"/>
          <w:szCs w:val="24"/>
        </w:rPr>
        <w:t>СПЕЦИФИКАЦИЯ</w:t>
      </w:r>
    </w:p>
    <w:tbl>
      <w:tblPr>
        <w:tblpPr w:leftFromText="180" w:rightFromText="180" w:vertAnchor="text" w:horzAnchor="margin" w:tblpXSpec="center" w:tblpY="368"/>
        <w:tblW w:w="11060" w:type="dxa"/>
        <w:tblLayout w:type="fixed"/>
        <w:tblLook w:val="04A0" w:firstRow="1" w:lastRow="0" w:firstColumn="1" w:lastColumn="0" w:noHBand="0" w:noVBand="1"/>
      </w:tblPr>
      <w:tblGrid>
        <w:gridCol w:w="663"/>
        <w:gridCol w:w="2886"/>
        <w:gridCol w:w="709"/>
        <w:gridCol w:w="604"/>
        <w:gridCol w:w="1380"/>
        <w:gridCol w:w="1381"/>
        <w:gridCol w:w="887"/>
        <w:gridCol w:w="1014"/>
        <w:gridCol w:w="1536"/>
      </w:tblGrid>
      <w:tr w:rsidR="00383286" w:rsidRPr="00383286" w:rsidTr="00383286">
        <w:trPr>
          <w:trHeight w:val="610"/>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383286" w:rsidRPr="00383286" w:rsidRDefault="00383286" w:rsidP="00383286">
            <w:pPr>
              <w:spacing w:line="240" w:lineRule="auto"/>
              <w:contextualSpacing/>
              <w:jc w:val="center"/>
              <w:rPr>
                <w:b/>
                <w:color w:val="000000"/>
                <w:sz w:val="24"/>
                <w:szCs w:val="24"/>
              </w:rPr>
            </w:pPr>
            <w:r w:rsidRPr="00383286">
              <w:rPr>
                <w:b/>
                <w:color w:val="000000"/>
                <w:sz w:val="24"/>
                <w:szCs w:val="24"/>
              </w:rPr>
              <w:t xml:space="preserve">№ </w:t>
            </w:r>
            <w:proofErr w:type="gramStart"/>
            <w:r w:rsidRPr="00383286">
              <w:rPr>
                <w:b/>
                <w:color w:val="000000"/>
                <w:sz w:val="24"/>
                <w:szCs w:val="24"/>
              </w:rPr>
              <w:t>п</w:t>
            </w:r>
            <w:proofErr w:type="gramEnd"/>
            <w:r w:rsidRPr="00383286">
              <w:rPr>
                <w:b/>
                <w:color w:val="000000"/>
                <w:sz w:val="24"/>
                <w:szCs w:val="24"/>
              </w:rPr>
              <w:t>/п</w:t>
            </w:r>
          </w:p>
        </w:tc>
        <w:tc>
          <w:tcPr>
            <w:tcW w:w="2886"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383286" w:rsidRPr="00383286" w:rsidRDefault="00383286" w:rsidP="00383286">
            <w:pPr>
              <w:spacing w:line="240" w:lineRule="auto"/>
              <w:contextualSpacing/>
              <w:jc w:val="center"/>
              <w:rPr>
                <w:b/>
                <w:color w:val="000000"/>
                <w:sz w:val="24"/>
                <w:szCs w:val="24"/>
              </w:rPr>
            </w:pPr>
            <w:r w:rsidRPr="00383286">
              <w:rPr>
                <w:b/>
                <w:color w:val="000000"/>
                <w:sz w:val="24"/>
                <w:szCs w:val="24"/>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383286" w:rsidRPr="00383286" w:rsidRDefault="00383286" w:rsidP="00383286">
            <w:pPr>
              <w:spacing w:line="240" w:lineRule="auto"/>
              <w:contextualSpacing/>
              <w:jc w:val="center"/>
              <w:rPr>
                <w:b/>
                <w:color w:val="000000"/>
                <w:sz w:val="24"/>
                <w:szCs w:val="24"/>
              </w:rPr>
            </w:pPr>
            <w:r w:rsidRPr="00383286">
              <w:rPr>
                <w:b/>
                <w:color w:val="000000"/>
                <w:sz w:val="24"/>
                <w:szCs w:val="24"/>
              </w:rPr>
              <w:t>Ед. изм.</w:t>
            </w:r>
          </w:p>
        </w:tc>
        <w:tc>
          <w:tcPr>
            <w:tcW w:w="604"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383286" w:rsidRPr="00383286" w:rsidRDefault="00383286" w:rsidP="00383286">
            <w:pPr>
              <w:spacing w:line="240" w:lineRule="auto"/>
              <w:contextualSpacing/>
              <w:jc w:val="center"/>
              <w:rPr>
                <w:b/>
                <w:color w:val="000000"/>
                <w:sz w:val="24"/>
                <w:szCs w:val="24"/>
              </w:rPr>
            </w:pPr>
            <w:r w:rsidRPr="00383286">
              <w:rPr>
                <w:b/>
                <w:color w:val="000000"/>
                <w:sz w:val="24"/>
                <w:szCs w:val="24"/>
              </w:rPr>
              <w:t>Кол-во</w:t>
            </w:r>
          </w:p>
        </w:tc>
        <w:tc>
          <w:tcPr>
            <w:tcW w:w="1380" w:type="dxa"/>
            <w:tcBorders>
              <w:top w:val="single" w:sz="4" w:space="0" w:color="auto"/>
              <w:left w:val="single" w:sz="4" w:space="0" w:color="auto"/>
              <w:right w:val="nil"/>
            </w:tcBorders>
            <w:vAlign w:val="center"/>
          </w:tcPr>
          <w:p w:rsidR="00383286" w:rsidRPr="00383286" w:rsidRDefault="00383286" w:rsidP="00383286">
            <w:pPr>
              <w:spacing w:line="240" w:lineRule="auto"/>
              <w:contextualSpacing/>
              <w:jc w:val="center"/>
              <w:rPr>
                <w:b/>
                <w:sz w:val="24"/>
                <w:szCs w:val="24"/>
              </w:rPr>
            </w:pPr>
            <w:r w:rsidRPr="00383286">
              <w:rPr>
                <w:b/>
                <w:sz w:val="24"/>
                <w:szCs w:val="24"/>
              </w:rPr>
              <w:t>Цена за единицу товара без учета НДС, руб.</w:t>
            </w:r>
          </w:p>
        </w:tc>
        <w:tc>
          <w:tcPr>
            <w:tcW w:w="1381" w:type="dxa"/>
            <w:tcBorders>
              <w:top w:val="single" w:sz="4" w:space="0" w:color="auto"/>
              <w:left w:val="single" w:sz="4" w:space="0" w:color="auto"/>
              <w:right w:val="nil"/>
            </w:tcBorders>
            <w:vAlign w:val="center"/>
          </w:tcPr>
          <w:p w:rsidR="00383286" w:rsidRPr="00383286" w:rsidRDefault="00383286" w:rsidP="00383286">
            <w:pPr>
              <w:spacing w:line="240" w:lineRule="auto"/>
              <w:contextualSpacing/>
              <w:jc w:val="center"/>
              <w:rPr>
                <w:b/>
                <w:sz w:val="24"/>
                <w:szCs w:val="24"/>
              </w:rPr>
            </w:pPr>
            <w:r w:rsidRPr="00383286">
              <w:rPr>
                <w:b/>
                <w:sz w:val="24"/>
                <w:szCs w:val="24"/>
              </w:rPr>
              <w:t>Стоимость товара без учета НДС, руб.</w:t>
            </w:r>
          </w:p>
        </w:tc>
        <w:tc>
          <w:tcPr>
            <w:tcW w:w="887" w:type="dxa"/>
            <w:tcBorders>
              <w:top w:val="single" w:sz="4" w:space="0" w:color="auto"/>
              <w:left w:val="single" w:sz="4" w:space="0" w:color="auto"/>
              <w:right w:val="nil"/>
            </w:tcBorders>
            <w:vAlign w:val="center"/>
          </w:tcPr>
          <w:p w:rsidR="00383286" w:rsidRPr="00383286" w:rsidRDefault="00383286" w:rsidP="00383286">
            <w:pPr>
              <w:spacing w:line="240" w:lineRule="auto"/>
              <w:contextualSpacing/>
              <w:jc w:val="center"/>
              <w:rPr>
                <w:b/>
                <w:sz w:val="24"/>
                <w:szCs w:val="24"/>
              </w:rPr>
            </w:pPr>
            <w:r w:rsidRPr="00383286">
              <w:rPr>
                <w:b/>
                <w:sz w:val="24"/>
                <w:szCs w:val="24"/>
              </w:rPr>
              <w:t>Ставка НДС %</w:t>
            </w:r>
          </w:p>
        </w:tc>
        <w:tc>
          <w:tcPr>
            <w:tcW w:w="1014" w:type="dxa"/>
            <w:tcBorders>
              <w:top w:val="single" w:sz="4" w:space="0" w:color="auto"/>
              <w:left w:val="single" w:sz="4" w:space="0" w:color="auto"/>
              <w:right w:val="single" w:sz="4" w:space="0" w:color="auto"/>
            </w:tcBorders>
            <w:vAlign w:val="center"/>
          </w:tcPr>
          <w:p w:rsidR="00383286" w:rsidRPr="00383286" w:rsidRDefault="00383286" w:rsidP="00383286">
            <w:pPr>
              <w:spacing w:line="240" w:lineRule="auto"/>
              <w:contextualSpacing/>
              <w:jc w:val="center"/>
              <w:rPr>
                <w:b/>
                <w:sz w:val="24"/>
                <w:szCs w:val="24"/>
              </w:rPr>
            </w:pPr>
            <w:r w:rsidRPr="00383286">
              <w:rPr>
                <w:b/>
                <w:sz w:val="24"/>
                <w:szCs w:val="24"/>
              </w:rPr>
              <w:t>Сумма НДС, руб.</w:t>
            </w:r>
          </w:p>
        </w:tc>
        <w:tc>
          <w:tcPr>
            <w:tcW w:w="1536" w:type="dxa"/>
            <w:tcBorders>
              <w:top w:val="single" w:sz="4" w:space="0" w:color="auto"/>
              <w:left w:val="single" w:sz="4" w:space="0" w:color="auto"/>
              <w:right w:val="single" w:sz="4" w:space="0" w:color="auto"/>
            </w:tcBorders>
            <w:vAlign w:val="center"/>
          </w:tcPr>
          <w:p w:rsidR="00383286" w:rsidRPr="00383286" w:rsidRDefault="00383286" w:rsidP="00383286">
            <w:pPr>
              <w:spacing w:line="240" w:lineRule="auto"/>
              <w:contextualSpacing/>
              <w:jc w:val="center"/>
              <w:rPr>
                <w:b/>
                <w:sz w:val="24"/>
                <w:szCs w:val="24"/>
              </w:rPr>
            </w:pPr>
            <w:r w:rsidRPr="00383286">
              <w:rPr>
                <w:b/>
                <w:sz w:val="24"/>
                <w:szCs w:val="24"/>
              </w:rPr>
              <w:t>Стоимость товара с учетом НДС, руб.</w:t>
            </w:r>
          </w:p>
        </w:tc>
      </w:tr>
      <w:tr w:rsidR="00383286" w:rsidRPr="00383286" w:rsidTr="00383286">
        <w:trPr>
          <w:trHeight w:val="467"/>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83286" w:rsidRPr="00383286" w:rsidRDefault="00383286" w:rsidP="0097096E">
            <w:pPr>
              <w:pStyle w:val="afb"/>
              <w:widowControl/>
              <w:numPr>
                <w:ilvl w:val="0"/>
                <w:numId w:val="5"/>
              </w:numPr>
              <w:spacing w:line="240" w:lineRule="auto"/>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383286" w:rsidRPr="00383286" w:rsidRDefault="00383286" w:rsidP="00383286">
            <w:pPr>
              <w:snapToGrid w:val="0"/>
              <w:spacing w:line="240" w:lineRule="auto"/>
              <w:contextualSpacing/>
              <w:rPr>
                <w:b/>
                <w:color w:val="A6A6A6" w:themeColor="background1" w:themeShade="A6"/>
                <w:sz w:val="24"/>
                <w:szCs w:val="24"/>
              </w:rPr>
            </w:pPr>
            <w:r w:rsidRPr="00383286">
              <w:rPr>
                <w:b/>
                <w:color w:val="A6A6A6" w:themeColor="background1" w:themeShade="A6"/>
                <w:sz w:val="24"/>
                <w:szCs w:val="24"/>
              </w:rPr>
              <w:t>Стол письменный прямой</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383286" w:rsidRPr="00383286" w:rsidRDefault="00383286" w:rsidP="00383286">
            <w:pPr>
              <w:spacing w:line="240" w:lineRule="auto"/>
              <w:contextualSpacing/>
              <w:jc w:val="center"/>
              <w:rPr>
                <w:color w:val="000000"/>
                <w:sz w:val="24"/>
                <w:szCs w:val="24"/>
              </w:rPr>
            </w:pPr>
            <w:proofErr w:type="spellStart"/>
            <w:proofErr w:type="gramStart"/>
            <w:r w:rsidRPr="00383286">
              <w:rPr>
                <w:color w:val="000000"/>
                <w:sz w:val="24"/>
                <w:szCs w:val="24"/>
              </w:rPr>
              <w:t>шт</w:t>
            </w:r>
            <w:proofErr w:type="spellEnd"/>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383286" w:rsidRPr="00383286" w:rsidRDefault="00383286" w:rsidP="00383286">
            <w:pPr>
              <w:spacing w:line="240" w:lineRule="auto"/>
              <w:contextualSpacing/>
              <w:jc w:val="center"/>
              <w:rPr>
                <w:color w:val="000000"/>
                <w:sz w:val="24"/>
                <w:szCs w:val="24"/>
              </w:rPr>
            </w:pPr>
            <w:r w:rsidRPr="00383286">
              <w:rPr>
                <w:color w:val="000000"/>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r>
      <w:tr w:rsidR="00383286" w:rsidRPr="00383286" w:rsidTr="00383286">
        <w:trPr>
          <w:trHeight w:val="445"/>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83286" w:rsidRPr="00383286" w:rsidRDefault="00383286" w:rsidP="0097096E">
            <w:pPr>
              <w:pStyle w:val="afb"/>
              <w:widowControl/>
              <w:numPr>
                <w:ilvl w:val="0"/>
                <w:numId w:val="5"/>
              </w:numPr>
              <w:spacing w:line="240" w:lineRule="auto"/>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383286" w:rsidRPr="00383286" w:rsidRDefault="00383286" w:rsidP="00383286">
            <w:pPr>
              <w:snapToGrid w:val="0"/>
              <w:spacing w:line="240" w:lineRule="auto"/>
              <w:contextualSpacing/>
              <w:rPr>
                <w:b/>
                <w:color w:val="A6A6A6" w:themeColor="background1" w:themeShade="A6"/>
                <w:sz w:val="24"/>
                <w:szCs w:val="24"/>
              </w:rPr>
            </w:pPr>
            <w:r w:rsidRPr="00383286">
              <w:rPr>
                <w:b/>
                <w:color w:val="A6A6A6" w:themeColor="background1" w:themeShade="A6"/>
                <w:sz w:val="24"/>
                <w:szCs w:val="24"/>
              </w:rPr>
              <w:t xml:space="preserve">Стеллаж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383286" w:rsidRPr="00383286" w:rsidRDefault="00383286" w:rsidP="00383286">
            <w:pPr>
              <w:spacing w:line="240" w:lineRule="auto"/>
              <w:contextualSpacing/>
              <w:jc w:val="center"/>
              <w:rPr>
                <w:color w:val="000000"/>
                <w:sz w:val="24"/>
                <w:szCs w:val="24"/>
              </w:rPr>
            </w:pPr>
            <w:proofErr w:type="spellStart"/>
            <w:proofErr w:type="gramStart"/>
            <w:r w:rsidRPr="00383286">
              <w:rPr>
                <w:color w:val="000000"/>
                <w:sz w:val="24"/>
                <w:szCs w:val="24"/>
              </w:rPr>
              <w:t>шт</w:t>
            </w:r>
            <w:proofErr w:type="spellEnd"/>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383286" w:rsidRPr="00383286" w:rsidRDefault="00383286" w:rsidP="00383286">
            <w:pPr>
              <w:spacing w:line="240" w:lineRule="auto"/>
              <w:contextualSpacing/>
              <w:jc w:val="center"/>
              <w:rPr>
                <w:color w:val="000000"/>
                <w:sz w:val="24"/>
                <w:szCs w:val="24"/>
              </w:rPr>
            </w:pPr>
            <w:r w:rsidRPr="00383286">
              <w:rPr>
                <w:color w:val="000000"/>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r>
      <w:tr w:rsidR="00383286" w:rsidRPr="00383286" w:rsidTr="0038328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83286" w:rsidRPr="00383286" w:rsidRDefault="00383286" w:rsidP="0097096E">
            <w:pPr>
              <w:pStyle w:val="afb"/>
              <w:widowControl/>
              <w:numPr>
                <w:ilvl w:val="0"/>
                <w:numId w:val="5"/>
              </w:numPr>
              <w:spacing w:line="240" w:lineRule="auto"/>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383286" w:rsidRPr="00383286" w:rsidRDefault="00383286" w:rsidP="00383286">
            <w:pPr>
              <w:snapToGrid w:val="0"/>
              <w:spacing w:line="240" w:lineRule="auto"/>
              <w:contextualSpacing/>
              <w:rPr>
                <w:b/>
                <w:color w:val="A6A6A6" w:themeColor="background1" w:themeShade="A6"/>
                <w:sz w:val="24"/>
                <w:szCs w:val="24"/>
              </w:rPr>
            </w:pPr>
            <w:r w:rsidRPr="00383286">
              <w:rPr>
                <w:b/>
                <w:color w:val="A6A6A6" w:themeColor="background1" w:themeShade="A6"/>
                <w:sz w:val="24"/>
                <w:szCs w:val="24"/>
              </w:rPr>
              <w:t xml:space="preserve">Гардероб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383286" w:rsidRPr="00383286" w:rsidRDefault="00383286" w:rsidP="00383286">
            <w:pPr>
              <w:spacing w:line="240" w:lineRule="auto"/>
              <w:contextualSpacing/>
              <w:jc w:val="center"/>
              <w:rPr>
                <w:color w:val="000000"/>
                <w:sz w:val="24"/>
                <w:szCs w:val="24"/>
              </w:rPr>
            </w:pPr>
            <w:proofErr w:type="spellStart"/>
            <w:proofErr w:type="gramStart"/>
            <w:r w:rsidRPr="00383286">
              <w:rPr>
                <w:color w:val="000000"/>
                <w:sz w:val="24"/>
                <w:szCs w:val="24"/>
              </w:rPr>
              <w:t>шт</w:t>
            </w:r>
            <w:proofErr w:type="spellEnd"/>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383286" w:rsidRPr="00383286" w:rsidRDefault="00383286" w:rsidP="00383286">
            <w:pPr>
              <w:spacing w:line="240" w:lineRule="auto"/>
              <w:contextualSpacing/>
              <w:jc w:val="center"/>
              <w:rPr>
                <w:color w:val="000000"/>
                <w:sz w:val="24"/>
                <w:szCs w:val="24"/>
              </w:rPr>
            </w:pPr>
            <w:r w:rsidRPr="00383286">
              <w:rPr>
                <w:color w:val="000000"/>
                <w:sz w:val="24"/>
                <w:szCs w:val="24"/>
              </w:rPr>
              <w:t>10</w:t>
            </w:r>
          </w:p>
        </w:tc>
        <w:tc>
          <w:tcPr>
            <w:tcW w:w="1380"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r>
      <w:tr w:rsidR="00383286" w:rsidRPr="00383286" w:rsidTr="00383286">
        <w:trPr>
          <w:trHeight w:val="491"/>
        </w:trPr>
        <w:tc>
          <w:tcPr>
            <w:tcW w:w="6242"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83286" w:rsidRPr="00383286" w:rsidRDefault="00383286" w:rsidP="00383286">
            <w:pPr>
              <w:spacing w:line="240" w:lineRule="auto"/>
              <w:ind w:firstLine="621"/>
              <w:contextualSpacing/>
              <w:jc w:val="center"/>
              <w:rPr>
                <w:b/>
                <w:color w:val="000000"/>
                <w:sz w:val="24"/>
                <w:szCs w:val="24"/>
              </w:rPr>
            </w:pPr>
            <w:r w:rsidRPr="00383286">
              <w:rPr>
                <w:b/>
                <w:color w:val="000000"/>
                <w:sz w:val="24"/>
                <w:szCs w:val="24"/>
              </w:rPr>
              <w:t>ИТОГО:</w:t>
            </w:r>
          </w:p>
        </w:tc>
        <w:tc>
          <w:tcPr>
            <w:tcW w:w="1381"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383286" w:rsidRPr="00383286" w:rsidRDefault="00383286" w:rsidP="00383286">
            <w:pPr>
              <w:spacing w:line="240" w:lineRule="auto"/>
              <w:contextualSpacing/>
              <w:jc w:val="center"/>
              <w:rPr>
                <w:color w:val="000000"/>
                <w:sz w:val="24"/>
                <w:szCs w:val="24"/>
              </w:rPr>
            </w:pPr>
          </w:p>
        </w:tc>
      </w:tr>
    </w:tbl>
    <w:p w:rsidR="00383286" w:rsidRPr="00383286" w:rsidRDefault="00383286" w:rsidP="00383286">
      <w:pPr>
        <w:spacing w:line="240" w:lineRule="auto"/>
        <w:contextualSpacing/>
        <w:jc w:val="center"/>
        <w:rPr>
          <w:b/>
          <w:sz w:val="24"/>
          <w:szCs w:val="24"/>
        </w:rPr>
      </w:pPr>
    </w:p>
    <w:p w:rsidR="00383286" w:rsidRPr="00383286" w:rsidRDefault="00383286" w:rsidP="00383286">
      <w:pPr>
        <w:spacing w:line="240" w:lineRule="auto"/>
        <w:contextualSpacing/>
        <w:jc w:val="center"/>
        <w:rPr>
          <w:b/>
          <w:sz w:val="24"/>
          <w:szCs w:val="24"/>
        </w:rPr>
      </w:pPr>
    </w:p>
    <w:p w:rsidR="00383286" w:rsidRPr="00383286" w:rsidRDefault="00383286" w:rsidP="00383286">
      <w:pPr>
        <w:spacing w:line="240" w:lineRule="auto"/>
        <w:contextualSpacing/>
        <w:rPr>
          <w:b/>
          <w:sz w:val="24"/>
          <w:szCs w:val="24"/>
        </w:rPr>
      </w:pPr>
    </w:p>
    <w:p w:rsidR="00383286" w:rsidRPr="00383286" w:rsidRDefault="00383286" w:rsidP="00383286">
      <w:pPr>
        <w:spacing w:line="240" w:lineRule="auto"/>
        <w:contextualSpacing/>
        <w:rPr>
          <w:b/>
          <w:color w:val="A6A6A6" w:themeColor="background1" w:themeShade="A6"/>
          <w:sz w:val="24"/>
          <w:szCs w:val="24"/>
        </w:rPr>
      </w:pPr>
      <w:r w:rsidRPr="00383286">
        <w:rPr>
          <w:b/>
          <w:color w:val="A6A6A6" w:themeColor="background1" w:themeShade="A6"/>
          <w:sz w:val="24"/>
          <w:szCs w:val="24"/>
        </w:rPr>
        <w:t xml:space="preserve">*Текст, выделенный данным цветом, корректируется,  </w:t>
      </w:r>
      <w:proofErr w:type="gramStart"/>
      <w:r w:rsidRPr="00383286">
        <w:rPr>
          <w:b/>
          <w:color w:val="A6A6A6" w:themeColor="background1" w:themeShade="A6"/>
          <w:sz w:val="24"/>
          <w:szCs w:val="24"/>
        </w:rPr>
        <w:t>согласно</w:t>
      </w:r>
      <w:proofErr w:type="gramEnd"/>
      <w:r w:rsidRPr="00383286">
        <w:rPr>
          <w:b/>
          <w:color w:val="A6A6A6" w:themeColor="background1" w:themeShade="A6"/>
          <w:sz w:val="24"/>
          <w:szCs w:val="24"/>
        </w:rPr>
        <w:t xml:space="preserve">  поданной заявки победителя.</w:t>
      </w:r>
    </w:p>
    <w:p w:rsidR="00383286" w:rsidRPr="00383286" w:rsidRDefault="00383286" w:rsidP="00383286">
      <w:pPr>
        <w:tabs>
          <w:tab w:val="center" w:pos="5032"/>
        </w:tabs>
        <w:spacing w:line="240" w:lineRule="auto"/>
        <w:ind w:left="426"/>
        <w:contextualSpacing/>
        <w:jc w:val="both"/>
        <w:rPr>
          <w:b/>
          <w:sz w:val="24"/>
          <w:szCs w:val="24"/>
          <w:u w:val="single"/>
        </w:rPr>
      </w:pPr>
    </w:p>
    <w:p w:rsidR="00383286" w:rsidRPr="00383286" w:rsidRDefault="00383286" w:rsidP="00383286">
      <w:pPr>
        <w:tabs>
          <w:tab w:val="center" w:pos="5032"/>
        </w:tabs>
        <w:spacing w:line="240" w:lineRule="auto"/>
        <w:ind w:left="426"/>
        <w:contextualSpacing/>
        <w:jc w:val="both"/>
        <w:rPr>
          <w:b/>
          <w:sz w:val="24"/>
          <w:szCs w:val="24"/>
        </w:rPr>
      </w:pPr>
      <w:r w:rsidRPr="00383286">
        <w:rPr>
          <w:b/>
          <w:sz w:val="24"/>
          <w:szCs w:val="24"/>
          <w:u w:val="single"/>
        </w:rPr>
        <w:t>ИТОГО:  ____(Сумма прописью)___</w:t>
      </w:r>
      <w:r w:rsidRPr="00383286">
        <w:rPr>
          <w:b/>
          <w:sz w:val="24"/>
          <w:szCs w:val="24"/>
        </w:rPr>
        <w:t xml:space="preserve"> рублей </w:t>
      </w:r>
      <w:r w:rsidRPr="00383286">
        <w:rPr>
          <w:b/>
          <w:sz w:val="24"/>
          <w:szCs w:val="24"/>
          <w:u w:val="single"/>
        </w:rPr>
        <w:t xml:space="preserve">___ </w:t>
      </w:r>
      <w:r w:rsidRPr="00383286">
        <w:rPr>
          <w:b/>
          <w:sz w:val="24"/>
          <w:szCs w:val="24"/>
        </w:rPr>
        <w:t xml:space="preserve">копеек, в том числе НДС __% / </w:t>
      </w:r>
      <w:proofErr w:type="gramStart"/>
      <w:r w:rsidRPr="00383286">
        <w:rPr>
          <w:b/>
          <w:sz w:val="24"/>
          <w:szCs w:val="24"/>
        </w:rPr>
        <w:t>НДС</w:t>
      </w:r>
      <w:proofErr w:type="gramEnd"/>
      <w:r w:rsidRPr="00383286">
        <w:rPr>
          <w:b/>
          <w:sz w:val="24"/>
          <w:szCs w:val="24"/>
        </w:rPr>
        <w:t xml:space="preserve"> не облагается.</w:t>
      </w:r>
    </w:p>
    <w:p w:rsidR="00383286" w:rsidRPr="00383286" w:rsidRDefault="00383286" w:rsidP="00383286">
      <w:pPr>
        <w:tabs>
          <w:tab w:val="center" w:pos="5032"/>
        </w:tabs>
        <w:spacing w:line="240" w:lineRule="auto"/>
        <w:ind w:left="426" w:firstLine="709"/>
        <w:contextualSpacing/>
        <w:jc w:val="both"/>
        <w:rPr>
          <w:b/>
          <w:sz w:val="24"/>
          <w:szCs w:val="24"/>
        </w:rPr>
      </w:pPr>
    </w:p>
    <w:p w:rsidR="00383286" w:rsidRPr="00383286" w:rsidRDefault="00383286" w:rsidP="00383286">
      <w:pPr>
        <w:tabs>
          <w:tab w:val="center" w:pos="5032"/>
        </w:tabs>
        <w:spacing w:line="240" w:lineRule="auto"/>
        <w:ind w:left="426" w:firstLine="709"/>
        <w:contextualSpacing/>
        <w:jc w:val="both"/>
        <w:rPr>
          <w:b/>
          <w:sz w:val="24"/>
          <w:szCs w:val="24"/>
        </w:rPr>
      </w:pPr>
    </w:p>
    <w:p w:rsidR="00383286" w:rsidRPr="00383286" w:rsidRDefault="00383286" w:rsidP="00383286">
      <w:pPr>
        <w:tabs>
          <w:tab w:val="center" w:pos="5032"/>
        </w:tabs>
        <w:spacing w:line="240" w:lineRule="auto"/>
        <w:ind w:left="426" w:firstLine="709"/>
        <w:contextualSpacing/>
        <w:jc w:val="both"/>
        <w:rPr>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383286" w:rsidRPr="00383286" w:rsidTr="00383286">
        <w:trPr>
          <w:trHeight w:val="2069"/>
        </w:trPr>
        <w:tc>
          <w:tcPr>
            <w:tcW w:w="7676" w:type="dxa"/>
          </w:tcPr>
          <w:p w:rsidR="00383286" w:rsidRPr="00383286" w:rsidRDefault="00383286" w:rsidP="00383286">
            <w:pPr>
              <w:shd w:val="clear" w:color="auto" w:fill="FFFFFF"/>
              <w:spacing w:line="240" w:lineRule="auto"/>
              <w:ind w:left="426"/>
              <w:contextualSpacing/>
              <w:rPr>
                <w:b/>
                <w:bCs/>
                <w:spacing w:val="-5"/>
                <w:sz w:val="24"/>
                <w:szCs w:val="24"/>
                <w:u w:val="single"/>
              </w:rPr>
            </w:pPr>
            <w:r w:rsidRPr="00383286">
              <w:rPr>
                <w:b/>
                <w:bCs/>
                <w:spacing w:val="-5"/>
                <w:sz w:val="24"/>
                <w:szCs w:val="24"/>
                <w:u w:val="single"/>
              </w:rPr>
              <w:t>ПОКУПАТЕЛЬ:</w:t>
            </w:r>
          </w:p>
          <w:p w:rsidR="00383286" w:rsidRPr="00383286" w:rsidRDefault="00383286" w:rsidP="00383286">
            <w:pPr>
              <w:shd w:val="clear" w:color="auto" w:fill="FFFFFF"/>
              <w:spacing w:line="240" w:lineRule="auto"/>
              <w:ind w:left="426"/>
              <w:contextualSpacing/>
              <w:rPr>
                <w:spacing w:val="-1"/>
                <w:sz w:val="24"/>
                <w:szCs w:val="24"/>
              </w:rPr>
            </w:pPr>
            <w:r w:rsidRPr="00383286">
              <w:rPr>
                <w:b/>
                <w:bCs/>
                <w:spacing w:val="-5"/>
                <w:sz w:val="24"/>
                <w:szCs w:val="24"/>
              </w:rPr>
              <w:t>(Должность подписывающего лица)</w:t>
            </w:r>
          </w:p>
          <w:p w:rsidR="00383286" w:rsidRPr="00383286" w:rsidRDefault="00383286" w:rsidP="00383286">
            <w:pPr>
              <w:shd w:val="clear" w:color="auto" w:fill="FFFFFF"/>
              <w:spacing w:line="240" w:lineRule="auto"/>
              <w:ind w:left="426"/>
              <w:contextualSpacing/>
              <w:rPr>
                <w:sz w:val="24"/>
                <w:szCs w:val="24"/>
              </w:rPr>
            </w:pPr>
          </w:p>
          <w:p w:rsidR="00383286" w:rsidRPr="00383286" w:rsidRDefault="00383286" w:rsidP="00383286">
            <w:pPr>
              <w:shd w:val="clear" w:color="auto" w:fill="FFFFFF"/>
              <w:tabs>
                <w:tab w:val="left" w:leader="underscore" w:pos="2755"/>
              </w:tabs>
              <w:spacing w:line="240" w:lineRule="auto"/>
              <w:ind w:left="426"/>
              <w:contextualSpacing/>
              <w:rPr>
                <w:sz w:val="24"/>
                <w:szCs w:val="24"/>
              </w:rPr>
            </w:pPr>
            <w:r w:rsidRPr="00383286">
              <w:rPr>
                <w:sz w:val="24"/>
                <w:szCs w:val="24"/>
              </w:rPr>
              <w:t>___________________ (ФИО)</w:t>
            </w:r>
          </w:p>
          <w:p w:rsidR="00383286" w:rsidRPr="00383286" w:rsidRDefault="00383286" w:rsidP="00383286">
            <w:pPr>
              <w:spacing w:line="240" w:lineRule="auto"/>
              <w:ind w:left="426"/>
              <w:contextualSpacing/>
              <w:jc w:val="both"/>
              <w:rPr>
                <w:sz w:val="24"/>
                <w:szCs w:val="24"/>
              </w:rPr>
            </w:pPr>
            <w:r w:rsidRPr="00383286">
              <w:rPr>
                <w:sz w:val="24"/>
                <w:szCs w:val="24"/>
              </w:rPr>
              <w:t>(подпись)</w:t>
            </w:r>
          </w:p>
          <w:p w:rsidR="00383286" w:rsidRPr="00383286" w:rsidRDefault="00383286" w:rsidP="00383286">
            <w:pPr>
              <w:tabs>
                <w:tab w:val="center" w:pos="5032"/>
              </w:tabs>
              <w:spacing w:line="240" w:lineRule="auto"/>
              <w:ind w:left="426"/>
              <w:contextualSpacing/>
              <w:jc w:val="both"/>
              <w:rPr>
                <w:b/>
                <w:sz w:val="24"/>
                <w:szCs w:val="24"/>
              </w:rPr>
            </w:pPr>
            <w:r w:rsidRPr="00383286">
              <w:rPr>
                <w:bCs/>
                <w:spacing w:val="-5"/>
                <w:sz w:val="24"/>
                <w:szCs w:val="24"/>
              </w:rPr>
              <w:t>МП</w:t>
            </w:r>
          </w:p>
        </w:tc>
        <w:tc>
          <w:tcPr>
            <w:tcW w:w="7676" w:type="dxa"/>
          </w:tcPr>
          <w:p w:rsidR="00383286" w:rsidRPr="00383286" w:rsidRDefault="00383286" w:rsidP="00383286">
            <w:pPr>
              <w:shd w:val="clear" w:color="auto" w:fill="FFFFFF"/>
              <w:spacing w:line="240" w:lineRule="auto"/>
              <w:ind w:left="426"/>
              <w:contextualSpacing/>
              <w:rPr>
                <w:sz w:val="24"/>
                <w:szCs w:val="24"/>
              </w:rPr>
            </w:pPr>
            <w:r w:rsidRPr="00383286">
              <w:rPr>
                <w:b/>
                <w:bCs/>
                <w:spacing w:val="-5"/>
                <w:sz w:val="24"/>
                <w:szCs w:val="24"/>
                <w:u w:val="single"/>
              </w:rPr>
              <w:t>ПОСТАВЩИК:</w:t>
            </w:r>
          </w:p>
          <w:p w:rsidR="00383286" w:rsidRPr="00383286" w:rsidRDefault="00383286" w:rsidP="00383286">
            <w:pPr>
              <w:shd w:val="clear" w:color="auto" w:fill="FFFFFF"/>
              <w:spacing w:line="240" w:lineRule="auto"/>
              <w:ind w:left="426"/>
              <w:contextualSpacing/>
              <w:rPr>
                <w:sz w:val="24"/>
                <w:szCs w:val="24"/>
              </w:rPr>
            </w:pPr>
            <w:r w:rsidRPr="00383286">
              <w:rPr>
                <w:b/>
                <w:bCs/>
                <w:spacing w:val="-5"/>
                <w:sz w:val="24"/>
                <w:szCs w:val="24"/>
              </w:rPr>
              <w:t>(Должность подписывающего лица)</w:t>
            </w:r>
          </w:p>
          <w:p w:rsidR="00383286" w:rsidRPr="00383286" w:rsidRDefault="00383286" w:rsidP="00383286">
            <w:pPr>
              <w:shd w:val="clear" w:color="auto" w:fill="FFFFFF"/>
              <w:spacing w:line="240" w:lineRule="auto"/>
              <w:ind w:left="426"/>
              <w:contextualSpacing/>
              <w:rPr>
                <w:sz w:val="24"/>
                <w:szCs w:val="24"/>
              </w:rPr>
            </w:pPr>
          </w:p>
          <w:p w:rsidR="00383286" w:rsidRPr="00383286" w:rsidRDefault="00383286" w:rsidP="00383286">
            <w:pPr>
              <w:shd w:val="clear" w:color="auto" w:fill="FFFFFF"/>
              <w:spacing w:line="240" w:lineRule="auto"/>
              <w:ind w:left="426"/>
              <w:contextualSpacing/>
              <w:rPr>
                <w:sz w:val="24"/>
                <w:szCs w:val="24"/>
              </w:rPr>
            </w:pPr>
            <w:r w:rsidRPr="00383286">
              <w:rPr>
                <w:spacing w:val="-1"/>
                <w:sz w:val="24"/>
                <w:szCs w:val="24"/>
              </w:rPr>
              <w:t>______________________  (ФИО)</w:t>
            </w:r>
          </w:p>
          <w:p w:rsidR="00383286" w:rsidRPr="00383286" w:rsidRDefault="00383286" w:rsidP="00383286">
            <w:pPr>
              <w:spacing w:line="240" w:lineRule="auto"/>
              <w:ind w:left="426"/>
              <w:contextualSpacing/>
              <w:jc w:val="both"/>
              <w:rPr>
                <w:sz w:val="24"/>
                <w:szCs w:val="24"/>
              </w:rPr>
            </w:pPr>
            <w:r w:rsidRPr="00383286">
              <w:rPr>
                <w:sz w:val="24"/>
                <w:szCs w:val="24"/>
              </w:rPr>
              <w:t>(подпись)</w:t>
            </w:r>
          </w:p>
          <w:p w:rsidR="00383286" w:rsidRPr="00383286" w:rsidRDefault="00383286" w:rsidP="00383286">
            <w:pPr>
              <w:tabs>
                <w:tab w:val="center" w:pos="5032"/>
              </w:tabs>
              <w:spacing w:line="240" w:lineRule="auto"/>
              <w:ind w:left="426"/>
              <w:contextualSpacing/>
              <w:jc w:val="both"/>
              <w:rPr>
                <w:b/>
                <w:sz w:val="24"/>
                <w:szCs w:val="24"/>
              </w:rPr>
            </w:pPr>
            <w:r w:rsidRPr="00383286">
              <w:rPr>
                <w:sz w:val="24"/>
                <w:szCs w:val="24"/>
              </w:rPr>
              <w:t>МП (</w:t>
            </w:r>
            <w:r w:rsidRPr="00383286">
              <w:rPr>
                <w:i/>
                <w:sz w:val="24"/>
                <w:szCs w:val="24"/>
              </w:rPr>
              <w:t>при наличии</w:t>
            </w:r>
            <w:r w:rsidRPr="00383286">
              <w:rPr>
                <w:sz w:val="24"/>
                <w:szCs w:val="24"/>
              </w:rPr>
              <w:t>)</w:t>
            </w:r>
          </w:p>
        </w:tc>
      </w:tr>
    </w:tbl>
    <w:p w:rsidR="00383286" w:rsidRPr="00383286" w:rsidRDefault="00383286" w:rsidP="00383286">
      <w:pPr>
        <w:tabs>
          <w:tab w:val="center" w:pos="5032"/>
        </w:tabs>
        <w:spacing w:line="240" w:lineRule="auto"/>
        <w:contextualSpacing/>
        <w:jc w:val="both"/>
        <w:rPr>
          <w:b/>
          <w:sz w:val="24"/>
          <w:szCs w:val="24"/>
        </w:rPr>
      </w:pPr>
    </w:p>
    <w:p w:rsidR="00383286" w:rsidRPr="00383286" w:rsidRDefault="00383286" w:rsidP="00383286">
      <w:pPr>
        <w:spacing w:line="240" w:lineRule="auto"/>
        <w:contextualSpacing/>
        <w:rPr>
          <w:b/>
          <w:sz w:val="24"/>
          <w:szCs w:val="24"/>
        </w:rPr>
      </w:pPr>
    </w:p>
    <w:p w:rsidR="00383286" w:rsidRPr="00383286" w:rsidRDefault="00383286" w:rsidP="00383286">
      <w:pPr>
        <w:tabs>
          <w:tab w:val="center" w:pos="5032"/>
        </w:tabs>
        <w:spacing w:line="240" w:lineRule="auto"/>
        <w:ind w:left="426"/>
        <w:contextualSpacing/>
        <w:jc w:val="both"/>
        <w:rPr>
          <w:b/>
          <w:sz w:val="24"/>
          <w:szCs w:val="24"/>
        </w:rPr>
      </w:pPr>
    </w:p>
    <w:p w:rsidR="00383286" w:rsidRPr="00383286" w:rsidRDefault="00383286" w:rsidP="00383286">
      <w:pPr>
        <w:spacing w:after="200" w:line="240" w:lineRule="auto"/>
        <w:contextualSpacing/>
        <w:rPr>
          <w:sz w:val="24"/>
          <w:szCs w:val="24"/>
        </w:rPr>
      </w:pPr>
      <w:r w:rsidRPr="00383286">
        <w:rPr>
          <w:sz w:val="24"/>
          <w:szCs w:val="24"/>
        </w:rPr>
        <w:br w:type="page"/>
      </w:r>
    </w:p>
    <w:p w:rsidR="00383286" w:rsidRPr="00383286" w:rsidRDefault="00383286" w:rsidP="00383286">
      <w:pPr>
        <w:tabs>
          <w:tab w:val="num" w:pos="-284"/>
        </w:tabs>
        <w:spacing w:line="240" w:lineRule="auto"/>
        <w:contextualSpacing/>
        <w:rPr>
          <w:sz w:val="24"/>
          <w:szCs w:val="24"/>
        </w:rPr>
      </w:pPr>
    </w:p>
    <w:p w:rsidR="00383286" w:rsidRPr="00383286" w:rsidRDefault="00383286" w:rsidP="00383286">
      <w:pPr>
        <w:spacing w:line="240" w:lineRule="auto"/>
        <w:ind w:left="5664"/>
        <w:contextualSpacing/>
        <w:jc w:val="right"/>
        <w:rPr>
          <w:sz w:val="24"/>
          <w:szCs w:val="24"/>
        </w:rPr>
      </w:pPr>
      <w:r w:rsidRPr="00383286">
        <w:rPr>
          <w:sz w:val="24"/>
          <w:szCs w:val="24"/>
        </w:rPr>
        <w:t xml:space="preserve">Приложение № 2 </w:t>
      </w:r>
    </w:p>
    <w:p w:rsidR="00383286" w:rsidRPr="00383286" w:rsidRDefault="00383286" w:rsidP="00383286">
      <w:pPr>
        <w:spacing w:line="240" w:lineRule="auto"/>
        <w:ind w:left="5664"/>
        <w:contextualSpacing/>
        <w:jc w:val="right"/>
        <w:rPr>
          <w:sz w:val="24"/>
          <w:szCs w:val="24"/>
        </w:rPr>
      </w:pPr>
      <w:r w:rsidRPr="00383286">
        <w:rPr>
          <w:sz w:val="24"/>
          <w:szCs w:val="24"/>
        </w:rPr>
        <w:t>к договору № __________</w:t>
      </w:r>
    </w:p>
    <w:p w:rsidR="00383286" w:rsidRPr="00383286" w:rsidRDefault="00383286" w:rsidP="00383286">
      <w:pPr>
        <w:spacing w:line="240" w:lineRule="auto"/>
        <w:ind w:left="5664"/>
        <w:contextualSpacing/>
        <w:jc w:val="right"/>
        <w:rPr>
          <w:sz w:val="24"/>
          <w:szCs w:val="24"/>
        </w:rPr>
      </w:pPr>
      <w:r w:rsidRPr="00383286">
        <w:rPr>
          <w:sz w:val="24"/>
          <w:szCs w:val="24"/>
        </w:rPr>
        <w:t>от «___»__________ 2018 г.</w:t>
      </w:r>
    </w:p>
    <w:p w:rsidR="00383286" w:rsidRPr="00383286" w:rsidRDefault="00383286" w:rsidP="00383286">
      <w:pPr>
        <w:spacing w:line="240" w:lineRule="auto"/>
        <w:contextualSpacing/>
        <w:jc w:val="center"/>
        <w:rPr>
          <w:b/>
          <w:sz w:val="24"/>
          <w:szCs w:val="24"/>
        </w:rPr>
      </w:pPr>
    </w:p>
    <w:p w:rsidR="00383286" w:rsidRPr="00383286" w:rsidRDefault="00383286" w:rsidP="00383286">
      <w:pPr>
        <w:spacing w:line="240" w:lineRule="auto"/>
        <w:contextualSpacing/>
        <w:jc w:val="center"/>
        <w:rPr>
          <w:b/>
          <w:sz w:val="24"/>
          <w:szCs w:val="24"/>
        </w:rPr>
      </w:pPr>
    </w:p>
    <w:p w:rsidR="00383286" w:rsidRPr="00383286" w:rsidRDefault="00383286" w:rsidP="00383286">
      <w:pPr>
        <w:spacing w:line="240" w:lineRule="auto"/>
        <w:contextualSpacing/>
        <w:jc w:val="center"/>
        <w:rPr>
          <w:b/>
          <w:sz w:val="24"/>
          <w:szCs w:val="24"/>
        </w:rPr>
      </w:pPr>
      <w:r w:rsidRPr="00383286">
        <w:rPr>
          <w:b/>
          <w:sz w:val="24"/>
          <w:szCs w:val="24"/>
        </w:rPr>
        <w:t>Технические характеристики</w:t>
      </w:r>
    </w:p>
    <w:p w:rsidR="00383286" w:rsidRPr="00383286" w:rsidRDefault="00383286" w:rsidP="00383286">
      <w:pPr>
        <w:spacing w:line="240" w:lineRule="auto"/>
        <w:contextualSpacing/>
        <w:jc w:val="center"/>
        <w:rPr>
          <w:b/>
          <w:sz w:val="24"/>
          <w:szCs w:val="24"/>
        </w:rPr>
      </w:pPr>
    </w:p>
    <w:p w:rsidR="00383286" w:rsidRPr="00383286" w:rsidRDefault="00383286" w:rsidP="00383286">
      <w:pPr>
        <w:spacing w:line="240" w:lineRule="auto"/>
        <w:contextualSpacing/>
        <w:jc w:val="center"/>
        <w:rPr>
          <w:b/>
          <w:sz w:val="24"/>
          <w:szCs w:val="24"/>
        </w:rPr>
      </w:pPr>
    </w:p>
    <w:tbl>
      <w:tblPr>
        <w:tblStyle w:val="a6"/>
        <w:tblW w:w="10391" w:type="dxa"/>
        <w:tblLook w:val="04A0" w:firstRow="1" w:lastRow="0" w:firstColumn="1" w:lastColumn="0" w:noHBand="0" w:noVBand="1"/>
      </w:tblPr>
      <w:tblGrid>
        <w:gridCol w:w="545"/>
        <w:gridCol w:w="2611"/>
        <w:gridCol w:w="5741"/>
        <w:gridCol w:w="673"/>
        <w:gridCol w:w="821"/>
      </w:tblGrid>
      <w:tr w:rsidR="00383286" w:rsidRPr="00383286" w:rsidTr="00383286">
        <w:trPr>
          <w:tblHeader/>
        </w:trPr>
        <w:tc>
          <w:tcPr>
            <w:tcW w:w="545" w:type="dxa"/>
            <w:shd w:val="clear" w:color="auto" w:fill="BFBFBF" w:themeFill="background1" w:themeFillShade="BF"/>
            <w:vAlign w:val="center"/>
          </w:tcPr>
          <w:p w:rsidR="00383286" w:rsidRPr="00383286" w:rsidRDefault="00383286" w:rsidP="00383286">
            <w:pPr>
              <w:overflowPunct w:val="0"/>
              <w:autoSpaceDE w:val="0"/>
              <w:autoSpaceDN w:val="0"/>
              <w:adjustRightInd w:val="0"/>
              <w:spacing w:line="240" w:lineRule="auto"/>
              <w:contextualSpacing/>
              <w:textAlignment w:val="baseline"/>
              <w:rPr>
                <w:sz w:val="24"/>
                <w:szCs w:val="24"/>
              </w:rPr>
            </w:pPr>
            <w:r w:rsidRPr="00383286">
              <w:rPr>
                <w:sz w:val="24"/>
                <w:szCs w:val="24"/>
              </w:rPr>
              <w:t xml:space="preserve">№ </w:t>
            </w:r>
            <w:proofErr w:type="gramStart"/>
            <w:r w:rsidRPr="00383286">
              <w:rPr>
                <w:sz w:val="24"/>
                <w:szCs w:val="24"/>
              </w:rPr>
              <w:t>п</w:t>
            </w:r>
            <w:proofErr w:type="gramEnd"/>
            <w:r w:rsidRPr="00383286">
              <w:rPr>
                <w:sz w:val="24"/>
                <w:szCs w:val="24"/>
              </w:rPr>
              <w:t>/п</w:t>
            </w:r>
          </w:p>
        </w:tc>
        <w:tc>
          <w:tcPr>
            <w:tcW w:w="2611" w:type="dxa"/>
            <w:shd w:val="clear" w:color="auto" w:fill="BFBFBF" w:themeFill="background1" w:themeFillShade="BF"/>
            <w:vAlign w:val="center"/>
          </w:tcPr>
          <w:p w:rsidR="00383286" w:rsidRPr="00383286" w:rsidRDefault="00383286" w:rsidP="00383286">
            <w:pPr>
              <w:overflowPunct w:val="0"/>
              <w:autoSpaceDE w:val="0"/>
              <w:autoSpaceDN w:val="0"/>
              <w:adjustRightInd w:val="0"/>
              <w:spacing w:line="240" w:lineRule="auto"/>
              <w:contextualSpacing/>
              <w:jc w:val="center"/>
              <w:textAlignment w:val="baseline"/>
              <w:rPr>
                <w:sz w:val="24"/>
                <w:szCs w:val="24"/>
              </w:rPr>
            </w:pPr>
            <w:r w:rsidRPr="00383286">
              <w:rPr>
                <w:sz w:val="24"/>
                <w:szCs w:val="24"/>
              </w:rPr>
              <w:t>Наименование</w:t>
            </w:r>
          </w:p>
        </w:tc>
        <w:tc>
          <w:tcPr>
            <w:tcW w:w="5741" w:type="dxa"/>
            <w:shd w:val="clear" w:color="auto" w:fill="BFBFBF" w:themeFill="background1" w:themeFillShade="BF"/>
            <w:vAlign w:val="center"/>
          </w:tcPr>
          <w:p w:rsidR="00383286" w:rsidRPr="00383286" w:rsidRDefault="00383286" w:rsidP="00383286">
            <w:pPr>
              <w:overflowPunct w:val="0"/>
              <w:autoSpaceDE w:val="0"/>
              <w:autoSpaceDN w:val="0"/>
              <w:adjustRightInd w:val="0"/>
              <w:spacing w:line="240" w:lineRule="auto"/>
              <w:contextualSpacing/>
              <w:jc w:val="center"/>
              <w:textAlignment w:val="baseline"/>
              <w:rPr>
                <w:sz w:val="24"/>
                <w:szCs w:val="24"/>
              </w:rPr>
            </w:pPr>
            <w:r w:rsidRPr="00383286">
              <w:rPr>
                <w:sz w:val="24"/>
                <w:szCs w:val="24"/>
              </w:rPr>
              <w:t>Характеристика</w:t>
            </w:r>
          </w:p>
        </w:tc>
        <w:tc>
          <w:tcPr>
            <w:tcW w:w="673" w:type="dxa"/>
            <w:shd w:val="clear" w:color="auto" w:fill="BFBFBF" w:themeFill="background1" w:themeFillShade="BF"/>
            <w:vAlign w:val="center"/>
          </w:tcPr>
          <w:p w:rsidR="00383286" w:rsidRPr="00383286" w:rsidRDefault="00383286" w:rsidP="00383286">
            <w:pPr>
              <w:overflowPunct w:val="0"/>
              <w:autoSpaceDE w:val="0"/>
              <w:autoSpaceDN w:val="0"/>
              <w:adjustRightInd w:val="0"/>
              <w:spacing w:line="240" w:lineRule="auto"/>
              <w:contextualSpacing/>
              <w:jc w:val="center"/>
              <w:textAlignment w:val="baseline"/>
              <w:rPr>
                <w:sz w:val="24"/>
                <w:szCs w:val="24"/>
              </w:rPr>
            </w:pPr>
            <w:r w:rsidRPr="00383286">
              <w:rPr>
                <w:sz w:val="24"/>
                <w:szCs w:val="24"/>
              </w:rPr>
              <w:t>Ед. изм.</w:t>
            </w:r>
          </w:p>
        </w:tc>
        <w:tc>
          <w:tcPr>
            <w:tcW w:w="821" w:type="dxa"/>
            <w:shd w:val="clear" w:color="auto" w:fill="BFBFBF" w:themeFill="background1" w:themeFillShade="BF"/>
            <w:vAlign w:val="center"/>
          </w:tcPr>
          <w:p w:rsidR="00383286" w:rsidRPr="00383286" w:rsidRDefault="00383286" w:rsidP="00383286">
            <w:pPr>
              <w:overflowPunct w:val="0"/>
              <w:autoSpaceDE w:val="0"/>
              <w:autoSpaceDN w:val="0"/>
              <w:adjustRightInd w:val="0"/>
              <w:spacing w:line="240" w:lineRule="auto"/>
              <w:contextualSpacing/>
              <w:jc w:val="center"/>
              <w:textAlignment w:val="baseline"/>
              <w:rPr>
                <w:sz w:val="24"/>
                <w:szCs w:val="24"/>
              </w:rPr>
            </w:pPr>
            <w:r w:rsidRPr="00383286">
              <w:rPr>
                <w:sz w:val="24"/>
                <w:szCs w:val="24"/>
              </w:rPr>
              <w:t>Кол-во</w:t>
            </w:r>
          </w:p>
        </w:tc>
      </w:tr>
      <w:tr w:rsidR="00383286" w:rsidRPr="00383286" w:rsidTr="00383286">
        <w:tc>
          <w:tcPr>
            <w:tcW w:w="545" w:type="dxa"/>
          </w:tcPr>
          <w:p w:rsidR="00383286" w:rsidRPr="00383286" w:rsidRDefault="00383286" w:rsidP="0097096E">
            <w:pPr>
              <w:pStyle w:val="afb"/>
              <w:numPr>
                <w:ilvl w:val="0"/>
                <w:numId w:val="4"/>
              </w:numPr>
              <w:overflowPunct w:val="0"/>
              <w:autoSpaceDE w:val="0"/>
              <w:autoSpaceDN w:val="0"/>
              <w:adjustRightInd w:val="0"/>
              <w:spacing w:line="240" w:lineRule="auto"/>
              <w:ind w:left="426"/>
              <w:jc w:val="center"/>
              <w:textAlignment w:val="baseline"/>
              <w:rPr>
                <w:sz w:val="24"/>
                <w:szCs w:val="24"/>
              </w:rPr>
            </w:pPr>
          </w:p>
        </w:tc>
        <w:tc>
          <w:tcPr>
            <w:tcW w:w="2611" w:type="dxa"/>
          </w:tcPr>
          <w:p w:rsidR="00383286" w:rsidRPr="00383286" w:rsidRDefault="00383286" w:rsidP="00383286">
            <w:pPr>
              <w:snapToGrid w:val="0"/>
              <w:spacing w:line="240" w:lineRule="auto"/>
              <w:contextualSpacing/>
              <w:jc w:val="center"/>
              <w:rPr>
                <w:b/>
                <w:color w:val="A6A6A6" w:themeColor="background1" w:themeShade="A6"/>
                <w:sz w:val="24"/>
                <w:szCs w:val="24"/>
              </w:rPr>
            </w:pPr>
            <w:r w:rsidRPr="00383286">
              <w:rPr>
                <w:b/>
                <w:color w:val="A6A6A6" w:themeColor="background1" w:themeShade="A6"/>
                <w:sz w:val="24"/>
                <w:szCs w:val="24"/>
              </w:rPr>
              <w:t>Стол письменный прямой</w:t>
            </w:r>
          </w:p>
        </w:tc>
        <w:tc>
          <w:tcPr>
            <w:tcW w:w="5741" w:type="dxa"/>
          </w:tcPr>
          <w:p w:rsidR="00383286" w:rsidRPr="00383286" w:rsidRDefault="00383286" w:rsidP="00383286">
            <w:pPr>
              <w:shd w:val="clear" w:color="auto" w:fill="FFFFFF"/>
              <w:spacing w:line="240" w:lineRule="auto"/>
              <w:contextualSpacing/>
              <w:jc w:val="both"/>
              <w:rPr>
                <w:bCs/>
                <w:color w:val="808080" w:themeColor="background1" w:themeShade="80"/>
                <w:kern w:val="36"/>
                <w:sz w:val="24"/>
                <w:szCs w:val="24"/>
              </w:rPr>
            </w:pPr>
            <w:r w:rsidRPr="00383286">
              <w:rPr>
                <w:bCs/>
                <w:color w:val="808080" w:themeColor="background1" w:themeShade="80"/>
                <w:kern w:val="36"/>
                <w:sz w:val="24"/>
                <w:szCs w:val="24"/>
              </w:rPr>
              <w:t>Размеры: ширина 1200 мм, глубина 600 мм, высота 752 мм.</w:t>
            </w:r>
          </w:p>
          <w:p w:rsidR="00383286" w:rsidRPr="00383286" w:rsidRDefault="00383286" w:rsidP="00383286">
            <w:pPr>
              <w:overflowPunct w:val="0"/>
              <w:autoSpaceDE w:val="0"/>
              <w:autoSpaceDN w:val="0"/>
              <w:adjustRightInd w:val="0"/>
              <w:spacing w:line="240" w:lineRule="auto"/>
              <w:contextualSpacing/>
              <w:jc w:val="both"/>
              <w:textAlignment w:val="baseline"/>
              <w:rPr>
                <w:noProof/>
                <w:color w:val="808080" w:themeColor="background1" w:themeShade="80"/>
                <w:sz w:val="24"/>
                <w:szCs w:val="24"/>
              </w:rPr>
            </w:pPr>
            <w:r w:rsidRPr="00383286">
              <w:rPr>
                <w:noProof/>
                <w:color w:val="808080" w:themeColor="background1" w:themeShade="80"/>
                <w:sz w:val="24"/>
                <w:szCs w:val="24"/>
              </w:rPr>
              <w:t>Стол письменный состоит из двух боковых опор, передней царги узкой и столешницы прямоугольной формы. Каркас стола из ламинированной древесно-стружечной плиты (ЛДСП) толщиной не менее 18 мм, столешница толщиной не менее 22 мм. Все торцевые поверхности ЛДСП должны быть защищены противоударной пленкой ПВХ толщиной не менее 2 мм (столешница) и не менее 0,5 мм (все остальные детали) в цвет.</w:t>
            </w:r>
          </w:p>
          <w:p w:rsidR="00383286" w:rsidRPr="00383286" w:rsidRDefault="00383286" w:rsidP="00383286">
            <w:pPr>
              <w:overflowPunct w:val="0"/>
              <w:autoSpaceDE w:val="0"/>
              <w:autoSpaceDN w:val="0"/>
              <w:adjustRightInd w:val="0"/>
              <w:spacing w:line="240" w:lineRule="auto"/>
              <w:contextualSpacing/>
              <w:jc w:val="both"/>
              <w:textAlignment w:val="baseline"/>
              <w:rPr>
                <w:noProof/>
                <w:color w:val="808080" w:themeColor="background1" w:themeShade="80"/>
                <w:sz w:val="24"/>
                <w:szCs w:val="24"/>
              </w:rPr>
            </w:pPr>
            <w:r w:rsidRPr="00383286">
              <w:rPr>
                <w:noProof/>
                <w:color w:val="808080" w:themeColor="background1" w:themeShade="80"/>
                <w:sz w:val="24"/>
                <w:szCs w:val="24"/>
              </w:rPr>
              <w:t>Стол имеет регулируемые по высоте пластиковые опоры.</w:t>
            </w:r>
          </w:p>
          <w:p w:rsidR="00383286" w:rsidRPr="00383286" w:rsidRDefault="00383286" w:rsidP="00383286">
            <w:pPr>
              <w:overflowPunct w:val="0"/>
              <w:autoSpaceDE w:val="0"/>
              <w:autoSpaceDN w:val="0"/>
              <w:adjustRightInd w:val="0"/>
              <w:spacing w:line="240" w:lineRule="auto"/>
              <w:contextualSpacing/>
              <w:jc w:val="both"/>
              <w:textAlignment w:val="baseline"/>
              <w:rPr>
                <w:noProof/>
                <w:color w:val="808080" w:themeColor="background1" w:themeShade="80"/>
                <w:sz w:val="24"/>
                <w:szCs w:val="24"/>
              </w:rPr>
            </w:pPr>
            <w:r w:rsidRPr="00383286">
              <w:rPr>
                <w:noProof/>
                <w:color w:val="808080" w:themeColor="background1" w:themeShade="80"/>
                <w:sz w:val="24"/>
                <w:szCs w:val="24"/>
              </w:rPr>
              <w:t>Цвет: слива валлис.</w:t>
            </w:r>
          </w:p>
        </w:tc>
        <w:tc>
          <w:tcPr>
            <w:tcW w:w="673" w:type="dxa"/>
          </w:tcPr>
          <w:p w:rsidR="00383286" w:rsidRPr="00383286" w:rsidRDefault="00383286" w:rsidP="00383286">
            <w:pPr>
              <w:snapToGrid w:val="0"/>
              <w:spacing w:line="240" w:lineRule="auto"/>
              <w:contextualSpacing/>
              <w:jc w:val="center"/>
              <w:rPr>
                <w:sz w:val="24"/>
                <w:szCs w:val="24"/>
              </w:rPr>
            </w:pPr>
            <w:proofErr w:type="spellStart"/>
            <w:proofErr w:type="gramStart"/>
            <w:r w:rsidRPr="00383286">
              <w:rPr>
                <w:sz w:val="24"/>
                <w:szCs w:val="24"/>
              </w:rPr>
              <w:t>шт</w:t>
            </w:r>
            <w:proofErr w:type="spellEnd"/>
            <w:proofErr w:type="gramEnd"/>
          </w:p>
        </w:tc>
        <w:tc>
          <w:tcPr>
            <w:tcW w:w="821" w:type="dxa"/>
          </w:tcPr>
          <w:p w:rsidR="00383286" w:rsidRPr="00383286" w:rsidRDefault="00383286" w:rsidP="00383286">
            <w:pPr>
              <w:overflowPunct w:val="0"/>
              <w:autoSpaceDE w:val="0"/>
              <w:autoSpaceDN w:val="0"/>
              <w:adjustRightInd w:val="0"/>
              <w:spacing w:line="240" w:lineRule="auto"/>
              <w:contextualSpacing/>
              <w:jc w:val="center"/>
              <w:textAlignment w:val="baseline"/>
              <w:rPr>
                <w:sz w:val="24"/>
                <w:szCs w:val="24"/>
              </w:rPr>
            </w:pPr>
            <w:r w:rsidRPr="00383286">
              <w:rPr>
                <w:sz w:val="24"/>
                <w:szCs w:val="24"/>
              </w:rPr>
              <w:t>1</w:t>
            </w:r>
          </w:p>
        </w:tc>
      </w:tr>
      <w:tr w:rsidR="00383286" w:rsidRPr="00383286" w:rsidTr="00383286">
        <w:tc>
          <w:tcPr>
            <w:tcW w:w="545" w:type="dxa"/>
          </w:tcPr>
          <w:p w:rsidR="00383286" w:rsidRPr="00383286" w:rsidRDefault="00383286" w:rsidP="0097096E">
            <w:pPr>
              <w:pStyle w:val="afb"/>
              <w:numPr>
                <w:ilvl w:val="0"/>
                <w:numId w:val="4"/>
              </w:numPr>
              <w:overflowPunct w:val="0"/>
              <w:autoSpaceDE w:val="0"/>
              <w:autoSpaceDN w:val="0"/>
              <w:adjustRightInd w:val="0"/>
              <w:spacing w:line="240" w:lineRule="auto"/>
              <w:ind w:left="426"/>
              <w:jc w:val="center"/>
              <w:textAlignment w:val="baseline"/>
              <w:rPr>
                <w:sz w:val="24"/>
                <w:szCs w:val="24"/>
              </w:rPr>
            </w:pPr>
          </w:p>
        </w:tc>
        <w:tc>
          <w:tcPr>
            <w:tcW w:w="2611" w:type="dxa"/>
          </w:tcPr>
          <w:p w:rsidR="00383286" w:rsidRPr="00383286" w:rsidRDefault="00383286" w:rsidP="00383286">
            <w:pPr>
              <w:snapToGrid w:val="0"/>
              <w:spacing w:line="240" w:lineRule="auto"/>
              <w:contextualSpacing/>
              <w:jc w:val="center"/>
              <w:rPr>
                <w:b/>
                <w:color w:val="A6A6A6" w:themeColor="background1" w:themeShade="A6"/>
                <w:sz w:val="24"/>
                <w:szCs w:val="24"/>
              </w:rPr>
            </w:pPr>
            <w:r w:rsidRPr="00383286">
              <w:rPr>
                <w:b/>
                <w:color w:val="A6A6A6" w:themeColor="background1" w:themeShade="A6"/>
                <w:sz w:val="24"/>
                <w:szCs w:val="24"/>
              </w:rPr>
              <w:t xml:space="preserve">Стеллаж </w:t>
            </w:r>
          </w:p>
        </w:tc>
        <w:tc>
          <w:tcPr>
            <w:tcW w:w="5741" w:type="dxa"/>
          </w:tcPr>
          <w:p w:rsidR="00383286" w:rsidRPr="00383286" w:rsidRDefault="00383286" w:rsidP="00383286">
            <w:pPr>
              <w:overflowPunct w:val="0"/>
              <w:autoSpaceDE w:val="0"/>
              <w:autoSpaceDN w:val="0"/>
              <w:adjustRightInd w:val="0"/>
              <w:spacing w:line="240" w:lineRule="auto"/>
              <w:contextualSpacing/>
              <w:jc w:val="both"/>
              <w:textAlignment w:val="baseline"/>
              <w:rPr>
                <w:noProof/>
                <w:color w:val="808080" w:themeColor="background1" w:themeShade="80"/>
                <w:sz w:val="24"/>
                <w:szCs w:val="24"/>
              </w:rPr>
            </w:pPr>
            <w:r w:rsidRPr="00383286">
              <w:rPr>
                <w:noProof/>
                <w:color w:val="808080" w:themeColor="background1" w:themeShade="80"/>
                <w:sz w:val="24"/>
                <w:szCs w:val="24"/>
              </w:rPr>
              <w:t>Размеры: ширина 806 мм, глубина 436 мм, высота 2222 мм.</w:t>
            </w:r>
          </w:p>
          <w:p w:rsidR="00383286" w:rsidRPr="00383286" w:rsidRDefault="00383286" w:rsidP="00383286">
            <w:pPr>
              <w:overflowPunct w:val="0"/>
              <w:autoSpaceDE w:val="0"/>
              <w:autoSpaceDN w:val="0"/>
              <w:adjustRightInd w:val="0"/>
              <w:spacing w:line="240" w:lineRule="auto"/>
              <w:contextualSpacing/>
              <w:jc w:val="both"/>
              <w:textAlignment w:val="baseline"/>
              <w:rPr>
                <w:noProof/>
                <w:color w:val="808080" w:themeColor="background1" w:themeShade="80"/>
                <w:sz w:val="24"/>
                <w:szCs w:val="24"/>
              </w:rPr>
            </w:pPr>
            <w:r w:rsidRPr="00383286">
              <w:rPr>
                <w:noProof/>
                <w:color w:val="808080" w:themeColor="background1" w:themeShade="80"/>
                <w:sz w:val="24"/>
                <w:szCs w:val="24"/>
              </w:rPr>
              <w:t>Стеллаж имеет 2 отделения, в каждом отделении по 5 полок (6 ниш), поставляется с комплектом глухих дверей (2 шт.). Двери оборудованы замками мебельными. Топы стеллажа изготовлены из высококачественной экологически чистой ламинированной древесно-стружечной плиты толщиной не менее 22 мм, каркас стеллажа, полки и двери – толщиной не менее 18 мм. Все торцевые поверхности защищены противоударной пленкой ПВХ толщиной не менее 2 мм (топы) и не менее 0,5 мм (все остальные детали). Лицевая фурнитура: металлические ручки в исполнении «матовый хром». Стеллаж имеет регулируемые по высоте пластиковые опоры.</w:t>
            </w:r>
          </w:p>
          <w:p w:rsidR="00383286" w:rsidRPr="00383286" w:rsidRDefault="00383286" w:rsidP="00383286">
            <w:pPr>
              <w:overflowPunct w:val="0"/>
              <w:autoSpaceDE w:val="0"/>
              <w:autoSpaceDN w:val="0"/>
              <w:adjustRightInd w:val="0"/>
              <w:spacing w:line="240" w:lineRule="auto"/>
              <w:contextualSpacing/>
              <w:jc w:val="both"/>
              <w:textAlignment w:val="baseline"/>
              <w:rPr>
                <w:noProof/>
                <w:color w:val="808080" w:themeColor="background1" w:themeShade="80"/>
                <w:sz w:val="24"/>
                <w:szCs w:val="24"/>
              </w:rPr>
            </w:pPr>
            <w:r w:rsidRPr="00383286">
              <w:rPr>
                <w:noProof/>
                <w:color w:val="808080" w:themeColor="background1" w:themeShade="80"/>
                <w:sz w:val="24"/>
                <w:szCs w:val="24"/>
              </w:rPr>
              <w:t>Цвет: слива валлис.</w:t>
            </w:r>
          </w:p>
        </w:tc>
        <w:tc>
          <w:tcPr>
            <w:tcW w:w="673" w:type="dxa"/>
          </w:tcPr>
          <w:p w:rsidR="00383286" w:rsidRPr="00383286" w:rsidRDefault="00383286" w:rsidP="00383286">
            <w:pPr>
              <w:snapToGrid w:val="0"/>
              <w:spacing w:line="240" w:lineRule="auto"/>
              <w:contextualSpacing/>
              <w:jc w:val="center"/>
              <w:rPr>
                <w:sz w:val="24"/>
                <w:szCs w:val="24"/>
              </w:rPr>
            </w:pPr>
            <w:proofErr w:type="spellStart"/>
            <w:proofErr w:type="gramStart"/>
            <w:r w:rsidRPr="00383286">
              <w:rPr>
                <w:sz w:val="24"/>
                <w:szCs w:val="24"/>
              </w:rPr>
              <w:t>шт</w:t>
            </w:r>
            <w:proofErr w:type="spellEnd"/>
            <w:proofErr w:type="gramEnd"/>
          </w:p>
        </w:tc>
        <w:tc>
          <w:tcPr>
            <w:tcW w:w="821" w:type="dxa"/>
          </w:tcPr>
          <w:p w:rsidR="00383286" w:rsidRPr="00383286" w:rsidRDefault="00383286" w:rsidP="00383286">
            <w:pPr>
              <w:overflowPunct w:val="0"/>
              <w:autoSpaceDE w:val="0"/>
              <w:autoSpaceDN w:val="0"/>
              <w:adjustRightInd w:val="0"/>
              <w:spacing w:line="240" w:lineRule="auto"/>
              <w:contextualSpacing/>
              <w:jc w:val="center"/>
              <w:textAlignment w:val="baseline"/>
              <w:rPr>
                <w:sz w:val="24"/>
                <w:szCs w:val="24"/>
              </w:rPr>
            </w:pPr>
            <w:r w:rsidRPr="00383286">
              <w:rPr>
                <w:sz w:val="24"/>
                <w:szCs w:val="24"/>
              </w:rPr>
              <w:t>1</w:t>
            </w:r>
          </w:p>
        </w:tc>
      </w:tr>
      <w:tr w:rsidR="00383286" w:rsidRPr="00383286" w:rsidTr="00383286">
        <w:tc>
          <w:tcPr>
            <w:tcW w:w="545" w:type="dxa"/>
          </w:tcPr>
          <w:p w:rsidR="00383286" w:rsidRPr="00383286" w:rsidRDefault="00383286" w:rsidP="0097096E">
            <w:pPr>
              <w:pStyle w:val="afb"/>
              <w:numPr>
                <w:ilvl w:val="0"/>
                <w:numId w:val="4"/>
              </w:numPr>
              <w:overflowPunct w:val="0"/>
              <w:autoSpaceDE w:val="0"/>
              <w:autoSpaceDN w:val="0"/>
              <w:adjustRightInd w:val="0"/>
              <w:spacing w:line="240" w:lineRule="auto"/>
              <w:ind w:left="426"/>
              <w:jc w:val="center"/>
              <w:textAlignment w:val="baseline"/>
              <w:rPr>
                <w:sz w:val="24"/>
                <w:szCs w:val="24"/>
              </w:rPr>
            </w:pPr>
          </w:p>
        </w:tc>
        <w:tc>
          <w:tcPr>
            <w:tcW w:w="2611" w:type="dxa"/>
          </w:tcPr>
          <w:p w:rsidR="00383286" w:rsidRPr="00383286" w:rsidRDefault="00383286" w:rsidP="00383286">
            <w:pPr>
              <w:snapToGrid w:val="0"/>
              <w:spacing w:line="240" w:lineRule="auto"/>
              <w:contextualSpacing/>
              <w:jc w:val="center"/>
              <w:rPr>
                <w:b/>
                <w:color w:val="A6A6A6" w:themeColor="background1" w:themeShade="A6"/>
                <w:sz w:val="24"/>
                <w:szCs w:val="24"/>
              </w:rPr>
            </w:pPr>
            <w:r w:rsidRPr="00383286">
              <w:rPr>
                <w:b/>
                <w:color w:val="A6A6A6" w:themeColor="background1" w:themeShade="A6"/>
                <w:sz w:val="24"/>
                <w:szCs w:val="24"/>
              </w:rPr>
              <w:t xml:space="preserve">Гардероб </w:t>
            </w:r>
          </w:p>
        </w:tc>
        <w:tc>
          <w:tcPr>
            <w:tcW w:w="5741" w:type="dxa"/>
          </w:tcPr>
          <w:p w:rsidR="00383286" w:rsidRPr="00383286" w:rsidRDefault="00383286" w:rsidP="00383286">
            <w:pPr>
              <w:shd w:val="clear" w:color="auto" w:fill="FFFFFF"/>
              <w:spacing w:line="240" w:lineRule="auto"/>
              <w:contextualSpacing/>
              <w:jc w:val="both"/>
              <w:rPr>
                <w:bCs/>
                <w:color w:val="808080" w:themeColor="background1" w:themeShade="80"/>
                <w:kern w:val="36"/>
                <w:sz w:val="24"/>
                <w:szCs w:val="24"/>
              </w:rPr>
            </w:pPr>
            <w:r w:rsidRPr="00383286">
              <w:rPr>
                <w:bCs/>
                <w:color w:val="808080" w:themeColor="background1" w:themeShade="80"/>
                <w:kern w:val="36"/>
                <w:sz w:val="24"/>
                <w:szCs w:val="24"/>
              </w:rPr>
              <w:t>Размеры: ширина 806 мм, глубина  608 мм, высота 2222 мм.</w:t>
            </w:r>
          </w:p>
          <w:p w:rsidR="00383286" w:rsidRPr="00383286" w:rsidRDefault="00383286" w:rsidP="00383286">
            <w:pPr>
              <w:overflowPunct w:val="0"/>
              <w:autoSpaceDE w:val="0"/>
              <w:autoSpaceDN w:val="0"/>
              <w:adjustRightInd w:val="0"/>
              <w:spacing w:line="240" w:lineRule="auto"/>
              <w:contextualSpacing/>
              <w:jc w:val="both"/>
              <w:textAlignment w:val="baseline"/>
              <w:rPr>
                <w:noProof/>
                <w:color w:val="808080" w:themeColor="background1" w:themeShade="80"/>
                <w:sz w:val="24"/>
                <w:szCs w:val="24"/>
              </w:rPr>
            </w:pPr>
            <w:r w:rsidRPr="00383286">
              <w:rPr>
                <w:noProof/>
                <w:color w:val="808080" w:themeColor="background1" w:themeShade="80"/>
                <w:sz w:val="24"/>
                <w:szCs w:val="24"/>
              </w:rPr>
              <w:t>Гардероб имеет полку сверху и два узких отделения со штангами снизу, поставляется с комплектом дверей глухих. Двери оснащены замками мебельными.</w:t>
            </w:r>
          </w:p>
          <w:p w:rsidR="00383286" w:rsidRPr="00383286" w:rsidRDefault="00383286" w:rsidP="00383286">
            <w:pPr>
              <w:overflowPunct w:val="0"/>
              <w:autoSpaceDE w:val="0"/>
              <w:autoSpaceDN w:val="0"/>
              <w:adjustRightInd w:val="0"/>
              <w:spacing w:line="240" w:lineRule="auto"/>
              <w:contextualSpacing/>
              <w:jc w:val="both"/>
              <w:textAlignment w:val="baseline"/>
              <w:rPr>
                <w:noProof/>
                <w:color w:val="808080" w:themeColor="background1" w:themeShade="80"/>
                <w:sz w:val="24"/>
                <w:szCs w:val="24"/>
              </w:rPr>
            </w:pPr>
            <w:r w:rsidRPr="00383286">
              <w:rPr>
                <w:noProof/>
                <w:color w:val="808080" w:themeColor="background1" w:themeShade="80"/>
                <w:sz w:val="24"/>
                <w:szCs w:val="24"/>
              </w:rPr>
              <w:t xml:space="preserve">Каркас гардероба, полка, перегородка и двери изготовлены из ламинированной древесно-стружечной плиты толщиной не менее 18 мм, топы </w:t>
            </w:r>
            <w:r w:rsidRPr="00383286">
              <w:rPr>
                <w:noProof/>
                <w:color w:val="808080" w:themeColor="background1" w:themeShade="80"/>
                <w:sz w:val="24"/>
                <w:szCs w:val="24"/>
              </w:rPr>
              <w:lastRenderedPageBreak/>
              <w:t>толщиной не менее 22 мм. Все торцевые поверхности защищены противоударной пленкой ПВХ толщиной не менее 2 мм (топы) и не менее 0,5 мм (все остальные детали).</w:t>
            </w:r>
          </w:p>
          <w:p w:rsidR="00383286" w:rsidRPr="00383286" w:rsidRDefault="00383286" w:rsidP="00383286">
            <w:pPr>
              <w:overflowPunct w:val="0"/>
              <w:autoSpaceDE w:val="0"/>
              <w:autoSpaceDN w:val="0"/>
              <w:adjustRightInd w:val="0"/>
              <w:spacing w:line="240" w:lineRule="auto"/>
              <w:contextualSpacing/>
              <w:jc w:val="both"/>
              <w:textAlignment w:val="baseline"/>
              <w:rPr>
                <w:noProof/>
                <w:color w:val="808080" w:themeColor="background1" w:themeShade="80"/>
                <w:sz w:val="24"/>
                <w:szCs w:val="24"/>
              </w:rPr>
            </w:pPr>
            <w:r w:rsidRPr="00383286">
              <w:rPr>
                <w:noProof/>
                <w:color w:val="808080" w:themeColor="background1" w:themeShade="80"/>
                <w:sz w:val="24"/>
                <w:szCs w:val="24"/>
              </w:rPr>
              <w:t>Металлические ручки в исполнении «матовый хром».</w:t>
            </w:r>
          </w:p>
          <w:p w:rsidR="00383286" w:rsidRPr="00383286" w:rsidRDefault="00383286" w:rsidP="00383286">
            <w:pPr>
              <w:overflowPunct w:val="0"/>
              <w:autoSpaceDE w:val="0"/>
              <w:autoSpaceDN w:val="0"/>
              <w:adjustRightInd w:val="0"/>
              <w:spacing w:line="240" w:lineRule="auto"/>
              <w:contextualSpacing/>
              <w:jc w:val="both"/>
              <w:textAlignment w:val="baseline"/>
              <w:rPr>
                <w:noProof/>
                <w:color w:val="808080" w:themeColor="background1" w:themeShade="80"/>
                <w:sz w:val="24"/>
                <w:szCs w:val="24"/>
              </w:rPr>
            </w:pPr>
            <w:r w:rsidRPr="00383286">
              <w:rPr>
                <w:noProof/>
                <w:color w:val="808080" w:themeColor="background1" w:themeShade="80"/>
                <w:sz w:val="24"/>
                <w:szCs w:val="24"/>
              </w:rPr>
              <w:t>Гардероб имеет регулируемые по высоте пластиковые опоры.</w:t>
            </w:r>
          </w:p>
          <w:p w:rsidR="00383286" w:rsidRPr="00383286" w:rsidRDefault="00383286" w:rsidP="00383286">
            <w:pPr>
              <w:overflowPunct w:val="0"/>
              <w:autoSpaceDE w:val="0"/>
              <w:autoSpaceDN w:val="0"/>
              <w:adjustRightInd w:val="0"/>
              <w:spacing w:line="240" w:lineRule="auto"/>
              <w:contextualSpacing/>
              <w:jc w:val="both"/>
              <w:textAlignment w:val="baseline"/>
              <w:rPr>
                <w:bCs/>
                <w:color w:val="808080" w:themeColor="background1" w:themeShade="80"/>
                <w:kern w:val="36"/>
                <w:sz w:val="24"/>
                <w:szCs w:val="24"/>
              </w:rPr>
            </w:pPr>
            <w:r w:rsidRPr="00383286">
              <w:rPr>
                <w:noProof/>
                <w:color w:val="808080" w:themeColor="background1" w:themeShade="80"/>
                <w:sz w:val="24"/>
                <w:szCs w:val="24"/>
              </w:rPr>
              <w:t>Цвет: слива валлис.</w:t>
            </w:r>
          </w:p>
        </w:tc>
        <w:tc>
          <w:tcPr>
            <w:tcW w:w="673" w:type="dxa"/>
          </w:tcPr>
          <w:p w:rsidR="00383286" w:rsidRPr="00383286" w:rsidRDefault="00383286" w:rsidP="00383286">
            <w:pPr>
              <w:snapToGrid w:val="0"/>
              <w:spacing w:line="240" w:lineRule="auto"/>
              <w:contextualSpacing/>
              <w:jc w:val="center"/>
              <w:rPr>
                <w:sz w:val="24"/>
                <w:szCs w:val="24"/>
              </w:rPr>
            </w:pPr>
            <w:proofErr w:type="spellStart"/>
            <w:proofErr w:type="gramStart"/>
            <w:r w:rsidRPr="00383286">
              <w:rPr>
                <w:sz w:val="24"/>
                <w:szCs w:val="24"/>
              </w:rPr>
              <w:lastRenderedPageBreak/>
              <w:t>шт</w:t>
            </w:r>
            <w:proofErr w:type="spellEnd"/>
            <w:proofErr w:type="gramEnd"/>
          </w:p>
        </w:tc>
        <w:tc>
          <w:tcPr>
            <w:tcW w:w="821" w:type="dxa"/>
          </w:tcPr>
          <w:p w:rsidR="00383286" w:rsidRPr="00383286" w:rsidRDefault="00383286" w:rsidP="00383286">
            <w:pPr>
              <w:overflowPunct w:val="0"/>
              <w:autoSpaceDE w:val="0"/>
              <w:autoSpaceDN w:val="0"/>
              <w:adjustRightInd w:val="0"/>
              <w:spacing w:line="240" w:lineRule="auto"/>
              <w:contextualSpacing/>
              <w:jc w:val="center"/>
              <w:textAlignment w:val="baseline"/>
              <w:rPr>
                <w:sz w:val="24"/>
                <w:szCs w:val="24"/>
              </w:rPr>
            </w:pPr>
            <w:r w:rsidRPr="00383286">
              <w:rPr>
                <w:sz w:val="24"/>
                <w:szCs w:val="24"/>
              </w:rPr>
              <w:t>10</w:t>
            </w:r>
          </w:p>
        </w:tc>
      </w:tr>
    </w:tbl>
    <w:p w:rsidR="00383286" w:rsidRPr="00383286" w:rsidRDefault="00383286" w:rsidP="00383286">
      <w:pPr>
        <w:spacing w:line="240" w:lineRule="auto"/>
        <w:contextualSpacing/>
        <w:rPr>
          <w:b/>
          <w:sz w:val="24"/>
          <w:szCs w:val="24"/>
        </w:rPr>
      </w:pPr>
    </w:p>
    <w:p w:rsidR="00383286" w:rsidRPr="00383286" w:rsidRDefault="00383286" w:rsidP="00383286">
      <w:pPr>
        <w:spacing w:line="240" w:lineRule="auto"/>
        <w:contextualSpacing/>
        <w:rPr>
          <w:b/>
          <w:color w:val="A6A6A6" w:themeColor="background1" w:themeShade="A6"/>
          <w:sz w:val="24"/>
          <w:szCs w:val="24"/>
        </w:rPr>
      </w:pPr>
      <w:r w:rsidRPr="00383286">
        <w:rPr>
          <w:b/>
          <w:color w:val="A6A6A6" w:themeColor="background1" w:themeShade="A6"/>
          <w:sz w:val="24"/>
          <w:szCs w:val="24"/>
        </w:rPr>
        <w:t xml:space="preserve">*Текст, выделенный данным цветом, корректируется,  </w:t>
      </w:r>
      <w:proofErr w:type="gramStart"/>
      <w:r w:rsidRPr="00383286">
        <w:rPr>
          <w:b/>
          <w:color w:val="A6A6A6" w:themeColor="background1" w:themeShade="A6"/>
          <w:sz w:val="24"/>
          <w:szCs w:val="24"/>
        </w:rPr>
        <w:t>согласно</w:t>
      </w:r>
      <w:proofErr w:type="gramEnd"/>
      <w:r w:rsidRPr="00383286">
        <w:rPr>
          <w:b/>
          <w:color w:val="A6A6A6" w:themeColor="background1" w:themeShade="A6"/>
          <w:sz w:val="24"/>
          <w:szCs w:val="24"/>
        </w:rPr>
        <w:t xml:space="preserve">  поданной заявки победителя.</w:t>
      </w:r>
    </w:p>
    <w:p w:rsidR="00383286" w:rsidRPr="00383286" w:rsidRDefault="00383286" w:rsidP="00383286">
      <w:pPr>
        <w:spacing w:line="240" w:lineRule="auto"/>
        <w:contextualSpacing/>
        <w:rPr>
          <w:b/>
          <w:sz w:val="24"/>
          <w:szCs w:val="24"/>
        </w:rPr>
      </w:pPr>
    </w:p>
    <w:p w:rsidR="00383286" w:rsidRPr="00383286" w:rsidRDefault="00383286" w:rsidP="00383286">
      <w:pPr>
        <w:spacing w:line="240" w:lineRule="auto"/>
        <w:contextualSpacing/>
        <w:rPr>
          <w:b/>
          <w:sz w:val="24"/>
          <w:szCs w:val="24"/>
        </w:rPr>
      </w:pPr>
    </w:p>
    <w:p w:rsidR="00383286" w:rsidRPr="00383286" w:rsidRDefault="00383286" w:rsidP="00383286">
      <w:pPr>
        <w:spacing w:line="240" w:lineRule="auto"/>
        <w:contextualSpacing/>
        <w:rPr>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383286" w:rsidRPr="00383286" w:rsidTr="00383286">
        <w:trPr>
          <w:trHeight w:val="2069"/>
        </w:trPr>
        <w:tc>
          <w:tcPr>
            <w:tcW w:w="7676" w:type="dxa"/>
          </w:tcPr>
          <w:p w:rsidR="00383286" w:rsidRPr="00383286" w:rsidRDefault="00383286" w:rsidP="00383286">
            <w:pPr>
              <w:shd w:val="clear" w:color="auto" w:fill="FFFFFF"/>
              <w:spacing w:line="240" w:lineRule="auto"/>
              <w:ind w:left="426"/>
              <w:contextualSpacing/>
              <w:rPr>
                <w:b/>
                <w:bCs/>
                <w:spacing w:val="-5"/>
                <w:sz w:val="24"/>
                <w:szCs w:val="24"/>
                <w:u w:val="single"/>
              </w:rPr>
            </w:pPr>
            <w:r w:rsidRPr="00383286">
              <w:rPr>
                <w:b/>
                <w:bCs/>
                <w:spacing w:val="-5"/>
                <w:sz w:val="24"/>
                <w:szCs w:val="24"/>
                <w:u w:val="single"/>
              </w:rPr>
              <w:t>ПОКУПАТЕЛЬ:</w:t>
            </w:r>
          </w:p>
          <w:p w:rsidR="00383286" w:rsidRPr="00383286" w:rsidRDefault="00383286" w:rsidP="00383286">
            <w:pPr>
              <w:shd w:val="clear" w:color="auto" w:fill="FFFFFF"/>
              <w:spacing w:line="240" w:lineRule="auto"/>
              <w:ind w:left="426"/>
              <w:contextualSpacing/>
              <w:rPr>
                <w:spacing w:val="-1"/>
                <w:sz w:val="24"/>
                <w:szCs w:val="24"/>
              </w:rPr>
            </w:pPr>
            <w:r w:rsidRPr="00383286">
              <w:rPr>
                <w:b/>
                <w:bCs/>
                <w:spacing w:val="-5"/>
                <w:sz w:val="24"/>
                <w:szCs w:val="24"/>
              </w:rPr>
              <w:t>(Должность подписывающего лица)</w:t>
            </w:r>
          </w:p>
          <w:p w:rsidR="00383286" w:rsidRPr="00383286" w:rsidRDefault="00383286" w:rsidP="00383286">
            <w:pPr>
              <w:shd w:val="clear" w:color="auto" w:fill="FFFFFF"/>
              <w:spacing w:line="240" w:lineRule="auto"/>
              <w:ind w:left="426"/>
              <w:contextualSpacing/>
              <w:rPr>
                <w:sz w:val="24"/>
                <w:szCs w:val="24"/>
              </w:rPr>
            </w:pPr>
          </w:p>
          <w:p w:rsidR="00383286" w:rsidRPr="00383286" w:rsidRDefault="00383286" w:rsidP="00383286">
            <w:pPr>
              <w:shd w:val="clear" w:color="auto" w:fill="FFFFFF"/>
              <w:tabs>
                <w:tab w:val="left" w:leader="underscore" w:pos="2755"/>
              </w:tabs>
              <w:spacing w:line="240" w:lineRule="auto"/>
              <w:ind w:left="426"/>
              <w:contextualSpacing/>
              <w:rPr>
                <w:sz w:val="24"/>
                <w:szCs w:val="24"/>
              </w:rPr>
            </w:pPr>
            <w:r w:rsidRPr="00383286">
              <w:rPr>
                <w:sz w:val="24"/>
                <w:szCs w:val="24"/>
              </w:rPr>
              <w:t>___________________ (ФИО)</w:t>
            </w:r>
          </w:p>
          <w:p w:rsidR="00383286" w:rsidRPr="00383286" w:rsidRDefault="00383286" w:rsidP="00383286">
            <w:pPr>
              <w:spacing w:line="240" w:lineRule="auto"/>
              <w:ind w:left="426"/>
              <w:contextualSpacing/>
              <w:jc w:val="both"/>
              <w:rPr>
                <w:sz w:val="24"/>
                <w:szCs w:val="24"/>
              </w:rPr>
            </w:pPr>
            <w:r w:rsidRPr="00383286">
              <w:rPr>
                <w:sz w:val="24"/>
                <w:szCs w:val="24"/>
              </w:rPr>
              <w:t>(подпись)</w:t>
            </w:r>
          </w:p>
          <w:p w:rsidR="00383286" w:rsidRPr="00383286" w:rsidRDefault="00383286" w:rsidP="00383286">
            <w:pPr>
              <w:tabs>
                <w:tab w:val="center" w:pos="5032"/>
              </w:tabs>
              <w:spacing w:line="240" w:lineRule="auto"/>
              <w:ind w:left="426"/>
              <w:contextualSpacing/>
              <w:jc w:val="both"/>
              <w:rPr>
                <w:b/>
                <w:sz w:val="24"/>
                <w:szCs w:val="24"/>
              </w:rPr>
            </w:pPr>
            <w:r w:rsidRPr="00383286">
              <w:rPr>
                <w:bCs/>
                <w:spacing w:val="-5"/>
                <w:sz w:val="24"/>
                <w:szCs w:val="24"/>
              </w:rPr>
              <w:t>МП</w:t>
            </w:r>
          </w:p>
        </w:tc>
        <w:tc>
          <w:tcPr>
            <w:tcW w:w="7676" w:type="dxa"/>
          </w:tcPr>
          <w:p w:rsidR="00383286" w:rsidRPr="00383286" w:rsidRDefault="00383286" w:rsidP="00383286">
            <w:pPr>
              <w:shd w:val="clear" w:color="auto" w:fill="FFFFFF"/>
              <w:spacing w:line="240" w:lineRule="auto"/>
              <w:ind w:left="426"/>
              <w:contextualSpacing/>
              <w:rPr>
                <w:sz w:val="24"/>
                <w:szCs w:val="24"/>
              </w:rPr>
            </w:pPr>
            <w:r w:rsidRPr="00383286">
              <w:rPr>
                <w:b/>
                <w:bCs/>
                <w:spacing w:val="-5"/>
                <w:sz w:val="24"/>
                <w:szCs w:val="24"/>
                <w:u w:val="single"/>
              </w:rPr>
              <w:t>ПОСТАВЩИК:</w:t>
            </w:r>
          </w:p>
          <w:p w:rsidR="00383286" w:rsidRPr="00383286" w:rsidRDefault="00383286" w:rsidP="00383286">
            <w:pPr>
              <w:shd w:val="clear" w:color="auto" w:fill="FFFFFF"/>
              <w:spacing w:line="240" w:lineRule="auto"/>
              <w:ind w:left="426"/>
              <w:contextualSpacing/>
              <w:rPr>
                <w:sz w:val="24"/>
                <w:szCs w:val="24"/>
              </w:rPr>
            </w:pPr>
            <w:r w:rsidRPr="00383286">
              <w:rPr>
                <w:b/>
                <w:bCs/>
                <w:spacing w:val="-5"/>
                <w:sz w:val="24"/>
                <w:szCs w:val="24"/>
              </w:rPr>
              <w:t>(Должность подписывающего лица)</w:t>
            </w:r>
          </w:p>
          <w:p w:rsidR="00383286" w:rsidRPr="00383286" w:rsidRDefault="00383286" w:rsidP="00383286">
            <w:pPr>
              <w:shd w:val="clear" w:color="auto" w:fill="FFFFFF"/>
              <w:spacing w:line="240" w:lineRule="auto"/>
              <w:ind w:left="426"/>
              <w:contextualSpacing/>
              <w:rPr>
                <w:sz w:val="24"/>
                <w:szCs w:val="24"/>
              </w:rPr>
            </w:pPr>
          </w:p>
          <w:p w:rsidR="00383286" w:rsidRPr="00383286" w:rsidRDefault="00383286" w:rsidP="00383286">
            <w:pPr>
              <w:shd w:val="clear" w:color="auto" w:fill="FFFFFF"/>
              <w:spacing w:line="240" w:lineRule="auto"/>
              <w:ind w:left="426"/>
              <w:contextualSpacing/>
              <w:rPr>
                <w:sz w:val="24"/>
                <w:szCs w:val="24"/>
              </w:rPr>
            </w:pPr>
            <w:r w:rsidRPr="00383286">
              <w:rPr>
                <w:spacing w:val="-1"/>
                <w:sz w:val="24"/>
                <w:szCs w:val="24"/>
              </w:rPr>
              <w:t>______________________  (ФИО)</w:t>
            </w:r>
          </w:p>
          <w:p w:rsidR="00383286" w:rsidRPr="00383286" w:rsidRDefault="00383286" w:rsidP="00383286">
            <w:pPr>
              <w:spacing w:line="240" w:lineRule="auto"/>
              <w:ind w:left="426"/>
              <w:contextualSpacing/>
              <w:jc w:val="both"/>
              <w:rPr>
                <w:sz w:val="24"/>
                <w:szCs w:val="24"/>
              </w:rPr>
            </w:pPr>
            <w:r w:rsidRPr="00383286">
              <w:rPr>
                <w:sz w:val="24"/>
                <w:szCs w:val="24"/>
              </w:rPr>
              <w:t>(подпись)</w:t>
            </w:r>
          </w:p>
          <w:p w:rsidR="00383286" w:rsidRPr="00383286" w:rsidRDefault="00383286" w:rsidP="00383286">
            <w:pPr>
              <w:tabs>
                <w:tab w:val="center" w:pos="5032"/>
              </w:tabs>
              <w:spacing w:line="240" w:lineRule="auto"/>
              <w:ind w:left="426"/>
              <w:contextualSpacing/>
              <w:jc w:val="both"/>
              <w:rPr>
                <w:b/>
                <w:sz w:val="24"/>
                <w:szCs w:val="24"/>
              </w:rPr>
            </w:pPr>
            <w:r w:rsidRPr="00383286">
              <w:rPr>
                <w:sz w:val="24"/>
                <w:szCs w:val="24"/>
              </w:rPr>
              <w:t>МП (</w:t>
            </w:r>
            <w:r w:rsidRPr="00383286">
              <w:rPr>
                <w:i/>
                <w:sz w:val="24"/>
                <w:szCs w:val="24"/>
              </w:rPr>
              <w:t>при наличии</w:t>
            </w:r>
            <w:r w:rsidRPr="00383286">
              <w:rPr>
                <w:sz w:val="24"/>
                <w:szCs w:val="24"/>
              </w:rPr>
              <w:t>)</w:t>
            </w:r>
          </w:p>
        </w:tc>
      </w:tr>
    </w:tbl>
    <w:p w:rsidR="00383286" w:rsidRPr="00383286" w:rsidRDefault="00383286" w:rsidP="00383286">
      <w:pPr>
        <w:spacing w:line="240" w:lineRule="auto"/>
        <w:contextualSpacing/>
        <w:rPr>
          <w:b/>
          <w:sz w:val="24"/>
          <w:szCs w:val="24"/>
        </w:rPr>
      </w:pPr>
    </w:p>
    <w:p w:rsidR="00223950" w:rsidRPr="006A5033" w:rsidRDefault="00223950" w:rsidP="006A5033">
      <w:pPr>
        <w:rPr>
          <w:rFonts w:eastAsiaTheme="minorHAnsi"/>
          <w:sz w:val="24"/>
          <w:szCs w:val="24"/>
          <w:lang w:eastAsia="en-US"/>
        </w:rPr>
        <w:sectPr w:rsidR="00223950" w:rsidRPr="006A5033" w:rsidSect="003A6689">
          <w:headerReference w:type="even" r:id="rId22"/>
          <w:headerReference w:type="default" r:id="rId23"/>
          <w:pgSz w:w="11906" w:h="16838"/>
          <w:pgMar w:top="1134" w:right="567" w:bottom="1134" w:left="1134" w:header="709" w:footer="709" w:gutter="0"/>
          <w:cols w:space="708"/>
          <w:titlePg/>
          <w:docGrid w:linePitch="360"/>
        </w:sectPr>
      </w:pPr>
    </w:p>
    <w:p w:rsidR="00924AED" w:rsidRPr="00052FEF" w:rsidRDefault="00924AED" w:rsidP="00A021D1">
      <w:pPr>
        <w:spacing w:line="240" w:lineRule="auto"/>
        <w:ind w:firstLine="5387"/>
        <w:jc w:val="right"/>
        <w:rPr>
          <w:b/>
          <w:bCs/>
          <w:sz w:val="24"/>
          <w:szCs w:val="24"/>
        </w:rPr>
      </w:pPr>
      <w:r w:rsidRPr="00052FEF">
        <w:rPr>
          <w:b/>
          <w:bCs/>
          <w:sz w:val="24"/>
          <w:szCs w:val="24"/>
        </w:rPr>
        <w:lastRenderedPageBreak/>
        <w:t>Приложение № 4</w:t>
      </w:r>
    </w:p>
    <w:p w:rsidR="00924AED" w:rsidRPr="00052FEF" w:rsidRDefault="00491B01" w:rsidP="00A021D1">
      <w:pPr>
        <w:spacing w:line="240" w:lineRule="auto"/>
        <w:ind w:firstLine="5387"/>
        <w:jc w:val="right"/>
        <w:rPr>
          <w:bCs/>
          <w:sz w:val="24"/>
          <w:szCs w:val="24"/>
        </w:rPr>
      </w:pPr>
      <w:r>
        <w:rPr>
          <w:bCs/>
          <w:sz w:val="24"/>
          <w:szCs w:val="24"/>
        </w:rPr>
        <w:t>к д</w:t>
      </w:r>
      <w:r w:rsidR="00AC0D73" w:rsidRPr="00052FEF">
        <w:rPr>
          <w:bCs/>
          <w:sz w:val="24"/>
          <w:szCs w:val="24"/>
        </w:rPr>
        <w:t>окументации</w:t>
      </w:r>
      <w:r w:rsidR="00254F82">
        <w:rPr>
          <w:bCs/>
          <w:sz w:val="24"/>
          <w:szCs w:val="24"/>
        </w:rPr>
        <w:t xml:space="preserve"> от “__“ ________ 2018</w:t>
      </w:r>
      <w:bookmarkStart w:id="5" w:name="_GoBack"/>
      <w:bookmarkEnd w:id="5"/>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A021D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893E6A">
        <w:rPr>
          <w:rFonts w:eastAsiaTheme="minorHAnsi"/>
          <w:b/>
          <w:sz w:val="24"/>
          <w:szCs w:val="24"/>
          <w:lang w:eastAsia="en-US"/>
        </w:rPr>
        <w:t>ТЕХНИЧЕСКОЕ ЗАДАНИЕ</w:t>
      </w:r>
    </w:p>
    <w:p w:rsidR="00391A48"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Default="00AA0276" w:rsidP="00D01A2D">
      <w:pPr>
        <w:spacing w:line="240" w:lineRule="auto"/>
        <w:contextualSpacing/>
        <w:jc w:val="both"/>
        <w:rPr>
          <w:rFonts w:eastAsia="Arial"/>
          <w:sz w:val="24"/>
          <w:szCs w:val="24"/>
          <w:lang w:eastAsia="ar-SA"/>
        </w:rPr>
      </w:pPr>
      <w:r>
        <w:rPr>
          <w:rFonts w:eastAsia="Arial"/>
          <w:b/>
          <w:sz w:val="24"/>
          <w:szCs w:val="24"/>
          <w:lang w:eastAsia="ar-SA"/>
        </w:rPr>
        <w:t xml:space="preserve">Предмет договора: </w:t>
      </w:r>
      <w:r>
        <w:rPr>
          <w:rFonts w:eastAsia="Arial"/>
          <w:sz w:val="24"/>
          <w:szCs w:val="24"/>
          <w:lang w:eastAsia="ar-SA"/>
        </w:rPr>
        <w:t xml:space="preserve">Поставка </w:t>
      </w:r>
      <w:r w:rsidR="00A23872">
        <w:rPr>
          <w:rFonts w:eastAsia="Arial"/>
          <w:sz w:val="24"/>
          <w:szCs w:val="24"/>
          <w:lang w:eastAsia="ar-SA"/>
        </w:rPr>
        <w:t xml:space="preserve">офисной </w:t>
      </w:r>
      <w:r w:rsidR="00A60368">
        <w:rPr>
          <w:rFonts w:eastAsia="Arial"/>
          <w:sz w:val="24"/>
          <w:szCs w:val="24"/>
          <w:lang w:eastAsia="ar-SA"/>
        </w:rPr>
        <w:t>мебели</w:t>
      </w:r>
      <w:r>
        <w:rPr>
          <w:rFonts w:eastAsia="Arial"/>
          <w:sz w:val="24"/>
          <w:szCs w:val="24"/>
          <w:lang w:eastAsia="ar-SA"/>
        </w:rPr>
        <w:t xml:space="preserve"> для ФГБУ «АМП Каспийского моря».</w:t>
      </w:r>
    </w:p>
    <w:p w:rsidR="00AA0276" w:rsidRDefault="00AA0276" w:rsidP="00D01A2D">
      <w:pPr>
        <w:spacing w:line="240" w:lineRule="auto"/>
        <w:contextualSpacing/>
        <w:jc w:val="both"/>
        <w:rPr>
          <w:rFonts w:eastAsia="Arial"/>
          <w:sz w:val="24"/>
          <w:szCs w:val="24"/>
          <w:lang w:eastAsia="ar-SA"/>
        </w:rPr>
      </w:pPr>
    </w:p>
    <w:p w:rsidR="0036734D" w:rsidRPr="0036734D" w:rsidRDefault="00AA0276" w:rsidP="0036734D">
      <w:pPr>
        <w:spacing w:line="240" w:lineRule="auto"/>
        <w:contextualSpacing/>
        <w:jc w:val="both"/>
        <w:rPr>
          <w:rFonts w:eastAsia="Arial"/>
          <w:sz w:val="24"/>
          <w:szCs w:val="24"/>
          <w:lang w:eastAsia="ar-SA"/>
        </w:rPr>
      </w:pPr>
      <w:r w:rsidRPr="00AA0276">
        <w:rPr>
          <w:rFonts w:eastAsia="Arial"/>
          <w:b/>
          <w:sz w:val="24"/>
          <w:szCs w:val="24"/>
          <w:lang w:eastAsia="ar-SA"/>
        </w:rPr>
        <w:t xml:space="preserve">Место поставки товара: </w:t>
      </w:r>
      <w:r w:rsidR="0036734D" w:rsidRPr="0036734D">
        <w:rPr>
          <w:rFonts w:eastAsia="Arial"/>
          <w:sz w:val="24"/>
          <w:szCs w:val="24"/>
          <w:lang w:eastAsia="ar-SA"/>
        </w:rPr>
        <w:t xml:space="preserve">Поставщик осуществляет доставку Товара Покупателю и его сборку по адресу: - Россия, 414016, г. Астрахань, ул. Капитана Краснова, 31, ФГБУ «АМП Каспийского моря». </w:t>
      </w:r>
    </w:p>
    <w:p w:rsidR="00AA0276" w:rsidRPr="0036734D" w:rsidRDefault="00AA0276" w:rsidP="00D01A2D">
      <w:pPr>
        <w:spacing w:line="240" w:lineRule="auto"/>
        <w:contextualSpacing/>
        <w:jc w:val="both"/>
        <w:rPr>
          <w:rFonts w:eastAsia="Arial"/>
          <w:sz w:val="24"/>
          <w:szCs w:val="24"/>
          <w:lang w:eastAsia="ar-SA"/>
        </w:rPr>
      </w:pPr>
    </w:p>
    <w:p w:rsidR="00A021D1" w:rsidRDefault="00AA0276" w:rsidP="00D01A2D">
      <w:pPr>
        <w:spacing w:line="240" w:lineRule="auto"/>
        <w:contextualSpacing/>
        <w:jc w:val="both"/>
        <w:rPr>
          <w:spacing w:val="-6"/>
          <w:sz w:val="24"/>
          <w:szCs w:val="24"/>
        </w:rPr>
      </w:pPr>
      <w:r w:rsidRPr="00681351">
        <w:rPr>
          <w:rFonts w:eastAsia="Arial"/>
          <w:b/>
          <w:sz w:val="24"/>
          <w:szCs w:val="24"/>
          <w:lang w:eastAsia="ar-SA"/>
        </w:rPr>
        <w:t>Срок поставки:</w:t>
      </w:r>
      <w:r>
        <w:rPr>
          <w:rFonts w:eastAsia="Arial"/>
          <w:sz w:val="24"/>
          <w:szCs w:val="24"/>
          <w:lang w:eastAsia="ar-SA"/>
        </w:rPr>
        <w:t xml:space="preserve"> </w:t>
      </w:r>
      <w:r w:rsidR="001D5837">
        <w:rPr>
          <w:rFonts w:eastAsia="Arial"/>
          <w:sz w:val="24"/>
          <w:szCs w:val="24"/>
          <w:lang w:eastAsia="ar-SA"/>
        </w:rPr>
        <w:t xml:space="preserve">Срок </w:t>
      </w:r>
      <w:r w:rsidR="003A0316" w:rsidRPr="003A0316">
        <w:rPr>
          <w:rFonts w:eastAsia="Arial"/>
          <w:sz w:val="24"/>
          <w:szCs w:val="24"/>
          <w:lang w:eastAsia="ar-SA"/>
        </w:rPr>
        <w:t xml:space="preserve"> поставки и сборки Товара – </w:t>
      </w:r>
      <w:r w:rsidR="00383286">
        <w:rPr>
          <w:spacing w:val="-6"/>
          <w:sz w:val="24"/>
          <w:szCs w:val="24"/>
        </w:rPr>
        <w:t>до 28</w:t>
      </w:r>
      <w:r w:rsidR="001D5837" w:rsidRPr="00EF3CEB">
        <w:rPr>
          <w:spacing w:val="-6"/>
          <w:sz w:val="24"/>
          <w:szCs w:val="24"/>
        </w:rPr>
        <w:t xml:space="preserve">  (Двадцати </w:t>
      </w:r>
      <w:r w:rsidR="00383286">
        <w:rPr>
          <w:spacing w:val="-6"/>
          <w:sz w:val="24"/>
          <w:szCs w:val="24"/>
        </w:rPr>
        <w:t>восьми</w:t>
      </w:r>
      <w:r w:rsidR="001D5837" w:rsidRPr="00EF3CEB">
        <w:rPr>
          <w:spacing w:val="-6"/>
          <w:sz w:val="24"/>
          <w:szCs w:val="24"/>
        </w:rPr>
        <w:t xml:space="preserve">) </w:t>
      </w:r>
      <w:r w:rsidR="00383286">
        <w:rPr>
          <w:spacing w:val="-6"/>
          <w:sz w:val="24"/>
          <w:szCs w:val="24"/>
        </w:rPr>
        <w:t xml:space="preserve">календарных </w:t>
      </w:r>
      <w:r w:rsidR="001D5837" w:rsidRPr="00EF3CEB">
        <w:rPr>
          <w:spacing w:val="-6"/>
          <w:sz w:val="24"/>
          <w:szCs w:val="24"/>
        </w:rPr>
        <w:t xml:space="preserve"> дней с момента заключения настоящего Договора.</w:t>
      </w:r>
    </w:p>
    <w:p w:rsidR="001D5837" w:rsidRDefault="001D5837" w:rsidP="00D01A2D">
      <w:pPr>
        <w:spacing w:line="240" w:lineRule="auto"/>
        <w:contextualSpacing/>
        <w:jc w:val="both"/>
        <w:rPr>
          <w:rFonts w:eastAsia="Arial"/>
          <w:b/>
          <w:sz w:val="24"/>
          <w:szCs w:val="24"/>
          <w:lang w:eastAsia="ar-SA"/>
        </w:rPr>
      </w:pPr>
    </w:p>
    <w:p w:rsidR="003D26D7" w:rsidRDefault="003D26D7" w:rsidP="003D26D7">
      <w:pPr>
        <w:spacing w:line="240" w:lineRule="auto"/>
        <w:contextualSpacing/>
        <w:jc w:val="both"/>
        <w:rPr>
          <w:rFonts w:eastAsia="Arial"/>
          <w:b/>
          <w:sz w:val="24"/>
          <w:szCs w:val="24"/>
          <w:lang w:eastAsia="ar-SA"/>
        </w:rPr>
      </w:pPr>
      <w:r>
        <w:rPr>
          <w:rFonts w:eastAsia="Arial"/>
          <w:b/>
          <w:sz w:val="24"/>
          <w:szCs w:val="24"/>
          <w:lang w:eastAsia="ar-SA"/>
        </w:rPr>
        <w:t>Требования к качеству, количеству товара:</w:t>
      </w:r>
    </w:p>
    <w:p w:rsidR="00DD3155" w:rsidRPr="006A5033" w:rsidRDefault="00DD3155" w:rsidP="00DD3155">
      <w:pPr>
        <w:widowControl/>
        <w:autoSpaceDE w:val="0"/>
        <w:autoSpaceDN w:val="0"/>
        <w:adjustRightInd w:val="0"/>
        <w:spacing w:line="240" w:lineRule="auto"/>
        <w:jc w:val="center"/>
        <w:rPr>
          <w:b/>
          <w:sz w:val="24"/>
          <w:szCs w:val="24"/>
        </w:rPr>
      </w:pPr>
    </w:p>
    <w:tbl>
      <w:tblPr>
        <w:tblStyle w:val="a6"/>
        <w:tblW w:w="10391" w:type="dxa"/>
        <w:tblLook w:val="04A0" w:firstRow="1" w:lastRow="0" w:firstColumn="1" w:lastColumn="0" w:noHBand="0" w:noVBand="1"/>
      </w:tblPr>
      <w:tblGrid>
        <w:gridCol w:w="675"/>
        <w:gridCol w:w="2481"/>
        <w:gridCol w:w="5741"/>
        <w:gridCol w:w="673"/>
        <w:gridCol w:w="821"/>
      </w:tblGrid>
      <w:tr w:rsidR="00383286" w:rsidRPr="00383286" w:rsidTr="00383286">
        <w:trPr>
          <w:tblHeader/>
        </w:trPr>
        <w:tc>
          <w:tcPr>
            <w:tcW w:w="675" w:type="dxa"/>
            <w:shd w:val="clear" w:color="auto" w:fill="BFBFBF" w:themeFill="background1" w:themeFillShade="BF"/>
            <w:vAlign w:val="center"/>
          </w:tcPr>
          <w:p w:rsidR="00383286" w:rsidRPr="00383286" w:rsidRDefault="00383286" w:rsidP="00383286">
            <w:pPr>
              <w:overflowPunct w:val="0"/>
              <w:autoSpaceDE w:val="0"/>
              <w:autoSpaceDN w:val="0"/>
              <w:adjustRightInd w:val="0"/>
              <w:spacing w:line="240" w:lineRule="auto"/>
              <w:contextualSpacing/>
              <w:textAlignment w:val="baseline"/>
              <w:rPr>
                <w:sz w:val="24"/>
                <w:szCs w:val="24"/>
              </w:rPr>
            </w:pPr>
            <w:r w:rsidRPr="00383286">
              <w:rPr>
                <w:sz w:val="24"/>
                <w:szCs w:val="24"/>
              </w:rPr>
              <w:t xml:space="preserve">№ </w:t>
            </w:r>
            <w:proofErr w:type="gramStart"/>
            <w:r w:rsidRPr="00383286">
              <w:rPr>
                <w:sz w:val="24"/>
                <w:szCs w:val="24"/>
              </w:rPr>
              <w:t>п</w:t>
            </w:r>
            <w:proofErr w:type="gramEnd"/>
            <w:r w:rsidRPr="00383286">
              <w:rPr>
                <w:sz w:val="24"/>
                <w:szCs w:val="24"/>
              </w:rPr>
              <w:t>/п</w:t>
            </w:r>
          </w:p>
        </w:tc>
        <w:tc>
          <w:tcPr>
            <w:tcW w:w="2481" w:type="dxa"/>
            <w:shd w:val="clear" w:color="auto" w:fill="BFBFBF" w:themeFill="background1" w:themeFillShade="BF"/>
            <w:vAlign w:val="center"/>
          </w:tcPr>
          <w:p w:rsidR="00383286" w:rsidRPr="00383286" w:rsidRDefault="00383286" w:rsidP="00383286">
            <w:pPr>
              <w:overflowPunct w:val="0"/>
              <w:autoSpaceDE w:val="0"/>
              <w:autoSpaceDN w:val="0"/>
              <w:adjustRightInd w:val="0"/>
              <w:spacing w:line="240" w:lineRule="auto"/>
              <w:contextualSpacing/>
              <w:jc w:val="center"/>
              <w:textAlignment w:val="baseline"/>
              <w:rPr>
                <w:sz w:val="24"/>
                <w:szCs w:val="24"/>
              </w:rPr>
            </w:pPr>
            <w:r w:rsidRPr="00383286">
              <w:rPr>
                <w:sz w:val="24"/>
                <w:szCs w:val="24"/>
              </w:rPr>
              <w:t>Наименование</w:t>
            </w:r>
          </w:p>
        </w:tc>
        <w:tc>
          <w:tcPr>
            <w:tcW w:w="5741" w:type="dxa"/>
            <w:shd w:val="clear" w:color="auto" w:fill="BFBFBF" w:themeFill="background1" w:themeFillShade="BF"/>
            <w:vAlign w:val="center"/>
          </w:tcPr>
          <w:p w:rsidR="00383286" w:rsidRPr="00383286" w:rsidRDefault="00383286" w:rsidP="00383286">
            <w:pPr>
              <w:overflowPunct w:val="0"/>
              <w:autoSpaceDE w:val="0"/>
              <w:autoSpaceDN w:val="0"/>
              <w:adjustRightInd w:val="0"/>
              <w:spacing w:line="240" w:lineRule="auto"/>
              <w:contextualSpacing/>
              <w:jc w:val="center"/>
              <w:textAlignment w:val="baseline"/>
              <w:rPr>
                <w:sz w:val="24"/>
                <w:szCs w:val="24"/>
              </w:rPr>
            </w:pPr>
            <w:r w:rsidRPr="00383286">
              <w:rPr>
                <w:sz w:val="24"/>
                <w:szCs w:val="24"/>
              </w:rPr>
              <w:t>Характеристика</w:t>
            </w:r>
          </w:p>
        </w:tc>
        <w:tc>
          <w:tcPr>
            <w:tcW w:w="673" w:type="dxa"/>
            <w:shd w:val="clear" w:color="auto" w:fill="BFBFBF" w:themeFill="background1" w:themeFillShade="BF"/>
            <w:vAlign w:val="center"/>
          </w:tcPr>
          <w:p w:rsidR="00383286" w:rsidRPr="00383286" w:rsidRDefault="00383286" w:rsidP="00383286">
            <w:pPr>
              <w:overflowPunct w:val="0"/>
              <w:autoSpaceDE w:val="0"/>
              <w:autoSpaceDN w:val="0"/>
              <w:adjustRightInd w:val="0"/>
              <w:spacing w:line="240" w:lineRule="auto"/>
              <w:contextualSpacing/>
              <w:jc w:val="center"/>
              <w:textAlignment w:val="baseline"/>
              <w:rPr>
                <w:sz w:val="24"/>
                <w:szCs w:val="24"/>
              </w:rPr>
            </w:pPr>
            <w:r w:rsidRPr="00383286">
              <w:rPr>
                <w:sz w:val="24"/>
                <w:szCs w:val="24"/>
              </w:rPr>
              <w:t>Ед. изм.</w:t>
            </w:r>
          </w:p>
        </w:tc>
        <w:tc>
          <w:tcPr>
            <w:tcW w:w="821" w:type="dxa"/>
            <w:shd w:val="clear" w:color="auto" w:fill="BFBFBF" w:themeFill="background1" w:themeFillShade="BF"/>
            <w:vAlign w:val="center"/>
          </w:tcPr>
          <w:p w:rsidR="00383286" w:rsidRPr="00383286" w:rsidRDefault="00383286" w:rsidP="00383286">
            <w:pPr>
              <w:overflowPunct w:val="0"/>
              <w:autoSpaceDE w:val="0"/>
              <w:autoSpaceDN w:val="0"/>
              <w:adjustRightInd w:val="0"/>
              <w:spacing w:line="240" w:lineRule="auto"/>
              <w:contextualSpacing/>
              <w:jc w:val="center"/>
              <w:textAlignment w:val="baseline"/>
              <w:rPr>
                <w:sz w:val="24"/>
                <w:szCs w:val="24"/>
              </w:rPr>
            </w:pPr>
            <w:r w:rsidRPr="00383286">
              <w:rPr>
                <w:sz w:val="24"/>
                <w:szCs w:val="24"/>
              </w:rPr>
              <w:t>Кол-во</w:t>
            </w:r>
          </w:p>
        </w:tc>
      </w:tr>
      <w:tr w:rsidR="00383286" w:rsidRPr="00383286" w:rsidTr="00383286">
        <w:tc>
          <w:tcPr>
            <w:tcW w:w="675" w:type="dxa"/>
          </w:tcPr>
          <w:p w:rsidR="00383286" w:rsidRPr="00383286" w:rsidRDefault="00383286" w:rsidP="0097096E">
            <w:pPr>
              <w:pStyle w:val="afb"/>
              <w:numPr>
                <w:ilvl w:val="0"/>
                <w:numId w:val="6"/>
              </w:numPr>
              <w:overflowPunct w:val="0"/>
              <w:autoSpaceDE w:val="0"/>
              <w:autoSpaceDN w:val="0"/>
              <w:adjustRightInd w:val="0"/>
              <w:spacing w:line="240" w:lineRule="auto"/>
              <w:jc w:val="center"/>
              <w:textAlignment w:val="baseline"/>
              <w:rPr>
                <w:sz w:val="24"/>
                <w:szCs w:val="24"/>
              </w:rPr>
            </w:pPr>
          </w:p>
        </w:tc>
        <w:tc>
          <w:tcPr>
            <w:tcW w:w="2481" w:type="dxa"/>
          </w:tcPr>
          <w:p w:rsidR="00383286" w:rsidRPr="00383286" w:rsidRDefault="00383286" w:rsidP="00383286">
            <w:pPr>
              <w:snapToGrid w:val="0"/>
              <w:spacing w:line="240" w:lineRule="auto"/>
              <w:contextualSpacing/>
              <w:jc w:val="center"/>
              <w:rPr>
                <w:b/>
                <w:sz w:val="24"/>
                <w:szCs w:val="24"/>
              </w:rPr>
            </w:pPr>
            <w:r w:rsidRPr="00383286">
              <w:rPr>
                <w:b/>
                <w:sz w:val="24"/>
                <w:szCs w:val="24"/>
              </w:rPr>
              <w:t>Стол письменный прямой</w:t>
            </w:r>
          </w:p>
        </w:tc>
        <w:tc>
          <w:tcPr>
            <w:tcW w:w="5741" w:type="dxa"/>
          </w:tcPr>
          <w:p w:rsidR="00383286" w:rsidRPr="00383286" w:rsidRDefault="00383286" w:rsidP="00383286">
            <w:pPr>
              <w:shd w:val="clear" w:color="auto" w:fill="FFFFFF"/>
              <w:spacing w:line="240" w:lineRule="auto"/>
              <w:contextualSpacing/>
              <w:jc w:val="both"/>
              <w:rPr>
                <w:bCs/>
                <w:kern w:val="36"/>
                <w:sz w:val="24"/>
                <w:szCs w:val="24"/>
              </w:rPr>
            </w:pPr>
            <w:r w:rsidRPr="00383286">
              <w:rPr>
                <w:bCs/>
                <w:kern w:val="36"/>
                <w:sz w:val="24"/>
                <w:szCs w:val="24"/>
              </w:rPr>
              <w:t>Размеры: ширина 1200 мм, глубина 600 мм, высота 752 мм.</w:t>
            </w:r>
          </w:p>
          <w:p w:rsidR="00383286" w:rsidRPr="00383286" w:rsidRDefault="00383286" w:rsidP="00383286">
            <w:pPr>
              <w:overflowPunct w:val="0"/>
              <w:autoSpaceDE w:val="0"/>
              <w:autoSpaceDN w:val="0"/>
              <w:adjustRightInd w:val="0"/>
              <w:spacing w:line="240" w:lineRule="auto"/>
              <w:contextualSpacing/>
              <w:jc w:val="both"/>
              <w:textAlignment w:val="baseline"/>
              <w:rPr>
                <w:noProof/>
                <w:sz w:val="24"/>
                <w:szCs w:val="24"/>
              </w:rPr>
            </w:pPr>
            <w:r w:rsidRPr="00383286">
              <w:rPr>
                <w:noProof/>
                <w:sz w:val="24"/>
                <w:szCs w:val="24"/>
              </w:rPr>
              <w:t>Стол письменный состоит из двух боковых опор, передней царги узкой и столешницы прямоугольной формы. Каркас стола из ламинированной древесно-стружечной плиты (ЛДСП) толщиной не менее 18 мм, столешница толщиной не менее 22 мм. Все торцевые поверхности ЛДСП должны быть защищены противоударной пленкой ПВХ толщиной не менее 2 мм (столешница) и не менее 0,5 мм (все остальные детали) в цвет.</w:t>
            </w:r>
          </w:p>
          <w:p w:rsidR="00383286" w:rsidRPr="00383286" w:rsidRDefault="00383286" w:rsidP="00383286">
            <w:pPr>
              <w:overflowPunct w:val="0"/>
              <w:autoSpaceDE w:val="0"/>
              <w:autoSpaceDN w:val="0"/>
              <w:adjustRightInd w:val="0"/>
              <w:spacing w:line="240" w:lineRule="auto"/>
              <w:contextualSpacing/>
              <w:jc w:val="both"/>
              <w:textAlignment w:val="baseline"/>
              <w:rPr>
                <w:noProof/>
                <w:sz w:val="24"/>
                <w:szCs w:val="24"/>
              </w:rPr>
            </w:pPr>
            <w:r w:rsidRPr="00383286">
              <w:rPr>
                <w:noProof/>
                <w:sz w:val="24"/>
                <w:szCs w:val="24"/>
              </w:rPr>
              <w:t>Стол имеет регулируемые по высоте пластиковые опоры.</w:t>
            </w:r>
          </w:p>
          <w:p w:rsidR="00383286" w:rsidRPr="00383286" w:rsidRDefault="00383286" w:rsidP="00383286">
            <w:pPr>
              <w:overflowPunct w:val="0"/>
              <w:autoSpaceDE w:val="0"/>
              <w:autoSpaceDN w:val="0"/>
              <w:adjustRightInd w:val="0"/>
              <w:spacing w:line="240" w:lineRule="auto"/>
              <w:contextualSpacing/>
              <w:jc w:val="both"/>
              <w:textAlignment w:val="baseline"/>
              <w:rPr>
                <w:noProof/>
                <w:sz w:val="24"/>
                <w:szCs w:val="24"/>
              </w:rPr>
            </w:pPr>
            <w:r w:rsidRPr="00383286">
              <w:rPr>
                <w:noProof/>
                <w:sz w:val="24"/>
                <w:szCs w:val="24"/>
              </w:rPr>
              <w:t>Цвет: слива валлис.</w:t>
            </w:r>
          </w:p>
        </w:tc>
        <w:tc>
          <w:tcPr>
            <w:tcW w:w="673" w:type="dxa"/>
          </w:tcPr>
          <w:p w:rsidR="00383286" w:rsidRPr="00383286" w:rsidRDefault="00383286" w:rsidP="00383286">
            <w:pPr>
              <w:snapToGrid w:val="0"/>
              <w:spacing w:line="240" w:lineRule="auto"/>
              <w:contextualSpacing/>
              <w:jc w:val="center"/>
              <w:rPr>
                <w:sz w:val="24"/>
                <w:szCs w:val="24"/>
              </w:rPr>
            </w:pPr>
            <w:proofErr w:type="spellStart"/>
            <w:proofErr w:type="gramStart"/>
            <w:r w:rsidRPr="00383286">
              <w:rPr>
                <w:sz w:val="24"/>
                <w:szCs w:val="24"/>
              </w:rPr>
              <w:t>шт</w:t>
            </w:r>
            <w:proofErr w:type="spellEnd"/>
            <w:proofErr w:type="gramEnd"/>
          </w:p>
        </w:tc>
        <w:tc>
          <w:tcPr>
            <w:tcW w:w="821" w:type="dxa"/>
          </w:tcPr>
          <w:p w:rsidR="00383286" w:rsidRPr="00383286" w:rsidRDefault="00383286" w:rsidP="00383286">
            <w:pPr>
              <w:overflowPunct w:val="0"/>
              <w:autoSpaceDE w:val="0"/>
              <w:autoSpaceDN w:val="0"/>
              <w:adjustRightInd w:val="0"/>
              <w:spacing w:line="240" w:lineRule="auto"/>
              <w:contextualSpacing/>
              <w:jc w:val="center"/>
              <w:textAlignment w:val="baseline"/>
              <w:rPr>
                <w:sz w:val="24"/>
                <w:szCs w:val="24"/>
              </w:rPr>
            </w:pPr>
            <w:r w:rsidRPr="00383286">
              <w:rPr>
                <w:sz w:val="24"/>
                <w:szCs w:val="24"/>
              </w:rPr>
              <w:t>1</w:t>
            </w:r>
          </w:p>
        </w:tc>
      </w:tr>
      <w:tr w:rsidR="00383286" w:rsidRPr="00383286" w:rsidTr="00383286">
        <w:tc>
          <w:tcPr>
            <w:tcW w:w="675" w:type="dxa"/>
          </w:tcPr>
          <w:p w:rsidR="00383286" w:rsidRPr="00383286" w:rsidRDefault="00383286" w:rsidP="0097096E">
            <w:pPr>
              <w:pStyle w:val="afb"/>
              <w:numPr>
                <w:ilvl w:val="0"/>
                <w:numId w:val="6"/>
              </w:numPr>
              <w:overflowPunct w:val="0"/>
              <w:autoSpaceDE w:val="0"/>
              <w:autoSpaceDN w:val="0"/>
              <w:adjustRightInd w:val="0"/>
              <w:spacing w:line="240" w:lineRule="auto"/>
              <w:ind w:left="426"/>
              <w:jc w:val="center"/>
              <w:textAlignment w:val="baseline"/>
              <w:rPr>
                <w:sz w:val="24"/>
                <w:szCs w:val="24"/>
              </w:rPr>
            </w:pPr>
          </w:p>
        </w:tc>
        <w:tc>
          <w:tcPr>
            <w:tcW w:w="2481" w:type="dxa"/>
          </w:tcPr>
          <w:p w:rsidR="00383286" w:rsidRPr="00383286" w:rsidRDefault="00383286" w:rsidP="00383286">
            <w:pPr>
              <w:snapToGrid w:val="0"/>
              <w:spacing w:line="240" w:lineRule="auto"/>
              <w:contextualSpacing/>
              <w:jc w:val="center"/>
              <w:rPr>
                <w:b/>
                <w:sz w:val="24"/>
                <w:szCs w:val="24"/>
              </w:rPr>
            </w:pPr>
            <w:r w:rsidRPr="00383286">
              <w:rPr>
                <w:b/>
                <w:sz w:val="24"/>
                <w:szCs w:val="24"/>
              </w:rPr>
              <w:t xml:space="preserve">Стеллаж </w:t>
            </w:r>
          </w:p>
        </w:tc>
        <w:tc>
          <w:tcPr>
            <w:tcW w:w="5741" w:type="dxa"/>
          </w:tcPr>
          <w:p w:rsidR="00383286" w:rsidRPr="00383286" w:rsidRDefault="00383286" w:rsidP="00383286">
            <w:pPr>
              <w:overflowPunct w:val="0"/>
              <w:autoSpaceDE w:val="0"/>
              <w:autoSpaceDN w:val="0"/>
              <w:adjustRightInd w:val="0"/>
              <w:spacing w:line="240" w:lineRule="auto"/>
              <w:contextualSpacing/>
              <w:jc w:val="both"/>
              <w:textAlignment w:val="baseline"/>
              <w:rPr>
                <w:noProof/>
                <w:sz w:val="24"/>
                <w:szCs w:val="24"/>
              </w:rPr>
            </w:pPr>
            <w:r w:rsidRPr="00383286">
              <w:rPr>
                <w:noProof/>
                <w:sz w:val="24"/>
                <w:szCs w:val="24"/>
              </w:rPr>
              <w:t>Размеры: ширина 806 мм, глубина 436 мм, высота 2222 мм.</w:t>
            </w:r>
          </w:p>
          <w:p w:rsidR="00383286" w:rsidRPr="00383286" w:rsidRDefault="00383286" w:rsidP="00383286">
            <w:pPr>
              <w:overflowPunct w:val="0"/>
              <w:autoSpaceDE w:val="0"/>
              <w:autoSpaceDN w:val="0"/>
              <w:adjustRightInd w:val="0"/>
              <w:spacing w:line="240" w:lineRule="auto"/>
              <w:contextualSpacing/>
              <w:jc w:val="both"/>
              <w:textAlignment w:val="baseline"/>
              <w:rPr>
                <w:noProof/>
                <w:sz w:val="24"/>
                <w:szCs w:val="24"/>
              </w:rPr>
            </w:pPr>
            <w:r w:rsidRPr="00383286">
              <w:rPr>
                <w:noProof/>
                <w:sz w:val="24"/>
                <w:szCs w:val="24"/>
              </w:rPr>
              <w:t>Стеллаж имеет 2 отделения, в каждом отделении по 5 полок (6 ниш), поставляется с комплектом глухих дверей (2 шт.). Двери оборудованы замками мебельными. Топы стеллажа изготовлены из высококачественной экологически чистой ламинированной древесно-стружечной плиты толщиной не менее 22 мм, каркас стеллажа, полки и двери – толщиной не менее 18 мм. Все торцевые поверхности защищены противоударной пленкой ПВХ толщиной не менее 2 мм (топы) и не менее 0,5 мм (все остальные детали). Лицевая фурнитура: металлические ручки в исполнении «матовый хром». Стеллаж имеет регулируемые по высоте пластиковые опоры.</w:t>
            </w:r>
          </w:p>
          <w:p w:rsidR="00383286" w:rsidRPr="00383286" w:rsidRDefault="00383286" w:rsidP="00383286">
            <w:pPr>
              <w:overflowPunct w:val="0"/>
              <w:autoSpaceDE w:val="0"/>
              <w:autoSpaceDN w:val="0"/>
              <w:adjustRightInd w:val="0"/>
              <w:spacing w:line="240" w:lineRule="auto"/>
              <w:contextualSpacing/>
              <w:jc w:val="both"/>
              <w:textAlignment w:val="baseline"/>
              <w:rPr>
                <w:noProof/>
                <w:sz w:val="24"/>
                <w:szCs w:val="24"/>
              </w:rPr>
            </w:pPr>
            <w:r w:rsidRPr="00383286">
              <w:rPr>
                <w:noProof/>
                <w:sz w:val="24"/>
                <w:szCs w:val="24"/>
              </w:rPr>
              <w:t>Цвет: слива валлис.</w:t>
            </w:r>
          </w:p>
        </w:tc>
        <w:tc>
          <w:tcPr>
            <w:tcW w:w="673" w:type="dxa"/>
          </w:tcPr>
          <w:p w:rsidR="00383286" w:rsidRPr="00383286" w:rsidRDefault="00383286" w:rsidP="00383286">
            <w:pPr>
              <w:snapToGrid w:val="0"/>
              <w:spacing w:line="240" w:lineRule="auto"/>
              <w:contextualSpacing/>
              <w:jc w:val="center"/>
              <w:rPr>
                <w:sz w:val="24"/>
                <w:szCs w:val="24"/>
              </w:rPr>
            </w:pPr>
            <w:proofErr w:type="spellStart"/>
            <w:proofErr w:type="gramStart"/>
            <w:r w:rsidRPr="00383286">
              <w:rPr>
                <w:sz w:val="24"/>
                <w:szCs w:val="24"/>
              </w:rPr>
              <w:t>шт</w:t>
            </w:r>
            <w:proofErr w:type="spellEnd"/>
            <w:proofErr w:type="gramEnd"/>
          </w:p>
        </w:tc>
        <w:tc>
          <w:tcPr>
            <w:tcW w:w="821" w:type="dxa"/>
          </w:tcPr>
          <w:p w:rsidR="00383286" w:rsidRPr="00383286" w:rsidRDefault="00383286" w:rsidP="00383286">
            <w:pPr>
              <w:overflowPunct w:val="0"/>
              <w:autoSpaceDE w:val="0"/>
              <w:autoSpaceDN w:val="0"/>
              <w:adjustRightInd w:val="0"/>
              <w:spacing w:line="240" w:lineRule="auto"/>
              <w:contextualSpacing/>
              <w:jc w:val="center"/>
              <w:textAlignment w:val="baseline"/>
              <w:rPr>
                <w:sz w:val="24"/>
                <w:szCs w:val="24"/>
              </w:rPr>
            </w:pPr>
            <w:r w:rsidRPr="00383286">
              <w:rPr>
                <w:sz w:val="24"/>
                <w:szCs w:val="24"/>
              </w:rPr>
              <w:t>1</w:t>
            </w:r>
          </w:p>
        </w:tc>
      </w:tr>
      <w:tr w:rsidR="00383286" w:rsidRPr="00383286" w:rsidTr="00383286">
        <w:tc>
          <w:tcPr>
            <w:tcW w:w="675" w:type="dxa"/>
          </w:tcPr>
          <w:p w:rsidR="00383286" w:rsidRPr="00383286" w:rsidRDefault="00383286" w:rsidP="0097096E">
            <w:pPr>
              <w:pStyle w:val="afb"/>
              <w:numPr>
                <w:ilvl w:val="0"/>
                <w:numId w:val="6"/>
              </w:numPr>
              <w:overflowPunct w:val="0"/>
              <w:autoSpaceDE w:val="0"/>
              <w:autoSpaceDN w:val="0"/>
              <w:adjustRightInd w:val="0"/>
              <w:spacing w:line="240" w:lineRule="auto"/>
              <w:ind w:left="426"/>
              <w:jc w:val="center"/>
              <w:textAlignment w:val="baseline"/>
              <w:rPr>
                <w:sz w:val="24"/>
                <w:szCs w:val="24"/>
              </w:rPr>
            </w:pPr>
          </w:p>
        </w:tc>
        <w:tc>
          <w:tcPr>
            <w:tcW w:w="2481" w:type="dxa"/>
          </w:tcPr>
          <w:p w:rsidR="00383286" w:rsidRPr="00383286" w:rsidRDefault="00383286" w:rsidP="00383286">
            <w:pPr>
              <w:snapToGrid w:val="0"/>
              <w:spacing w:line="240" w:lineRule="auto"/>
              <w:contextualSpacing/>
              <w:jc w:val="center"/>
              <w:rPr>
                <w:b/>
                <w:sz w:val="24"/>
                <w:szCs w:val="24"/>
              </w:rPr>
            </w:pPr>
            <w:r w:rsidRPr="00383286">
              <w:rPr>
                <w:b/>
                <w:sz w:val="24"/>
                <w:szCs w:val="24"/>
              </w:rPr>
              <w:t xml:space="preserve">Гардероб </w:t>
            </w:r>
          </w:p>
        </w:tc>
        <w:tc>
          <w:tcPr>
            <w:tcW w:w="5741" w:type="dxa"/>
          </w:tcPr>
          <w:p w:rsidR="00383286" w:rsidRPr="00383286" w:rsidRDefault="00383286" w:rsidP="00383286">
            <w:pPr>
              <w:shd w:val="clear" w:color="auto" w:fill="FFFFFF"/>
              <w:spacing w:line="240" w:lineRule="auto"/>
              <w:contextualSpacing/>
              <w:jc w:val="both"/>
              <w:rPr>
                <w:bCs/>
                <w:kern w:val="36"/>
                <w:sz w:val="24"/>
                <w:szCs w:val="24"/>
              </w:rPr>
            </w:pPr>
            <w:r w:rsidRPr="00383286">
              <w:rPr>
                <w:bCs/>
                <w:kern w:val="36"/>
                <w:sz w:val="24"/>
                <w:szCs w:val="24"/>
              </w:rPr>
              <w:t>Размеры: ширина 806 мм, глубина  608 мм, высота 2222 мм.</w:t>
            </w:r>
          </w:p>
          <w:p w:rsidR="00383286" w:rsidRPr="00383286" w:rsidRDefault="00383286" w:rsidP="00383286">
            <w:pPr>
              <w:overflowPunct w:val="0"/>
              <w:autoSpaceDE w:val="0"/>
              <w:autoSpaceDN w:val="0"/>
              <w:adjustRightInd w:val="0"/>
              <w:spacing w:line="240" w:lineRule="auto"/>
              <w:contextualSpacing/>
              <w:jc w:val="both"/>
              <w:textAlignment w:val="baseline"/>
              <w:rPr>
                <w:noProof/>
                <w:sz w:val="24"/>
                <w:szCs w:val="24"/>
              </w:rPr>
            </w:pPr>
            <w:r w:rsidRPr="00383286">
              <w:rPr>
                <w:noProof/>
                <w:sz w:val="24"/>
                <w:szCs w:val="24"/>
              </w:rPr>
              <w:lastRenderedPageBreak/>
              <w:t>Гардероб имеет полку сверху и два узких отделения со штангами снизу, поставляется с комплектом дверей глухих. Двери оснащены замками мебельными.</w:t>
            </w:r>
          </w:p>
          <w:p w:rsidR="00383286" w:rsidRPr="00383286" w:rsidRDefault="00383286" w:rsidP="00383286">
            <w:pPr>
              <w:overflowPunct w:val="0"/>
              <w:autoSpaceDE w:val="0"/>
              <w:autoSpaceDN w:val="0"/>
              <w:adjustRightInd w:val="0"/>
              <w:spacing w:line="240" w:lineRule="auto"/>
              <w:contextualSpacing/>
              <w:jc w:val="both"/>
              <w:textAlignment w:val="baseline"/>
              <w:rPr>
                <w:noProof/>
                <w:sz w:val="24"/>
                <w:szCs w:val="24"/>
              </w:rPr>
            </w:pPr>
            <w:r w:rsidRPr="00383286">
              <w:rPr>
                <w:noProof/>
                <w:sz w:val="24"/>
                <w:szCs w:val="24"/>
              </w:rPr>
              <w:t>Каркас гардероба, полка, перегородка и двери изготовлены из ламинированной древесно-стружечной плиты толщиной не менее 18 мм, топы толщиной не менее 22 мм. Все торцевые поверхности защищены противоударной пленкой ПВХ толщиной не менее 2 мм (топы) и не менее 0,5 мм (все остальные детали).</w:t>
            </w:r>
          </w:p>
          <w:p w:rsidR="00383286" w:rsidRPr="00383286" w:rsidRDefault="00383286" w:rsidP="00383286">
            <w:pPr>
              <w:overflowPunct w:val="0"/>
              <w:autoSpaceDE w:val="0"/>
              <w:autoSpaceDN w:val="0"/>
              <w:adjustRightInd w:val="0"/>
              <w:spacing w:line="240" w:lineRule="auto"/>
              <w:contextualSpacing/>
              <w:jc w:val="both"/>
              <w:textAlignment w:val="baseline"/>
              <w:rPr>
                <w:noProof/>
                <w:sz w:val="24"/>
                <w:szCs w:val="24"/>
              </w:rPr>
            </w:pPr>
            <w:r w:rsidRPr="00383286">
              <w:rPr>
                <w:noProof/>
                <w:sz w:val="24"/>
                <w:szCs w:val="24"/>
              </w:rPr>
              <w:t>Металлические ручки в исполнении «матовый хром».</w:t>
            </w:r>
          </w:p>
          <w:p w:rsidR="00383286" w:rsidRPr="00383286" w:rsidRDefault="00383286" w:rsidP="00383286">
            <w:pPr>
              <w:overflowPunct w:val="0"/>
              <w:autoSpaceDE w:val="0"/>
              <w:autoSpaceDN w:val="0"/>
              <w:adjustRightInd w:val="0"/>
              <w:spacing w:line="240" w:lineRule="auto"/>
              <w:contextualSpacing/>
              <w:jc w:val="both"/>
              <w:textAlignment w:val="baseline"/>
              <w:rPr>
                <w:noProof/>
                <w:sz w:val="24"/>
                <w:szCs w:val="24"/>
              </w:rPr>
            </w:pPr>
            <w:r w:rsidRPr="00383286">
              <w:rPr>
                <w:noProof/>
                <w:sz w:val="24"/>
                <w:szCs w:val="24"/>
              </w:rPr>
              <w:t>Гардероб имеет регулируемые по высоте пластиковые опоры.</w:t>
            </w:r>
          </w:p>
          <w:p w:rsidR="00383286" w:rsidRPr="00383286" w:rsidRDefault="00383286" w:rsidP="00383286">
            <w:pPr>
              <w:overflowPunct w:val="0"/>
              <w:autoSpaceDE w:val="0"/>
              <w:autoSpaceDN w:val="0"/>
              <w:adjustRightInd w:val="0"/>
              <w:spacing w:line="240" w:lineRule="auto"/>
              <w:contextualSpacing/>
              <w:jc w:val="both"/>
              <w:textAlignment w:val="baseline"/>
              <w:rPr>
                <w:bCs/>
                <w:kern w:val="36"/>
                <w:sz w:val="24"/>
                <w:szCs w:val="24"/>
              </w:rPr>
            </w:pPr>
            <w:r w:rsidRPr="00383286">
              <w:rPr>
                <w:noProof/>
                <w:sz w:val="24"/>
                <w:szCs w:val="24"/>
              </w:rPr>
              <w:t>Цвет: слива валлис.</w:t>
            </w:r>
          </w:p>
        </w:tc>
        <w:tc>
          <w:tcPr>
            <w:tcW w:w="673" w:type="dxa"/>
          </w:tcPr>
          <w:p w:rsidR="00383286" w:rsidRPr="00383286" w:rsidRDefault="00383286" w:rsidP="00383286">
            <w:pPr>
              <w:snapToGrid w:val="0"/>
              <w:spacing w:line="240" w:lineRule="auto"/>
              <w:contextualSpacing/>
              <w:jc w:val="center"/>
              <w:rPr>
                <w:sz w:val="24"/>
                <w:szCs w:val="24"/>
              </w:rPr>
            </w:pPr>
            <w:proofErr w:type="spellStart"/>
            <w:proofErr w:type="gramStart"/>
            <w:r w:rsidRPr="00383286">
              <w:rPr>
                <w:sz w:val="24"/>
                <w:szCs w:val="24"/>
              </w:rPr>
              <w:lastRenderedPageBreak/>
              <w:t>шт</w:t>
            </w:r>
            <w:proofErr w:type="spellEnd"/>
            <w:proofErr w:type="gramEnd"/>
          </w:p>
        </w:tc>
        <w:tc>
          <w:tcPr>
            <w:tcW w:w="821" w:type="dxa"/>
          </w:tcPr>
          <w:p w:rsidR="00383286" w:rsidRPr="00383286" w:rsidRDefault="00383286" w:rsidP="00383286">
            <w:pPr>
              <w:overflowPunct w:val="0"/>
              <w:autoSpaceDE w:val="0"/>
              <w:autoSpaceDN w:val="0"/>
              <w:adjustRightInd w:val="0"/>
              <w:spacing w:line="240" w:lineRule="auto"/>
              <w:contextualSpacing/>
              <w:jc w:val="center"/>
              <w:textAlignment w:val="baseline"/>
              <w:rPr>
                <w:sz w:val="24"/>
                <w:szCs w:val="24"/>
              </w:rPr>
            </w:pPr>
            <w:r w:rsidRPr="00383286">
              <w:rPr>
                <w:sz w:val="24"/>
                <w:szCs w:val="24"/>
              </w:rPr>
              <w:t>10</w:t>
            </w:r>
          </w:p>
        </w:tc>
      </w:tr>
    </w:tbl>
    <w:p w:rsidR="00DD3155" w:rsidRPr="006A5033" w:rsidRDefault="00DD3155" w:rsidP="00DD3155">
      <w:pPr>
        <w:widowControl/>
        <w:snapToGrid w:val="0"/>
        <w:spacing w:line="240" w:lineRule="auto"/>
        <w:ind w:firstLine="708"/>
        <w:jc w:val="both"/>
        <w:rPr>
          <w:bCs/>
          <w:color w:val="000000"/>
          <w:sz w:val="24"/>
          <w:szCs w:val="24"/>
        </w:rPr>
      </w:pPr>
    </w:p>
    <w:p w:rsidR="00EF3CEB" w:rsidRPr="00EF3CEB" w:rsidRDefault="00EF3CEB" w:rsidP="00EF3CEB">
      <w:pPr>
        <w:snapToGrid w:val="0"/>
        <w:spacing w:line="240" w:lineRule="auto"/>
        <w:ind w:firstLine="708"/>
        <w:contextualSpacing/>
        <w:rPr>
          <w:b/>
          <w:bCs/>
          <w:sz w:val="24"/>
          <w:szCs w:val="24"/>
          <w:u w:val="single"/>
        </w:rPr>
      </w:pPr>
      <w:r w:rsidRPr="00EF3CEB">
        <w:rPr>
          <w:rFonts w:eastAsiaTheme="majorEastAsia"/>
          <w:b/>
          <w:bCs/>
          <w:color w:val="000000" w:themeColor="text1"/>
          <w:sz w:val="24"/>
          <w:szCs w:val="24"/>
          <w:u w:val="single"/>
        </w:rPr>
        <w:t>Требования к поставляемому Товару, в т. ч. требования к его качеству:</w:t>
      </w:r>
    </w:p>
    <w:p w:rsidR="00EF3CEB" w:rsidRPr="00EF3CEB" w:rsidRDefault="00EF3CEB" w:rsidP="00EF3CEB">
      <w:pPr>
        <w:spacing w:line="240" w:lineRule="auto"/>
        <w:ind w:firstLine="709"/>
        <w:contextualSpacing/>
        <w:rPr>
          <w:sz w:val="24"/>
          <w:szCs w:val="24"/>
          <w:lang w:eastAsia="ar-SA"/>
        </w:rPr>
      </w:pPr>
      <w:r w:rsidRPr="00EF3CEB">
        <w:rPr>
          <w:sz w:val="24"/>
          <w:szCs w:val="24"/>
          <w:lang w:eastAsia="ar-SA"/>
        </w:rPr>
        <w:t>Качество товара должно соответствовать действующим государственным нормам, стандартам и иной нормативно-технической документации на данный вид товара.</w:t>
      </w:r>
    </w:p>
    <w:p w:rsidR="00EF3CEB" w:rsidRPr="00EF3CEB" w:rsidRDefault="00EF3CEB" w:rsidP="00EF3CEB">
      <w:pPr>
        <w:tabs>
          <w:tab w:val="left" w:pos="1046"/>
          <w:tab w:val="left" w:pos="4997"/>
          <w:tab w:val="left" w:pos="5812"/>
          <w:tab w:val="left" w:pos="7262"/>
          <w:tab w:val="left" w:pos="7534"/>
          <w:tab w:val="left" w:pos="8985"/>
          <w:tab w:val="left" w:pos="9257"/>
        </w:tabs>
        <w:spacing w:line="240" w:lineRule="auto"/>
        <w:ind w:firstLine="709"/>
        <w:contextualSpacing/>
        <w:rPr>
          <w:sz w:val="24"/>
          <w:szCs w:val="24"/>
        </w:rPr>
      </w:pPr>
      <w:r w:rsidRPr="00EF3CEB">
        <w:rPr>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EF3CEB" w:rsidRPr="00EF3CEB" w:rsidRDefault="00EF3CEB" w:rsidP="00EF3CEB">
      <w:pPr>
        <w:spacing w:line="240" w:lineRule="auto"/>
        <w:ind w:firstLine="709"/>
        <w:contextualSpacing/>
        <w:rPr>
          <w:sz w:val="24"/>
          <w:szCs w:val="24"/>
        </w:rPr>
      </w:pPr>
      <w:r w:rsidRPr="00EF3CEB">
        <w:rPr>
          <w:sz w:val="24"/>
          <w:szCs w:val="24"/>
        </w:rPr>
        <w:t>Поставляемый товар должен быть новым, т.е. не бывшим в  эксплуатации, не восстановленным, серийным и свободно поставляться в РФ, иметь торговую марку.</w:t>
      </w:r>
    </w:p>
    <w:p w:rsidR="00EF3CEB" w:rsidRPr="00EF3CEB" w:rsidRDefault="00EF3CEB" w:rsidP="00EF3CEB">
      <w:pPr>
        <w:spacing w:line="240" w:lineRule="auto"/>
        <w:ind w:firstLine="709"/>
        <w:contextualSpacing/>
        <w:rPr>
          <w:sz w:val="24"/>
          <w:szCs w:val="24"/>
        </w:rPr>
      </w:pPr>
      <w:r w:rsidRPr="00EF3CEB">
        <w:rPr>
          <w:sz w:val="24"/>
          <w:szCs w:val="24"/>
        </w:rPr>
        <w:t>Поставляемый товар должен иметь ярлыки, подтверждающие дату изготовления и основные характеристики товара.</w:t>
      </w:r>
    </w:p>
    <w:p w:rsidR="00EF3CEB" w:rsidRPr="00EF3CEB" w:rsidRDefault="00EF3CEB" w:rsidP="00EF3CEB">
      <w:pPr>
        <w:spacing w:line="240" w:lineRule="auto"/>
        <w:ind w:firstLine="709"/>
        <w:contextualSpacing/>
        <w:rPr>
          <w:bCs/>
          <w:sz w:val="24"/>
          <w:szCs w:val="24"/>
        </w:rPr>
      </w:pPr>
      <w:r w:rsidRPr="00EF3CEB">
        <w:rPr>
          <w:sz w:val="24"/>
          <w:szCs w:val="24"/>
        </w:rPr>
        <w:t>Доставка и с</w:t>
      </w:r>
      <w:r w:rsidRPr="00EF3CEB">
        <w:rPr>
          <w:bCs/>
          <w:sz w:val="24"/>
          <w:szCs w:val="24"/>
        </w:rPr>
        <w:t xml:space="preserve">борка </w:t>
      </w:r>
      <w:r w:rsidRPr="00EF3CEB">
        <w:rPr>
          <w:sz w:val="24"/>
          <w:szCs w:val="24"/>
        </w:rPr>
        <w:t>товара</w:t>
      </w:r>
      <w:r w:rsidRPr="00EF3CEB">
        <w:rPr>
          <w:bCs/>
          <w:sz w:val="24"/>
          <w:szCs w:val="24"/>
        </w:rPr>
        <w:t xml:space="preserve"> осуществляется силами и средствами Поставщика. </w:t>
      </w:r>
    </w:p>
    <w:p w:rsidR="00EF3CEB" w:rsidRPr="00EF3CEB" w:rsidRDefault="00EF3CEB" w:rsidP="00EF3CEB">
      <w:pPr>
        <w:spacing w:line="240" w:lineRule="auto"/>
        <w:ind w:firstLine="709"/>
        <w:contextualSpacing/>
        <w:rPr>
          <w:bCs/>
          <w:sz w:val="24"/>
          <w:szCs w:val="24"/>
        </w:rPr>
      </w:pPr>
      <w:r w:rsidRPr="00EF3CEB">
        <w:rPr>
          <w:bCs/>
          <w:sz w:val="24"/>
          <w:szCs w:val="24"/>
        </w:rPr>
        <w:t>Специальный инструмент и расходные материалы, требующиеся для сборки и установки мебели, предоставляются Исполнителем самостоятельно.</w:t>
      </w:r>
    </w:p>
    <w:p w:rsidR="00EF3CEB" w:rsidRPr="00EF3CEB" w:rsidRDefault="00EF3CEB" w:rsidP="00EF3CEB">
      <w:pPr>
        <w:pStyle w:val="afb"/>
        <w:keepNext/>
        <w:keepLines/>
        <w:spacing w:line="240" w:lineRule="auto"/>
        <w:ind w:left="0" w:firstLine="709"/>
        <w:jc w:val="both"/>
        <w:outlineLvl w:val="0"/>
        <w:rPr>
          <w:bCs/>
          <w:sz w:val="24"/>
          <w:szCs w:val="24"/>
        </w:rPr>
      </w:pPr>
      <w:r w:rsidRPr="00EF3CEB">
        <w:rPr>
          <w:rFonts w:eastAsiaTheme="majorEastAsia"/>
          <w:bCs/>
          <w:color w:val="000000" w:themeColor="text1"/>
          <w:sz w:val="24"/>
          <w:szCs w:val="24"/>
        </w:rPr>
        <w:t xml:space="preserve">Упаковочная тара утилизируется </w:t>
      </w:r>
      <w:r w:rsidRPr="00EF3CEB">
        <w:rPr>
          <w:bCs/>
          <w:sz w:val="24"/>
          <w:szCs w:val="24"/>
        </w:rPr>
        <w:t>силами Поставщика.</w:t>
      </w:r>
    </w:p>
    <w:p w:rsidR="00EF3CEB" w:rsidRPr="00EF3CEB" w:rsidRDefault="00EF3CEB" w:rsidP="00EF3CEB">
      <w:pPr>
        <w:pStyle w:val="afb"/>
        <w:keepNext/>
        <w:keepLines/>
        <w:spacing w:line="240" w:lineRule="auto"/>
        <w:ind w:left="0" w:firstLine="709"/>
        <w:jc w:val="both"/>
        <w:outlineLvl w:val="0"/>
        <w:rPr>
          <w:rFonts w:eastAsiaTheme="majorEastAsia"/>
          <w:bCs/>
          <w:color w:val="000000" w:themeColor="text1"/>
          <w:sz w:val="24"/>
          <w:szCs w:val="24"/>
        </w:rPr>
      </w:pPr>
    </w:p>
    <w:p w:rsidR="00EF3CEB" w:rsidRPr="00EF3CEB" w:rsidRDefault="00EF3CEB" w:rsidP="00EF3CEB">
      <w:pPr>
        <w:pStyle w:val="afb"/>
        <w:keepNext/>
        <w:keepLines/>
        <w:spacing w:line="240" w:lineRule="auto"/>
        <w:ind w:left="0" w:firstLine="709"/>
        <w:jc w:val="both"/>
        <w:outlineLvl w:val="0"/>
        <w:rPr>
          <w:rFonts w:eastAsiaTheme="majorEastAsia"/>
          <w:b/>
          <w:bCs/>
          <w:color w:val="000000" w:themeColor="text1"/>
          <w:sz w:val="24"/>
          <w:szCs w:val="24"/>
          <w:u w:val="single"/>
        </w:rPr>
      </w:pPr>
      <w:r w:rsidRPr="00EF3CEB">
        <w:rPr>
          <w:rFonts w:eastAsiaTheme="majorEastAsia"/>
          <w:b/>
          <w:bCs/>
          <w:color w:val="000000" w:themeColor="text1"/>
          <w:sz w:val="24"/>
          <w:szCs w:val="24"/>
          <w:u w:val="single"/>
        </w:rPr>
        <w:t>Требования к гарантийным обязательствам, предъявляемым к поставляемому товару:</w:t>
      </w:r>
    </w:p>
    <w:p w:rsidR="00EF3CEB" w:rsidRPr="00EF3CEB" w:rsidRDefault="00EF3CEB" w:rsidP="00EF3CEB">
      <w:pPr>
        <w:tabs>
          <w:tab w:val="left" w:pos="1046"/>
          <w:tab w:val="left" w:pos="4997"/>
          <w:tab w:val="left" w:pos="5812"/>
          <w:tab w:val="left" w:pos="7262"/>
          <w:tab w:val="left" w:pos="7534"/>
          <w:tab w:val="left" w:pos="8985"/>
          <w:tab w:val="left" w:pos="9257"/>
        </w:tabs>
        <w:spacing w:line="240" w:lineRule="auto"/>
        <w:ind w:firstLine="709"/>
        <w:contextualSpacing/>
        <w:rPr>
          <w:sz w:val="24"/>
          <w:szCs w:val="24"/>
        </w:rPr>
      </w:pPr>
      <w:r w:rsidRPr="00EF3CEB">
        <w:rPr>
          <w:sz w:val="24"/>
          <w:szCs w:val="24"/>
        </w:rPr>
        <w:t>Наличие гарантии качества удостоверяется выдачей поставщиком сертификатов соответствия на поставленный товар.</w:t>
      </w:r>
    </w:p>
    <w:p w:rsidR="00EF3CEB" w:rsidRPr="00EF3CEB" w:rsidRDefault="00EF3CEB" w:rsidP="00EF3CEB">
      <w:pPr>
        <w:spacing w:line="240" w:lineRule="auto"/>
        <w:ind w:firstLine="708"/>
        <w:contextualSpacing/>
        <w:rPr>
          <w:sz w:val="24"/>
          <w:szCs w:val="24"/>
        </w:rPr>
      </w:pPr>
      <w:r w:rsidRPr="00EF3CEB">
        <w:rPr>
          <w:sz w:val="24"/>
          <w:szCs w:val="24"/>
        </w:rPr>
        <w:t>Гарантия качества товара предоставляется на весь объем не менее 12 месяцев со дня поставки и включает в себя замену некачественного товара по вине Поставщика.  Возврат некачественного товара осуществляется за счёт поставщика.</w:t>
      </w:r>
    </w:p>
    <w:p w:rsidR="00EF3CEB" w:rsidRPr="00EF3CEB" w:rsidRDefault="00EF3CEB" w:rsidP="00EF3CEB">
      <w:pPr>
        <w:spacing w:line="240" w:lineRule="auto"/>
        <w:contextualSpacing/>
        <w:rPr>
          <w:sz w:val="24"/>
          <w:szCs w:val="24"/>
        </w:rPr>
      </w:pPr>
    </w:p>
    <w:p w:rsidR="00EF3CEB" w:rsidRDefault="00EF3CEB" w:rsidP="00EF3CEB">
      <w:pPr>
        <w:rPr>
          <w:sz w:val="26"/>
          <w:szCs w:val="26"/>
        </w:rPr>
      </w:pPr>
    </w:p>
    <w:p w:rsidR="00405E5D" w:rsidRDefault="00405E5D" w:rsidP="00405E5D">
      <w:pPr>
        <w:spacing w:line="240" w:lineRule="auto"/>
        <w:contextualSpacing/>
        <w:jc w:val="center"/>
        <w:rPr>
          <w:rFonts w:eastAsia="Arial"/>
          <w:b/>
          <w:sz w:val="24"/>
          <w:szCs w:val="24"/>
          <w:lang w:eastAsia="ar-SA"/>
        </w:rPr>
      </w:pPr>
    </w:p>
    <w:p w:rsidR="00EF3CEB" w:rsidRPr="00CA0A7E" w:rsidRDefault="00383286" w:rsidP="00EF3CEB">
      <w:pPr>
        <w:spacing w:line="240" w:lineRule="auto"/>
        <w:contextualSpacing/>
        <w:rPr>
          <w:rFonts w:eastAsia="Arial"/>
          <w:b/>
          <w:sz w:val="24"/>
          <w:szCs w:val="24"/>
          <w:lang w:eastAsia="ar-SA"/>
        </w:rPr>
      </w:pPr>
      <w:r>
        <w:rPr>
          <w:rFonts w:eastAsia="Arial"/>
          <w:b/>
          <w:sz w:val="24"/>
          <w:szCs w:val="24"/>
          <w:lang w:eastAsia="ar-SA"/>
        </w:rPr>
        <w:t>Н</w:t>
      </w:r>
      <w:r w:rsidR="007414BF">
        <w:rPr>
          <w:rFonts w:eastAsia="Arial"/>
          <w:b/>
          <w:sz w:val="24"/>
          <w:szCs w:val="24"/>
          <w:lang w:eastAsia="ar-SA"/>
        </w:rPr>
        <w:t xml:space="preserve">ачальник </w:t>
      </w:r>
      <w:r w:rsidR="00EF3CEB">
        <w:rPr>
          <w:rFonts w:eastAsia="Arial"/>
          <w:b/>
          <w:sz w:val="24"/>
          <w:szCs w:val="24"/>
          <w:lang w:eastAsia="ar-SA"/>
        </w:rPr>
        <w:t xml:space="preserve">административно-хозяйственного </w:t>
      </w:r>
      <w:r w:rsidR="007414BF">
        <w:rPr>
          <w:rFonts w:eastAsia="Arial"/>
          <w:b/>
          <w:sz w:val="24"/>
          <w:szCs w:val="24"/>
          <w:lang w:eastAsia="ar-SA"/>
        </w:rPr>
        <w:t>от</w:t>
      </w:r>
      <w:r w:rsidR="00F96358">
        <w:rPr>
          <w:rFonts w:eastAsia="Arial"/>
          <w:b/>
          <w:sz w:val="24"/>
          <w:szCs w:val="24"/>
          <w:lang w:eastAsia="ar-SA"/>
        </w:rPr>
        <w:t>дела</w:t>
      </w:r>
      <w:r w:rsidR="00EF3CEB">
        <w:rPr>
          <w:rFonts w:eastAsia="Arial"/>
          <w:b/>
          <w:sz w:val="24"/>
          <w:szCs w:val="24"/>
          <w:lang w:eastAsia="ar-SA"/>
        </w:rPr>
        <w:t xml:space="preserve">                   </w:t>
      </w:r>
      <w:r w:rsidR="00FE610E">
        <w:rPr>
          <w:rFonts w:eastAsia="Arial"/>
          <w:b/>
          <w:sz w:val="24"/>
          <w:szCs w:val="24"/>
          <w:lang w:eastAsia="ar-SA"/>
        </w:rPr>
        <w:t xml:space="preserve">            </w:t>
      </w:r>
      <w:r>
        <w:rPr>
          <w:rFonts w:eastAsia="Arial"/>
          <w:b/>
          <w:sz w:val="24"/>
          <w:szCs w:val="24"/>
          <w:lang w:eastAsia="ar-SA"/>
        </w:rPr>
        <w:t>С.П.</w:t>
      </w:r>
      <w:r w:rsidR="003F54FA">
        <w:rPr>
          <w:rFonts w:eastAsia="Arial"/>
          <w:b/>
          <w:sz w:val="24"/>
          <w:szCs w:val="24"/>
          <w:lang w:eastAsia="ar-SA"/>
        </w:rPr>
        <w:t xml:space="preserve"> </w:t>
      </w:r>
      <w:r w:rsidR="00A23872">
        <w:rPr>
          <w:rFonts w:eastAsia="Arial"/>
          <w:b/>
          <w:sz w:val="24"/>
          <w:szCs w:val="24"/>
          <w:lang w:eastAsia="ar-SA"/>
        </w:rPr>
        <w:t xml:space="preserve"> </w:t>
      </w:r>
      <w:proofErr w:type="spellStart"/>
      <w:r>
        <w:rPr>
          <w:rFonts w:eastAsia="Arial"/>
          <w:b/>
          <w:sz w:val="24"/>
          <w:szCs w:val="24"/>
          <w:lang w:eastAsia="ar-SA"/>
        </w:rPr>
        <w:t>Кадодов</w:t>
      </w:r>
      <w:proofErr w:type="spellEnd"/>
      <w:r w:rsidR="00FE610E">
        <w:rPr>
          <w:rFonts w:eastAsia="Arial"/>
          <w:b/>
          <w:sz w:val="24"/>
          <w:szCs w:val="24"/>
          <w:lang w:eastAsia="ar-SA"/>
        </w:rPr>
        <w:t xml:space="preserve"> </w:t>
      </w:r>
    </w:p>
    <w:sectPr w:rsidR="00EF3CEB" w:rsidRPr="00CA0A7E" w:rsidSect="00411EF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85" w:rsidRDefault="00235785" w:rsidP="00A61F85">
      <w:pPr>
        <w:spacing w:line="240" w:lineRule="auto"/>
      </w:pPr>
      <w:r>
        <w:separator/>
      </w:r>
    </w:p>
  </w:endnote>
  <w:endnote w:type="continuationSeparator" w:id="0">
    <w:p w:rsidR="00235785" w:rsidRDefault="00235785"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85" w:rsidRDefault="00235785" w:rsidP="00A61F85">
      <w:pPr>
        <w:spacing w:line="240" w:lineRule="auto"/>
      </w:pPr>
      <w:r>
        <w:separator/>
      </w:r>
    </w:p>
  </w:footnote>
  <w:footnote w:type="continuationSeparator" w:id="0">
    <w:p w:rsidR="00235785" w:rsidRDefault="00235785"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A8" w:rsidRDefault="00F772A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772A8" w:rsidRDefault="00F772A8">
    <w:pPr>
      <w:pStyle w:val="a4"/>
    </w:pPr>
  </w:p>
  <w:p w:rsidR="00F772A8" w:rsidRDefault="00F772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A8" w:rsidRDefault="00F772A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4F82">
      <w:rPr>
        <w:rStyle w:val="a5"/>
        <w:noProof/>
      </w:rPr>
      <w:t>27</w:t>
    </w:r>
    <w:r>
      <w:rPr>
        <w:rStyle w:val="a5"/>
      </w:rPr>
      <w:fldChar w:fldCharType="end"/>
    </w:r>
  </w:p>
  <w:p w:rsidR="00F772A8" w:rsidRDefault="00F772A8">
    <w:pPr>
      <w:pStyle w:val="a4"/>
    </w:pPr>
  </w:p>
  <w:p w:rsidR="00F772A8" w:rsidRDefault="00F772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A7236E4"/>
    <w:multiLevelType w:val="hybridMultilevel"/>
    <w:tmpl w:val="34D2B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0FE16C0"/>
    <w:multiLevelType w:val="hybridMultilevel"/>
    <w:tmpl w:val="34D2B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0"/>
  </w:num>
  <w:num w:numId="2">
    <w:abstractNumId w:val="4"/>
  </w:num>
  <w:num w:numId="3">
    <w:abstractNumId w:val="5"/>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07E73"/>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63C"/>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4EB3"/>
    <w:rsid w:val="000555FB"/>
    <w:rsid w:val="00055BC3"/>
    <w:rsid w:val="00055F93"/>
    <w:rsid w:val="00056379"/>
    <w:rsid w:val="0005639F"/>
    <w:rsid w:val="00056CC8"/>
    <w:rsid w:val="00057F4D"/>
    <w:rsid w:val="00060316"/>
    <w:rsid w:val="00060686"/>
    <w:rsid w:val="000610D9"/>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BB3"/>
    <w:rsid w:val="00066F90"/>
    <w:rsid w:val="000677C6"/>
    <w:rsid w:val="000705B5"/>
    <w:rsid w:val="000709CC"/>
    <w:rsid w:val="00071628"/>
    <w:rsid w:val="00071782"/>
    <w:rsid w:val="000724D6"/>
    <w:rsid w:val="00072771"/>
    <w:rsid w:val="000732D3"/>
    <w:rsid w:val="00073641"/>
    <w:rsid w:val="0007374A"/>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2FEC"/>
    <w:rsid w:val="000C32A1"/>
    <w:rsid w:val="000C4C91"/>
    <w:rsid w:val="000C5099"/>
    <w:rsid w:val="000C5461"/>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8D1"/>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72BB"/>
    <w:rsid w:val="000F025C"/>
    <w:rsid w:val="000F08F4"/>
    <w:rsid w:val="000F0AF3"/>
    <w:rsid w:val="000F10AA"/>
    <w:rsid w:val="000F18E0"/>
    <w:rsid w:val="000F1BDA"/>
    <w:rsid w:val="000F29AF"/>
    <w:rsid w:val="000F2F3A"/>
    <w:rsid w:val="000F303D"/>
    <w:rsid w:val="000F3291"/>
    <w:rsid w:val="000F3E51"/>
    <w:rsid w:val="000F3FD1"/>
    <w:rsid w:val="000F470E"/>
    <w:rsid w:val="000F4954"/>
    <w:rsid w:val="000F4A87"/>
    <w:rsid w:val="000F5245"/>
    <w:rsid w:val="000F5363"/>
    <w:rsid w:val="000F65C0"/>
    <w:rsid w:val="000F6765"/>
    <w:rsid w:val="000F6958"/>
    <w:rsid w:val="000F7A6A"/>
    <w:rsid w:val="000F7BF4"/>
    <w:rsid w:val="000F7CAF"/>
    <w:rsid w:val="00100809"/>
    <w:rsid w:val="00100D2E"/>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3DB2"/>
    <w:rsid w:val="001548C1"/>
    <w:rsid w:val="001549A0"/>
    <w:rsid w:val="00154BE1"/>
    <w:rsid w:val="00154EBB"/>
    <w:rsid w:val="001552F8"/>
    <w:rsid w:val="0015567E"/>
    <w:rsid w:val="001559F8"/>
    <w:rsid w:val="00155D28"/>
    <w:rsid w:val="00155F6F"/>
    <w:rsid w:val="00155FB3"/>
    <w:rsid w:val="0015664D"/>
    <w:rsid w:val="00156BCD"/>
    <w:rsid w:val="00156D80"/>
    <w:rsid w:val="00156FF5"/>
    <w:rsid w:val="00157225"/>
    <w:rsid w:val="0015786B"/>
    <w:rsid w:val="001578D3"/>
    <w:rsid w:val="00161FDB"/>
    <w:rsid w:val="001629D1"/>
    <w:rsid w:val="00162B69"/>
    <w:rsid w:val="00162C8F"/>
    <w:rsid w:val="00162CDF"/>
    <w:rsid w:val="00162DA5"/>
    <w:rsid w:val="0016331B"/>
    <w:rsid w:val="001639D6"/>
    <w:rsid w:val="00163E86"/>
    <w:rsid w:val="00163EB8"/>
    <w:rsid w:val="00163F0E"/>
    <w:rsid w:val="00164342"/>
    <w:rsid w:val="00164B23"/>
    <w:rsid w:val="00164C0D"/>
    <w:rsid w:val="001657AF"/>
    <w:rsid w:val="00166624"/>
    <w:rsid w:val="00166834"/>
    <w:rsid w:val="00166878"/>
    <w:rsid w:val="00166C6B"/>
    <w:rsid w:val="00166D3E"/>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223A"/>
    <w:rsid w:val="001A239F"/>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3A1"/>
    <w:rsid w:val="001B5539"/>
    <w:rsid w:val="001B5CD7"/>
    <w:rsid w:val="001B5DE0"/>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C64"/>
    <w:rsid w:val="001C6F39"/>
    <w:rsid w:val="001C6FBD"/>
    <w:rsid w:val="001C7749"/>
    <w:rsid w:val="001C7D25"/>
    <w:rsid w:val="001C7EEF"/>
    <w:rsid w:val="001D0255"/>
    <w:rsid w:val="001D0318"/>
    <w:rsid w:val="001D0C5C"/>
    <w:rsid w:val="001D0C8E"/>
    <w:rsid w:val="001D136D"/>
    <w:rsid w:val="001D1B57"/>
    <w:rsid w:val="001D1C60"/>
    <w:rsid w:val="001D1C8A"/>
    <w:rsid w:val="001D2A65"/>
    <w:rsid w:val="001D2DCB"/>
    <w:rsid w:val="001D35AD"/>
    <w:rsid w:val="001D3C6D"/>
    <w:rsid w:val="001D3CAC"/>
    <w:rsid w:val="001D3FD9"/>
    <w:rsid w:val="001D4747"/>
    <w:rsid w:val="001D4889"/>
    <w:rsid w:val="001D4B3A"/>
    <w:rsid w:val="001D514F"/>
    <w:rsid w:val="001D526E"/>
    <w:rsid w:val="001D5837"/>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68C"/>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096"/>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936"/>
    <w:rsid w:val="00221A4B"/>
    <w:rsid w:val="00221F05"/>
    <w:rsid w:val="00222BD3"/>
    <w:rsid w:val="00223447"/>
    <w:rsid w:val="002235D2"/>
    <w:rsid w:val="00223950"/>
    <w:rsid w:val="00224058"/>
    <w:rsid w:val="002240D5"/>
    <w:rsid w:val="0022443E"/>
    <w:rsid w:val="00224763"/>
    <w:rsid w:val="00224A7D"/>
    <w:rsid w:val="002259D1"/>
    <w:rsid w:val="002270D7"/>
    <w:rsid w:val="0022795E"/>
    <w:rsid w:val="00227F80"/>
    <w:rsid w:val="0023012E"/>
    <w:rsid w:val="00230D20"/>
    <w:rsid w:val="00231F57"/>
    <w:rsid w:val="00232E0A"/>
    <w:rsid w:val="00233CEC"/>
    <w:rsid w:val="00233E5A"/>
    <w:rsid w:val="002342FE"/>
    <w:rsid w:val="002349F4"/>
    <w:rsid w:val="00234FCC"/>
    <w:rsid w:val="002350D0"/>
    <w:rsid w:val="00235458"/>
    <w:rsid w:val="00235785"/>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4F82"/>
    <w:rsid w:val="002565A2"/>
    <w:rsid w:val="0025703A"/>
    <w:rsid w:val="0025704E"/>
    <w:rsid w:val="002570B9"/>
    <w:rsid w:val="002571CC"/>
    <w:rsid w:val="00257E0E"/>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C6E"/>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8CC"/>
    <w:rsid w:val="002E1A68"/>
    <w:rsid w:val="002E466A"/>
    <w:rsid w:val="002E479C"/>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1B7D"/>
    <w:rsid w:val="00316310"/>
    <w:rsid w:val="00317914"/>
    <w:rsid w:val="00317B62"/>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34D"/>
    <w:rsid w:val="00367449"/>
    <w:rsid w:val="003675B1"/>
    <w:rsid w:val="00370B69"/>
    <w:rsid w:val="00371614"/>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286"/>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316"/>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210"/>
    <w:rsid w:val="003A759D"/>
    <w:rsid w:val="003A7860"/>
    <w:rsid w:val="003B06AE"/>
    <w:rsid w:val="003B1ABE"/>
    <w:rsid w:val="003B1F21"/>
    <w:rsid w:val="003B1FA3"/>
    <w:rsid w:val="003B22E3"/>
    <w:rsid w:val="003B2F9A"/>
    <w:rsid w:val="003B34F3"/>
    <w:rsid w:val="003B4055"/>
    <w:rsid w:val="003B4EED"/>
    <w:rsid w:val="003B5A42"/>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4FA"/>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107D0"/>
    <w:rsid w:val="004107D3"/>
    <w:rsid w:val="0041170F"/>
    <w:rsid w:val="004117F8"/>
    <w:rsid w:val="004118F5"/>
    <w:rsid w:val="00411AD0"/>
    <w:rsid w:val="00411EFC"/>
    <w:rsid w:val="004120AD"/>
    <w:rsid w:val="004120B8"/>
    <w:rsid w:val="004122B3"/>
    <w:rsid w:val="00412E09"/>
    <w:rsid w:val="004131C7"/>
    <w:rsid w:val="00413320"/>
    <w:rsid w:val="004138A6"/>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13B"/>
    <w:rsid w:val="0042564D"/>
    <w:rsid w:val="004260AC"/>
    <w:rsid w:val="00426389"/>
    <w:rsid w:val="0042657F"/>
    <w:rsid w:val="004269C9"/>
    <w:rsid w:val="00426D12"/>
    <w:rsid w:val="00427606"/>
    <w:rsid w:val="00427CFA"/>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262"/>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26A7"/>
    <w:rsid w:val="004C3455"/>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2850"/>
    <w:rsid w:val="004F3E78"/>
    <w:rsid w:val="004F4044"/>
    <w:rsid w:val="004F4534"/>
    <w:rsid w:val="004F4B08"/>
    <w:rsid w:val="004F4BC2"/>
    <w:rsid w:val="004F4EF0"/>
    <w:rsid w:val="004F529F"/>
    <w:rsid w:val="004F52C0"/>
    <w:rsid w:val="004F57F7"/>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07BAB"/>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30F9"/>
    <w:rsid w:val="00583858"/>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62D7"/>
    <w:rsid w:val="005A69B1"/>
    <w:rsid w:val="005A6C0C"/>
    <w:rsid w:val="005A7038"/>
    <w:rsid w:val="005A7934"/>
    <w:rsid w:val="005A79B3"/>
    <w:rsid w:val="005A7FCF"/>
    <w:rsid w:val="005B02C8"/>
    <w:rsid w:val="005B0735"/>
    <w:rsid w:val="005B08F8"/>
    <w:rsid w:val="005B0D1A"/>
    <w:rsid w:val="005B109F"/>
    <w:rsid w:val="005B135B"/>
    <w:rsid w:val="005B17CE"/>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907"/>
    <w:rsid w:val="005D098F"/>
    <w:rsid w:val="005D0E34"/>
    <w:rsid w:val="005D1011"/>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1BE"/>
    <w:rsid w:val="005E2560"/>
    <w:rsid w:val="005E2817"/>
    <w:rsid w:val="005E2D2C"/>
    <w:rsid w:val="005E3EE1"/>
    <w:rsid w:val="005E5326"/>
    <w:rsid w:val="005E5622"/>
    <w:rsid w:val="005E5A71"/>
    <w:rsid w:val="005E65B8"/>
    <w:rsid w:val="005E6D58"/>
    <w:rsid w:val="005E6D8F"/>
    <w:rsid w:val="005E6FFB"/>
    <w:rsid w:val="005E7812"/>
    <w:rsid w:val="005E7B4B"/>
    <w:rsid w:val="005E7D03"/>
    <w:rsid w:val="005E7DA7"/>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1B26"/>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E31"/>
    <w:rsid w:val="00672062"/>
    <w:rsid w:val="006725D7"/>
    <w:rsid w:val="006727A1"/>
    <w:rsid w:val="00672E7F"/>
    <w:rsid w:val="00672F46"/>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52"/>
    <w:rsid w:val="00682AB2"/>
    <w:rsid w:val="00683911"/>
    <w:rsid w:val="00683E89"/>
    <w:rsid w:val="00683F3C"/>
    <w:rsid w:val="0068432C"/>
    <w:rsid w:val="006846FD"/>
    <w:rsid w:val="006852F7"/>
    <w:rsid w:val="006854CB"/>
    <w:rsid w:val="006857AB"/>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033"/>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28"/>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04F"/>
    <w:rsid w:val="006F460D"/>
    <w:rsid w:val="006F4835"/>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95E"/>
    <w:rsid w:val="00733F84"/>
    <w:rsid w:val="007343E1"/>
    <w:rsid w:val="007345F0"/>
    <w:rsid w:val="00734BD5"/>
    <w:rsid w:val="00734D94"/>
    <w:rsid w:val="007350D1"/>
    <w:rsid w:val="007355E5"/>
    <w:rsid w:val="00735ABD"/>
    <w:rsid w:val="00735FC9"/>
    <w:rsid w:val="00736623"/>
    <w:rsid w:val="007377D1"/>
    <w:rsid w:val="0073785B"/>
    <w:rsid w:val="00737C70"/>
    <w:rsid w:val="00737CDE"/>
    <w:rsid w:val="00737DB5"/>
    <w:rsid w:val="0074087F"/>
    <w:rsid w:val="00740AAA"/>
    <w:rsid w:val="007414BF"/>
    <w:rsid w:val="00741631"/>
    <w:rsid w:val="00741A05"/>
    <w:rsid w:val="0074230E"/>
    <w:rsid w:val="0074364A"/>
    <w:rsid w:val="007442D2"/>
    <w:rsid w:val="00744608"/>
    <w:rsid w:val="007449CD"/>
    <w:rsid w:val="00744BCB"/>
    <w:rsid w:val="00744C27"/>
    <w:rsid w:val="007451D0"/>
    <w:rsid w:val="00745513"/>
    <w:rsid w:val="007456C0"/>
    <w:rsid w:val="007456D6"/>
    <w:rsid w:val="00745BA3"/>
    <w:rsid w:val="0074626B"/>
    <w:rsid w:val="0074658E"/>
    <w:rsid w:val="00747551"/>
    <w:rsid w:val="00747C04"/>
    <w:rsid w:val="007501D7"/>
    <w:rsid w:val="0075066F"/>
    <w:rsid w:val="00750726"/>
    <w:rsid w:val="00750933"/>
    <w:rsid w:val="007509D2"/>
    <w:rsid w:val="00751173"/>
    <w:rsid w:val="00751E54"/>
    <w:rsid w:val="00751F2E"/>
    <w:rsid w:val="00752893"/>
    <w:rsid w:val="007537EB"/>
    <w:rsid w:val="00753BC5"/>
    <w:rsid w:val="0075421F"/>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10"/>
    <w:rsid w:val="00796B94"/>
    <w:rsid w:val="00796CCC"/>
    <w:rsid w:val="00796D5C"/>
    <w:rsid w:val="00796F55"/>
    <w:rsid w:val="00797255"/>
    <w:rsid w:val="007972DE"/>
    <w:rsid w:val="007976AF"/>
    <w:rsid w:val="00797CC0"/>
    <w:rsid w:val="007A00FF"/>
    <w:rsid w:val="007A1221"/>
    <w:rsid w:val="007A1A75"/>
    <w:rsid w:val="007A1B64"/>
    <w:rsid w:val="007A215F"/>
    <w:rsid w:val="007A2A43"/>
    <w:rsid w:val="007A2CB3"/>
    <w:rsid w:val="007A2CBD"/>
    <w:rsid w:val="007A35C0"/>
    <w:rsid w:val="007A4C5B"/>
    <w:rsid w:val="007A5814"/>
    <w:rsid w:val="007A58FB"/>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402"/>
    <w:rsid w:val="007C1555"/>
    <w:rsid w:val="007C1BB2"/>
    <w:rsid w:val="007C2752"/>
    <w:rsid w:val="007C2AE5"/>
    <w:rsid w:val="007C31A8"/>
    <w:rsid w:val="007C3206"/>
    <w:rsid w:val="007C4213"/>
    <w:rsid w:val="007C4479"/>
    <w:rsid w:val="007C52F1"/>
    <w:rsid w:val="007C5C41"/>
    <w:rsid w:val="007C5E23"/>
    <w:rsid w:val="007C634E"/>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7084"/>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9B8"/>
    <w:rsid w:val="00803B6B"/>
    <w:rsid w:val="00803C40"/>
    <w:rsid w:val="00804490"/>
    <w:rsid w:val="00804D74"/>
    <w:rsid w:val="00805C06"/>
    <w:rsid w:val="00805D64"/>
    <w:rsid w:val="00807360"/>
    <w:rsid w:val="00807414"/>
    <w:rsid w:val="0080772D"/>
    <w:rsid w:val="008077DC"/>
    <w:rsid w:val="008078E1"/>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47ED5"/>
    <w:rsid w:val="00850CA1"/>
    <w:rsid w:val="008513FC"/>
    <w:rsid w:val="00851662"/>
    <w:rsid w:val="00851B97"/>
    <w:rsid w:val="00852055"/>
    <w:rsid w:val="0085230A"/>
    <w:rsid w:val="00854461"/>
    <w:rsid w:val="008544A7"/>
    <w:rsid w:val="008544D4"/>
    <w:rsid w:val="00855734"/>
    <w:rsid w:val="00856393"/>
    <w:rsid w:val="00856639"/>
    <w:rsid w:val="008567EC"/>
    <w:rsid w:val="00856F51"/>
    <w:rsid w:val="008578D4"/>
    <w:rsid w:val="00857DF9"/>
    <w:rsid w:val="008603AF"/>
    <w:rsid w:val="0086041F"/>
    <w:rsid w:val="00860C3C"/>
    <w:rsid w:val="00861473"/>
    <w:rsid w:val="008624D9"/>
    <w:rsid w:val="0086493F"/>
    <w:rsid w:val="0086656B"/>
    <w:rsid w:val="00866E61"/>
    <w:rsid w:val="0086751E"/>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8E6"/>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064E"/>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5BD"/>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F0E83"/>
    <w:rsid w:val="008F0F93"/>
    <w:rsid w:val="008F1423"/>
    <w:rsid w:val="008F169B"/>
    <w:rsid w:val="008F1882"/>
    <w:rsid w:val="008F213F"/>
    <w:rsid w:val="008F2A7B"/>
    <w:rsid w:val="008F2C94"/>
    <w:rsid w:val="008F3599"/>
    <w:rsid w:val="008F38FD"/>
    <w:rsid w:val="008F3E52"/>
    <w:rsid w:val="008F4023"/>
    <w:rsid w:val="008F4895"/>
    <w:rsid w:val="008F587A"/>
    <w:rsid w:val="008F5BF8"/>
    <w:rsid w:val="008F6D30"/>
    <w:rsid w:val="008F78CF"/>
    <w:rsid w:val="00900209"/>
    <w:rsid w:val="00900350"/>
    <w:rsid w:val="00900672"/>
    <w:rsid w:val="009007C2"/>
    <w:rsid w:val="00900869"/>
    <w:rsid w:val="00900EFE"/>
    <w:rsid w:val="00901195"/>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096E"/>
    <w:rsid w:val="009712A1"/>
    <w:rsid w:val="00971858"/>
    <w:rsid w:val="00971CC6"/>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7B"/>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198E"/>
    <w:rsid w:val="009A30F3"/>
    <w:rsid w:val="009A3978"/>
    <w:rsid w:val="009A4765"/>
    <w:rsid w:val="009A5204"/>
    <w:rsid w:val="009A6718"/>
    <w:rsid w:val="009A796F"/>
    <w:rsid w:val="009A7993"/>
    <w:rsid w:val="009A7CE6"/>
    <w:rsid w:val="009B0310"/>
    <w:rsid w:val="009B06A8"/>
    <w:rsid w:val="009B0905"/>
    <w:rsid w:val="009B16D9"/>
    <w:rsid w:val="009B1D9E"/>
    <w:rsid w:val="009B1FD2"/>
    <w:rsid w:val="009B261D"/>
    <w:rsid w:val="009B26DA"/>
    <w:rsid w:val="009B2A86"/>
    <w:rsid w:val="009B2B7A"/>
    <w:rsid w:val="009B3CC6"/>
    <w:rsid w:val="009B3DD6"/>
    <w:rsid w:val="009B3F44"/>
    <w:rsid w:val="009B41AD"/>
    <w:rsid w:val="009B49C0"/>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9F1"/>
    <w:rsid w:val="00A04E9D"/>
    <w:rsid w:val="00A05688"/>
    <w:rsid w:val="00A05E95"/>
    <w:rsid w:val="00A060F6"/>
    <w:rsid w:val="00A06716"/>
    <w:rsid w:val="00A0676A"/>
    <w:rsid w:val="00A074D1"/>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6D24"/>
    <w:rsid w:val="00A17455"/>
    <w:rsid w:val="00A17546"/>
    <w:rsid w:val="00A1779F"/>
    <w:rsid w:val="00A17D35"/>
    <w:rsid w:val="00A20796"/>
    <w:rsid w:val="00A20D70"/>
    <w:rsid w:val="00A212CB"/>
    <w:rsid w:val="00A21B6B"/>
    <w:rsid w:val="00A21E4C"/>
    <w:rsid w:val="00A223A4"/>
    <w:rsid w:val="00A22437"/>
    <w:rsid w:val="00A22B96"/>
    <w:rsid w:val="00A230B6"/>
    <w:rsid w:val="00A237E5"/>
    <w:rsid w:val="00A23872"/>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368"/>
    <w:rsid w:val="00A60F12"/>
    <w:rsid w:val="00A61549"/>
    <w:rsid w:val="00A61F85"/>
    <w:rsid w:val="00A63451"/>
    <w:rsid w:val="00A638AA"/>
    <w:rsid w:val="00A638C7"/>
    <w:rsid w:val="00A6422E"/>
    <w:rsid w:val="00A657D1"/>
    <w:rsid w:val="00A66481"/>
    <w:rsid w:val="00A66CFE"/>
    <w:rsid w:val="00A67006"/>
    <w:rsid w:val="00A67228"/>
    <w:rsid w:val="00A6734B"/>
    <w:rsid w:val="00A67B94"/>
    <w:rsid w:val="00A67E22"/>
    <w:rsid w:val="00A67E72"/>
    <w:rsid w:val="00A71716"/>
    <w:rsid w:val="00A71A84"/>
    <w:rsid w:val="00A72031"/>
    <w:rsid w:val="00A72931"/>
    <w:rsid w:val="00A72FB7"/>
    <w:rsid w:val="00A73193"/>
    <w:rsid w:val="00A731C9"/>
    <w:rsid w:val="00A73244"/>
    <w:rsid w:val="00A73434"/>
    <w:rsid w:val="00A737CD"/>
    <w:rsid w:val="00A76C95"/>
    <w:rsid w:val="00A76D6E"/>
    <w:rsid w:val="00A77152"/>
    <w:rsid w:val="00A77520"/>
    <w:rsid w:val="00A77D68"/>
    <w:rsid w:val="00A802DE"/>
    <w:rsid w:val="00A80B68"/>
    <w:rsid w:val="00A80EC7"/>
    <w:rsid w:val="00A80F30"/>
    <w:rsid w:val="00A8113A"/>
    <w:rsid w:val="00A81243"/>
    <w:rsid w:val="00A816A9"/>
    <w:rsid w:val="00A81A20"/>
    <w:rsid w:val="00A81C68"/>
    <w:rsid w:val="00A81E17"/>
    <w:rsid w:val="00A8337F"/>
    <w:rsid w:val="00A834E6"/>
    <w:rsid w:val="00A83B3A"/>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164"/>
    <w:rsid w:val="00AA6A90"/>
    <w:rsid w:val="00AA701D"/>
    <w:rsid w:val="00AA7318"/>
    <w:rsid w:val="00AA7D7F"/>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BF7"/>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B05"/>
    <w:rsid w:val="00B4011F"/>
    <w:rsid w:val="00B40EDE"/>
    <w:rsid w:val="00B42025"/>
    <w:rsid w:val="00B42068"/>
    <w:rsid w:val="00B4290D"/>
    <w:rsid w:val="00B42B06"/>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32"/>
    <w:rsid w:val="00B629A1"/>
    <w:rsid w:val="00B62B53"/>
    <w:rsid w:val="00B63EE6"/>
    <w:rsid w:val="00B63F3C"/>
    <w:rsid w:val="00B64537"/>
    <w:rsid w:val="00B65751"/>
    <w:rsid w:val="00B65780"/>
    <w:rsid w:val="00B65A43"/>
    <w:rsid w:val="00B6626E"/>
    <w:rsid w:val="00B667D9"/>
    <w:rsid w:val="00B669A7"/>
    <w:rsid w:val="00B66DEB"/>
    <w:rsid w:val="00B675D5"/>
    <w:rsid w:val="00B678CC"/>
    <w:rsid w:val="00B67B8E"/>
    <w:rsid w:val="00B67C56"/>
    <w:rsid w:val="00B67CD3"/>
    <w:rsid w:val="00B7034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4E3D"/>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635C"/>
    <w:rsid w:val="00BE680A"/>
    <w:rsid w:val="00BE720E"/>
    <w:rsid w:val="00BE73DA"/>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0BC5"/>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463"/>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21"/>
    <w:rsid w:val="00CC6BDB"/>
    <w:rsid w:val="00CC7479"/>
    <w:rsid w:val="00CC74A7"/>
    <w:rsid w:val="00CD0900"/>
    <w:rsid w:val="00CD13BC"/>
    <w:rsid w:val="00CD157C"/>
    <w:rsid w:val="00CD1626"/>
    <w:rsid w:val="00CD174B"/>
    <w:rsid w:val="00CD1CD8"/>
    <w:rsid w:val="00CD3033"/>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BAB"/>
    <w:rsid w:val="00CE105C"/>
    <w:rsid w:val="00CE1112"/>
    <w:rsid w:val="00CE1327"/>
    <w:rsid w:val="00CE320F"/>
    <w:rsid w:val="00CE3C50"/>
    <w:rsid w:val="00CE3DFD"/>
    <w:rsid w:val="00CE3FBC"/>
    <w:rsid w:val="00CE4E91"/>
    <w:rsid w:val="00CE5223"/>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84B"/>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4EF"/>
    <w:rsid w:val="00D45601"/>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2C3"/>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636"/>
    <w:rsid w:val="00D96AE4"/>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4AA"/>
    <w:rsid w:val="00DC75BA"/>
    <w:rsid w:val="00DC7AB0"/>
    <w:rsid w:val="00DC7E5F"/>
    <w:rsid w:val="00DD04E8"/>
    <w:rsid w:val="00DD1057"/>
    <w:rsid w:val="00DD15EF"/>
    <w:rsid w:val="00DD1B80"/>
    <w:rsid w:val="00DD1EFC"/>
    <w:rsid w:val="00DD2079"/>
    <w:rsid w:val="00DD2873"/>
    <w:rsid w:val="00DD2F3C"/>
    <w:rsid w:val="00DD3155"/>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9E2"/>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2F3"/>
    <w:rsid w:val="00E31739"/>
    <w:rsid w:val="00E31806"/>
    <w:rsid w:val="00E31B15"/>
    <w:rsid w:val="00E32122"/>
    <w:rsid w:val="00E328A7"/>
    <w:rsid w:val="00E32E6A"/>
    <w:rsid w:val="00E33890"/>
    <w:rsid w:val="00E33EA1"/>
    <w:rsid w:val="00E34245"/>
    <w:rsid w:val="00E345D8"/>
    <w:rsid w:val="00E34CD7"/>
    <w:rsid w:val="00E34FB9"/>
    <w:rsid w:val="00E3561E"/>
    <w:rsid w:val="00E367DF"/>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C7D"/>
    <w:rsid w:val="00E54B54"/>
    <w:rsid w:val="00E558F2"/>
    <w:rsid w:val="00E55D9D"/>
    <w:rsid w:val="00E55E13"/>
    <w:rsid w:val="00E55E86"/>
    <w:rsid w:val="00E55F09"/>
    <w:rsid w:val="00E55FFB"/>
    <w:rsid w:val="00E565B8"/>
    <w:rsid w:val="00E56995"/>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292C"/>
    <w:rsid w:val="00E836E0"/>
    <w:rsid w:val="00E842D8"/>
    <w:rsid w:val="00E845C8"/>
    <w:rsid w:val="00E84A7A"/>
    <w:rsid w:val="00E8584B"/>
    <w:rsid w:val="00E85B48"/>
    <w:rsid w:val="00E86073"/>
    <w:rsid w:val="00E86155"/>
    <w:rsid w:val="00E86250"/>
    <w:rsid w:val="00E86392"/>
    <w:rsid w:val="00E86785"/>
    <w:rsid w:val="00E874D3"/>
    <w:rsid w:val="00E87A19"/>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16"/>
    <w:rsid w:val="00EA04A6"/>
    <w:rsid w:val="00EA08E5"/>
    <w:rsid w:val="00EA0B3C"/>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389B"/>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6125"/>
    <w:rsid w:val="00ED700B"/>
    <w:rsid w:val="00ED75D9"/>
    <w:rsid w:val="00ED7926"/>
    <w:rsid w:val="00EE00F3"/>
    <w:rsid w:val="00EE0695"/>
    <w:rsid w:val="00EE0B5F"/>
    <w:rsid w:val="00EE1BBB"/>
    <w:rsid w:val="00EE25DF"/>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CEB"/>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6C6"/>
    <w:rsid w:val="00F337ED"/>
    <w:rsid w:val="00F3413F"/>
    <w:rsid w:val="00F35AB9"/>
    <w:rsid w:val="00F35B25"/>
    <w:rsid w:val="00F36C29"/>
    <w:rsid w:val="00F36EFC"/>
    <w:rsid w:val="00F36F4C"/>
    <w:rsid w:val="00F37967"/>
    <w:rsid w:val="00F40211"/>
    <w:rsid w:val="00F409BF"/>
    <w:rsid w:val="00F40B69"/>
    <w:rsid w:val="00F4121A"/>
    <w:rsid w:val="00F412C2"/>
    <w:rsid w:val="00F41D4B"/>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DF"/>
    <w:rsid w:val="00F73554"/>
    <w:rsid w:val="00F7363C"/>
    <w:rsid w:val="00F74463"/>
    <w:rsid w:val="00F74833"/>
    <w:rsid w:val="00F74A60"/>
    <w:rsid w:val="00F7516F"/>
    <w:rsid w:val="00F752EF"/>
    <w:rsid w:val="00F758EB"/>
    <w:rsid w:val="00F75918"/>
    <w:rsid w:val="00F75B45"/>
    <w:rsid w:val="00F75C2B"/>
    <w:rsid w:val="00F75F2E"/>
    <w:rsid w:val="00F76521"/>
    <w:rsid w:val="00F7660B"/>
    <w:rsid w:val="00F76867"/>
    <w:rsid w:val="00F772A8"/>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A0468"/>
    <w:rsid w:val="00FA04F4"/>
    <w:rsid w:val="00FA06DF"/>
    <w:rsid w:val="00FA0CED"/>
    <w:rsid w:val="00FA0F45"/>
    <w:rsid w:val="00FA1330"/>
    <w:rsid w:val="00FA14C5"/>
    <w:rsid w:val="00FA1B52"/>
    <w:rsid w:val="00FA26B6"/>
    <w:rsid w:val="00FA278E"/>
    <w:rsid w:val="00FA3554"/>
    <w:rsid w:val="00FA3725"/>
    <w:rsid w:val="00FA3B00"/>
    <w:rsid w:val="00FA3BCA"/>
    <w:rsid w:val="00FA411E"/>
    <w:rsid w:val="00FA4145"/>
    <w:rsid w:val="00FA445C"/>
    <w:rsid w:val="00FA44CA"/>
    <w:rsid w:val="00FA4674"/>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2C03"/>
    <w:rsid w:val="00FE4121"/>
    <w:rsid w:val="00FE4333"/>
    <w:rsid w:val="00FE4414"/>
    <w:rsid w:val="00FE50CB"/>
    <w:rsid w:val="00FE58E8"/>
    <w:rsid w:val="00FE58FA"/>
    <w:rsid w:val="00FE610E"/>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55"/>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uiPriority w:val="99"/>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uiPriority w:val="99"/>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rsid w:val="006A503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EF3CEB"/>
  </w:style>
  <w:style w:type="character" w:customStyle="1" w:styleId="product-spec-itemvalue-inner2">
    <w:name w:val="product-spec-item__value-inner2"/>
    <w:basedOn w:val="a0"/>
    <w:rsid w:val="00EF3CEB"/>
    <w:rPr>
      <w:vanish/>
      <w:webHidden w:val="0"/>
      <w:specVanish/>
    </w:rPr>
  </w:style>
  <w:style w:type="character" w:customStyle="1" w:styleId="title25">
    <w:name w:val="title25"/>
    <w:basedOn w:val="a0"/>
    <w:rsid w:val="00EF3CEB"/>
  </w:style>
  <w:style w:type="character" w:customStyle="1" w:styleId="break-word">
    <w:name w:val="break-word"/>
    <w:basedOn w:val="a0"/>
    <w:rsid w:val="00EF3CEB"/>
  </w:style>
  <w:style w:type="character" w:customStyle="1" w:styleId="param2">
    <w:name w:val="param2"/>
    <w:basedOn w:val="a0"/>
    <w:rsid w:val="00EF3CEB"/>
  </w:style>
  <w:style w:type="character" w:customStyle="1" w:styleId="txt2">
    <w:name w:val="txt2"/>
    <w:basedOn w:val="a0"/>
    <w:rsid w:val="00EF3CEB"/>
  </w:style>
  <w:style w:type="character" w:customStyle="1" w:styleId="value2">
    <w:name w:val="value2"/>
    <w:basedOn w:val="a0"/>
    <w:rsid w:val="00EF3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55"/>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uiPriority w:val="99"/>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uiPriority w:val="99"/>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rsid w:val="006A503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EF3CEB"/>
  </w:style>
  <w:style w:type="character" w:customStyle="1" w:styleId="product-spec-itemvalue-inner2">
    <w:name w:val="product-spec-item__value-inner2"/>
    <w:basedOn w:val="a0"/>
    <w:rsid w:val="00EF3CEB"/>
    <w:rPr>
      <w:vanish/>
      <w:webHidden w:val="0"/>
      <w:specVanish/>
    </w:rPr>
  </w:style>
  <w:style w:type="character" w:customStyle="1" w:styleId="title25">
    <w:name w:val="title25"/>
    <w:basedOn w:val="a0"/>
    <w:rsid w:val="00EF3CEB"/>
  </w:style>
  <w:style w:type="character" w:customStyle="1" w:styleId="break-word">
    <w:name w:val="break-word"/>
    <w:basedOn w:val="a0"/>
    <w:rsid w:val="00EF3CEB"/>
  </w:style>
  <w:style w:type="character" w:customStyle="1" w:styleId="param2">
    <w:name w:val="param2"/>
    <w:basedOn w:val="a0"/>
    <w:rsid w:val="00EF3CEB"/>
  </w:style>
  <w:style w:type="character" w:customStyle="1" w:styleId="txt2">
    <w:name w:val="txt2"/>
    <w:basedOn w:val="a0"/>
    <w:rsid w:val="00EF3CEB"/>
  </w:style>
  <w:style w:type="character" w:customStyle="1" w:styleId="value2">
    <w:name w:val="value2"/>
    <w:basedOn w:val="a0"/>
    <w:rsid w:val="00EF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53443862">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38460199">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4BAC547-72AF-4473-8F7A-E2BE55EB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Pages>
  <Words>10261</Words>
  <Characters>58494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1784</cp:revision>
  <cp:lastPrinted>2018-10-19T11:53:00Z</cp:lastPrinted>
  <dcterms:created xsi:type="dcterms:W3CDTF">2015-12-23T10:16:00Z</dcterms:created>
  <dcterms:modified xsi:type="dcterms:W3CDTF">2018-10-19T11:55:00Z</dcterms:modified>
</cp:coreProperties>
</file>