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126CB9"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126CB9">
        <w:rPr>
          <w:rFonts w:ascii="Times New Roman" w:eastAsia="Times New Roman" w:hAnsi="Times New Roman" w:cs="Times New Roman"/>
          <w:sz w:val="24"/>
          <w:szCs w:val="24"/>
          <w:lang w:eastAsia="ru-RU"/>
        </w:rPr>
        <w:t>М.А.</w:t>
      </w:r>
      <w:r w:rsidR="00073DC5">
        <w:rPr>
          <w:rFonts w:ascii="Times New Roman" w:eastAsia="Times New Roman" w:hAnsi="Times New Roman" w:cs="Times New Roman"/>
          <w:sz w:val="24"/>
          <w:szCs w:val="24"/>
          <w:lang w:val="en-US" w:eastAsia="ru-RU"/>
        </w:rPr>
        <w:t xml:space="preserve"> </w:t>
      </w:r>
      <w:proofErr w:type="spellStart"/>
      <w:r w:rsidR="00126CB9">
        <w:rPr>
          <w:rFonts w:ascii="Times New Roman" w:eastAsia="Times New Roman" w:hAnsi="Times New Roman" w:cs="Times New Roman"/>
          <w:sz w:val="24"/>
          <w:szCs w:val="24"/>
          <w:lang w:eastAsia="ru-RU"/>
        </w:rPr>
        <w:t>Абдулатипов</w:t>
      </w:r>
      <w:proofErr w:type="spellEnd"/>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8109CA">
        <w:rPr>
          <w:rFonts w:ascii="Times New Roman" w:eastAsia="Times New Roman" w:hAnsi="Times New Roman" w:cs="Times New Roman"/>
          <w:sz w:val="24"/>
          <w:szCs w:val="24"/>
          <w:lang w:eastAsia="ru-RU"/>
        </w:rPr>
        <w:t>1</w:t>
      </w:r>
      <w:r w:rsidR="00126CB9">
        <w:rPr>
          <w:rFonts w:ascii="Times New Roman" w:eastAsia="Times New Roman" w:hAnsi="Times New Roman" w:cs="Times New Roman"/>
          <w:sz w:val="24"/>
          <w:szCs w:val="24"/>
          <w:lang w:eastAsia="ru-RU"/>
        </w:rPr>
        <w:t>9</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AB251F" w:rsidRDefault="00161AB9" w:rsidP="00700EAD">
      <w:pPr>
        <w:spacing w:after="0" w:line="240" w:lineRule="auto"/>
        <w:jc w:val="center"/>
        <w:rPr>
          <w:rFonts w:ascii="Times New Roman" w:hAnsi="Times New Roman" w:cs="Times New Roman"/>
          <w:b/>
          <w:sz w:val="24"/>
          <w:szCs w:val="24"/>
        </w:rPr>
      </w:pPr>
      <w:proofErr w:type="gramStart"/>
      <w:r w:rsidRPr="00CA49F5">
        <w:rPr>
          <w:rFonts w:ascii="Times New Roman" w:hAnsi="Times New Roman" w:cs="Times New Roman"/>
          <w:b/>
          <w:sz w:val="24"/>
          <w:szCs w:val="24"/>
        </w:rPr>
        <w:t>Извещение о закупке у единственного поставщика (исполнителя, подрядчика)</w:t>
      </w:r>
      <w:r w:rsidR="007A1E5D">
        <w:rPr>
          <w:rFonts w:ascii="Times New Roman" w:hAnsi="Times New Roman" w:cs="Times New Roman"/>
          <w:b/>
          <w:sz w:val="24"/>
          <w:szCs w:val="24"/>
        </w:rPr>
        <w:t xml:space="preserve"> </w:t>
      </w:r>
      <w:r w:rsidR="007A1E5D" w:rsidRPr="00F32E3C">
        <w:rPr>
          <w:rFonts w:ascii="Times New Roman" w:hAnsi="Times New Roman" w:cs="Times New Roman"/>
          <w:b/>
          <w:sz w:val="24"/>
          <w:szCs w:val="24"/>
        </w:rPr>
        <w:t xml:space="preserve">на </w:t>
      </w:r>
      <w:r w:rsidR="00F32E3C" w:rsidRPr="00F32E3C">
        <w:rPr>
          <w:rFonts w:ascii="Times New Roman" w:hAnsi="Times New Roman" w:cs="Times New Roman"/>
          <w:b/>
          <w:sz w:val="24"/>
          <w:szCs w:val="24"/>
        </w:rPr>
        <w:t>оказание информационных услуг по предоставлению доступа в систему КИИС «</w:t>
      </w:r>
      <w:proofErr w:type="spellStart"/>
      <w:r w:rsidR="00F32E3C" w:rsidRPr="00F32E3C">
        <w:rPr>
          <w:rFonts w:ascii="Times New Roman" w:hAnsi="Times New Roman" w:cs="Times New Roman"/>
          <w:b/>
          <w:sz w:val="24"/>
          <w:szCs w:val="24"/>
        </w:rPr>
        <w:t>МоРе</w:t>
      </w:r>
      <w:proofErr w:type="spellEnd"/>
      <w:r w:rsidR="00F32E3C" w:rsidRPr="00F32E3C">
        <w:rPr>
          <w:rFonts w:ascii="Times New Roman" w:hAnsi="Times New Roman" w:cs="Times New Roman"/>
          <w:b/>
          <w:sz w:val="24"/>
          <w:szCs w:val="24"/>
        </w:rPr>
        <w:t>» с целью получения и размещения информации</w:t>
      </w:r>
      <w:r w:rsidR="0043241D" w:rsidRPr="00F32E3C">
        <w:rPr>
          <w:rFonts w:ascii="Times New Roman" w:hAnsi="Times New Roman" w:cs="Times New Roman"/>
          <w:b/>
          <w:sz w:val="24"/>
          <w:szCs w:val="24"/>
        </w:rPr>
        <w:t xml:space="preserve"> </w:t>
      </w:r>
      <w:r w:rsidR="008109CA">
        <w:rPr>
          <w:rFonts w:ascii="Times New Roman" w:hAnsi="Times New Roman" w:cs="Times New Roman"/>
          <w:b/>
          <w:sz w:val="24"/>
          <w:szCs w:val="24"/>
        </w:rPr>
        <w:t>в</w:t>
      </w:r>
      <w:r w:rsidR="0043241D" w:rsidRPr="00F32E3C">
        <w:rPr>
          <w:rFonts w:ascii="Times New Roman" w:hAnsi="Times New Roman" w:cs="Times New Roman"/>
          <w:b/>
          <w:sz w:val="24"/>
          <w:szCs w:val="24"/>
        </w:rPr>
        <w:t xml:space="preserve"> 201</w:t>
      </w:r>
      <w:r w:rsidR="00126CB9">
        <w:rPr>
          <w:rFonts w:ascii="Times New Roman" w:hAnsi="Times New Roman" w:cs="Times New Roman"/>
          <w:b/>
          <w:sz w:val="24"/>
          <w:szCs w:val="24"/>
        </w:rPr>
        <w:t>9</w:t>
      </w:r>
      <w:r w:rsidR="0043241D" w:rsidRPr="00F32E3C">
        <w:rPr>
          <w:rFonts w:ascii="Times New Roman" w:hAnsi="Times New Roman" w:cs="Times New Roman"/>
          <w:b/>
          <w:sz w:val="24"/>
          <w:szCs w:val="24"/>
        </w:rPr>
        <w:t xml:space="preserve"> г.</w:t>
      </w:r>
      <w:r w:rsidR="001260F6" w:rsidRPr="00F32E3C">
        <w:rPr>
          <w:rFonts w:ascii="Times New Roman" w:hAnsi="Times New Roman" w:cs="Times New Roman"/>
          <w:b/>
          <w:sz w:val="24"/>
          <w:szCs w:val="24"/>
        </w:rPr>
        <w:t xml:space="preserve"> </w:t>
      </w:r>
      <w:r w:rsidR="005063C9" w:rsidRPr="00F32E3C">
        <w:rPr>
          <w:rFonts w:ascii="Times New Roman" w:hAnsi="Times New Roman" w:cs="Times New Roman"/>
          <w:b/>
          <w:sz w:val="24"/>
          <w:szCs w:val="24"/>
        </w:rPr>
        <w:t xml:space="preserve">(на основании </w:t>
      </w:r>
      <w:r w:rsidR="00730D72" w:rsidRPr="00F32E3C">
        <w:rPr>
          <w:rFonts w:ascii="Times New Roman" w:hAnsi="Times New Roman" w:cs="Times New Roman"/>
          <w:b/>
          <w:sz w:val="24"/>
          <w:szCs w:val="24"/>
        </w:rPr>
        <w:t>пп.20</w:t>
      </w:r>
      <w:r w:rsidR="00126CB9">
        <w:rPr>
          <w:rFonts w:ascii="Times New Roman" w:hAnsi="Times New Roman" w:cs="Times New Roman"/>
          <w:b/>
          <w:sz w:val="24"/>
          <w:szCs w:val="24"/>
        </w:rPr>
        <w:t xml:space="preserve"> п. 4.9</w:t>
      </w:r>
      <w:r w:rsidR="005063C9" w:rsidRPr="00F32E3C">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DB7ADA" w:rsidRPr="00F32E3C" w:rsidRDefault="00DB7ADA" w:rsidP="00700EAD">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700EAD">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126CB9" w:rsidRPr="002D087F" w:rsidRDefault="00126CB9" w:rsidP="00126CB9">
            <w:pPr>
              <w:jc w:val="both"/>
              <w:rPr>
                <w:rFonts w:ascii="Times New Roman" w:hAnsi="Times New Roman" w:cs="Times New Roman"/>
                <w:sz w:val="24"/>
                <w:szCs w:val="24"/>
              </w:rPr>
            </w:pPr>
            <w:r w:rsidRPr="002D087F">
              <w:rPr>
                <w:rFonts w:ascii="Times New Roman" w:hAnsi="Times New Roman" w:cs="Times New Roman"/>
                <w:sz w:val="24"/>
                <w:szCs w:val="24"/>
              </w:rPr>
              <w:t xml:space="preserve">В соответствии с настоящим договором Исполнитель обязуется оказать Заказчику информационные услуги путем предоставления Заказчику доступа в систему </w:t>
            </w:r>
            <w:r>
              <w:rPr>
                <w:rFonts w:ascii="Times New Roman" w:hAnsi="Times New Roman" w:cs="Times New Roman"/>
                <w:sz w:val="24"/>
                <w:szCs w:val="24"/>
              </w:rPr>
              <w:t>КИИС «</w:t>
            </w:r>
            <w:proofErr w:type="spellStart"/>
            <w:r>
              <w:rPr>
                <w:rFonts w:ascii="Times New Roman" w:hAnsi="Times New Roman" w:cs="Times New Roman"/>
                <w:sz w:val="24"/>
                <w:szCs w:val="24"/>
              </w:rPr>
              <w:t>МоРе</w:t>
            </w:r>
            <w:proofErr w:type="spellEnd"/>
            <w:r>
              <w:rPr>
                <w:rFonts w:ascii="Times New Roman" w:hAnsi="Times New Roman" w:cs="Times New Roman"/>
                <w:sz w:val="24"/>
                <w:szCs w:val="24"/>
              </w:rPr>
              <w:t xml:space="preserve">» </w:t>
            </w:r>
            <w:r w:rsidRPr="002D087F">
              <w:rPr>
                <w:rFonts w:ascii="Times New Roman" w:hAnsi="Times New Roman" w:cs="Times New Roman"/>
                <w:sz w:val="24"/>
                <w:szCs w:val="24"/>
              </w:rPr>
              <w:t>с целью получения и размещения Заказчиком информации (далее - услуги).</w:t>
            </w:r>
          </w:p>
          <w:p w:rsidR="00126CB9" w:rsidRPr="002D087F" w:rsidRDefault="00126CB9" w:rsidP="00126CB9">
            <w:pPr>
              <w:jc w:val="both"/>
              <w:rPr>
                <w:rFonts w:ascii="Times New Roman" w:hAnsi="Times New Roman" w:cs="Times New Roman"/>
                <w:sz w:val="24"/>
                <w:szCs w:val="24"/>
              </w:rPr>
            </w:pPr>
            <w:r w:rsidRPr="002D087F">
              <w:rPr>
                <w:rFonts w:ascii="Times New Roman" w:hAnsi="Times New Roman" w:cs="Times New Roman"/>
                <w:sz w:val="24"/>
                <w:szCs w:val="24"/>
              </w:rPr>
              <w:t>Заказчик обязуется оплатить услуги в размере и в сроки, предусмотренные настоящим договором.</w:t>
            </w:r>
          </w:p>
          <w:p w:rsidR="002E5BF6" w:rsidRPr="002E5BF6" w:rsidRDefault="002E5BF6" w:rsidP="00E16A1C">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700EAD">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637570">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8109CA"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126CB9" w:rsidP="00126CB9">
            <w:pPr>
              <w:jc w:val="both"/>
              <w:rPr>
                <w:rFonts w:ascii="Times New Roman" w:hAnsi="Times New Roman" w:cs="Times New Roman"/>
                <w:sz w:val="24"/>
                <w:szCs w:val="24"/>
              </w:rPr>
            </w:pPr>
            <w:r w:rsidRPr="0042080D">
              <w:rPr>
                <w:rFonts w:ascii="Times New Roman" w:hAnsi="Times New Roman" w:cs="Times New Roman"/>
                <w:sz w:val="24"/>
                <w:szCs w:val="24"/>
              </w:rPr>
              <w:t>Общая стоимость услуг Исполнителя по настоящему договору составляет 2 046 632  (Два миллиона сорок шесть тысяч шестьсот тридцать два) рубля 64 коп</w:t>
            </w:r>
            <w:proofErr w:type="gramStart"/>
            <w:r w:rsidRPr="0042080D">
              <w:rPr>
                <w:rFonts w:ascii="Times New Roman" w:hAnsi="Times New Roman" w:cs="Times New Roman"/>
                <w:sz w:val="24"/>
                <w:szCs w:val="24"/>
              </w:rPr>
              <w:t xml:space="preserve">., </w:t>
            </w:r>
            <w:proofErr w:type="gramEnd"/>
            <w:r w:rsidRPr="0042080D">
              <w:rPr>
                <w:rFonts w:ascii="Times New Roman" w:hAnsi="Times New Roman" w:cs="Times New Roman"/>
                <w:sz w:val="24"/>
                <w:szCs w:val="24"/>
              </w:rPr>
              <w:t>в том числе  НДС 20%.</w:t>
            </w:r>
          </w:p>
        </w:tc>
      </w:tr>
      <w:tr w:rsidR="009B4E94" w:rsidTr="005B28AE">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BF0287">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B775C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95000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Pr="006641C8">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М.А.</w:t>
      </w:r>
      <w:r w:rsidR="00073DC5">
        <w:rPr>
          <w:rFonts w:ascii="Times New Roman" w:eastAsia="Times New Roman" w:hAnsi="Times New Roman" w:cs="Times New Roman"/>
          <w:sz w:val="24"/>
          <w:szCs w:val="24"/>
          <w:lang w:val="en-US" w:eastAsia="ru-RU"/>
        </w:rPr>
        <w:t xml:space="preserve"> </w:t>
      </w:r>
      <w:bookmarkStart w:id="0" w:name="_GoBack"/>
      <w:bookmarkEnd w:id="0"/>
      <w:proofErr w:type="spellStart"/>
      <w:r>
        <w:rPr>
          <w:rFonts w:ascii="Times New Roman" w:eastAsia="Times New Roman" w:hAnsi="Times New Roman" w:cs="Times New Roman"/>
          <w:sz w:val="24"/>
          <w:szCs w:val="24"/>
          <w:lang w:eastAsia="ru-RU"/>
        </w:rPr>
        <w:t>Абдулатипов</w:t>
      </w:r>
      <w:proofErr w:type="spellEnd"/>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Pr>
          <w:rFonts w:ascii="Times New Roman" w:eastAsia="Times New Roman" w:hAnsi="Times New Roman" w:cs="Times New Roman"/>
          <w:sz w:val="24"/>
          <w:szCs w:val="24"/>
          <w:lang w:eastAsia="ru-RU"/>
        </w:rPr>
        <w:t>19</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CA49F5" w:rsidRDefault="00753260" w:rsidP="00700EAD">
      <w:pPr>
        <w:spacing w:after="0" w:line="240" w:lineRule="auto"/>
        <w:jc w:val="center"/>
        <w:rPr>
          <w:rFonts w:ascii="Times New Roman" w:hAnsi="Times New Roman" w:cs="Times New Roman"/>
          <w:b/>
          <w:sz w:val="24"/>
          <w:szCs w:val="24"/>
        </w:rPr>
      </w:pPr>
      <w:proofErr w:type="gramStart"/>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9E2A6A">
        <w:rPr>
          <w:rFonts w:ascii="Times New Roman" w:hAnsi="Times New Roman" w:cs="Times New Roman"/>
          <w:b/>
          <w:sz w:val="24"/>
          <w:szCs w:val="24"/>
        </w:rPr>
        <w:t xml:space="preserve">на </w:t>
      </w:r>
      <w:r w:rsidR="00F32E3C" w:rsidRPr="00F32E3C">
        <w:rPr>
          <w:rFonts w:ascii="Times New Roman" w:hAnsi="Times New Roman" w:cs="Times New Roman"/>
          <w:b/>
          <w:sz w:val="24"/>
          <w:szCs w:val="24"/>
        </w:rPr>
        <w:t>оказание информационных услуг по предоставлению доступа в систему КИИС «</w:t>
      </w:r>
      <w:proofErr w:type="spellStart"/>
      <w:r w:rsidR="00F32E3C" w:rsidRPr="00F32E3C">
        <w:rPr>
          <w:rFonts w:ascii="Times New Roman" w:hAnsi="Times New Roman" w:cs="Times New Roman"/>
          <w:b/>
          <w:sz w:val="24"/>
          <w:szCs w:val="24"/>
        </w:rPr>
        <w:t>МоРе</w:t>
      </w:r>
      <w:proofErr w:type="spellEnd"/>
      <w:r w:rsidR="00F32E3C" w:rsidRPr="00F32E3C">
        <w:rPr>
          <w:rFonts w:ascii="Times New Roman" w:hAnsi="Times New Roman" w:cs="Times New Roman"/>
          <w:b/>
          <w:sz w:val="24"/>
          <w:szCs w:val="24"/>
        </w:rPr>
        <w:t xml:space="preserve">» с целью получения и размещения информации </w:t>
      </w:r>
      <w:r w:rsidR="008109CA">
        <w:rPr>
          <w:rFonts w:ascii="Times New Roman" w:hAnsi="Times New Roman" w:cs="Times New Roman"/>
          <w:b/>
          <w:sz w:val="24"/>
          <w:szCs w:val="24"/>
        </w:rPr>
        <w:t>в</w:t>
      </w:r>
      <w:r w:rsidR="00F32E3C" w:rsidRPr="00F32E3C">
        <w:rPr>
          <w:rFonts w:ascii="Times New Roman" w:hAnsi="Times New Roman" w:cs="Times New Roman"/>
          <w:b/>
          <w:sz w:val="24"/>
          <w:szCs w:val="24"/>
        </w:rPr>
        <w:t xml:space="preserve"> 201</w:t>
      </w:r>
      <w:r w:rsidR="00126CB9">
        <w:rPr>
          <w:rFonts w:ascii="Times New Roman" w:hAnsi="Times New Roman" w:cs="Times New Roman"/>
          <w:b/>
          <w:sz w:val="24"/>
          <w:szCs w:val="24"/>
        </w:rPr>
        <w:t>9</w:t>
      </w:r>
      <w:r w:rsidR="00F32E3C" w:rsidRPr="00F32E3C">
        <w:rPr>
          <w:rFonts w:ascii="Times New Roman" w:hAnsi="Times New Roman" w:cs="Times New Roman"/>
          <w:b/>
          <w:sz w:val="24"/>
          <w:szCs w:val="24"/>
        </w:rPr>
        <w:t xml:space="preserve"> г.</w:t>
      </w:r>
      <w:r w:rsidR="00F32E3C">
        <w:rPr>
          <w:rFonts w:ascii="Times New Roman" w:hAnsi="Times New Roman" w:cs="Times New Roman"/>
          <w:b/>
          <w:sz w:val="24"/>
          <w:szCs w:val="24"/>
        </w:rPr>
        <w:t xml:space="preserve"> </w:t>
      </w:r>
      <w:r w:rsidR="009E2A6A">
        <w:rPr>
          <w:rFonts w:ascii="Times New Roman" w:hAnsi="Times New Roman" w:cs="Times New Roman"/>
          <w:b/>
          <w:sz w:val="24"/>
          <w:szCs w:val="24"/>
        </w:rPr>
        <w:t xml:space="preserve">(на </w:t>
      </w:r>
      <w:r w:rsidR="009E2A6A" w:rsidRPr="00F32E3C">
        <w:rPr>
          <w:rFonts w:ascii="Times New Roman" w:hAnsi="Times New Roman" w:cs="Times New Roman"/>
          <w:b/>
          <w:sz w:val="24"/>
          <w:szCs w:val="24"/>
        </w:rPr>
        <w:t xml:space="preserve">основании </w:t>
      </w:r>
      <w:r w:rsidR="00553C55" w:rsidRPr="00F32E3C">
        <w:rPr>
          <w:rFonts w:ascii="Times New Roman" w:hAnsi="Times New Roman" w:cs="Times New Roman"/>
          <w:b/>
          <w:sz w:val="24"/>
          <w:szCs w:val="24"/>
        </w:rPr>
        <w:t>пп.20</w:t>
      </w:r>
      <w:r w:rsidR="009E2A6A" w:rsidRPr="00F32E3C">
        <w:rPr>
          <w:rFonts w:ascii="Times New Roman" w:hAnsi="Times New Roman" w:cs="Times New Roman"/>
          <w:b/>
          <w:sz w:val="24"/>
          <w:szCs w:val="24"/>
        </w:rPr>
        <w:t xml:space="preserve"> </w:t>
      </w:r>
      <w:r w:rsidR="00126CB9">
        <w:rPr>
          <w:rFonts w:ascii="Times New Roman" w:hAnsi="Times New Roman" w:cs="Times New Roman"/>
          <w:b/>
          <w:sz w:val="24"/>
          <w:szCs w:val="24"/>
        </w:rPr>
        <w:t>п. 4.9</w:t>
      </w:r>
      <w:r w:rsidR="009E2A6A">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DB7ADA" w:rsidRDefault="00DB7ADA" w:rsidP="00700EAD">
      <w:pPr>
        <w:spacing w:after="0" w:line="240" w:lineRule="auto"/>
        <w:jc w:val="both"/>
        <w:rPr>
          <w:rFonts w:ascii="Times New Roman" w:hAnsi="Times New Roman" w:cs="Times New Roman"/>
          <w:sz w:val="24"/>
          <w:szCs w:val="24"/>
        </w:rPr>
      </w:pPr>
    </w:p>
    <w:p w:rsid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B7ADA" w:rsidRPr="00D715F8" w:rsidRDefault="00DB7ADA" w:rsidP="00700EAD">
      <w:pPr>
        <w:spacing w:after="0" w:line="240" w:lineRule="auto"/>
        <w:ind w:firstLine="56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8109CA" w:rsidP="00700EAD">
            <w:pPr>
              <w:rPr>
                <w:rFonts w:ascii="Times New Roman" w:hAnsi="Times New Roman" w:cs="Times New Roman"/>
                <w:b/>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2F15E7" w:rsidRPr="00C1522C" w:rsidRDefault="00A50741" w:rsidP="00700EAD">
            <w:pPr>
              <w:rPr>
                <w:rFonts w:ascii="Times New Roman" w:hAnsi="Times New Roman" w:cs="Times New Roman"/>
                <w:sz w:val="24"/>
                <w:szCs w:val="24"/>
              </w:rPr>
            </w:pPr>
            <w:r>
              <w:rPr>
                <w:rFonts w:ascii="Times New Roman" w:hAnsi="Times New Roman" w:cs="Times New Roman"/>
                <w:sz w:val="24"/>
                <w:szCs w:val="24"/>
              </w:rPr>
              <w:t>С 01</w:t>
            </w:r>
            <w:r w:rsidR="00D627C4">
              <w:rPr>
                <w:rFonts w:ascii="Times New Roman" w:hAnsi="Times New Roman" w:cs="Times New Roman"/>
                <w:sz w:val="24"/>
                <w:szCs w:val="24"/>
              </w:rPr>
              <w:t xml:space="preserve"> января 201</w:t>
            </w:r>
            <w:r w:rsidR="00126CB9">
              <w:rPr>
                <w:rFonts w:ascii="Times New Roman" w:hAnsi="Times New Roman" w:cs="Times New Roman"/>
                <w:sz w:val="24"/>
                <w:szCs w:val="24"/>
              </w:rPr>
              <w:t>9</w:t>
            </w:r>
            <w:r w:rsidR="00C1522C" w:rsidRPr="00C1522C">
              <w:rPr>
                <w:rFonts w:ascii="Times New Roman" w:hAnsi="Times New Roman" w:cs="Times New Roman"/>
                <w:sz w:val="24"/>
                <w:szCs w:val="24"/>
              </w:rPr>
              <w:t xml:space="preserve"> г. по </w:t>
            </w:r>
            <w:r w:rsidR="00D627C4">
              <w:rPr>
                <w:rFonts w:ascii="Times New Roman" w:hAnsi="Times New Roman" w:cs="Times New Roman"/>
                <w:sz w:val="24"/>
                <w:szCs w:val="24"/>
              </w:rPr>
              <w:t>31 декабря 201</w:t>
            </w:r>
            <w:r w:rsidR="00126CB9">
              <w:rPr>
                <w:rFonts w:ascii="Times New Roman" w:hAnsi="Times New Roman" w:cs="Times New Roman"/>
                <w:sz w:val="24"/>
                <w:szCs w:val="24"/>
              </w:rPr>
              <w:t>9</w:t>
            </w:r>
            <w:r w:rsidR="00C1522C" w:rsidRPr="00C1522C">
              <w:rPr>
                <w:rFonts w:ascii="Times New Roman" w:hAnsi="Times New Roman" w:cs="Times New Roman"/>
                <w:sz w:val="24"/>
                <w:szCs w:val="24"/>
              </w:rPr>
              <w:t xml:space="preserve"> г.</w:t>
            </w:r>
          </w:p>
          <w:p w:rsidR="00D86FD6" w:rsidRDefault="00D86FD6" w:rsidP="00700EAD">
            <w:pPr>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126CB9" w:rsidP="00700EAD">
            <w:pPr>
              <w:jc w:val="both"/>
              <w:rPr>
                <w:rFonts w:ascii="Times New Roman" w:hAnsi="Times New Roman" w:cs="Times New Roman"/>
                <w:sz w:val="24"/>
                <w:szCs w:val="24"/>
              </w:rPr>
            </w:pPr>
            <w:r w:rsidRPr="0042080D">
              <w:rPr>
                <w:rFonts w:ascii="Times New Roman" w:hAnsi="Times New Roman" w:cs="Times New Roman"/>
                <w:sz w:val="24"/>
                <w:szCs w:val="24"/>
              </w:rPr>
              <w:t>Общая стоимость услуг Исполнителя по настоящему договору составляет 2 046 632  (Два миллиона сорок шесть тысяч шестьсот тридцать два) рубля 64 коп</w:t>
            </w:r>
            <w:proofErr w:type="gramStart"/>
            <w:r w:rsidRPr="0042080D">
              <w:rPr>
                <w:rFonts w:ascii="Times New Roman" w:hAnsi="Times New Roman" w:cs="Times New Roman"/>
                <w:sz w:val="24"/>
                <w:szCs w:val="24"/>
              </w:rPr>
              <w:t xml:space="preserve">., </w:t>
            </w:r>
            <w:proofErr w:type="gramEnd"/>
            <w:r w:rsidRPr="0042080D">
              <w:rPr>
                <w:rFonts w:ascii="Times New Roman" w:hAnsi="Times New Roman" w:cs="Times New Roman"/>
                <w:sz w:val="24"/>
                <w:szCs w:val="24"/>
              </w:rPr>
              <w:t>в том числе  НДС 20%.</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126CB9" w:rsidP="008109CA">
            <w:pPr>
              <w:rPr>
                <w:rFonts w:ascii="Times New Roman" w:hAnsi="Times New Roman" w:cs="Times New Roman"/>
                <w:sz w:val="24"/>
                <w:szCs w:val="24"/>
              </w:rPr>
            </w:pPr>
            <w:r>
              <w:rPr>
                <w:rFonts w:ascii="Times New Roman" w:hAnsi="Times New Roman" w:cs="Times New Roman"/>
                <w:sz w:val="24"/>
                <w:szCs w:val="24"/>
              </w:rPr>
              <w:lastRenderedPageBreak/>
              <w:t>В соответствии с проектом договора (Приложение № 1 к Документации о закупке).</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126CB9" w:rsidRDefault="00B01241" w:rsidP="00304B8A">
      <w:pPr>
        <w:shd w:val="clear" w:color="auto" w:fill="FFFFFF"/>
        <w:tabs>
          <w:tab w:val="center" w:pos="0"/>
        </w:tabs>
        <w:spacing w:after="0" w:line="240" w:lineRule="auto"/>
        <w:jc w:val="center"/>
        <w:rPr>
          <w:rFonts w:ascii="Times New Roman" w:hAnsi="Times New Roman" w:cs="Times New Roman"/>
          <w:b/>
          <w:color w:val="000000"/>
          <w:sz w:val="24"/>
          <w:szCs w:val="24"/>
        </w:rPr>
      </w:pPr>
      <w:r w:rsidRPr="00D83120">
        <w:rPr>
          <w:rFonts w:ascii="Times New Roman" w:hAnsi="Times New Roman" w:cs="Times New Roman"/>
          <w:b/>
          <w:color w:val="000000"/>
          <w:sz w:val="24"/>
          <w:szCs w:val="24"/>
        </w:rPr>
        <w:t xml:space="preserve">Проект </w:t>
      </w:r>
      <w:bookmarkStart w:id="1" w:name="_Toc135414488"/>
      <w:bookmarkStart w:id="2" w:name="_Toc151303494"/>
      <w:bookmarkStart w:id="3" w:name="_Toc151303632"/>
      <w:bookmarkStart w:id="4" w:name="_Toc151303875"/>
      <w:bookmarkStart w:id="5" w:name="_Toc151304243"/>
      <w:bookmarkStart w:id="6" w:name="_Toc151304296"/>
      <w:bookmarkEnd w:id="1"/>
      <w:bookmarkEnd w:id="2"/>
      <w:bookmarkEnd w:id="3"/>
      <w:bookmarkEnd w:id="4"/>
      <w:bookmarkEnd w:id="5"/>
      <w:bookmarkEnd w:id="6"/>
    </w:p>
    <w:p w:rsidR="00126CB9" w:rsidRPr="00126CB9" w:rsidRDefault="00126CB9" w:rsidP="00126CB9">
      <w:pPr>
        <w:rPr>
          <w:rFonts w:ascii="Times New Roman" w:eastAsia="Times New Roman" w:hAnsi="Times New Roman" w:cs="Times New Roman"/>
          <w:sz w:val="26"/>
          <w:szCs w:val="26"/>
          <w:lang w:eastAsia="ru-RU"/>
        </w:rPr>
      </w:pPr>
    </w:p>
    <w:p w:rsidR="00126CB9" w:rsidRPr="00126CB9" w:rsidRDefault="00126CB9" w:rsidP="00126CB9">
      <w:pPr>
        <w:jc w:val="center"/>
        <w:rPr>
          <w:rFonts w:ascii="Times New Roman" w:eastAsia="Times New Roman" w:hAnsi="Times New Roman" w:cs="Times New Roman"/>
          <w:sz w:val="26"/>
          <w:szCs w:val="26"/>
          <w:lang w:eastAsia="ru-RU"/>
        </w:rPr>
      </w:pPr>
      <w:r w:rsidRPr="00126CB9">
        <w:rPr>
          <w:rFonts w:ascii="Times New Roman" w:eastAsia="Times New Roman" w:hAnsi="Times New Roman" w:cs="Times New Roman"/>
          <w:sz w:val="26"/>
          <w:szCs w:val="26"/>
          <w:lang w:eastAsia="ru-RU"/>
        </w:rPr>
        <w:t>ДОГОВОР _____</w:t>
      </w:r>
    </w:p>
    <w:p w:rsidR="00126CB9" w:rsidRPr="00126CB9" w:rsidRDefault="00126CB9" w:rsidP="00126CB9">
      <w:pPr>
        <w:rPr>
          <w:rFonts w:ascii="Times New Roman" w:eastAsia="Times New Roman" w:hAnsi="Times New Roman" w:cs="Times New Roman"/>
          <w:sz w:val="26"/>
          <w:szCs w:val="26"/>
          <w:lang w:eastAsia="ru-RU"/>
        </w:rPr>
      </w:pPr>
      <w:r w:rsidRPr="00126CB9">
        <w:rPr>
          <w:rFonts w:ascii="Times New Roman" w:eastAsia="Times New Roman" w:hAnsi="Times New Roman" w:cs="Times New Roman"/>
          <w:sz w:val="26"/>
          <w:szCs w:val="26"/>
          <w:lang w:eastAsia="ru-RU"/>
        </w:rPr>
        <w:t>г. ______________                                                                   "___" ___________ 20__ г.</w:t>
      </w:r>
    </w:p>
    <w:p w:rsidR="00126CB9" w:rsidRPr="00126CB9" w:rsidRDefault="00126CB9" w:rsidP="00126CB9">
      <w:pPr>
        <w:widowControl w:val="0"/>
        <w:shd w:val="clear" w:color="auto" w:fill="FFFFFF"/>
        <w:spacing w:after="0" w:line="240" w:lineRule="auto"/>
        <w:ind w:left="-567" w:firstLine="567"/>
        <w:jc w:val="both"/>
        <w:rPr>
          <w:rFonts w:ascii="Times New Roman" w:eastAsia="Calibri" w:hAnsi="Times New Roman" w:cs="Times New Roman"/>
          <w:sz w:val="24"/>
          <w:szCs w:val="24"/>
          <w:lang w:eastAsia="ru-RU"/>
        </w:rPr>
      </w:pPr>
      <w:r w:rsidRPr="00126CB9">
        <w:rPr>
          <w:rFonts w:ascii="Times New Roman" w:eastAsia="Times New Roman" w:hAnsi="Times New Roman" w:cs="Times New Roman"/>
          <w:sz w:val="26"/>
          <w:szCs w:val="26"/>
          <w:lang w:eastAsia="ru-RU"/>
        </w:rPr>
        <w:tab/>
      </w:r>
      <w:proofErr w:type="gramStart"/>
      <w:r w:rsidRPr="00126CB9">
        <w:rPr>
          <w:rFonts w:ascii="Times New Roman" w:eastAsia="Calibri" w:hAnsi="Times New Roman" w:cs="Times New Roman"/>
          <w:sz w:val="24"/>
          <w:szCs w:val="24"/>
          <w:lang w:eastAsia="ru-RU"/>
        </w:rPr>
        <w:t xml:space="preserve">Федеральное государственное бюджетное учреждение «Администрация морских портов Каспийского моря» (ФГБУ «АМП Каспийского моря»), именуемое в дальнейшем «Заказчик», в лице руководителя </w:t>
      </w:r>
      <w:proofErr w:type="spellStart"/>
      <w:r w:rsidRPr="00126CB9">
        <w:rPr>
          <w:rFonts w:ascii="Times New Roman" w:eastAsia="Calibri" w:hAnsi="Times New Roman" w:cs="Times New Roman"/>
          <w:sz w:val="24"/>
          <w:szCs w:val="24"/>
          <w:lang w:eastAsia="ru-RU"/>
        </w:rPr>
        <w:t>Абдулатипова</w:t>
      </w:r>
      <w:proofErr w:type="spellEnd"/>
      <w:r w:rsidRPr="00126CB9">
        <w:rPr>
          <w:rFonts w:ascii="Times New Roman" w:eastAsia="Calibri" w:hAnsi="Times New Roman" w:cs="Times New Roman"/>
          <w:sz w:val="24"/>
          <w:szCs w:val="24"/>
          <w:lang w:eastAsia="ru-RU"/>
        </w:rPr>
        <w:t xml:space="preserve"> Магомеда </w:t>
      </w:r>
      <w:proofErr w:type="spellStart"/>
      <w:r w:rsidRPr="00126CB9">
        <w:rPr>
          <w:rFonts w:ascii="Times New Roman" w:eastAsia="Calibri" w:hAnsi="Times New Roman" w:cs="Times New Roman"/>
          <w:sz w:val="24"/>
          <w:szCs w:val="24"/>
          <w:lang w:eastAsia="ru-RU"/>
        </w:rPr>
        <w:t>Алиевича</w:t>
      </w:r>
      <w:proofErr w:type="spellEnd"/>
      <w:r w:rsidRPr="00126CB9">
        <w:rPr>
          <w:rFonts w:ascii="Times New Roman" w:eastAsia="Calibri" w:hAnsi="Times New Roman" w:cs="Times New Roman"/>
          <w:sz w:val="24"/>
          <w:szCs w:val="24"/>
          <w:lang w:eastAsia="ru-RU"/>
        </w:rPr>
        <w:t xml:space="preserve">, действующего на основании Устава, с одной стороны, и </w:t>
      </w:r>
      <w:r w:rsidRPr="00126CB9">
        <w:rPr>
          <w:rFonts w:ascii="Times New Roman" w:eastAsia="Times New Roman" w:hAnsi="Times New Roman" w:cs="Times New Roman"/>
          <w:sz w:val="24"/>
          <w:szCs w:val="24"/>
          <w:lang w:eastAsia="x-none"/>
        </w:rPr>
        <w:t>Федеральное государственное бюджетное учреждение «Администрация морских портов Приморского края и Восточной Арктики» (ФГБУ «АМП Приморского края и Восточной Арктики»)</w:t>
      </w:r>
      <w:r w:rsidRPr="00126CB9">
        <w:rPr>
          <w:rFonts w:ascii="Times New Roman" w:eastAsia="Times New Roman" w:hAnsi="Times New Roman" w:cs="Times New Roman"/>
          <w:bCs/>
          <w:sz w:val="24"/>
          <w:szCs w:val="24"/>
          <w:lang w:eastAsia="ru-RU"/>
        </w:rPr>
        <w:t>,</w:t>
      </w:r>
      <w:r w:rsidRPr="00126CB9">
        <w:rPr>
          <w:rFonts w:ascii="Times New Roman" w:eastAsia="Times New Roman" w:hAnsi="Times New Roman" w:cs="Times New Roman"/>
          <w:b/>
          <w:bCs/>
          <w:sz w:val="24"/>
          <w:szCs w:val="24"/>
          <w:lang w:eastAsia="ru-RU"/>
        </w:rPr>
        <w:t xml:space="preserve"> </w:t>
      </w:r>
      <w:r w:rsidRPr="00126CB9">
        <w:rPr>
          <w:rFonts w:ascii="Times New Roman" w:eastAsia="Times New Roman" w:hAnsi="Times New Roman" w:cs="Times New Roman"/>
          <w:bCs/>
          <w:sz w:val="24"/>
          <w:szCs w:val="24"/>
          <w:lang w:eastAsia="ru-RU"/>
        </w:rPr>
        <w:t xml:space="preserve">именуемое в дальнейшем </w:t>
      </w:r>
      <w:r w:rsidRPr="00126CB9">
        <w:rPr>
          <w:rFonts w:ascii="Times New Roman" w:eastAsia="Times New Roman" w:hAnsi="Times New Roman" w:cs="Times New Roman"/>
          <w:sz w:val="24"/>
          <w:szCs w:val="24"/>
          <w:lang w:eastAsia="ru-RU"/>
        </w:rPr>
        <w:t xml:space="preserve">«Исполнитель», </w:t>
      </w:r>
      <w:r w:rsidRPr="00126CB9">
        <w:rPr>
          <w:rFonts w:ascii="Times New Roman" w:eastAsia="Times New Roman" w:hAnsi="Times New Roman" w:cs="Times New Roman"/>
          <w:bCs/>
          <w:sz w:val="24"/>
          <w:szCs w:val="24"/>
          <w:lang w:eastAsia="ru-RU"/>
        </w:rPr>
        <w:t xml:space="preserve">в лице </w:t>
      </w:r>
      <w:r w:rsidRPr="00126CB9">
        <w:rPr>
          <w:rFonts w:ascii="Times New Roman" w:eastAsia="Times New Roman" w:hAnsi="Times New Roman" w:cs="Times New Roman"/>
          <w:sz w:val="24"/>
          <w:szCs w:val="24"/>
          <w:lang w:eastAsia="x-none"/>
        </w:rPr>
        <w:t xml:space="preserve">руководителя </w:t>
      </w:r>
      <w:proofErr w:type="spellStart"/>
      <w:r w:rsidRPr="00126CB9">
        <w:rPr>
          <w:rFonts w:ascii="Times New Roman" w:eastAsia="Times New Roman" w:hAnsi="Times New Roman" w:cs="Times New Roman"/>
          <w:sz w:val="24"/>
          <w:szCs w:val="24"/>
          <w:lang w:eastAsia="x-none"/>
        </w:rPr>
        <w:t>Дрегваля</w:t>
      </w:r>
      <w:proofErr w:type="spellEnd"/>
      <w:r w:rsidRPr="00126CB9">
        <w:rPr>
          <w:rFonts w:ascii="Times New Roman" w:eastAsia="Times New Roman" w:hAnsi="Times New Roman" w:cs="Times New Roman"/>
          <w:sz w:val="24"/>
          <w:szCs w:val="24"/>
          <w:lang w:eastAsia="x-none"/>
        </w:rPr>
        <w:t xml:space="preserve"> Андрея Валентиновича</w:t>
      </w:r>
      <w:proofErr w:type="gramEnd"/>
      <w:r w:rsidRPr="00126CB9">
        <w:rPr>
          <w:rFonts w:ascii="Times New Roman" w:eastAsia="Calibri" w:hAnsi="Times New Roman" w:cs="Times New Roman"/>
          <w:sz w:val="24"/>
          <w:szCs w:val="24"/>
          <w:lang w:eastAsia="ru-RU"/>
        </w:rPr>
        <w:t>, действующего на основании Устава, с другой стороны, в дальнейшем вместе именуемые «Стороны», заключили настоящий договор о нижеследующем:</w:t>
      </w:r>
    </w:p>
    <w:p w:rsidR="00126CB9" w:rsidRPr="00126CB9" w:rsidRDefault="00126CB9" w:rsidP="00126CB9">
      <w:pPr>
        <w:spacing w:after="0" w:line="240" w:lineRule="auto"/>
        <w:ind w:left="-567"/>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1. ОСНОВНЫЕ ОПРЕДЕЛЕНИЯ</w:t>
      </w:r>
    </w:p>
    <w:p w:rsidR="00126CB9" w:rsidRPr="00126CB9" w:rsidRDefault="00126CB9" w:rsidP="00126CB9">
      <w:pPr>
        <w:spacing w:after="0" w:line="240" w:lineRule="auto"/>
        <w:ind w:left="-567"/>
        <w:jc w:val="center"/>
        <w:rPr>
          <w:rFonts w:ascii="Times New Roman" w:eastAsia="Times New Roman" w:hAnsi="Times New Roman" w:cs="Times New Roman"/>
          <w:sz w:val="24"/>
          <w:szCs w:val="24"/>
          <w:lang w:eastAsia="ru-RU"/>
        </w:rPr>
      </w:pP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1.1.  Исполнитель - ФГБУ "АМП Приморского края и Восточной Арктики".</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1.2. Система КИИС «</w:t>
      </w:r>
      <w:proofErr w:type="spellStart"/>
      <w:r w:rsidRPr="00126CB9">
        <w:rPr>
          <w:rFonts w:ascii="Times New Roman" w:eastAsia="Times New Roman" w:hAnsi="Times New Roman" w:cs="Times New Roman"/>
          <w:sz w:val="24"/>
          <w:szCs w:val="24"/>
          <w:lang w:eastAsia="ru-RU"/>
        </w:rPr>
        <w:t>МоРе</w:t>
      </w:r>
      <w:proofErr w:type="spellEnd"/>
      <w:r w:rsidRPr="00126CB9">
        <w:rPr>
          <w:rFonts w:ascii="Times New Roman" w:eastAsia="Times New Roman" w:hAnsi="Times New Roman" w:cs="Times New Roman"/>
          <w:sz w:val="24"/>
          <w:szCs w:val="24"/>
          <w:lang w:eastAsia="ru-RU"/>
        </w:rPr>
        <w:t xml:space="preserve">» - комплексная интегрированная система обеспечения безопасности мореплавания и судоходства, доступ к которой обеспечивается посредством информационно-телекоммуникационной сети Интернет по сетевому адресу: </w:t>
      </w:r>
      <w:r w:rsidRPr="00126CB9">
        <w:rPr>
          <w:rFonts w:ascii="Times New Roman" w:eastAsia="Times New Roman" w:hAnsi="Times New Roman" w:cs="Times New Roman"/>
          <w:sz w:val="24"/>
          <w:szCs w:val="24"/>
          <w:lang w:val="en-US" w:eastAsia="ru-RU"/>
        </w:rPr>
        <w:t>www</w:t>
      </w:r>
      <w:r w:rsidRPr="00126CB9">
        <w:rPr>
          <w:rFonts w:ascii="Times New Roman" w:eastAsia="Times New Roman" w:hAnsi="Times New Roman" w:cs="Times New Roman"/>
          <w:sz w:val="24"/>
          <w:szCs w:val="24"/>
          <w:lang w:eastAsia="ru-RU"/>
        </w:rPr>
        <w:t>.</w:t>
      </w:r>
      <w:proofErr w:type="spellStart"/>
      <w:r w:rsidRPr="00126CB9">
        <w:rPr>
          <w:rFonts w:ascii="Times New Roman" w:eastAsia="Times New Roman" w:hAnsi="Times New Roman" w:cs="Times New Roman"/>
          <w:sz w:val="24"/>
          <w:szCs w:val="24"/>
          <w:lang w:val="en-US" w:eastAsia="ru-RU"/>
        </w:rPr>
        <w:t>shipsea</w:t>
      </w:r>
      <w:proofErr w:type="spellEnd"/>
      <w:r w:rsidRPr="00126CB9">
        <w:rPr>
          <w:rFonts w:ascii="Times New Roman" w:eastAsia="Times New Roman" w:hAnsi="Times New Roman" w:cs="Times New Roman"/>
          <w:sz w:val="24"/>
          <w:szCs w:val="24"/>
          <w:lang w:eastAsia="ru-RU"/>
        </w:rPr>
        <w:t>.</w:t>
      </w:r>
      <w:proofErr w:type="spellStart"/>
      <w:r w:rsidRPr="00126CB9">
        <w:rPr>
          <w:rFonts w:ascii="Times New Roman" w:eastAsia="Times New Roman" w:hAnsi="Times New Roman" w:cs="Times New Roman"/>
          <w:sz w:val="24"/>
          <w:szCs w:val="24"/>
          <w:lang w:val="en-US" w:eastAsia="ru-RU"/>
        </w:rPr>
        <w:t>ru</w:t>
      </w:r>
      <w:proofErr w:type="spellEnd"/>
      <w:r w:rsidRPr="00126CB9">
        <w:rPr>
          <w:rFonts w:ascii="Times New Roman" w:eastAsia="Times New Roman" w:hAnsi="Times New Roman" w:cs="Times New Roman"/>
          <w:sz w:val="24"/>
          <w:szCs w:val="24"/>
          <w:lang w:eastAsia="ru-RU"/>
        </w:rPr>
        <w:t xml:space="preserve"> (</w:t>
      </w:r>
      <w:proofErr w:type="spellStart"/>
      <w:r w:rsidRPr="00126CB9">
        <w:rPr>
          <w:rFonts w:ascii="Times New Roman" w:eastAsia="Times New Roman" w:hAnsi="Times New Roman" w:cs="Times New Roman"/>
          <w:sz w:val="24"/>
          <w:szCs w:val="24"/>
          <w:lang w:val="en-US" w:eastAsia="ru-RU"/>
        </w:rPr>
        <w:t>htpp</w:t>
      </w:r>
      <w:proofErr w:type="spellEnd"/>
      <w:r w:rsidRPr="00126CB9">
        <w:rPr>
          <w:rFonts w:ascii="Times New Roman" w:eastAsia="Times New Roman" w:hAnsi="Times New Roman" w:cs="Times New Roman"/>
          <w:sz w:val="24"/>
          <w:szCs w:val="24"/>
          <w:lang w:eastAsia="ru-RU"/>
        </w:rPr>
        <w:t>://</w:t>
      </w:r>
      <w:proofErr w:type="spellStart"/>
      <w:r w:rsidRPr="00126CB9">
        <w:rPr>
          <w:rFonts w:ascii="Times New Roman" w:eastAsia="Times New Roman" w:hAnsi="Times New Roman" w:cs="Times New Roman"/>
          <w:sz w:val="24"/>
          <w:szCs w:val="24"/>
          <w:lang w:eastAsia="ru-RU"/>
        </w:rPr>
        <w:t>shipsea</w:t>
      </w:r>
      <w:proofErr w:type="spellEnd"/>
      <w:r w:rsidRPr="00126CB9">
        <w:rPr>
          <w:rFonts w:ascii="Times New Roman" w:eastAsia="Times New Roman" w:hAnsi="Times New Roman" w:cs="Times New Roman"/>
          <w:sz w:val="24"/>
          <w:szCs w:val="24"/>
          <w:lang w:eastAsia="ru-RU"/>
        </w:rPr>
        <w:t>.</w:t>
      </w:r>
      <w:proofErr w:type="spellStart"/>
      <w:r w:rsidRPr="00126CB9">
        <w:rPr>
          <w:rFonts w:ascii="Times New Roman" w:eastAsia="Times New Roman" w:hAnsi="Times New Roman" w:cs="Times New Roman"/>
          <w:sz w:val="24"/>
          <w:szCs w:val="24"/>
          <w:lang w:val="en-US" w:eastAsia="ru-RU"/>
        </w:rPr>
        <w:t>ru</w:t>
      </w:r>
      <w:proofErr w:type="spellEnd"/>
      <w:r w:rsidRPr="00126CB9">
        <w:rPr>
          <w:rFonts w:ascii="Times New Roman" w:eastAsia="Times New Roman" w:hAnsi="Times New Roman" w:cs="Times New Roman"/>
          <w:sz w:val="24"/>
          <w:szCs w:val="24"/>
          <w:lang w:eastAsia="ru-RU"/>
        </w:rPr>
        <w:t xml:space="preserve">). </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p>
    <w:p w:rsidR="00126CB9" w:rsidRPr="00126CB9" w:rsidRDefault="00126CB9" w:rsidP="00126CB9">
      <w:pPr>
        <w:spacing w:after="0" w:line="240" w:lineRule="auto"/>
        <w:ind w:left="-567"/>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2. ПРЕДМЕТ ДОГОВОРА</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2.1. В соответствии с настоящим договором Исполнитель обязуется оказать Заказчику информационные услуги путем предоставления Заказчику доступа в систему КИИС «</w:t>
      </w:r>
      <w:proofErr w:type="spellStart"/>
      <w:r w:rsidRPr="00126CB9">
        <w:rPr>
          <w:rFonts w:ascii="Times New Roman" w:eastAsia="Times New Roman" w:hAnsi="Times New Roman" w:cs="Times New Roman"/>
          <w:sz w:val="24"/>
          <w:szCs w:val="24"/>
          <w:lang w:eastAsia="ru-RU"/>
        </w:rPr>
        <w:t>МоРе</w:t>
      </w:r>
      <w:proofErr w:type="spellEnd"/>
      <w:r w:rsidRPr="00126CB9">
        <w:rPr>
          <w:rFonts w:ascii="Times New Roman" w:eastAsia="Times New Roman" w:hAnsi="Times New Roman" w:cs="Times New Roman"/>
          <w:sz w:val="24"/>
          <w:szCs w:val="24"/>
          <w:lang w:eastAsia="ru-RU"/>
        </w:rPr>
        <w:t>» с целью получения и размещения Заказчиком информации (далее - услуги).</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2.2. Заказчик обязуется оплатить услуги в размере и в сроки, предусмотренные настоящим договором.</w:t>
      </w: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3. ОБЯЗАННОСТИ СТОРОН</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3.1. Исполнитель обязан:</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3.1.1. направить Заказчику в электронном виде данные для доступа в систему (логин, пароль);</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3.1.2. обеспечить работоспособность и функционирование системы КИИС «</w:t>
      </w:r>
      <w:proofErr w:type="spellStart"/>
      <w:r w:rsidRPr="00126CB9">
        <w:rPr>
          <w:rFonts w:ascii="Times New Roman" w:eastAsia="Times New Roman" w:hAnsi="Times New Roman" w:cs="Times New Roman"/>
          <w:sz w:val="24"/>
          <w:szCs w:val="24"/>
          <w:lang w:eastAsia="ru-RU"/>
        </w:rPr>
        <w:t>МоРе</w:t>
      </w:r>
      <w:proofErr w:type="spellEnd"/>
      <w:r w:rsidRPr="00126CB9">
        <w:rPr>
          <w:rFonts w:ascii="Times New Roman" w:eastAsia="Times New Roman" w:hAnsi="Times New Roman" w:cs="Times New Roman"/>
          <w:sz w:val="24"/>
          <w:szCs w:val="24"/>
          <w:lang w:eastAsia="ru-RU"/>
        </w:rPr>
        <w:t>», т.е. поддерживать круглосуточное и бесперебойное функционирование программно-аппаратных сре</w:t>
      </w:r>
      <w:proofErr w:type="gramStart"/>
      <w:r w:rsidRPr="00126CB9">
        <w:rPr>
          <w:rFonts w:ascii="Times New Roman" w:eastAsia="Times New Roman" w:hAnsi="Times New Roman" w:cs="Times New Roman"/>
          <w:sz w:val="24"/>
          <w:szCs w:val="24"/>
          <w:lang w:eastAsia="ru-RU"/>
        </w:rPr>
        <w:t>дств с д</w:t>
      </w:r>
      <w:proofErr w:type="gramEnd"/>
      <w:r w:rsidRPr="00126CB9">
        <w:rPr>
          <w:rFonts w:ascii="Times New Roman" w:eastAsia="Times New Roman" w:hAnsi="Times New Roman" w:cs="Times New Roman"/>
          <w:sz w:val="24"/>
          <w:szCs w:val="24"/>
          <w:lang w:eastAsia="ru-RU"/>
        </w:rPr>
        <w:t>опустимыми перерывами на профилактику и устранение сбоев;</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3.1.3. обеспечить Заказчику возможность получения и размещения информации в системе КИИС «</w:t>
      </w:r>
      <w:proofErr w:type="spellStart"/>
      <w:r w:rsidRPr="00126CB9">
        <w:rPr>
          <w:rFonts w:ascii="Times New Roman" w:eastAsia="Times New Roman" w:hAnsi="Times New Roman" w:cs="Times New Roman"/>
          <w:sz w:val="24"/>
          <w:szCs w:val="24"/>
          <w:lang w:eastAsia="ru-RU"/>
        </w:rPr>
        <w:t>МоРе</w:t>
      </w:r>
      <w:proofErr w:type="spellEnd"/>
      <w:r w:rsidRPr="00126CB9">
        <w:rPr>
          <w:rFonts w:ascii="Times New Roman" w:eastAsia="Times New Roman" w:hAnsi="Times New Roman" w:cs="Times New Roman"/>
          <w:sz w:val="24"/>
          <w:szCs w:val="24"/>
          <w:lang w:eastAsia="ru-RU"/>
        </w:rPr>
        <w:t>»;</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3.1.4. обеспечить дистанционное консультирование Заказчика по вопросам доступа к информационным ресурсам КИИС «</w:t>
      </w:r>
      <w:proofErr w:type="spellStart"/>
      <w:r w:rsidRPr="00126CB9">
        <w:rPr>
          <w:rFonts w:ascii="Times New Roman" w:eastAsia="Times New Roman" w:hAnsi="Times New Roman" w:cs="Times New Roman"/>
          <w:sz w:val="24"/>
          <w:szCs w:val="24"/>
          <w:lang w:eastAsia="ru-RU"/>
        </w:rPr>
        <w:t>МоРе</w:t>
      </w:r>
      <w:proofErr w:type="spellEnd"/>
      <w:r w:rsidRPr="00126CB9">
        <w:rPr>
          <w:rFonts w:ascii="Times New Roman" w:eastAsia="Times New Roman" w:hAnsi="Times New Roman" w:cs="Times New Roman"/>
          <w:sz w:val="24"/>
          <w:szCs w:val="24"/>
          <w:lang w:eastAsia="ru-RU"/>
        </w:rPr>
        <w:t xml:space="preserve">»;  </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3.1.5. исполнять свои обязательства в рамках настоящего договора надлежащим образом, добросовестно и разумно, в соответствии с условиями договора.</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3.2. Исполнитель вправе:</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3.2.1. требовать от Заказчика надлежащего исполнения своих обязательств по договору;</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3.2.2. приостановить/прекратить доступ в систему КИИС «</w:t>
      </w:r>
      <w:proofErr w:type="spellStart"/>
      <w:r w:rsidRPr="00126CB9">
        <w:rPr>
          <w:rFonts w:ascii="Times New Roman" w:eastAsia="Times New Roman" w:hAnsi="Times New Roman" w:cs="Times New Roman"/>
          <w:sz w:val="24"/>
          <w:szCs w:val="24"/>
          <w:lang w:eastAsia="ru-RU"/>
        </w:rPr>
        <w:t>МоРе</w:t>
      </w:r>
      <w:proofErr w:type="spellEnd"/>
      <w:r w:rsidRPr="00126CB9">
        <w:rPr>
          <w:rFonts w:ascii="Times New Roman" w:eastAsia="Times New Roman" w:hAnsi="Times New Roman" w:cs="Times New Roman"/>
          <w:sz w:val="24"/>
          <w:szCs w:val="24"/>
          <w:lang w:eastAsia="ru-RU"/>
        </w:rPr>
        <w:t>» в случае нарушения Заказчиком условий настоящего договора и инструкций по работе в системе.</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3.3. Заказчик обязан:</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3.3.1. исполнять свои обязательства в рамках настоящего договора надлежащим образом, добросовестно и разумно, в соответствии с условиями настоящего договора;</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3.3.2. соблюдать инструкции по работе в системе КИИС «</w:t>
      </w:r>
      <w:proofErr w:type="spellStart"/>
      <w:r w:rsidRPr="00126CB9">
        <w:rPr>
          <w:rFonts w:ascii="Times New Roman" w:eastAsia="Times New Roman" w:hAnsi="Times New Roman" w:cs="Times New Roman"/>
          <w:sz w:val="24"/>
          <w:szCs w:val="24"/>
          <w:lang w:eastAsia="ru-RU"/>
        </w:rPr>
        <w:t>МоРе</w:t>
      </w:r>
      <w:proofErr w:type="spellEnd"/>
      <w:r w:rsidRPr="00126CB9">
        <w:rPr>
          <w:rFonts w:ascii="Times New Roman" w:eastAsia="Times New Roman" w:hAnsi="Times New Roman" w:cs="Times New Roman"/>
          <w:sz w:val="24"/>
          <w:szCs w:val="24"/>
          <w:lang w:eastAsia="ru-RU"/>
        </w:rPr>
        <w:t xml:space="preserve">»; </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3.3.3. оплачивать услуги Исполнителя в соответствии с условиями настоящего договора.</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lastRenderedPageBreak/>
        <w:tab/>
        <w:t>3.3.4. для предоставления доступа в систему КИИС «</w:t>
      </w:r>
      <w:proofErr w:type="spellStart"/>
      <w:r w:rsidRPr="00126CB9">
        <w:rPr>
          <w:rFonts w:ascii="Times New Roman" w:eastAsia="Times New Roman" w:hAnsi="Times New Roman" w:cs="Times New Roman"/>
          <w:sz w:val="24"/>
          <w:szCs w:val="24"/>
          <w:lang w:eastAsia="ru-RU"/>
        </w:rPr>
        <w:t>МоРе</w:t>
      </w:r>
      <w:proofErr w:type="spellEnd"/>
      <w:r w:rsidRPr="00126CB9">
        <w:rPr>
          <w:rFonts w:ascii="Times New Roman" w:eastAsia="Times New Roman" w:hAnsi="Times New Roman" w:cs="Times New Roman"/>
          <w:sz w:val="24"/>
          <w:szCs w:val="24"/>
          <w:lang w:eastAsia="ru-RU"/>
        </w:rPr>
        <w:t>» указать Ф.И.О., должность, телефоны, факсы и адреса электронной почты лиц, уполномоченных действовать от имени Заказчика.</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3.4. Заказчик вправе:</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3.4.1. требовать от Исполнителя надлежащего исполнения своих обязательств по настоящему договору.</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3.4.2. направлять Исполнителю свои предложения по улучшению функционирования системы КИИС «</w:t>
      </w:r>
      <w:proofErr w:type="spellStart"/>
      <w:r w:rsidRPr="00126CB9">
        <w:rPr>
          <w:rFonts w:ascii="Times New Roman" w:eastAsia="Times New Roman" w:hAnsi="Times New Roman" w:cs="Times New Roman"/>
          <w:sz w:val="24"/>
          <w:szCs w:val="24"/>
          <w:lang w:eastAsia="ru-RU"/>
        </w:rPr>
        <w:t>МоРе</w:t>
      </w:r>
      <w:proofErr w:type="spellEnd"/>
      <w:r w:rsidRPr="00126CB9">
        <w:rPr>
          <w:rFonts w:ascii="Times New Roman" w:eastAsia="Times New Roman" w:hAnsi="Times New Roman" w:cs="Times New Roman"/>
          <w:sz w:val="24"/>
          <w:szCs w:val="24"/>
          <w:lang w:eastAsia="ru-RU"/>
        </w:rPr>
        <w:t>».</w:t>
      </w: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4. СТОИМОСТЬ УСЛУГ И ПОРЯДОК РАСЧЕТОВ</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4.1. Общая стоимость услуг Исполнителя по настоящему договору составляет 2 046 632  (Два миллиона сорок шесть тысяч шестьсот тридцать два) рубля 64 коп</w:t>
      </w:r>
      <w:proofErr w:type="gramStart"/>
      <w:r w:rsidRPr="00126CB9">
        <w:rPr>
          <w:rFonts w:ascii="Times New Roman" w:eastAsia="Times New Roman" w:hAnsi="Times New Roman" w:cs="Times New Roman"/>
          <w:sz w:val="24"/>
          <w:szCs w:val="24"/>
          <w:lang w:eastAsia="ru-RU"/>
        </w:rPr>
        <w:t xml:space="preserve">., </w:t>
      </w:r>
      <w:proofErr w:type="gramEnd"/>
      <w:r w:rsidRPr="00126CB9">
        <w:rPr>
          <w:rFonts w:ascii="Times New Roman" w:eastAsia="Times New Roman" w:hAnsi="Times New Roman" w:cs="Times New Roman"/>
          <w:sz w:val="24"/>
          <w:szCs w:val="24"/>
          <w:lang w:eastAsia="ru-RU"/>
        </w:rPr>
        <w:t>в том числе  НДС 20%.</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 xml:space="preserve">         4.2. Ежемесячная стоимость услуг Исполнителя по настоящему договору составляет: 170 552  (Сто семьдесят тысяч пятьсот пятьдесят два) рубля 72 коп</w:t>
      </w:r>
      <w:proofErr w:type="gramStart"/>
      <w:r w:rsidRPr="00126CB9">
        <w:rPr>
          <w:rFonts w:ascii="Times New Roman" w:eastAsia="Times New Roman" w:hAnsi="Times New Roman" w:cs="Times New Roman"/>
          <w:sz w:val="24"/>
          <w:szCs w:val="24"/>
          <w:lang w:eastAsia="ru-RU"/>
        </w:rPr>
        <w:t xml:space="preserve">., </w:t>
      </w:r>
      <w:proofErr w:type="gramEnd"/>
      <w:r w:rsidRPr="00126CB9">
        <w:rPr>
          <w:rFonts w:ascii="Times New Roman" w:eastAsia="Times New Roman" w:hAnsi="Times New Roman" w:cs="Times New Roman"/>
          <w:sz w:val="24"/>
          <w:szCs w:val="24"/>
          <w:lang w:eastAsia="ru-RU"/>
        </w:rPr>
        <w:t>в том числе НДС 20%.</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xml:space="preserve">4.3. В течение 5 (пяти) календарных дней по окончании каждого календарного месяца Исполнитель предоставляет Заказчику счет, акт оказанных услуг  и счет-фактуру на стоимость оказанных услуг за прошедший календарный месяц. Документы за январь – март 2019 года  (акт оказанных услуг, счет-фактура и счет) предоставляются Исполнителем не позднее 20.04.2019года. </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xml:space="preserve">4.4. Заказчик в течение 10 (десяти) календарных дней </w:t>
      </w:r>
      <w:proofErr w:type="gramStart"/>
      <w:r w:rsidRPr="00126CB9">
        <w:rPr>
          <w:rFonts w:ascii="Times New Roman" w:eastAsia="Times New Roman" w:hAnsi="Times New Roman" w:cs="Times New Roman"/>
          <w:sz w:val="24"/>
          <w:szCs w:val="24"/>
          <w:lang w:eastAsia="ru-RU"/>
        </w:rPr>
        <w:t>с даты получения</w:t>
      </w:r>
      <w:proofErr w:type="gramEnd"/>
      <w:r w:rsidRPr="00126CB9">
        <w:rPr>
          <w:rFonts w:ascii="Times New Roman" w:eastAsia="Times New Roman" w:hAnsi="Times New Roman" w:cs="Times New Roman"/>
          <w:sz w:val="24"/>
          <w:szCs w:val="24"/>
          <w:lang w:eastAsia="ru-RU"/>
        </w:rPr>
        <w:t xml:space="preserve"> счета, акта оказанных услуг и счета-фактуры на стоимость оказанных услуг производит оплату услуг за прошедший месяц. Оплата за </w:t>
      </w:r>
      <w:proofErr w:type="gramStart"/>
      <w:r w:rsidRPr="00126CB9">
        <w:rPr>
          <w:rFonts w:ascii="Times New Roman" w:eastAsia="Times New Roman" w:hAnsi="Times New Roman" w:cs="Times New Roman"/>
          <w:sz w:val="24"/>
          <w:szCs w:val="24"/>
          <w:lang w:eastAsia="ru-RU"/>
        </w:rPr>
        <w:t>услуги, оказанные Исполнителем в январе-марте 2019 года производится</w:t>
      </w:r>
      <w:proofErr w:type="gramEnd"/>
      <w:r w:rsidRPr="00126CB9">
        <w:rPr>
          <w:rFonts w:ascii="Times New Roman" w:eastAsia="Times New Roman" w:hAnsi="Times New Roman" w:cs="Times New Roman"/>
          <w:sz w:val="24"/>
          <w:szCs w:val="24"/>
          <w:lang w:eastAsia="ru-RU"/>
        </w:rPr>
        <w:t xml:space="preserve"> Заказчиком не позднее 30 апреля 2019 года.</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За декабрь 2019 года оплата производится на основании счета не позднее 31.12.2019 года (при представлении Исполнителем счета до 25.12.2019 года).</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4.5. Обязательство заказчика по оплате считается исполненным с момента списания денежных сре</w:t>
      </w:r>
      <w:proofErr w:type="gramStart"/>
      <w:r w:rsidRPr="00126CB9">
        <w:rPr>
          <w:rFonts w:ascii="Times New Roman" w:eastAsia="Times New Roman" w:hAnsi="Times New Roman" w:cs="Times New Roman"/>
          <w:sz w:val="24"/>
          <w:szCs w:val="24"/>
          <w:lang w:eastAsia="ru-RU"/>
        </w:rPr>
        <w:t>дств с л</w:t>
      </w:r>
      <w:proofErr w:type="gramEnd"/>
      <w:r w:rsidRPr="00126CB9">
        <w:rPr>
          <w:rFonts w:ascii="Times New Roman" w:eastAsia="Times New Roman" w:hAnsi="Times New Roman" w:cs="Times New Roman"/>
          <w:sz w:val="24"/>
          <w:szCs w:val="24"/>
          <w:lang w:eastAsia="ru-RU"/>
        </w:rPr>
        <w:t>ицевого счета Заказчика.</w:t>
      </w:r>
    </w:p>
    <w:p w:rsidR="00126CB9" w:rsidRPr="00126CB9" w:rsidRDefault="00126CB9" w:rsidP="00126CB9">
      <w:pPr>
        <w:spacing w:after="0" w:line="240" w:lineRule="auto"/>
        <w:ind w:left="-567" w:hanging="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 xml:space="preserve">                   4.6.  Ежемесячная стоимость услуг является твердой и определяется на весь срок действия договора.</w:t>
      </w:r>
    </w:p>
    <w:p w:rsidR="00126CB9" w:rsidRPr="00126CB9" w:rsidRDefault="00126CB9" w:rsidP="00126CB9">
      <w:pPr>
        <w:spacing w:after="0" w:line="240" w:lineRule="auto"/>
        <w:ind w:left="-567" w:hanging="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 xml:space="preserve">                   4.7. При выявлении факта предоставления ненадлежащим образом оформленных документов (счет, акт оказанных услуг, счет-фактура)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126CB9" w:rsidRPr="00126CB9" w:rsidRDefault="00126CB9" w:rsidP="00126CB9">
      <w:pPr>
        <w:spacing w:after="0" w:line="240" w:lineRule="auto"/>
        <w:jc w:val="both"/>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5. КОНФИДЕНЦИАЛЬНОСТЬ</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5.1. Вся информация, полученная в рамках настоящего договора, будет рассматриваться как конфиденциальная.</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В рамках настоящего договора под конфиденциальной информацией, в том числе, понимается:</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оперативная информация о судах;</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статическая информация о судах;</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архивная информация о судах;</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xml:space="preserve">- статическая информация о морских спасательных центрах и </w:t>
      </w:r>
      <w:proofErr w:type="spellStart"/>
      <w:r w:rsidRPr="00126CB9">
        <w:rPr>
          <w:rFonts w:ascii="Times New Roman" w:eastAsia="Times New Roman" w:hAnsi="Times New Roman" w:cs="Times New Roman"/>
          <w:sz w:val="24"/>
          <w:szCs w:val="24"/>
          <w:lang w:eastAsia="ru-RU"/>
        </w:rPr>
        <w:t>подцентрах</w:t>
      </w:r>
      <w:proofErr w:type="spellEnd"/>
      <w:r w:rsidRPr="00126CB9">
        <w:rPr>
          <w:rFonts w:ascii="Times New Roman" w:eastAsia="Times New Roman" w:hAnsi="Times New Roman" w:cs="Times New Roman"/>
          <w:sz w:val="24"/>
          <w:szCs w:val="24"/>
          <w:lang w:eastAsia="ru-RU"/>
        </w:rPr>
        <w:t>;</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информация о нарушении разрешенных районов плавания.</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5.2. Сторона, получающая конфиденциальную информацию, обязуется обеспечить сохранность полученной информации, не раскрывать/передавать ее третьим лицам в течение 10 (десяти</w:t>
      </w:r>
      <w:proofErr w:type="gramStart"/>
      <w:r w:rsidRPr="00126CB9">
        <w:rPr>
          <w:rFonts w:ascii="Times New Roman" w:eastAsia="Times New Roman" w:hAnsi="Times New Roman" w:cs="Times New Roman"/>
          <w:sz w:val="24"/>
          <w:szCs w:val="24"/>
          <w:lang w:eastAsia="ru-RU"/>
        </w:rPr>
        <w:t>)л</w:t>
      </w:r>
      <w:proofErr w:type="gramEnd"/>
      <w:r w:rsidRPr="00126CB9">
        <w:rPr>
          <w:rFonts w:ascii="Times New Roman" w:eastAsia="Times New Roman" w:hAnsi="Times New Roman" w:cs="Times New Roman"/>
          <w:sz w:val="24"/>
          <w:szCs w:val="24"/>
          <w:lang w:eastAsia="ru-RU"/>
        </w:rPr>
        <w:t>ет с даты подписания настоящего договора, за исключением случаев:</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использования конфиденциальной информации в порядке, предусмотренном законодательством Российской Федерации;</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когда использование конфиденциальной информации согласовано с Федеральным агентством морского и речного транспорта.</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5.3. Сторона, получающая конфиденциальную информацию, не несет ответственности за разглашение полученной информации в случае доказательства, что разглашенный объем информации:</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xml:space="preserve">- </w:t>
      </w:r>
      <w:proofErr w:type="gramStart"/>
      <w:r w:rsidRPr="00126CB9">
        <w:rPr>
          <w:rFonts w:ascii="Times New Roman" w:eastAsia="Times New Roman" w:hAnsi="Times New Roman" w:cs="Times New Roman"/>
          <w:sz w:val="24"/>
          <w:szCs w:val="24"/>
          <w:lang w:eastAsia="ru-RU"/>
        </w:rPr>
        <w:t>общедоступен</w:t>
      </w:r>
      <w:proofErr w:type="gramEnd"/>
      <w:r w:rsidRPr="00126CB9">
        <w:rPr>
          <w:rFonts w:ascii="Times New Roman" w:eastAsia="Times New Roman" w:hAnsi="Times New Roman" w:cs="Times New Roman"/>
          <w:sz w:val="24"/>
          <w:szCs w:val="24"/>
          <w:lang w:eastAsia="ru-RU"/>
        </w:rPr>
        <w:t xml:space="preserve"> в силу действия/бездействия Стороны, разглашающей информацию;</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уже был известен Стороне, разглашающей информацию.</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lastRenderedPageBreak/>
        <w:tab/>
        <w:t xml:space="preserve">5.4. стороны обеспечивают соблюдение конфиденциальности со стороны своих работников, аудиторов, консультантов и </w:t>
      </w:r>
      <w:proofErr w:type="gramStart"/>
      <w:r w:rsidRPr="00126CB9">
        <w:rPr>
          <w:rFonts w:ascii="Times New Roman" w:eastAsia="Times New Roman" w:hAnsi="Times New Roman" w:cs="Times New Roman"/>
          <w:sz w:val="24"/>
          <w:szCs w:val="24"/>
          <w:lang w:eastAsia="ru-RU"/>
        </w:rPr>
        <w:t>иных лиц, привлеченных в связи с заключением и исполнением настоящего договора и несут</w:t>
      </w:r>
      <w:proofErr w:type="gramEnd"/>
      <w:r w:rsidRPr="00126CB9">
        <w:rPr>
          <w:rFonts w:ascii="Times New Roman" w:eastAsia="Times New Roman" w:hAnsi="Times New Roman" w:cs="Times New Roman"/>
          <w:sz w:val="24"/>
          <w:szCs w:val="24"/>
          <w:lang w:eastAsia="ru-RU"/>
        </w:rPr>
        <w:t xml:space="preserve"> ответственность за соблюдение указанными лицами конфиденциальности в отношении полученной информации.</w:t>
      </w: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6. ОТВЕТСТВЕННОСТЬ СТОРОН</w:t>
      </w:r>
    </w:p>
    <w:p w:rsidR="00126CB9" w:rsidRPr="00126CB9" w:rsidRDefault="00126CB9" w:rsidP="00126CB9">
      <w:pPr>
        <w:suppressAutoHyphens/>
        <w:spacing w:after="0" w:line="240" w:lineRule="auto"/>
        <w:ind w:left="-567" w:firstLine="709"/>
        <w:jc w:val="both"/>
        <w:rPr>
          <w:rFonts w:ascii="Times New Roman" w:eastAsia="Times New Roman" w:hAnsi="Times New Roman" w:cs="Times New Roman"/>
          <w:kern w:val="1"/>
          <w:sz w:val="24"/>
          <w:szCs w:val="24"/>
          <w:lang w:eastAsia="ar-SA"/>
        </w:rPr>
      </w:pPr>
      <w:r w:rsidRPr="00126CB9">
        <w:rPr>
          <w:rFonts w:ascii="Times New Roman" w:eastAsia="Times New Roman" w:hAnsi="Times New Roman" w:cs="Times New Roman"/>
          <w:kern w:val="1"/>
          <w:sz w:val="24"/>
          <w:szCs w:val="24"/>
          <w:lang w:eastAsia="ar-SA"/>
        </w:rPr>
        <w:t>6.1. Стороны несут ответственность за невыполнение, несвоевременное или ненадлежащее выполнение своих обязательств по договору в соответствии с действующим законодательством.</w:t>
      </w:r>
    </w:p>
    <w:p w:rsidR="00126CB9" w:rsidRPr="00126CB9" w:rsidRDefault="00126CB9" w:rsidP="00126CB9">
      <w:pPr>
        <w:suppressAutoHyphens/>
        <w:spacing w:after="0" w:line="240" w:lineRule="auto"/>
        <w:ind w:left="-567" w:firstLine="709"/>
        <w:jc w:val="both"/>
        <w:rPr>
          <w:rFonts w:ascii="Times New Roman" w:eastAsia="Times New Roman" w:hAnsi="Times New Roman" w:cs="Times New Roman"/>
          <w:kern w:val="1"/>
          <w:sz w:val="24"/>
          <w:szCs w:val="24"/>
          <w:lang w:eastAsia="ar-SA"/>
        </w:rPr>
      </w:pPr>
      <w:r w:rsidRPr="00126CB9">
        <w:rPr>
          <w:rFonts w:ascii="Times New Roman" w:eastAsia="Times New Roman" w:hAnsi="Times New Roman" w:cs="Times New Roman"/>
          <w:kern w:val="1"/>
          <w:sz w:val="24"/>
          <w:szCs w:val="24"/>
          <w:lang w:eastAsia="ar-SA"/>
        </w:rPr>
        <w:t xml:space="preserve">6.2. В случае невыполнения, несвоевременного или ненадлежащего выполнения Исполнителем условий договора Заказчик вправе потребовать от Исполнителя уплату неустойки. </w:t>
      </w:r>
    </w:p>
    <w:p w:rsidR="00126CB9" w:rsidRPr="00126CB9" w:rsidRDefault="00126CB9" w:rsidP="00126CB9">
      <w:pPr>
        <w:suppressAutoHyphens/>
        <w:spacing w:after="0" w:line="240" w:lineRule="auto"/>
        <w:ind w:left="-567" w:firstLine="709"/>
        <w:jc w:val="both"/>
        <w:rPr>
          <w:rFonts w:ascii="Times New Roman" w:eastAsia="Times New Roman" w:hAnsi="Times New Roman" w:cs="Times New Roman"/>
          <w:kern w:val="1"/>
          <w:sz w:val="24"/>
          <w:szCs w:val="24"/>
          <w:lang w:eastAsia="ar-SA"/>
        </w:rPr>
      </w:pPr>
      <w:r w:rsidRPr="00126CB9">
        <w:rPr>
          <w:rFonts w:ascii="Times New Roman" w:eastAsia="Times New Roman" w:hAnsi="Times New Roman" w:cs="Times New Roman"/>
          <w:kern w:val="1"/>
          <w:sz w:val="24"/>
          <w:szCs w:val="24"/>
          <w:lang w:eastAsia="ar-SA"/>
        </w:rPr>
        <w:t>Неустойка начисляется за каждый день просрочки выполнения обязательства, предусмотренного договором, начиная со дня, следующего после дня истечения установленного договором срока выполнения обязательств. Размер такой неустойки устанавливается в размере 1/300 (одной трёхсотой) действующей на день уплаты неустойки ключевой ставки Центрального банка Российской Федерации от суммы невыполненного обязательства по договору за каждый день просрочки до фактического выполнения обязательств. Исполнитель освобождается от уплаты неустойки, если докажет, что просрочка выполнения указанного обязательства произошла вследствие непреодолимой силы или по вине Заказчика.</w:t>
      </w:r>
    </w:p>
    <w:p w:rsidR="00126CB9" w:rsidRPr="00126CB9" w:rsidRDefault="00126CB9" w:rsidP="00126CB9">
      <w:pPr>
        <w:suppressAutoHyphens/>
        <w:spacing w:after="0" w:line="240" w:lineRule="auto"/>
        <w:ind w:left="-567" w:firstLine="709"/>
        <w:jc w:val="both"/>
        <w:rPr>
          <w:rFonts w:ascii="Times New Roman" w:eastAsia="Times New Roman" w:hAnsi="Times New Roman" w:cs="Times New Roman"/>
          <w:kern w:val="1"/>
          <w:sz w:val="24"/>
          <w:szCs w:val="24"/>
          <w:lang w:eastAsia="ar-SA"/>
        </w:rPr>
      </w:pPr>
      <w:r w:rsidRPr="00126CB9">
        <w:rPr>
          <w:rFonts w:ascii="Times New Roman" w:eastAsia="Times New Roman" w:hAnsi="Times New Roman" w:cs="Times New Roman"/>
          <w:kern w:val="1"/>
          <w:sz w:val="24"/>
          <w:szCs w:val="24"/>
          <w:lang w:eastAsia="ar-SA"/>
        </w:rPr>
        <w:t>6.3. В случае некачественного выполнения Исполнителем услуг по договору Заказчик вправе применить последствия, предусмотренные ст. 783 ГК РФ.</w:t>
      </w:r>
    </w:p>
    <w:p w:rsidR="00126CB9" w:rsidRPr="00126CB9" w:rsidRDefault="00126CB9" w:rsidP="00126CB9">
      <w:pPr>
        <w:suppressAutoHyphens/>
        <w:spacing w:after="0" w:line="240" w:lineRule="auto"/>
        <w:ind w:left="-567" w:firstLine="709"/>
        <w:jc w:val="both"/>
        <w:rPr>
          <w:rFonts w:ascii="Times New Roman" w:eastAsia="Times New Roman" w:hAnsi="Times New Roman" w:cs="Times New Roman"/>
          <w:kern w:val="1"/>
          <w:sz w:val="24"/>
          <w:szCs w:val="24"/>
          <w:lang w:eastAsia="ar-SA"/>
        </w:rPr>
      </w:pPr>
      <w:r w:rsidRPr="00126CB9">
        <w:rPr>
          <w:rFonts w:ascii="Times New Roman" w:eastAsia="Times New Roman" w:hAnsi="Times New Roman" w:cs="Times New Roman"/>
          <w:kern w:val="1"/>
          <w:sz w:val="24"/>
          <w:szCs w:val="24"/>
          <w:lang w:eastAsia="ar-SA"/>
        </w:rPr>
        <w:t>6.4. В случае просрочки выполнения Заказчиком обязательства, предусмотренного   п. 4.4. договора, Исполнитель вправе потребовать от Заказчика уплату неустойки. Неустойка начисляется за каждый день просрочки выполнения обязательства, предусмотренного договором, начиная со дня, следующего после дня истечения установленного договором срока выполнения обязательств. Размер такой неустойки устанавливается в размере 1/300 (одной трёхсотой) действующей на день уплаты неустойки ключевой ставки Центрального банка Российской Федерации от суммы невыполненного обязательства по договору за каждый день просрочки до фактического выполнения обязательств. Заказчик освобождается от уплаты неустойки, если докажет, что просрочка исполнения обязательства произошла вследствие непреодолимой силы или по вине другой Стороны.</w:t>
      </w:r>
    </w:p>
    <w:p w:rsidR="00126CB9" w:rsidRPr="00126CB9" w:rsidRDefault="00126CB9" w:rsidP="00126CB9">
      <w:pPr>
        <w:suppressAutoHyphens/>
        <w:spacing w:after="0" w:line="240" w:lineRule="auto"/>
        <w:ind w:left="-567" w:firstLine="709"/>
        <w:jc w:val="both"/>
        <w:rPr>
          <w:rFonts w:ascii="Times New Roman" w:eastAsia="Times New Roman" w:hAnsi="Times New Roman" w:cs="Times New Roman"/>
          <w:kern w:val="1"/>
          <w:sz w:val="24"/>
          <w:szCs w:val="24"/>
          <w:lang w:eastAsia="ar-SA"/>
        </w:rPr>
      </w:pPr>
      <w:r w:rsidRPr="00126CB9">
        <w:rPr>
          <w:rFonts w:ascii="Times New Roman" w:eastAsia="Times New Roman" w:hAnsi="Times New Roman" w:cs="Times New Roman"/>
          <w:kern w:val="1"/>
          <w:sz w:val="24"/>
          <w:szCs w:val="24"/>
          <w:lang w:eastAsia="ar-SA"/>
        </w:rPr>
        <w:t>6.5. Взыскание любых неустоек, предусмотренных законодательством Российской Федерации и/или договором, за нарушение любого обязательства, вытекающего из договора, не освобождает Исполнителя от выполнения такого обязательства в натуре.</w:t>
      </w: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7. ОБСТОЯТЕЛЬСТВА НЕПРЕОДОЛИМОЙ СИЛЫ</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7.1.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7.2.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7.3. Сторона, подвергшаяся действию обстоятельств непреодолимой силы, должна в течение пяти дней после начала таких обстоятельств в письменном виде уведомить другую сторону о возникновении и возможной продолжительности действия непреодолимой силы любым из доступных способов связи, позволяющим контролировать получение данного уведомления другой стороной (телеграф, заказное письмо и др.). Сторона, своевременно не сообщившая о наступлении вышеупомянутых обстоятельств, лишается права ссылаться на них.</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7.4. В случае прекращения действия таких обстоятельств соответствующая Сторона обязана уведомить другую Сторону об этом не позднее дня, следующего за днем прекращения действия таких обстоятельств.</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lastRenderedPageBreak/>
        <w:tab/>
        <w:t>7.5. Если невозможность полного или частичного исполнения обязательств возникла вследствие действия непреодолимой силы, фактическая или возможная продолжительность действия которой составит один месяц и более, то Сторона, исполнение обязательств которой не затронуто действием непреодолимой силы, будет иметь право расторгнуть настоящий договор без обязательств по возмещению другой стороне.</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7.6. Факт возникновения обстоятельств непреодолимой силы, сроки и охват их действия должны быть подтверждены официальным документом, выданным компетентным государственным органом.</w:t>
      </w:r>
    </w:p>
    <w:p w:rsidR="00126CB9" w:rsidRPr="00126CB9" w:rsidRDefault="00126CB9" w:rsidP="00126CB9">
      <w:pPr>
        <w:spacing w:after="0" w:line="240" w:lineRule="auto"/>
        <w:jc w:val="both"/>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8. РАЗРЕШЕНИЕ СПОРОВ</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8.1. Стороны предпримут все необходимые меры для урегулирования возникших в связи с настоящим договором споров и разногласий путем переговоров.</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8.2. Споры и/или разногласия, которые Стороны не смогут решить путем переговоров, подлежат рассмотрению в Арбитражном суде Приморского края в порядке, предусмотренном действующим законодательством Российской Федерации.</w:t>
      </w:r>
    </w:p>
    <w:p w:rsidR="00126CB9" w:rsidRPr="00126CB9" w:rsidRDefault="00126CB9" w:rsidP="00126CB9">
      <w:pPr>
        <w:spacing w:after="0" w:line="240" w:lineRule="auto"/>
        <w:jc w:val="both"/>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9. СРОК ДЕЙСТВИЯ ДОГОВОРА</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9.1. Настоящий договор вступает в силу с момента его подписания Сторонами и распространяет свое действие на правоотношения, возникшие с 01.01.2019г. и действует по 31.12.2019г., а в части взаиморасчетов до полного исполнения сторонами своих обязательств..</w:t>
      </w:r>
    </w:p>
    <w:p w:rsidR="00126CB9" w:rsidRPr="00126CB9" w:rsidRDefault="00126CB9" w:rsidP="00126CB9">
      <w:pPr>
        <w:spacing w:after="0" w:line="240" w:lineRule="auto"/>
        <w:ind w:left="-567"/>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9.2. Любые изменения и дополнения к настоящему Договору имеют силу  только в том случае, если они оформлены в письменном виде и подписаны Сторонами.</w:t>
      </w: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10. ИЗМЕНЕНИЕ И РАСТОРЖЕНИЕ ДОГОВОРА</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10.1. Любая договоренность между сторонами, влекущая за собой новые обстоятельства, не предусмотренные договором, считаются действительными, если она подтверждена Сторонами в виде Дополнительного соглашения к договору, подписанного уполномоченными представителями Сторон, и не противоречат действующему законодательству Российской Федерации.</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10.2. Все дополнительные соглашения, принятые в установленном договором порядке, становятся неотъемлемой частью настоящего договора с момента их подписания Сторонами.</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10.3. Расторжение договора допускается по соглашению Сторон, по решению суда, в случае одностороннего отказа Стороны от исполнения договора в соответствии с гражданским законодательством.</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10.4.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11. ПРОЧИЕ УСЛОВИЯ</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11.1. По всем вопросам, связанным с исполнением обязательств по настоящему договору, ответственными представителями являются:</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xml:space="preserve">от Исполнителя - </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по техническим вопросам: Первый заместитель директора Осинцев Сергей Васильевич тел. 8 (499) 968-42-01, e-</w:t>
      </w:r>
      <w:proofErr w:type="spellStart"/>
      <w:r w:rsidRPr="00126CB9">
        <w:rPr>
          <w:rFonts w:ascii="Times New Roman" w:eastAsia="Times New Roman" w:hAnsi="Times New Roman" w:cs="Times New Roman"/>
          <w:sz w:val="24"/>
          <w:szCs w:val="24"/>
          <w:lang w:eastAsia="ru-RU"/>
        </w:rPr>
        <w:t>mail</w:t>
      </w:r>
      <w:proofErr w:type="spellEnd"/>
      <w:r w:rsidRPr="00126CB9">
        <w:rPr>
          <w:rFonts w:ascii="Times New Roman" w:eastAsia="Times New Roman" w:hAnsi="Times New Roman" w:cs="Times New Roman"/>
          <w:sz w:val="24"/>
          <w:szCs w:val="24"/>
          <w:lang w:eastAsia="ru-RU"/>
        </w:rPr>
        <w:t>: denis@marinet.ru</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по финансовым вопросам: Яцкова Марина Алексеевна, тел. 8 (423) 279-15-40, факс 8 (423) 279-15-40, e-</w:t>
      </w:r>
      <w:proofErr w:type="spellStart"/>
      <w:r w:rsidRPr="00126CB9">
        <w:rPr>
          <w:rFonts w:ascii="Times New Roman" w:eastAsia="Times New Roman" w:hAnsi="Times New Roman" w:cs="Times New Roman"/>
          <w:sz w:val="24"/>
          <w:szCs w:val="24"/>
          <w:lang w:eastAsia="ru-RU"/>
        </w:rPr>
        <w:t>mail</w:t>
      </w:r>
      <w:proofErr w:type="spellEnd"/>
      <w:r w:rsidRPr="00126CB9">
        <w:rPr>
          <w:rFonts w:ascii="Times New Roman" w:eastAsia="Times New Roman" w:hAnsi="Times New Roman" w:cs="Times New Roman"/>
          <w:sz w:val="24"/>
          <w:szCs w:val="24"/>
          <w:lang w:eastAsia="ru-RU"/>
        </w:rPr>
        <w:t>: pramp@pma.ru;</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xml:space="preserve">от Заказчика: </w:t>
      </w:r>
    </w:p>
    <w:p w:rsidR="00126CB9" w:rsidRPr="00126CB9" w:rsidRDefault="00126CB9" w:rsidP="00126CB9">
      <w:pPr>
        <w:widowControl w:val="0"/>
        <w:spacing w:after="0"/>
        <w:jc w:val="both"/>
        <w:rPr>
          <w:rFonts w:ascii="Times New Roman" w:eastAsia="Calibri" w:hAnsi="Times New Roman" w:cs="Times New Roman"/>
          <w:sz w:val="24"/>
          <w:szCs w:val="24"/>
          <w:lang w:eastAsia="ru-RU"/>
        </w:rPr>
      </w:pPr>
      <w:r w:rsidRPr="00126CB9">
        <w:rPr>
          <w:rFonts w:ascii="Times New Roman" w:eastAsia="Times New Roman" w:hAnsi="Times New Roman" w:cs="Times New Roman"/>
          <w:sz w:val="24"/>
          <w:szCs w:val="24"/>
          <w:lang w:eastAsia="ru-RU"/>
        </w:rPr>
        <w:t xml:space="preserve">   Ведущий специалист административно-хозяйственного отдела ФГБУ «АМП Каспийского моря» Верещагин П.В., тел. 8(8512) 58-45-69 (доб. 241), </w:t>
      </w:r>
      <w:r w:rsidRPr="00126CB9">
        <w:rPr>
          <w:rFonts w:ascii="Times New Roman" w:eastAsia="Calibri" w:hAnsi="Times New Roman" w:cs="Times New Roman"/>
          <w:sz w:val="24"/>
          <w:szCs w:val="24"/>
          <w:lang w:eastAsia="ru-RU"/>
        </w:rPr>
        <w:t xml:space="preserve">Факс: (8512) 58-45-66, </w:t>
      </w:r>
      <w:proofErr w:type="gramStart"/>
      <w:r w:rsidRPr="00126CB9">
        <w:rPr>
          <w:rFonts w:ascii="Times New Roman" w:eastAsia="Calibri" w:hAnsi="Times New Roman" w:cs="Times New Roman"/>
          <w:sz w:val="24"/>
          <w:szCs w:val="24"/>
          <w:lang w:eastAsia="ru-RU"/>
        </w:rPr>
        <w:t>е</w:t>
      </w:r>
      <w:proofErr w:type="gramEnd"/>
      <w:r w:rsidRPr="00126CB9">
        <w:rPr>
          <w:rFonts w:ascii="Times New Roman" w:eastAsia="Calibri" w:hAnsi="Times New Roman" w:cs="Times New Roman"/>
          <w:sz w:val="24"/>
          <w:szCs w:val="24"/>
          <w:lang w:eastAsia="ru-RU"/>
        </w:rPr>
        <w:t>-</w:t>
      </w:r>
      <w:r w:rsidRPr="00126CB9">
        <w:rPr>
          <w:rFonts w:ascii="Times New Roman" w:eastAsia="Calibri" w:hAnsi="Times New Roman" w:cs="Times New Roman"/>
          <w:sz w:val="24"/>
          <w:szCs w:val="24"/>
          <w:lang w:val="en-US" w:eastAsia="ru-RU"/>
        </w:rPr>
        <w:t>mail</w:t>
      </w:r>
      <w:r w:rsidRPr="00126CB9">
        <w:rPr>
          <w:rFonts w:ascii="Times New Roman" w:eastAsia="Calibri" w:hAnsi="Times New Roman" w:cs="Times New Roman"/>
          <w:sz w:val="24"/>
          <w:szCs w:val="24"/>
          <w:lang w:eastAsia="ru-RU"/>
        </w:rPr>
        <w:t xml:space="preserve">: </w:t>
      </w:r>
      <w:r w:rsidRPr="00126CB9">
        <w:rPr>
          <w:rFonts w:ascii="Times New Roman" w:eastAsia="Calibri" w:hAnsi="Times New Roman" w:cs="Times New Roman"/>
          <w:sz w:val="24"/>
          <w:szCs w:val="24"/>
          <w:lang w:val="en-US" w:eastAsia="ru-RU"/>
        </w:rPr>
        <w:t>mail</w:t>
      </w:r>
      <w:r w:rsidRPr="00126CB9">
        <w:rPr>
          <w:rFonts w:ascii="Times New Roman" w:eastAsia="Calibri" w:hAnsi="Times New Roman" w:cs="Times New Roman"/>
          <w:sz w:val="24"/>
          <w:szCs w:val="24"/>
          <w:lang w:eastAsia="ru-RU"/>
        </w:rPr>
        <w:t>@</w:t>
      </w:r>
      <w:proofErr w:type="spellStart"/>
      <w:r w:rsidRPr="00126CB9">
        <w:rPr>
          <w:rFonts w:ascii="Times New Roman" w:eastAsia="Calibri" w:hAnsi="Times New Roman" w:cs="Times New Roman"/>
          <w:sz w:val="24"/>
          <w:szCs w:val="24"/>
          <w:lang w:val="en-US" w:eastAsia="ru-RU"/>
        </w:rPr>
        <w:t>ampastra</w:t>
      </w:r>
      <w:proofErr w:type="spellEnd"/>
      <w:r w:rsidRPr="00126CB9">
        <w:rPr>
          <w:rFonts w:ascii="Times New Roman" w:eastAsia="Calibri" w:hAnsi="Times New Roman" w:cs="Times New Roman"/>
          <w:sz w:val="24"/>
          <w:szCs w:val="24"/>
          <w:lang w:eastAsia="ru-RU"/>
        </w:rPr>
        <w:t>.</w:t>
      </w:r>
      <w:proofErr w:type="spellStart"/>
      <w:r w:rsidRPr="00126CB9">
        <w:rPr>
          <w:rFonts w:ascii="Times New Roman" w:eastAsia="Calibri" w:hAnsi="Times New Roman" w:cs="Times New Roman"/>
          <w:sz w:val="24"/>
          <w:szCs w:val="24"/>
          <w:lang w:val="en-US" w:eastAsia="ru-RU"/>
        </w:rPr>
        <w:t>ru</w:t>
      </w:r>
      <w:proofErr w:type="spellEnd"/>
      <w:r w:rsidRPr="00126CB9">
        <w:rPr>
          <w:rFonts w:ascii="Times New Roman" w:eastAsia="Calibri" w:hAnsi="Times New Roman" w:cs="Times New Roman"/>
          <w:sz w:val="24"/>
          <w:szCs w:val="24"/>
          <w:lang w:eastAsia="ru-RU"/>
        </w:rPr>
        <w:t xml:space="preserve">. </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11.2. Все извещения в рамках настоящего договора должны:</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быть в письменной форме,</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быть отправлены с использованием сре</w:t>
      </w:r>
      <w:proofErr w:type="gramStart"/>
      <w:r w:rsidRPr="00126CB9">
        <w:rPr>
          <w:rFonts w:ascii="Times New Roman" w:eastAsia="Times New Roman" w:hAnsi="Times New Roman" w:cs="Times New Roman"/>
          <w:sz w:val="24"/>
          <w:szCs w:val="24"/>
          <w:lang w:eastAsia="ru-RU"/>
        </w:rPr>
        <w:t>дств св</w:t>
      </w:r>
      <w:proofErr w:type="gramEnd"/>
      <w:r w:rsidRPr="00126CB9">
        <w:rPr>
          <w:rFonts w:ascii="Times New Roman" w:eastAsia="Times New Roman" w:hAnsi="Times New Roman" w:cs="Times New Roman"/>
          <w:sz w:val="24"/>
          <w:szCs w:val="24"/>
          <w:lang w:eastAsia="ru-RU"/>
        </w:rPr>
        <w:t>язи, обеспечивающих фиксирование даты отправления и доставки.</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lastRenderedPageBreak/>
        <w:tab/>
        <w:t>11.3. При осуществлении действия либо бездействия в рамках исполнения настоящего договора, но не предусмотренного последним, все потери несет Сторона, допустившая данное действие либо бездействие.</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11.4. В вопросах, прямо неурегулированных настоящим договором, Стороны руководствуются действующим законодательством Российской Федерации.</w:t>
      </w:r>
    </w:p>
    <w:p w:rsidR="00126CB9" w:rsidRPr="00126CB9" w:rsidRDefault="00126CB9" w:rsidP="00126CB9">
      <w:pPr>
        <w:spacing w:after="0" w:line="240" w:lineRule="auto"/>
        <w:ind w:left="-426"/>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11.5. Настоящий договор составлен в двух экземплярах - по одному экземпляру для каждой из сторон, имеющих одинаковую юридическую силу.</w:t>
      </w:r>
    </w:p>
    <w:p w:rsidR="00126CB9" w:rsidRPr="00126CB9" w:rsidRDefault="00126CB9" w:rsidP="00126CB9">
      <w:pPr>
        <w:spacing w:after="0" w:line="240" w:lineRule="auto"/>
        <w:jc w:val="both"/>
        <w:rPr>
          <w:rFonts w:ascii="Times New Roman" w:eastAsia="Times New Roman" w:hAnsi="Times New Roman" w:cs="Times New Roman"/>
          <w:sz w:val="24"/>
          <w:szCs w:val="24"/>
          <w:lang w:eastAsia="ru-RU"/>
        </w:rPr>
      </w:pPr>
    </w:p>
    <w:p w:rsidR="00126CB9" w:rsidRPr="00126CB9" w:rsidRDefault="00126CB9" w:rsidP="00126CB9">
      <w:pPr>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126CB9">
        <w:rPr>
          <w:rFonts w:ascii="Times New Roman" w:eastAsia="Times New Roman" w:hAnsi="Times New Roman" w:cs="Times New Roman"/>
          <w:bCs/>
          <w:sz w:val="24"/>
          <w:szCs w:val="24"/>
          <w:lang w:eastAsia="ru-RU"/>
        </w:rPr>
        <w:t>12. АНТИКОРРУПЦИОННАЯ ОГОВОРКА</w:t>
      </w:r>
    </w:p>
    <w:p w:rsidR="00126CB9" w:rsidRPr="00126CB9" w:rsidRDefault="00126CB9" w:rsidP="00126CB9">
      <w:pPr>
        <w:suppressAutoHyphens/>
        <w:spacing w:after="0" w:line="240" w:lineRule="auto"/>
        <w:ind w:left="-426" w:firstLine="709"/>
        <w:jc w:val="both"/>
        <w:rPr>
          <w:rFonts w:ascii="Times New Roman" w:eastAsia="Times New Roman" w:hAnsi="Times New Roman" w:cs="Times New Roman"/>
          <w:kern w:val="1"/>
          <w:sz w:val="24"/>
          <w:szCs w:val="24"/>
          <w:lang w:eastAsia="ar-SA"/>
        </w:rPr>
      </w:pPr>
      <w:r w:rsidRPr="00126CB9">
        <w:rPr>
          <w:rFonts w:ascii="Times New Roman" w:eastAsia="Times New Roman" w:hAnsi="Times New Roman" w:cs="Times New Roman"/>
          <w:kern w:val="1"/>
          <w:sz w:val="24"/>
          <w:szCs w:val="24"/>
          <w:lang w:eastAsia="ar-SA"/>
        </w:rPr>
        <w:t xml:space="preserve">12.1.  </w:t>
      </w:r>
      <w:proofErr w:type="gramStart"/>
      <w:r w:rsidRPr="00126CB9">
        <w:rPr>
          <w:rFonts w:ascii="Times New Roman" w:eastAsia="Times New Roman" w:hAnsi="Times New Roman" w:cs="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26CB9" w:rsidRPr="00126CB9" w:rsidRDefault="00126CB9" w:rsidP="00126CB9">
      <w:pPr>
        <w:suppressAutoHyphens/>
        <w:spacing w:after="0" w:line="240" w:lineRule="auto"/>
        <w:ind w:left="-567" w:firstLine="709"/>
        <w:jc w:val="both"/>
        <w:rPr>
          <w:rFonts w:ascii="Times New Roman" w:eastAsia="Times New Roman" w:hAnsi="Times New Roman" w:cs="Times New Roman"/>
          <w:kern w:val="1"/>
          <w:sz w:val="24"/>
          <w:szCs w:val="24"/>
          <w:lang w:eastAsia="ar-SA"/>
        </w:rPr>
      </w:pPr>
      <w:r w:rsidRPr="00126CB9">
        <w:rPr>
          <w:rFonts w:ascii="Times New Roman" w:eastAsia="Times New Roman" w:hAnsi="Times New Roman" w:cs="Times New Roman"/>
          <w:kern w:val="1"/>
          <w:sz w:val="24"/>
          <w:szCs w:val="24"/>
          <w:lang w:eastAsia="ar-SA"/>
        </w:rPr>
        <w:t xml:space="preserve"> 12.2. </w:t>
      </w:r>
      <w:proofErr w:type="gramStart"/>
      <w:r w:rsidRPr="00126CB9">
        <w:rPr>
          <w:rFonts w:ascii="Times New Roman" w:eastAsia="Times New Roman" w:hAnsi="Times New Roman" w:cs="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13. АДРЕСА И РЕКВЕЗИТЫ СТОРОН</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26CB9" w:rsidRPr="00126CB9" w:rsidTr="00DC34E6">
        <w:tc>
          <w:tcPr>
            <w:tcW w:w="4785" w:type="dxa"/>
          </w:tcPr>
          <w:p w:rsidR="00126CB9" w:rsidRPr="00126CB9" w:rsidRDefault="00126CB9" w:rsidP="00126CB9">
            <w:pPr>
              <w:jc w:val="center"/>
              <w:rPr>
                <w:rFonts w:ascii="Times New Roman" w:hAnsi="Times New Roman" w:cs="Times New Roman"/>
                <w:sz w:val="24"/>
                <w:szCs w:val="24"/>
              </w:rPr>
            </w:pPr>
            <w:r w:rsidRPr="00126CB9">
              <w:rPr>
                <w:rFonts w:ascii="Times New Roman" w:hAnsi="Times New Roman" w:cs="Times New Roman"/>
                <w:sz w:val="24"/>
                <w:szCs w:val="24"/>
              </w:rPr>
              <w:t>Исполнитель</w:t>
            </w:r>
          </w:p>
          <w:p w:rsidR="00126CB9" w:rsidRPr="00126CB9" w:rsidRDefault="00126CB9" w:rsidP="00126CB9">
            <w:pPr>
              <w:widowControl w:val="0"/>
              <w:rPr>
                <w:rFonts w:ascii="Times New Roman" w:hAnsi="Times New Roman" w:cs="Times New Roman"/>
                <w:b/>
                <w:bCs/>
                <w:sz w:val="24"/>
                <w:szCs w:val="24"/>
                <w:lang w:eastAsia="x-none"/>
              </w:rPr>
            </w:pPr>
            <w:r w:rsidRPr="00126CB9">
              <w:rPr>
                <w:rFonts w:ascii="Times New Roman" w:hAnsi="Times New Roman" w:cs="Times New Roman"/>
                <w:b/>
                <w:bCs/>
                <w:sz w:val="24"/>
                <w:szCs w:val="24"/>
                <w:lang w:eastAsia="x-none"/>
              </w:rPr>
              <w:t>ФГБУ «АМП Приморского края и Восточной Арктики»</w:t>
            </w:r>
          </w:p>
          <w:p w:rsidR="00126CB9" w:rsidRPr="00126CB9" w:rsidRDefault="00126CB9" w:rsidP="00126CB9">
            <w:pPr>
              <w:ind w:firstLine="34"/>
              <w:jc w:val="both"/>
              <w:rPr>
                <w:rFonts w:ascii="Times New Roman" w:hAnsi="Times New Roman" w:cs="Times New Roman"/>
                <w:bCs/>
                <w:sz w:val="24"/>
                <w:szCs w:val="24"/>
                <w:lang w:eastAsia="x-none"/>
              </w:rPr>
            </w:pPr>
            <w:r w:rsidRPr="00126CB9">
              <w:rPr>
                <w:rFonts w:ascii="Times New Roman" w:hAnsi="Times New Roman" w:cs="Times New Roman"/>
                <w:bCs/>
                <w:sz w:val="24"/>
                <w:szCs w:val="24"/>
                <w:lang w:eastAsia="x-none"/>
              </w:rPr>
              <w:t xml:space="preserve">Россия, 690003, г. Владивосток,  </w:t>
            </w:r>
          </w:p>
          <w:p w:rsidR="00126CB9" w:rsidRPr="00126CB9" w:rsidRDefault="00126CB9" w:rsidP="00126CB9">
            <w:pPr>
              <w:ind w:firstLine="34"/>
              <w:jc w:val="both"/>
              <w:rPr>
                <w:rFonts w:ascii="Times New Roman" w:hAnsi="Times New Roman" w:cs="Times New Roman"/>
                <w:bCs/>
                <w:sz w:val="24"/>
                <w:szCs w:val="24"/>
                <w:lang w:eastAsia="x-none"/>
              </w:rPr>
            </w:pPr>
            <w:r w:rsidRPr="00126CB9">
              <w:rPr>
                <w:rFonts w:ascii="Times New Roman" w:hAnsi="Times New Roman" w:cs="Times New Roman"/>
                <w:bCs/>
                <w:sz w:val="24"/>
                <w:szCs w:val="24"/>
                <w:lang w:eastAsia="x-none"/>
              </w:rPr>
              <w:t xml:space="preserve">ул. </w:t>
            </w:r>
            <w:proofErr w:type="spellStart"/>
            <w:r w:rsidRPr="00126CB9">
              <w:rPr>
                <w:rFonts w:ascii="Times New Roman" w:hAnsi="Times New Roman" w:cs="Times New Roman"/>
                <w:bCs/>
                <w:sz w:val="24"/>
                <w:szCs w:val="24"/>
                <w:lang w:eastAsia="x-none"/>
              </w:rPr>
              <w:t>Нижнепортовая</w:t>
            </w:r>
            <w:proofErr w:type="spellEnd"/>
            <w:r w:rsidRPr="00126CB9">
              <w:rPr>
                <w:rFonts w:ascii="Times New Roman" w:hAnsi="Times New Roman" w:cs="Times New Roman"/>
                <w:bCs/>
                <w:sz w:val="24"/>
                <w:szCs w:val="24"/>
                <w:lang w:eastAsia="x-none"/>
              </w:rPr>
              <w:t>, д. 3</w:t>
            </w:r>
          </w:p>
          <w:p w:rsidR="00126CB9" w:rsidRPr="00126CB9" w:rsidRDefault="00126CB9" w:rsidP="00126CB9">
            <w:pPr>
              <w:ind w:firstLine="34"/>
              <w:jc w:val="both"/>
              <w:rPr>
                <w:rFonts w:ascii="Times New Roman" w:hAnsi="Times New Roman" w:cs="Times New Roman"/>
                <w:bCs/>
                <w:sz w:val="24"/>
                <w:szCs w:val="24"/>
                <w:lang w:eastAsia="x-none"/>
              </w:rPr>
            </w:pPr>
            <w:r w:rsidRPr="00126CB9">
              <w:rPr>
                <w:rFonts w:ascii="Times New Roman" w:hAnsi="Times New Roman" w:cs="Times New Roman"/>
                <w:bCs/>
                <w:sz w:val="24"/>
                <w:szCs w:val="24"/>
                <w:lang w:eastAsia="x-none"/>
              </w:rPr>
              <w:t>ИНН 2540035227 КПП 254001001</w:t>
            </w:r>
          </w:p>
          <w:p w:rsidR="00126CB9" w:rsidRPr="00126CB9" w:rsidRDefault="00126CB9" w:rsidP="00126CB9">
            <w:pPr>
              <w:ind w:firstLine="34"/>
              <w:jc w:val="both"/>
              <w:rPr>
                <w:rFonts w:ascii="Times New Roman" w:hAnsi="Times New Roman" w:cs="Times New Roman"/>
                <w:bCs/>
                <w:sz w:val="24"/>
                <w:szCs w:val="24"/>
                <w:lang w:eastAsia="x-none"/>
              </w:rPr>
            </w:pPr>
            <w:r w:rsidRPr="00126CB9">
              <w:rPr>
                <w:rFonts w:ascii="Times New Roman" w:hAnsi="Times New Roman" w:cs="Times New Roman"/>
                <w:bCs/>
                <w:sz w:val="24"/>
                <w:szCs w:val="24"/>
                <w:lang w:eastAsia="x-none"/>
              </w:rPr>
              <w:t>ОГРН 1022502262925</w:t>
            </w:r>
          </w:p>
          <w:p w:rsidR="00126CB9" w:rsidRPr="00126CB9" w:rsidRDefault="00126CB9" w:rsidP="00126CB9">
            <w:pPr>
              <w:ind w:firstLine="34"/>
              <w:jc w:val="both"/>
              <w:rPr>
                <w:rFonts w:ascii="Times New Roman" w:hAnsi="Times New Roman" w:cs="Times New Roman"/>
                <w:bCs/>
                <w:sz w:val="24"/>
                <w:szCs w:val="24"/>
                <w:lang w:eastAsia="x-none"/>
              </w:rPr>
            </w:pPr>
            <w:proofErr w:type="gramStart"/>
            <w:r w:rsidRPr="00126CB9">
              <w:rPr>
                <w:rFonts w:ascii="Times New Roman" w:hAnsi="Times New Roman" w:cs="Times New Roman"/>
                <w:bCs/>
                <w:sz w:val="24"/>
                <w:szCs w:val="24"/>
                <w:lang w:eastAsia="x-none"/>
              </w:rPr>
              <w:t>Дальневосточное</w:t>
            </w:r>
            <w:proofErr w:type="gramEnd"/>
            <w:r w:rsidRPr="00126CB9">
              <w:rPr>
                <w:rFonts w:ascii="Times New Roman" w:hAnsi="Times New Roman" w:cs="Times New Roman"/>
                <w:bCs/>
                <w:sz w:val="24"/>
                <w:szCs w:val="24"/>
                <w:lang w:eastAsia="x-none"/>
              </w:rPr>
              <w:t xml:space="preserve"> ГУ Банка России</w:t>
            </w:r>
          </w:p>
          <w:p w:rsidR="00126CB9" w:rsidRPr="00126CB9" w:rsidRDefault="00126CB9" w:rsidP="00126CB9">
            <w:pPr>
              <w:ind w:firstLine="34"/>
              <w:jc w:val="both"/>
              <w:rPr>
                <w:rFonts w:ascii="Times New Roman" w:hAnsi="Times New Roman" w:cs="Times New Roman"/>
                <w:bCs/>
                <w:sz w:val="24"/>
                <w:szCs w:val="24"/>
                <w:lang w:eastAsia="x-none"/>
              </w:rPr>
            </w:pPr>
            <w:r w:rsidRPr="00126CB9">
              <w:rPr>
                <w:rFonts w:ascii="Times New Roman" w:hAnsi="Times New Roman" w:cs="Times New Roman"/>
                <w:bCs/>
                <w:sz w:val="24"/>
                <w:szCs w:val="24"/>
                <w:lang w:eastAsia="x-none"/>
              </w:rPr>
              <w:t>г. Владивосток</w:t>
            </w:r>
          </w:p>
          <w:p w:rsidR="00126CB9" w:rsidRPr="00126CB9" w:rsidRDefault="00126CB9" w:rsidP="00126CB9">
            <w:pPr>
              <w:ind w:firstLine="34"/>
              <w:jc w:val="both"/>
              <w:rPr>
                <w:rFonts w:ascii="Times New Roman" w:hAnsi="Times New Roman" w:cs="Times New Roman"/>
                <w:bCs/>
                <w:sz w:val="24"/>
                <w:szCs w:val="24"/>
                <w:lang w:eastAsia="x-none"/>
              </w:rPr>
            </w:pPr>
            <w:r w:rsidRPr="00126CB9">
              <w:rPr>
                <w:rFonts w:ascii="Times New Roman" w:hAnsi="Times New Roman" w:cs="Times New Roman"/>
                <w:bCs/>
                <w:sz w:val="24"/>
                <w:szCs w:val="24"/>
                <w:lang w:eastAsia="x-none"/>
              </w:rPr>
              <w:t xml:space="preserve">БИК 040507001 </w:t>
            </w:r>
          </w:p>
          <w:p w:rsidR="00126CB9" w:rsidRPr="00126CB9" w:rsidRDefault="00126CB9" w:rsidP="00126CB9">
            <w:pPr>
              <w:ind w:firstLine="34"/>
              <w:jc w:val="both"/>
              <w:rPr>
                <w:rFonts w:ascii="Times New Roman" w:hAnsi="Times New Roman" w:cs="Times New Roman"/>
                <w:bCs/>
                <w:sz w:val="24"/>
                <w:szCs w:val="24"/>
                <w:lang w:eastAsia="x-none"/>
              </w:rPr>
            </w:pPr>
            <w:proofErr w:type="gramStart"/>
            <w:r w:rsidRPr="00126CB9">
              <w:rPr>
                <w:rFonts w:ascii="Times New Roman" w:hAnsi="Times New Roman" w:cs="Times New Roman"/>
                <w:bCs/>
                <w:sz w:val="24"/>
                <w:szCs w:val="24"/>
                <w:lang w:eastAsia="x-none"/>
              </w:rPr>
              <w:t>р</w:t>
            </w:r>
            <w:proofErr w:type="gramEnd"/>
            <w:r w:rsidRPr="00126CB9">
              <w:rPr>
                <w:rFonts w:ascii="Times New Roman" w:hAnsi="Times New Roman" w:cs="Times New Roman"/>
                <w:bCs/>
                <w:sz w:val="24"/>
                <w:szCs w:val="24"/>
                <w:lang w:eastAsia="x-none"/>
              </w:rPr>
              <w:t>/с 40501810205072000002</w:t>
            </w:r>
          </w:p>
          <w:p w:rsidR="00126CB9" w:rsidRPr="00126CB9" w:rsidRDefault="00126CB9" w:rsidP="00126CB9">
            <w:pPr>
              <w:ind w:firstLine="34"/>
              <w:jc w:val="both"/>
              <w:rPr>
                <w:rFonts w:ascii="Times New Roman" w:hAnsi="Times New Roman" w:cs="Times New Roman"/>
                <w:bCs/>
                <w:sz w:val="24"/>
                <w:szCs w:val="24"/>
                <w:lang w:eastAsia="x-none"/>
              </w:rPr>
            </w:pPr>
            <w:proofErr w:type="gramStart"/>
            <w:r w:rsidRPr="00126CB9">
              <w:rPr>
                <w:rFonts w:ascii="Times New Roman" w:hAnsi="Times New Roman" w:cs="Times New Roman"/>
                <w:bCs/>
                <w:sz w:val="24"/>
                <w:szCs w:val="24"/>
                <w:lang w:eastAsia="x-none"/>
              </w:rPr>
              <w:t xml:space="preserve">УФК по Приморскому краю (ФГБУ «АМП Приморского края и Восточной Арктики» </w:t>
            </w:r>
            <w:proofErr w:type="gramEnd"/>
          </w:p>
          <w:p w:rsidR="00126CB9" w:rsidRPr="00126CB9" w:rsidRDefault="00126CB9" w:rsidP="00126CB9">
            <w:pPr>
              <w:ind w:firstLine="34"/>
              <w:jc w:val="both"/>
              <w:rPr>
                <w:rFonts w:ascii="Times New Roman" w:hAnsi="Times New Roman" w:cs="Times New Roman"/>
                <w:bCs/>
                <w:sz w:val="24"/>
                <w:szCs w:val="24"/>
                <w:lang w:eastAsia="x-none"/>
              </w:rPr>
            </w:pPr>
            <w:proofErr w:type="gramStart"/>
            <w:r w:rsidRPr="00126CB9">
              <w:rPr>
                <w:rFonts w:ascii="Times New Roman" w:hAnsi="Times New Roman" w:cs="Times New Roman"/>
                <w:bCs/>
                <w:sz w:val="24"/>
                <w:szCs w:val="24"/>
                <w:lang w:eastAsia="x-none"/>
              </w:rPr>
              <w:t>л</w:t>
            </w:r>
            <w:proofErr w:type="gramEnd"/>
            <w:r w:rsidRPr="00126CB9">
              <w:rPr>
                <w:rFonts w:ascii="Times New Roman" w:hAnsi="Times New Roman" w:cs="Times New Roman"/>
                <w:bCs/>
                <w:sz w:val="24"/>
                <w:szCs w:val="24"/>
                <w:lang w:eastAsia="x-none"/>
              </w:rPr>
              <w:t>/</w:t>
            </w:r>
            <w:proofErr w:type="spellStart"/>
            <w:r w:rsidRPr="00126CB9">
              <w:rPr>
                <w:rFonts w:ascii="Times New Roman" w:hAnsi="Times New Roman" w:cs="Times New Roman"/>
                <w:bCs/>
                <w:sz w:val="24"/>
                <w:szCs w:val="24"/>
                <w:lang w:eastAsia="x-none"/>
              </w:rPr>
              <w:t>сч</w:t>
            </w:r>
            <w:proofErr w:type="spellEnd"/>
            <w:r w:rsidRPr="00126CB9">
              <w:rPr>
                <w:rFonts w:ascii="Times New Roman" w:hAnsi="Times New Roman" w:cs="Times New Roman"/>
                <w:bCs/>
                <w:sz w:val="24"/>
                <w:szCs w:val="24"/>
                <w:lang w:eastAsia="x-none"/>
              </w:rPr>
              <w:t xml:space="preserve"> 20206Ц73130) </w:t>
            </w:r>
          </w:p>
          <w:p w:rsidR="00126CB9" w:rsidRPr="00126CB9" w:rsidRDefault="00126CB9" w:rsidP="00126CB9">
            <w:pPr>
              <w:ind w:firstLine="34"/>
              <w:jc w:val="both"/>
              <w:rPr>
                <w:rFonts w:ascii="Times New Roman" w:hAnsi="Times New Roman" w:cs="Times New Roman"/>
                <w:bCs/>
                <w:sz w:val="24"/>
                <w:szCs w:val="24"/>
                <w:lang w:eastAsia="x-none"/>
              </w:rPr>
            </w:pPr>
            <w:r w:rsidRPr="00126CB9">
              <w:rPr>
                <w:rFonts w:ascii="Times New Roman" w:hAnsi="Times New Roman" w:cs="Times New Roman"/>
                <w:bCs/>
                <w:sz w:val="24"/>
                <w:szCs w:val="24"/>
                <w:lang w:eastAsia="x-none"/>
              </w:rPr>
              <w:t>код КБК 00000000000000000130</w:t>
            </w:r>
          </w:p>
          <w:p w:rsidR="00126CB9" w:rsidRPr="00126CB9" w:rsidRDefault="00126CB9" w:rsidP="00126CB9">
            <w:pPr>
              <w:ind w:firstLine="34"/>
              <w:jc w:val="both"/>
              <w:rPr>
                <w:rFonts w:ascii="Times New Roman" w:hAnsi="Times New Roman" w:cs="Times New Roman"/>
                <w:bCs/>
                <w:sz w:val="24"/>
                <w:szCs w:val="24"/>
                <w:lang w:eastAsia="x-none"/>
              </w:rPr>
            </w:pPr>
            <w:r w:rsidRPr="00126CB9">
              <w:rPr>
                <w:rFonts w:ascii="Times New Roman" w:hAnsi="Times New Roman" w:cs="Times New Roman"/>
                <w:bCs/>
                <w:sz w:val="24"/>
                <w:szCs w:val="24"/>
                <w:lang w:eastAsia="x-none"/>
              </w:rPr>
              <w:t>ОКПО 33643807</w:t>
            </w:r>
          </w:p>
          <w:p w:rsidR="00126CB9" w:rsidRPr="00126CB9" w:rsidRDefault="00126CB9" w:rsidP="00126CB9">
            <w:pPr>
              <w:ind w:firstLine="34"/>
              <w:jc w:val="both"/>
              <w:rPr>
                <w:rFonts w:ascii="Times New Roman" w:hAnsi="Times New Roman" w:cs="Times New Roman"/>
                <w:bCs/>
                <w:sz w:val="24"/>
                <w:szCs w:val="24"/>
                <w:lang w:eastAsia="x-none"/>
              </w:rPr>
            </w:pPr>
            <w:r w:rsidRPr="00126CB9">
              <w:rPr>
                <w:rFonts w:ascii="Times New Roman" w:hAnsi="Times New Roman" w:cs="Times New Roman"/>
                <w:bCs/>
                <w:sz w:val="24"/>
                <w:szCs w:val="24"/>
                <w:lang w:eastAsia="x-none"/>
              </w:rPr>
              <w:t>ОКТМО 05701000001</w:t>
            </w:r>
          </w:p>
          <w:p w:rsidR="00126CB9" w:rsidRPr="00126CB9" w:rsidRDefault="00126CB9" w:rsidP="00126CB9">
            <w:pPr>
              <w:ind w:firstLine="34"/>
              <w:jc w:val="both"/>
              <w:rPr>
                <w:rFonts w:ascii="Times New Roman" w:hAnsi="Times New Roman" w:cs="Times New Roman"/>
                <w:bCs/>
                <w:sz w:val="24"/>
                <w:szCs w:val="24"/>
                <w:lang w:eastAsia="x-none"/>
              </w:rPr>
            </w:pPr>
            <w:r w:rsidRPr="00126CB9">
              <w:rPr>
                <w:rFonts w:ascii="Times New Roman" w:hAnsi="Times New Roman" w:cs="Times New Roman"/>
                <w:bCs/>
                <w:sz w:val="24"/>
                <w:szCs w:val="24"/>
                <w:lang w:eastAsia="x-none"/>
              </w:rPr>
              <w:t>Тел.: (423) 230-28-93</w:t>
            </w:r>
          </w:p>
          <w:p w:rsidR="00126CB9" w:rsidRPr="00126CB9" w:rsidRDefault="00126CB9" w:rsidP="00126CB9">
            <w:pPr>
              <w:ind w:firstLine="34"/>
              <w:jc w:val="both"/>
              <w:rPr>
                <w:rFonts w:ascii="Times New Roman" w:hAnsi="Times New Roman" w:cs="Times New Roman"/>
                <w:bCs/>
                <w:sz w:val="24"/>
                <w:szCs w:val="24"/>
                <w:lang w:eastAsia="x-none"/>
              </w:rPr>
            </w:pPr>
            <w:r w:rsidRPr="00126CB9">
              <w:rPr>
                <w:rFonts w:ascii="Times New Roman" w:hAnsi="Times New Roman" w:cs="Times New Roman"/>
                <w:bCs/>
                <w:sz w:val="24"/>
                <w:szCs w:val="24"/>
                <w:lang w:eastAsia="x-none"/>
              </w:rPr>
              <w:t>Факс: (423) 222-06-21</w:t>
            </w:r>
          </w:p>
          <w:p w:rsidR="00126CB9" w:rsidRPr="00073DC5" w:rsidRDefault="00126CB9" w:rsidP="00126CB9">
            <w:pPr>
              <w:ind w:firstLine="35"/>
              <w:jc w:val="both"/>
              <w:rPr>
                <w:rFonts w:ascii="Times New Roman" w:hAnsi="Times New Roman" w:cs="Times New Roman"/>
                <w:bCs/>
                <w:sz w:val="24"/>
                <w:szCs w:val="24"/>
                <w:lang w:eastAsia="x-none"/>
              </w:rPr>
            </w:pPr>
            <w:r w:rsidRPr="00126CB9">
              <w:rPr>
                <w:rFonts w:ascii="Times New Roman" w:hAnsi="Times New Roman" w:cs="Times New Roman"/>
                <w:bCs/>
                <w:sz w:val="24"/>
                <w:szCs w:val="24"/>
                <w:lang w:val="en-US" w:eastAsia="x-none"/>
              </w:rPr>
              <w:t>E</w:t>
            </w:r>
            <w:r w:rsidRPr="00073DC5">
              <w:rPr>
                <w:rFonts w:ascii="Times New Roman" w:hAnsi="Times New Roman" w:cs="Times New Roman"/>
                <w:bCs/>
                <w:sz w:val="24"/>
                <w:szCs w:val="24"/>
                <w:lang w:eastAsia="x-none"/>
              </w:rPr>
              <w:t>-</w:t>
            </w:r>
            <w:r w:rsidRPr="00126CB9">
              <w:rPr>
                <w:rFonts w:ascii="Times New Roman" w:hAnsi="Times New Roman" w:cs="Times New Roman"/>
                <w:bCs/>
                <w:sz w:val="24"/>
                <w:szCs w:val="24"/>
                <w:lang w:val="en-US" w:eastAsia="x-none"/>
              </w:rPr>
              <w:t>mail</w:t>
            </w:r>
            <w:r w:rsidRPr="00073DC5">
              <w:rPr>
                <w:rFonts w:ascii="Times New Roman" w:hAnsi="Times New Roman" w:cs="Times New Roman"/>
                <w:bCs/>
                <w:sz w:val="24"/>
                <w:szCs w:val="24"/>
                <w:lang w:eastAsia="x-none"/>
              </w:rPr>
              <w:t xml:space="preserve">:  </w:t>
            </w:r>
            <w:r w:rsidRPr="00126CB9">
              <w:rPr>
                <w:rFonts w:ascii="Times New Roman" w:hAnsi="Times New Roman" w:cs="Times New Roman"/>
                <w:sz w:val="24"/>
                <w:szCs w:val="24"/>
                <w:shd w:val="clear" w:color="auto" w:fill="FFFFFF"/>
              </w:rPr>
              <w:t>а</w:t>
            </w:r>
            <w:hyperlink r:id="rId9" w:history="1">
              <w:r w:rsidRPr="00126CB9">
                <w:rPr>
                  <w:rFonts w:ascii="Times New Roman" w:hAnsi="Times New Roman" w:cs="Times New Roman"/>
                  <w:sz w:val="24"/>
                  <w:szCs w:val="24"/>
                  <w:u w:val="single"/>
                  <w:shd w:val="clear" w:color="auto" w:fill="FFFFFF"/>
                  <w:lang w:val="en-US"/>
                </w:rPr>
                <w:t>mp</w:t>
              </w:r>
              <w:r w:rsidRPr="00073DC5">
                <w:rPr>
                  <w:rFonts w:ascii="Times New Roman" w:hAnsi="Times New Roman" w:cs="Times New Roman"/>
                  <w:sz w:val="24"/>
                  <w:szCs w:val="24"/>
                  <w:u w:val="single"/>
                  <w:shd w:val="clear" w:color="auto" w:fill="FFFFFF"/>
                </w:rPr>
                <w:t>@</w:t>
              </w:r>
              <w:r w:rsidRPr="00126CB9">
                <w:rPr>
                  <w:rFonts w:ascii="Times New Roman" w:hAnsi="Times New Roman" w:cs="Times New Roman"/>
                  <w:sz w:val="24"/>
                  <w:szCs w:val="24"/>
                  <w:u w:val="single"/>
                  <w:shd w:val="clear" w:color="auto" w:fill="FFFFFF"/>
                  <w:lang w:val="en-US"/>
                </w:rPr>
                <w:t>pma</w:t>
              </w:r>
              <w:r w:rsidRPr="00073DC5">
                <w:rPr>
                  <w:rFonts w:ascii="Times New Roman" w:hAnsi="Times New Roman" w:cs="Times New Roman"/>
                  <w:sz w:val="24"/>
                  <w:szCs w:val="24"/>
                  <w:u w:val="single"/>
                  <w:shd w:val="clear" w:color="auto" w:fill="FFFFFF"/>
                </w:rPr>
                <w:t>.</w:t>
              </w:r>
              <w:proofErr w:type="spellStart"/>
              <w:r w:rsidRPr="00126CB9">
                <w:rPr>
                  <w:rFonts w:ascii="Times New Roman" w:hAnsi="Times New Roman" w:cs="Times New Roman"/>
                  <w:sz w:val="24"/>
                  <w:szCs w:val="24"/>
                  <w:u w:val="single"/>
                  <w:shd w:val="clear" w:color="auto" w:fill="FFFFFF"/>
                  <w:lang w:val="en-US"/>
                </w:rPr>
                <w:t>ru</w:t>
              </w:r>
              <w:proofErr w:type="spellEnd"/>
            </w:hyperlink>
          </w:p>
        </w:tc>
        <w:tc>
          <w:tcPr>
            <w:tcW w:w="4786" w:type="dxa"/>
          </w:tcPr>
          <w:p w:rsidR="00126CB9" w:rsidRPr="00126CB9" w:rsidRDefault="00126CB9" w:rsidP="00126CB9">
            <w:pPr>
              <w:jc w:val="center"/>
              <w:rPr>
                <w:rFonts w:ascii="Times New Roman" w:hAnsi="Times New Roman" w:cs="Times New Roman"/>
                <w:sz w:val="24"/>
                <w:szCs w:val="24"/>
              </w:rPr>
            </w:pPr>
            <w:r w:rsidRPr="00126CB9">
              <w:rPr>
                <w:rFonts w:ascii="Times New Roman" w:hAnsi="Times New Roman" w:cs="Times New Roman"/>
                <w:sz w:val="24"/>
                <w:szCs w:val="24"/>
              </w:rPr>
              <w:t>Заказчик</w:t>
            </w:r>
          </w:p>
          <w:p w:rsidR="00126CB9" w:rsidRPr="00126CB9" w:rsidRDefault="00126CB9" w:rsidP="00126CB9">
            <w:pPr>
              <w:widowControl w:val="0"/>
              <w:rPr>
                <w:rFonts w:ascii="Times New Roman" w:eastAsia="Calibri" w:hAnsi="Times New Roman" w:cs="Times New Roman"/>
                <w:b/>
                <w:bCs/>
                <w:sz w:val="24"/>
                <w:szCs w:val="24"/>
              </w:rPr>
            </w:pPr>
            <w:r w:rsidRPr="00126CB9">
              <w:rPr>
                <w:rFonts w:ascii="Times New Roman" w:eastAsia="Calibri" w:hAnsi="Times New Roman" w:cs="Times New Roman"/>
                <w:b/>
                <w:bCs/>
                <w:sz w:val="24"/>
                <w:szCs w:val="24"/>
              </w:rPr>
              <w:t>ФГБУ «АМП Каспийского моря»</w:t>
            </w:r>
          </w:p>
          <w:p w:rsidR="00126CB9" w:rsidRPr="00126CB9" w:rsidRDefault="00126CB9" w:rsidP="00126CB9">
            <w:pPr>
              <w:widowControl w:val="0"/>
              <w:rPr>
                <w:rFonts w:ascii="Times New Roman" w:eastAsia="Calibri" w:hAnsi="Times New Roman" w:cs="Times New Roman"/>
                <w:sz w:val="24"/>
                <w:szCs w:val="24"/>
              </w:rPr>
            </w:pPr>
            <w:r w:rsidRPr="00126CB9">
              <w:rPr>
                <w:rFonts w:ascii="Times New Roman" w:eastAsia="Calibri" w:hAnsi="Times New Roman" w:cs="Times New Roman"/>
                <w:sz w:val="24"/>
                <w:szCs w:val="24"/>
              </w:rPr>
              <w:t>414016, г. Астрахань,  ул. Капитана Краснова, 31</w:t>
            </w:r>
          </w:p>
          <w:p w:rsidR="00126CB9" w:rsidRPr="00126CB9" w:rsidRDefault="00126CB9" w:rsidP="00126CB9">
            <w:pPr>
              <w:widowControl w:val="0"/>
              <w:rPr>
                <w:rFonts w:ascii="Times New Roman" w:eastAsia="Calibri" w:hAnsi="Times New Roman" w:cs="Times New Roman"/>
                <w:sz w:val="24"/>
                <w:szCs w:val="24"/>
              </w:rPr>
            </w:pPr>
            <w:r w:rsidRPr="00126CB9">
              <w:rPr>
                <w:rFonts w:ascii="Times New Roman" w:eastAsia="Calibri" w:hAnsi="Times New Roman" w:cs="Times New Roman"/>
                <w:sz w:val="24"/>
                <w:szCs w:val="24"/>
              </w:rPr>
              <w:t xml:space="preserve">ИНН 3018010485 КПП 301801001 </w:t>
            </w:r>
          </w:p>
          <w:p w:rsidR="00126CB9" w:rsidRPr="00126CB9" w:rsidRDefault="00126CB9" w:rsidP="00126CB9">
            <w:pPr>
              <w:widowControl w:val="0"/>
              <w:rPr>
                <w:rFonts w:ascii="Times New Roman" w:eastAsia="Calibri" w:hAnsi="Times New Roman" w:cs="Times New Roman"/>
                <w:sz w:val="24"/>
                <w:szCs w:val="24"/>
              </w:rPr>
            </w:pPr>
            <w:proofErr w:type="gramStart"/>
            <w:r w:rsidRPr="00126CB9">
              <w:rPr>
                <w:rFonts w:ascii="Times New Roman" w:eastAsia="Calibri" w:hAnsi="Times New Roman" w:cs="Times New Roman"/>
                <w:sz w:val="24"/>
                <w:szCs w:val="24"/>
              </w:rPr>
              <w:t>л</w:t>
            </w:r>
            <w:proofErr w:type="gramEnd"/>
            <w:r w:rsidRPr="00126CB9">
              <w:rPr>
                <w:rFonts w:ascii="Times New Roman" w:eastAsia="Calibri" w:hAnsi="Times New Roman" w:cs="Times New Roman"/>
                <w:sz w:val="24"/>
                <w:szCs w:val="24"/>
              </w:rPr>
              <w:t>/</w:t>
            </w:r>
            <w:proofErr w:type="spellStart"/>
            <w:r w:rsidRPr="00126CB9">
              <w:rPr>
                <w:rFonts w:ascii="Times New Roman" w:eastAsia="Calibri" w:hAnsi="Times New Roman" w:cs="Times New Roman"/>
                <w:sz w:val="24"/>
                <w:szCs w:val="24"/>
              </w:rPr>
              <w:t>сч</w:t>
            </w:r>
            <w:proofErr w:type="spellEnd"/>
            <w:r w:rsidRPr="00126CB9">
              <w:rPr>
                <w:rFonts w:ascii="Times New Roman" w:eastAsia="Calibri" w:hAnsi="Times New Roman" w:cs="Times New Roman"/>
                <w:sz w:val="24"/>
                <w:szCs w:val="24"/>
              </w:rPr>
              <w:t xml:space="preserve"> 20256Ц76300 </w:t>
            </w:r>
          </w:p>
          <w:p w:rsidR="00126CB9" w:rsidRPr="00126CB9" w:rsidRDefault="00126CB9" w:rsidP="00126CB9">
            <w:pPr>
              <w:widowControl w:val="0"/>
              <w:rPr>
                <w:rFonts w:ascii="Times New Roman" w:eastAsia="Calibri" w:hAnsi="Times New Roman" w:cs="Times New Roman"/>
                <w:sz w:val="24"/>
                <w:szCs w:val="24"/>
              </w:rPr>
            </w:pPr>
            <w:r w:rsidRPr="00126CB9">
              <w:rPr>
                <w:rFonts w:ascii="Times New Roman" w:eastAsia="Calibri" w:hAnsi="Times New Roman" w:cs="Times New Roman"/>
                <w:sz w:val="24"/>
                <w:szCs w:val="24"/>
              </w:rPr>
              <w:t>в УФК по Астраханской области</w:t>
            </w:r>
          </w:p>
          <w:p w:rsidR="00126CB9" w:rsidRPr="00126CB9" w:rsidRDefault="00126CB9" w:rsidP="00126CB9">
            <w:pPr>
              <w:widowControl w:val="0"/>
              <w:rPr>
                <w:rFonts w:ascii="Times New Roman" w:eastAsia="Calibri" w:hAnsi="Times New Roman" w:cs="Times New Roman"/>
                <w:sz w:val="24"/>
                <w:szCs w:val="24"/>
              </w:rPr>
            </w:pPr>
            <w:proofErr w:type="gramStart"/>
            <w:r w:rsidRPr="00126CB9">
              <w:rPr>
                <w:rFonts w:ascii="Times New Roman" w:eastAsia="Calibri" w:hAnsi="Times New Roman" w:cs="Times New Roman"/>
                <w:sz w:val="24"/>
                <w:szCs w:val="24"/>
              </w:rPr>
              <w:t>Р</w:t>
            </w:r>
            <w:proofErr w:type="gramEnd"/>
            <w:r w:rsidRPr="00126CB9">
              <w:rPr>
                <w:rFonts w:ascii="Times New Roman" w:eastAsia="Calibri" w:hAnsi="Times New Roman" w:cs="Times New Roman"/>
                <w:sz w:val="24"/>
                <w:szCs w:val="24"/>
              </w:rPr>
              <w:t>/с УФК 40501810400002000002</w:t>
            </w:r>
          </w:p>
          <w:p w:rsidR="00126CB9" w:rsidRPr="00126CB9" w:rsidRDefault="00126CB9" w:rsidP="00126CB9">
            <w:pPr>
              <w:widowControl w:val="0"/>
              <w:rPr>
                <w:rFonts w:ascii="Times New Roman" w:eastAsia="Calibri" w:hAnsi="Times New Roman" w:cs="Times New Roman"/>
                <w:sz w:val="24"/>
                <w:szCs w:val="24"/>
              </w:rPr>
            </w:pPr>
            <w:r w:rsidRPr="00126CB9">
              <w:rPr>
                <w:rFonts w:ascii="Times New Roman" w:eastAsia="Calibri" w:hAnsi="Times New Roman" w:cs="Times New Roman"/>
                <w:sz w:val="24"/>
                <w:szCs w:val="24"/>
              </w:rPr>
              <w:t>в Отделении Астрахань</w:t>
            </w:r>
          </w:p>
          <w:p w:rsidR="00126CB9" w:rsidRPr="00126CB9" w:rsidRDefault="00126CB9" w:rsidP="00126CB9">
            <w:pPr>
              <w:widowControl w:val="0"/>
              <w:rPr>
                <w:rFonts w:ascii="Times New Roman" w:eastAsia="Calibri" w:hAnsi="Times New Roman" w:cs="Times New Roman"/>
                <w:sz w:val="24"/>
                <w:szCs w:val="24"/>
              </w:rPr>
            </w:pPr>
            <w:r w:rsidRPr="00126CB9">
              <w:rPr>
                <w:rFonts w:ascii="Times New Roman" w:eastAsia="Calibri" w:hAnsi="Times New Roman" w:cs="Times New Roman"/>
                <w:sz w:val="24"/>
                <w:szCs w:val="24"/>
              </w:rPr>
              <w:t>БИК 041203001</w:t>
            </w:r>
          </w:p>
          <w:p w:rsidR="00126CB9" w:rsidRPr="00126CB9" w:rsidRDefault="00126CB9" w:rsidP="00126CB9">
            <w:pPr>
              <w:widowControl w:val="0"/>
              <w:rPr>
                <w:rFonts w:ascii="Times New Roman" w:eastAsia="Calibri" w:hAnsi="Times New Roman" w:cs="Times New Roman"/>
                <w:sz w:val="24"/>
                <w:szCs w:val="24"/>
              </w:rPr>
            </w:pPr>
            <w:r w:rsidRPr="00126CB9">
              <w:rPr>
                <w:rFonts w:ascii="Times New Roman" w:eastAsia="Calibri" w:hAnsi="Times New Roman" w:cs="Times New Roman"/>
                <w:sz w:val="24"/>
                <w:szCs w:val="24"/>
              </w:rPr>
              <w:t>ОГРН 1023000826177</w:t>
            </w:r>
          </w:p>
          <w:p w:rsidR="00126CB9" w:rsidRPr="00126CB9" w:rsidRDefault="00126CB9" w:rsidP="00126CB9">
            <w:pPr>
              <w:widowControl w:val="0"/>
              <w:rPr>
                <w:rFonts w:ascii="Times New Roman" w:eastAsia="Calibri" w:hAnsi="Times New Roman" w:cs="Times New Roman"/>
                <w:sz w:val="24"/>
                <w:szCs w:val="24"/>
              </w:rPr>
            </w:pPr>
            <w:r w:rsidRPr="00126CB9">
              <w:rPr>
                <w:rFonts w:ascii="Times New Roman" w:eastAsia="Calibri" w:hAnsi="Times New Roman" w:cs="Times New Roman"/>
                <w:sz w:val="24"/>
                <w:szCs w:val="24"/>
              </w:rPr>
              <w:t>ОКПО 36712354</w:t>
            </w:r>
          </w:p>
          <w:p w:rsidR="00126CB9" w:rsidRPr="00126CB9" w:rsidRDefault="00126CB9" w:rsidP="00126CB9">
            <w:pPr>
              <w:widowControl w:val="0"/>
              <w:rPr>
                <w:rFonts w:ascii="Times New Roman" w:eastAsia="Calibri" w:hAnsi="Times New Roman" w:cs="Times New Roman"/>
                <w:sz w:val="24"/>
                <w:szCs w:val="24"/>
              </w:rPr>
            </w:pPr>
            <w:r w:rsidRPr="00126CB9">
              <w:rPr>
                <w:rFonts w:ascii="Times New Roman" w:eastAsia="Calibri" w:hAnsi="Times New Roman" w:cs="Times New Roman"/>
                <w:sz w:val="24"/>
                <w:szCs w:val="24"/>
              </w:rPr>
              <w:t xml:space="preserve">Тел.: (8512) 58-45-69 </w:t>
            </w:r>
          </w:p>
          <w:p w:rsidR="00126CB9" w:rsidRPr="00126CB9" w:rsidRDefault="00126CB9" w:rsidP="00126CB9">
            <w:pPr>
              <w:widowControl w:val="0"/>
              <w:rPr>
                <w:rFonts w:ascii="Times New Roman" w:eastAsia="Calibri" w:hAnsi="Times New Roman" w:cs="Times New Roman"/>
                <w:sz w:val="24"/>
                <w:szCs w:val="24"/>
              </w:rPr>
            </w:pPr>
            <w:r w:rsidRPr="00126CB9">
              <w:rPr>
                <w:rFonts w:ascii="Times New Roman" w:eastAsia="Calibri" w:hAnsi="Times New Roman" w:cs="Times New Roman"/>
                <w:sz w:val="24"/>
                <w:szCs w:val="24"/>
              </w:rPr>
              <w:t>Факс: (8512) 58-45-66</w:t>
            </w:r>
          </w:p>
          <w:p w:rsidR="00126CB9" w:rsidRPr="00126CB9" w:rsidRDefault="00126CB9" w:rsidP="00126CB9">
            <w:pPr>
              <w:widowControl w:val="0"/>
              <w:rPr>
                <w:rFonts w:ascii="Times New Roman" w:eastAsia="Calibri" w:hAnsi="Times New Roman" w:cs="Times New Roman"/>
                <w:sz w:val="24"/>
                <w:szCs w:val="24"/>
              </w:rPr>
            </w:pPr>
            <w:r w:rsidRPr="00126CB9">
              <w:rPr>
                <w:rFonts w:ascii="Times New Roman" w:eastAsia="Calibri" w:hAnsi="Times New Roman" w:cs="Times New Roman"/>
                <w:sz w:val="24"/>
                <w:szCs w:val="24"/>
                <w:lang w:val="en-US"/>
              </w:rPr>
              <w:t>E</w:t>
            </w:r>
            <w:r w:rsidRPr="00126CB9">
              <w:rPr>
                <w:rFonts w:ascii="Times New Roman" w:eastAsia="Calibri" w:hAnsi="Times New Roman" w:cs="Times New Roman"/>
                <w:sz w:val="24"/>
                <w:szCs w:val="24"/>
              </w:rPr>
              <w:t>-</w:t>
            </w:r>
            <w:r w:rsidRPr="00126CB9">
              <w:rPr>
                <w:rFonts w:ascii="Times New Roman" w:eastAsia="Calibri" w:hAnsi="Times New Roman" w:cs="Times New Roman"/>
                <w:sz w:val="24"/>
                <w:szCs w:val="24"/>
                <w:lang w:val="en-US"/>
              </w:rPr>
              <w:t>mail</w:t>
            </w:r>
            <w:r w:rsidRPr="00126CB9">
              <w:rPr>
                <w:rFonts w:ascii="Times New Roman" w:eastAsia="Calibri" w:hAnsi="Times New Roman" w:cs="Times New Roman"/>
                <w:sz w:val="24"/>
                <w:szCs w:val="24"/>
              </w:rPr>
              <w:t xml:space="preserve">: </w:t>
            </w:r>
            <w:r w:rsidRPr="00126CB9">
              <w:rPr>
                <w:rFonts w:ascii="Times New Roman" w:eastAsia="Calibri" w:hAnsi="Times New Roman" w:cs="Times New Roman"/>
                <w:sz w:val="24"/>
                <w:szCs w:val="24"/>
                <w:lang w:val="en-US"/>
              </w:rPr>
              <w:t>mail</w:t>
            </w:r>
            <w:r w:rsidRPr="00126CB9">
              <w:rPr>
                <w:rFonts w:ascii="Times New Roman" w:eastAsia="Calibri" w:hAnsi="Times New Roman" w:cs="Times New Roman"/>
                <w:sz w:val="24"/>
                <w:szCs w:val="24"/>
              </w:rPr>
              <w:t>@</w:t>
            </w:r>
            <w:proofErr w:type="spellStart"/>
            <w:r w:rsidRPr="00126CB9">
              <w:rPr>
                <w:rFonts w:ascii="Times New Roman" w:eastAsia="Calibri" w:hAnsi="Times New Roman" w:cs="Times New Roman"/>
                <w:sz w:val="24"/>
                <w:szCs w:val="24"/>
                <w:lang w:val="en-US"/>
              </w:rPr>
              <w:t>ampastra</w:t>
            </w:r>
            <w:proofErr w:type="spellEnd"/>
            <w:r w:rsidRPr="00126CB9">
              <w:rPr>
                <w:rFonts w:ascii="Times New Roman" w:eastAsia="Calibri" w:hAnsi="Times New Roman" w:cs="Times New Roman"/>
                <w:sz w:val="24"/>
                <w:szCs w:val="24"/>
              </w:rPr>
              <w:t>.</w:t>
            </w:r>
            <w:proofErr w:type="spellStart"/>
            <w:r w:rsidRPr="00126CB9">
              <w:rPr>
                <w:rFonts w:ascii="Times New Roman" w:eastAsia="Calibri" w:hAnsi="Times New Roman" w:cs="Times New Roman"/>
                <w:sz w:val="24"/>
                <w:szCs w:val="24"/>
                <w:lang w:val="en-US"/>
              </w:rPr>
              <w:t>ru</w:t>
            </w:r>
            <w:proofErr w:type="spellEnd"/>
            <w:r w:rsidRPr="00126CB9">
              <w:rPr>
                <w:rFonts w:ascii="Times New Roman" w:eastAsia="Calibri" w:hAnsi="Times New Roman" w:cs="Times New Roman"/>
                <w:sz w:val="24"/>
                <w:szCs w:val="24"/>
              </w:rPr>
              <w:t xml:space="preserve"> </w:t>
            </w:r>
          </w:p>
          <w:p w:rsidR="00126CB9" w:rsidRPr="00126CB9" w:rsidRDefault="00126CB9" w:rsidP="00126CB9">
            <w:pPr>
              <w:jc w:val="center"/>
              <w:rPr>
                <w:rFonts w:ascii="Times New Roman" w:hAnsi="Times New Roman" w:cs="Times New Roman"/>
                <w:sz w:val="24"/>
                <w:szCs w:val="24"/>
              </w:rPr>
            </w:pPr>
          </w:p>
        </w:tc>
      </w:tr>
    </w:tbl>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14. ПОДПИСИ СТОРОН</w:t>
      </w: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26CB9" w:rsidRPr="00126CB9" w:rsidTr="00DC34E6">
        <w:tc>
          <w:tcPr>
            <w:tcW w:w="4785" w:type="dxa"/>
          </w:tcPr>
          <w:p w:rsidR="00126CB9" w:rsidRPr="00126CB9" w:rsidRDefault="00126CB9" w:rsidP="00126CB9">
            <w:pPr>
              <w:jc w:val="both"/>
              <w:rPr>
                <w:rFonts w:ascii="Times New Roman" w:hAnsi="Times New Roman" w:cs="Times New Roman"/>
                <w:b/>
                <w:sz w:val="24"/>
                <w:szCs w:val="24"/>
              </w:rPr>
            </w:pPr>
            <w:r w:rsidRPr="00126CB9">
              <w:rPr>
                <w:rFonts w:ascii="Times New Roman" w:hAnsi="Times New Roman" w:cs="Times New Roman"/>
                <w:b/>
                <w:sz w:val="24"/>
                <w:szCs w:val="24"/>
              </w:rPr>
              <w:t>Руководитель</w:t>
            </w:r>
          </w:p>
          <w:p w:rsidR="00126CB9" w:rsidRPr="00126CB9" w:rsidRDefault="00126CB9" w:rsidP="00126CB9">
            <w:pPr>
              <w:rPr>
                <w:rFonts w:ascii="Times New Roman" w:hAnsi="Times New Roman" w:cs="Times New Roman"/>
                <w:b/>
                <w:sz w:val="24"/>
                <w:szCs w:val="24"/>
              </w:rPr>
            </w:pPr>
            <w:r w:rsidRPr="00126CB9">
              <w:rPr>
                <w:rFonts w:ascii="Times New Roman" w:hAnsi="Times New Roman" w:cs="Times New Roman"/>
                <w:b/>
                <w:sz w:val="24"/>
                <w:szCs w:val="24"/>
              </w:rPr>
              <w:t>ФГБУ «АМП Приморского края и Восточной Арктики»</w:t>
            </w:r>
          </w:p>
          <w:p w:rsidR="00126CB9" w:rsidRPr="00126CB9" w:rsidRDefault="00126CB9" w:rsidP="00126CB9">
            <w:pPr>
              <w:rPr>
                <w:rFonts w:ascii="Times New Roman" w:hAnsi="Times New Roman" w:cs="Times New Roman"/>
                <w:b/>
                <w:sz w:val="24"/>
                <w:szCs w:val="24"/>
              </w:rPr>
            </w:pPr>
            <w:r w:rsidRPr="00126CB9">
              <w:rPr>
                <w:rFonts w:ascii="Times New Roman" w:hAnsi="Times New Roman" w:cs="Times New Roman"/>
                <w:b/>
                <w:sz w:val="24"/>
                <w:szCs w:val="24"/>
              </w:rPr>
              <w:t xml:space="preserve">__________________/ </w:t>
            </w:r>
            <w:proofErr w:type="spellStart"/>
            <w:r w:rsidRPr="00126CB9">
              <w:rPr>
                <w:rFonts w:ascii="Times New Roman" w:hAnsi="Times New Roman" w:cs="Times New Roman"/>
                <w:b/>
                <w:sz w:val="24"/>
                <w:szCs w:val="24"/>
              </w:rPr>
              <w:t>Дрегваль</w:t>
            </w:r>
            <w:proofErr w:type="spellEnd"/>
            <w:r w:rsidRPr="00126CB9">
              <w:rPr>
                <w:rFonts w:ascii="Times New Roman" w:hAnsi="Times New Roman" w:cs="Times New Roman"/>
                <w:b/>
                <w:sz w:val="24"/>
                <w:szCs w:val="24"/>
              </w:rPr>
              <w:t xml:space="preserve"> А.В./</w:t>
            </w:r>
          </w:p>
        </w:tc>
        <w:tc>
          <w:tcPr>
            <w:tcW w:w="4786" w:type="dxa"/>
          </w:tcPr>
          <w:p w:rsidR="00126CB9" w:rsidRPr="00126CB9" w:rsidRDefault="00126CB9" w:rsidP="00126CB9">
            <w:pPr>
              <w:widowControl w:val="0"/>
              <w:rPr>
                <w:rFonts w:ascii="Times New Roman" w:eastAsia="Calibri" w:hAnsi="Times New Roman" w:cs="Times New Roman"/>
                <w:b/>
                <w:sz w:val="24"/>
                <w:szCs w:val="24"/>
              </w:rPr>
            </w:pPr>
            <w:r w:rsidRPr="00126CB9">
              <w:rPr>
                <w:rFonts w:ascii="Times New Roman" w:eastAsia="Calibri" w:hAnsi="Times New Roman" w:cs="Times New Roman"/>
                <w:b/>
                <w:sz w:val="24"/>
                <w:szCs w:val="24"/>
              </w:rPr>
              <w:t xml:space="preserve">Руководитель </w:t>
            </w:r>
          </w:p>
          <w:p w:rsidR="00126CB9" w:rsidRPr="00126CB9" w:rsidRDefault="00126CB9" w:rsidP="00126CB9">
            <w:pPr>
              <w:rPr>
                <w:rFonts w:ascii="Times New Roman" w:hAnsi="Times New Roman" w:cs="Times New Roman"/>
                <w:b/>
                <w:sz w:val="24"/>
                <w:szCs w:val="24"/>
              </w:rPr>
            </w:pPr>
            <w:r w:rsidRPr="00126CB9">
              <w:rPr>
                <w:rFonts w:ascii="Times New Roman" w:eastAsia="Calibri" w:hAnsi="Times New Roman" w:cs="Times New Roman"/>
                <w:b/>
                <w:sz w:val="24"/>
                <w:szCs w:val="24"/>
              </w:rPr>
              <w:t>ФГБУ «АМП Каспийского моря»</w:t>
            </w:r>
          </w:p>
          <w:p w:rsidR="00126CB9" w:rsidRPr="00126CB9" w:rsidRDefault="00126CB9" w:rsidP="00126CB9">
            <w:pPr>
              <w:jc w:val="center"/>
              <w:rPr>
                <w:rFonts w:ascii="Times New Roman" w:hAnsi="Times New Roman" w:cs="Times New Roman"/>
                <w:b/>
                <w:sz w:val="24"/>
                <w:szCs w:val="24"/>
              </w:rPr>
            </w:pPr>
          </w:p>
          <w:p w:rsidR="00126CB9" w:rsidRPr="00126CB9" w:rsidRDefault="00126CB9" w:rsidP="00126CB9">
            <w:pPr>
              <w:widowControl w:val="0"/>
              <w:rPr>
                <w:rFonts w:ascii="Times New Roman" w:eastAsia="Calibri" w:hAnsi="Times New Roman" w:cs="Times New Roman"/>
                <w:b/>
                <w:sz w:val="24"/>
                <w:szCs w:val="24"/>
              </w:rPr>
            </w:pPr>
            <w:r w:rsidRPr="00126CB9">
              <w:rPr>
                <w:rFonts w:ascii="Times New Roman" w:eastAsia="Calibri" w:hAnsi="Times New Roman" w:cs="Times New Roman"/>
                <w:b/>
                <w:sz w:val="24"/>
                <w:szCs w:val="24"/>
              </w:rPr>
              <w:t>_________________/</w:t>
            </w:r>
            <w:proofErr w:type="spellStart"/>
            <w:r w:rsidRPr="00126CB9">
              <w:rPr>
                <w:rFonts w:ascii="Times New Roman" w:eastAsia="Calibri" w:hAnsi="Times New Roman" w:cs="Times New Roman"/>
                <w:b/>
                <w:sz w:val="24"/>
                <w:szCs w:val="24"/>
              </w:rPr>
              <w:t>Абдулатипов</w:t>
            </w:r>
            <w:proofErr w:type="spellEnd"/>
            <w:r w:rsidRPr="00126CB9">
              <w:rPr>
                <w:rFonts w:ascii="Times New Roman" w:eastAsia="Calibri" w:hAnsi="Times New Roman" w:cs="Times New Roman"/>
                <w:b/>
                <w:sz w:val="24"/>
                <w:szCs w:val="24"/>
              </w:rPr>
              <w:t xml:space="preserve"> М.А./</w:t>
            </w:r>
          </w:p>
          <w:p w:rsidR="00126CB9" w:rsidRPr="00126CB9" w:rsidRDefault="00126CB9" w:rsidP="00126CB9">
            <w:pPr>
              <w:jc w:val="center"/>
              <w:rPr>
                <w:rFonts w:ascii="Times New Roman" w:hAnsi="Times New Roman" w:cs="Times New Roman"/>
                <w:b/>
                <w:sz w:val="24"/>
                <w:szCs w:val="24"/>
              </w:rPr>
            </w:pPr>
          </w:p>
        </w:tc>
      </w:tr>
      <w:tr w:rsidR="00126CB9" w:rsidRPr="00126CB9" w:rsidTr="00DC34E6">
        <w:tc>
          <w:tcPr>
            <w:tcW w:w="4785" w:type="dxa"/>
          </w:tcPr>
          <w:p w:rsidR="00126CB9" w:rsidRPr="00126CB9" w:rsidRDefault="00126CB9" w:rsidP="00126CB9">
            <w:pPr>
              <w:rPr>
                <w:rFonts w:ascii="Times New Roman" w:hAnsi="Times New Roman" w:cs="Times New Roman"/>
                <w:b/>
                <w:sz w:val="24"/>
                <w:szCs w:val="24"/>
              </w:rPr>
            </w:pPr>
            <w:proofErr w:type="spellStart"/>
            <w:r w:rsidRPr="00126CB9">
              <w:rPr>
                <w:rFonts w:ascii="Times New Roman" w:hAnsi="Times New Roman" w:cs="Times New Roman"/>
                <w:b/>
                <w:sz w:val="24"/>
                <w:szCs w:val="24"/>
              </w:rPr>
              <w:t>М.п</w:t>
            </w:r>
            <w:proofErr w:type="spellEnd"/>
            <w:r w:rsidRPr="00126CB9">
              <w:rPr>
                <w:rFonts w:ascii="Times New Roman" w:hAnsi="Times New Roman" w:cs="Times New Roman"/>
                <w:b/>
                <w:sz w:val="24"/>
                <w:szCs w:val="24"/>
              </w:rPr>
              <w:t>.</w:t>
            </w:r>
          </w:p>
        </w:tc>
        <w:tc>
          <w:tcPr>
            <w:tcW w:w="4786" w:type="dxa"/>
          </w:tcPr>
          <w:p w:rsidR="00126CB9" w:rsidRPr="00126CB9" w:rsidRDefault="00126CB9" w:rsidP="00126CB9">
            <w:pPr>
              <w:jc w:val="center"/>
              <w:rPr>
                <w:rFonts w:ascii="Times New Roman" w:hAnsi="Times New Roman" w:cs="Times New Roman"/>
                <w:b/>
                <w:sz w:val="24"/>
                <w:szCs w:val="24"/>
              </w:rPr>
            </w:pPr>
            <w:proofErr w:type="spellStart"/>
            <w:r w:rsidRPr="00126CB9">
              <w:rPr>
                <w:rFonts w:ascii="Times New Roman" w:hAnsi="Times New Roman" w:cs="Times New Roman"/>
                <w:b/>
                <w:sz w:val="24"/>
                <w:szCs w:val="24"/>
              </w:rPr>
              <w:t>М.п</w:t>
            </w:r>
            <w:proofErr w:type="spellEnd"/>
            <w:r w:rsidRPr="00126CB9">
              <w:rPr>
                <w:rFonts w:ascii="Times New Roman" w:hAnsi="Times New Roman" w:cs="Times New Roman"/>
                <w:b/>
                <w:sz w:val="24"/>
                <w:szCs w:val="24"/>
              </w:rPr>
              <w:t>.</w:t>
            </w:r>
          </w:p>
        </w:tc>
      </w:tr>
    </w:tbl>
    <w:p w:rsidR="00126CB9" w:rsidRPr="00126CB9" w:rsidRDefault="00126CB9" w:rsidP="00126CB9">
      <w:pPr>
        <w:spacing w:after="0" w:line="240" w:lineRule="auto"/>
        <w:jc w:val="right"/>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right"/>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right"/>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right"/>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right"/>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right"/>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 xml:space="preserve">Приложение № 1 </w:t>
      </w:r>
    </w:p>
    <w:p w:rsidR="00126CB9" w:rsidRPr="00126CB9" w:rsidRDefault="00126CB9" w:rsidP="00126CB9">
      <w:pPr>
        <w:spacing w:after="0" w:line="240" w:lineRule="auto"/>
        <w:jc w:val="right"/>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к договору №__ от "__"__________ 20 __ г.</w:t>
      </w:r>
    </w:p>
    <w:p w:rsidR="00126CB9" w:rsidRPr="00126CB9" w:rsidRDefault="00126CB9" w:rsidP="00126CB9">
      <w:pPr>
        <w:spacing w:after="0" w:line="240" w:lineRule="auto"/>
        <w:jc w:val="right"/>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ТЕХНИЧЕСКОЕ ЗАДАНИЕ</w:t>
      </w: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на предоставление информационных услуг в рамках Комплексной интегрированной информационной системы (КИИС) "</w:t>
      </w:r>
      <w:proofErr w:type="spellStart"/>
      <w:r w:rsidRPr="00126CB9">
        <w:rPr>
          <w:rFonts w:ascii="Times New Roman" w:eastAsia="Times New Roman" w:hAnsi="Times New Roman" w:cs="Times New Roman"/>
          <w:sz w:val="24"/>
          <w:szCs w:val="24"/>
          <w:lang w:eastAsia="ru-RU"/>
        </w:rPr>
        <w:t>МоРе</w:t>
      </w:r>
      <w:proofErr w:type="spellEnd"/>
      <w:r w:rsidRPr="00126CB9">
        <w:rPr>
          <w:rFonts w:ascii="Times New Roman" w:eastAsia="Times New Roman" w:hAnsi="Times New Roman" w:cs="Times New Roman"/>
          <w:sz w:val="24"/>
          <w:szCs w:val="24"/>
          <w:lang w:eastAsia="ru-RU"/>
        </w:rPr>
        <w:t>"</w:t>
      </w: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p>
    <w:p w:rsidR="00126CB9" w:rsidRPr="00126CB9" w:rsidRDefault="00126CB9" w:rsidP="00126CB9">
      <w:pPr>
        <w:spacing w:after="0" w:line="240" w:lineRule="auto"/>
        <w:ind w:left="-851"/>
        <w:jc w:val="both"/>
        <w:rPr>
          <w:rFonts w:ascii="Times New Roman" w:eastAsia="Times New Roman" w:hAnsi="Times New Roman" w:cs="Times New Roman"/>
          <w:b/>
          <w:sz w:val="24"/>
          <w:szCs w:val="24"/>
          <w:lang w:eastAsia="ru-RU"/>
        </w:rPr>
      </w:pPr>
      <w:r w:rsidRPr="00126CB9">
        <w:rPr>
          <w:rFonts w:ascii="Times New Roman" w:eastAsia="Times New Roman" w:hAnsi="Times New Roman" w:cs="Times New Roman"/>
          <w:sz w:val="24"/>
          <w:szCs w:val="24"/>
          <w:lang w:eastAsia="ru-RU"/>
        </w:rPr>
        <w:tab/>
        <w:t xml:space="preserve">1. </w:t>
      </w:r>
      <w:r w:rsidRPr="00126CB9">
        <w:rPr>
          <w:rFonts w:ascii="Times New Roman" w:eastAsia="Times New Roman" w:hAnsi="Times New Roman" w:cs="Times New Roman"/>
          <w:b/>
          <w:sz w:val="24"/>
          <w:szCs w:val="24"/>
          <w:lang w:eastAsia="ru-RU"/>
        </w:rPr>
        <w:t>Общие сведения</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1.1. Комплексная интегрированная информационная система (КИИС) "</w:t>
      </w:r>
      <w:proofErr w:type="spellStart"/>
      <w:r w:rsidRPr="00126CB9">
        <w:rPr>
          <w:rFonts w:ascii="Times New Roman" w:eastAsia="Times New Roman" w:hAnsi="Times New Roman" w:cs="Times New Roman"/>
          <w:sz w:val="24"/>
          <w:szCs w:val="24"/>
          <w:lang w:eastAsia="ru-RU"/>
        </w:rPr>
        <w:t>МоРе</w:t>
      </w:r>
      <w:proofErr w:type="spellEnd"/>
      <w:r w:rsidRPr="00126CB9">
        <w:rPr>
          <w:rFonts w:ascii="Times New Roman" w:eastAsia="Times New Roman" w:hAnsi="Times New Roman" w:cs="Times New Roman"/>
          <w:sz w:val="24"/>
          <w:szCs w:val="24"/>
          <w:lang w:eastAsia="ru-RU"/>
        </w:rPr>
        <w:t>" (далее - Система) позволяет зарегистрированным пользователям получать и размещать через сеть Интернет специализированную информацию в области морского и речного транспорта.</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1.2. Система функционирует в сети Интернет, не является публичной.</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1.3. Доступ в Систему осуществляется через персональный логин и пароль.</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1.4. Место предоставления услуг: рабочие места пользователей системы КИИС "</w:t>
      </w:r>
      <w:proofErr w:type="spellStart"/>
      <w:r w:rsidRPr="00126CB9">
        <w:rPr>
          <w:rFonts w:ascii="Times New Roman" w:eastAsia="Times New Roman" w:hAnsi="Times New Roman" w:cs="Times New Roman"/>
          <w:sz w:val="24"/>
          <w:szCs w:val="24"/>
          <w:lang w:eastAsia="ru-RU"/>
        </w:rPr>
        <w:t>МоРе</w:t>
      </w:r>
      <w:proofErr w:type="spellEnd"/>
      <w:r w:rsidRPr="00126CB9">
        <w:rPr>
          <w:rFonts w:ascii="Times New Roman" w:eastAsia="Times New Roman" w:hAnsi="Times New Roman" w:cs="Times New Roman"/>
          <w:sz w:val="24"/>
          <w:szCs w:val="24"/>
          <w:lang w:eastAsia="ru-RU"/>
        </w:rPr>
        <w:t>".</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 xml:space="preserve">   1.5. Начало оказания услуг:01.01.2019 года.</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 xml:space="preserve">   1.6. Окончание оказания услуг:31.12.2019 года.</w:t>
      </w:r>
    </w:p>
    <w:p w:rsidR="00126CB9" w:rsidRPr="00126CB9" w:rsidRDefault="00126CB9" w:rsidP="00126CB9">
      <w:pPr>
        <w:spacing w:after="0" w:line="240" w:lineRule="auto"/>
        <w:ind w:left="-851"/>
        <w:jc w:val="both"/>
        <w:rPr>
          <w:rFonts w:ascii="Times New Roman" w:eastAsia="Times New Roman" w:hAnsi="Times New Roman" w:cs="Times New Roman"/>
          <w:b/>
          <w:sz w:val="24"/>
          <w:szCs w:val="24"/>
          <w:lang w:eastAsia="ru-RU"/>
        </w:rPr>
      </w:pPr>
      <w:r w:rsidRPr="00126CB9">
        <w:rPr>
          <w:rFonts w:ascii="Times New Roman" w:eastAsia="Times New Roman" w:hAnsi="Times New Roman" w:cs="Times New Roman"/>
          <w:sz w:val="24"/>
          <w:szCs w:val="24"/>
          <w:lang w:eastAsia="ru-RU"/>
        </w:rPr>
        <w:tab/>
        <w:t xml:space="preserve">2. </w:t>
      </w:r>
      <w:r w:rsidRPr="00126CB9">
        <w:rPr>
          <w:rFonts w:ascii="Times New Roman" w:eastAsia="Times New Roman" w:hAnsi="Times New Roman" w:cs="Times New Roman"/>
          <w:b/>
          <w:sz w:val="24"/>
          <w:szCs w:val="24"/>
          <w:lang w:eastAsia="ru-RU"/>
        </w:rPr>
        <w:t>Цели предоставления информационных услуг:</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обеспечение оперативного доступа ко всем имеющимся информационным ресурсам, формирование и размещение аналитических и статистических данных в области морского и речного транспорта, в том числе надлежащего исполнения национального и международного законодательства;</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xml:space="preserve">- получение информации о местоположении судов, истории движения судов, </w:t>
      </w:r>
      <w:proofErr w:type="spellStart"/>
      <w:r w:rsidRPr="00126CB9">
        <w:rPr>
          <w:rFonts w:ascii="Times New Roman" w:eastAsia="Times New Roman" w:hAnsi="Times New Roman" w:cs="Times New Roman"/>
          <w:sz w:val="24"/>
          <w:szCs w:val="24"/>
          <w:lang w:eastAsia="ru-RU"/>
        </w:rPr>
        <w:t>размерениях</w:t>
      </w:r>
      <w:proofErr w:type="spellEnd"/>
      <w:r w:rsidRPr="00126CB9">
        <w:rPr>
          <w:rFonts w:ascii="Times New Roman" w:eastAsia="Times New Roman" w:hAnsi="Times New Roman" w:cs="Times New Roman"/>
          <w:sz w:val="24"/>
          <w:szCs w:val="24"/>
          <w:lang w:eastAsia="ru-RU"/>
        </w:rPr>
        <w:t xml:space="preserve"> и технических характеристиках судов, морских портах, силах и средствах спасения, опасных гидрометеорологических явлениях, перевозимых опасных грузах, районов скопления судов;</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информации о действующих судовых документах по регистрации аварийных радиобуев системы КОСПАС-САРСАТ, судовой системы охранного оповещения, системы опознавания судов и слежения за ними на дальнем расстоянии;</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информации по судам из баз данных Российского морского регистра судоходства и Российского речного регистра;</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информации (с привязкой к электронным картам) о судах с просроченными сроками в освидетельствовании;</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информации о компаниях, лишенных лицензий на перевозку грузов и пассажиров;</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информации (с привязкой к электронным картам) о судах с высоким целевым фактором по данным государственного портового контроля на море и на внутренних водных путях РФ;</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информации о действующих лицензиях на буксировку морским транспортом;</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информации о действующих лицензиях на погрузо-разгрузочную деятельность применительно к опасным грузам;</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информации о действующих лицензиях на перевозку пассажирским морским транспортом;</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информации о действующих лицензиях на перевозку пассажиров речным транспортом;</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информации о действующих лицензиях на перевозку грузов морским транспортом;</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информации о действующих лицензиях на перевозку грузов речным транспортом;</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информации об одобренных учебно-тренажерных центрах;</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xml:space="preserve">- получение доступа к нормативным, справочным и методическим документам при проведении типовых проверок инспектора </w:t>
      </w:r>
      <w:proofErr w:type="spellStart"/>
      <w:r w:rsidRPr="00126CB9">
        <w:rPr>
          <w:rFonts w:ascii="Times New Roman" w:eastAsia="Times New Roman" w:hAnsi="Times New Roman" w:cs="Times New Roman"/>
          <w:sz w:val="24"/>
          <w:szCs w:val="24"/>
          <w:lang w:eastAsia="ru-RU"/>
        </w:rPr>
        <w:t>Госморречнадзора</w:t>
      </w:r>
      <w:proofErr w:type="spellEnd"/>
      <w:r w:rsidRPr="00126CB9">
        <w:rPr>
          <w:rFonts w:ascii="Times New Roman" w:eastAsia="Times New Roman" w:hAnsi="Times New Roman" w:cs="Times New Roman"/>
          <w:sz w:val="24"/>
          <w:szCs w:val="24"/>
          <w:lang w:eastAsia="ru-RU"/>
        </w:rPr>
        <w:t>;</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сводных отчетов по грузообороту морских портов с разбивкой по операторам морских терминалов (ежемесячно);</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сведений о перевозках грузов через морские порты России, стран Балтии и Украины (ежеквартально);</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получение сведений о портовых мощностях и их использовании в морских бассейнах.</w:t>
      </w:r>
    </w:p>
    <w:p w:rsidR="00126CB9" w:rsidRPr="00126CB9" w:rsidRDefault="00126CB9" w:rsidP="00126CB9">
      <w:pPr>
        <w:spacing w:after="0" w:line="240" w:lineRule="auto"/>
        <w:ind w:left="-851"/>
        <w:jc w:val="both"/>
        <w:rPr>
          <w:rFonts w:ascii="Times New Roman" w:eastAsia="Times New Roman" w:hAnsi="Times New Roman" w:cs="Times New Roman"/>
          <w:b/>
          <w:sz w:val="24"/>
          <w:szCs w:val="24"/>
          <w:lang w:eastAsia="ru-RU"/>
        </w:rPr>
      </w:pPr>
      <w:r w:rsidRPr="00126CB9">
        <w:rPr>
          <w:rFonts w:ascii="Times New Roman" w:eastAsia="Times New Roman" w:hAnsi="Times New Roman" w:cs="Times New Roman"/>
          <w:sz w:val="24"/>
          <w:szCs w:val="24"/>
          <w:lang w:eastAsia="ru-RU"/>
        </w:rPr>
        <w:tab/>
        <w:t xml:space="preserve">3. </w:t>
      </w:r>
      <w:r w:rsidRPr="00126CB9">
        <w:rPr>
          <w:rFonts w:ascii="Times New Roman" w:eastAsia="Times New Roman" w:hAnsi="Times New Roman" w:cs="Times New Roman"/>
          <w:b/>
          <w:sz w:val="24"/>
          <w:szCs w:val="24"/>
          <w:lang w:eastAsia="ru-RU"/>
        </w:rPr>
        <w:t>Требования к Системе:</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lastRenderedPageBreak/>
        <w:tab/>
        <w:t>3.1. Система должна содержать информацию о местоположении судов из систем ОСДР и АИС.</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3.2. Система должна позволять получать информацию об истории движения судна.</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3.3. Система должна позволять получать информацию о судне из следующих источников:</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Система мониторинга судов "Виктория";</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Система КОСПАС - САРСАТ;</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База данных регистраций судов в портах РФ;</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База данных Российского морского регистра судоходства;</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База данных Российского речного регистра;</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База данных Информационно-координационный центр государственного портового контроля;</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База данных Судовой системы охранного оповещения (ССОО);</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База данных Российского центра системы опознавания судов и слежения за ними на дальнем расстоянии (система ОСДР).</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3.4. Система должна содержать информацию о морских портах, включая информацию о причалах, их длине, глубине у причалов, допустимых осадках судов, эксплуатирующих организациях, портовых сборах и действующих обязательных постановлениях.</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 xml:space="preserve">3.5. Система должна содержать информацию о морских координационно-спасательных центрах и </w:t>
      </w:r>
      <w:proofErr w:type="spellStart"/>
      <w:r w:rsidRPr="00126CB9">
        <w:rPr>
          <w:rFonts w:ascii="Times New Roman" w:eastAsia="Times New Roman" w:hAnsi="Times New Roman" w:cs="Times New Roman"/>
          <w:sz w:val="24"/>
          <w:szCs w:val="24"/>
          <w:lang w:eastAsia="ru-RU"/>
        </w:rPr>
        <w:t>подцентрах</w:t>
      </w:r>
      <w:proofErr w:type="spellEnd"/>
      <w:r w:rsidRPr="00126CB9">
        <w:rPr>
          <w:rFonts w:ascii="Times New Roman" w:eastAsia="Times New Roman" w:hAnsi="Times New Roman" w:cs="Times New Roman"/>
          <w:sz w:val="24"/>
          <w:szCs w:val="24"/>
          <w:lang w:eastAsia="ru-RU"/>
        </w:rPr>
        <w:t>.</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3.6. Система должна содержать информацию о судах, несущих аварийно-спасательную готовность.</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3.7. Система должна содержать информацию об опасных гидрометеорологических явлениях.</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3.8. Система должна содержать информацию о судах, перевозящих опасные грузы.</w:t>
      </w:r>
    </w:p>
    <w:p w:rsidR="00126CB9" w:rsidRPr="00126CB9" w:rsidRDefault="00126CB9" w:rsidP="00126CB9">
      <w:pPr>
        <w:spacing w:after="0" w:line="240" w:lineRule="auto"/>
        <w:ind w:left="-851"/>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t>3.9. заказчик должен иметь возможность размещать необходимую информацию и документы в Систему.</w:t>
      </w:r>
    </w:p>
    <w:p w:rsidR="00126CB9" w:rsidRPr="00126CB9" w:rsidRDefault="00126CB9" w:rsidP="00126CB9">
      <w:pPr>
        <w:spacing w:after="0" w:line="240" w:lineRule="auto"/>
        <w:jc w:val="both"/>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ab/>
      </w:r>
    </w:p>
    <w:p w:rsidR="00126CB9" w:rsidRDefault="00126CB9" w:rsidP="00126CB9">
      <w:pPr>
        <w:spacing w:after="0" w:line="240" w:lineRule="auto"/>
        <w:jc w:val="center"/>
        <w:rPr>
          <w:rFonts w:ascii="Times New Roman" w:eastAsia="Times New Roman" w:hAnsi="Times New Roman" w:cs="Times New Roman"/>
          <w:sz w:val="24"/>
          <w:szCs w:val="24"/>
          <w:lang w:eastAsia="ru-RU"/>
        </w:rPr>
      </w:pPr>
      <w:r w:rsidRPr="00126CB9">
        <w:rPr>
          <w:rFonts w:ascii="Times New Roman" w:eastAsia="Times New Roman" w:hAnsi="Times New Roman" w:cs="Times New Roman"/>
          <w:sz w:val="24"/>
          <w:szCs w:val="24"/>
          <w:lang w:eastAsia="ru-RU"/>
        </w:rPr>
        <w:t>ПОДПИСИ СТОРОН</w:t>
      </w:r>
    </w:p>
    <w:p w:rsidR="00126CB9" w:rsidRDefault="00126CB9" w:rsidP="00126CB9">
      <w:pPr>
        <w:spacing w:after="0" w:line="240" w:lineRule="auto"/>
        <w:jc w:val="center"/>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p>
    <w:p w:rsidR="00126CB9" w:rsidRPr="00126CB9" w:rsidRDefault="00126CB9" w:rsidP="00126CB9">
      <w:pPr>
        <w:spacing w:after="0" w:line="240" w:lineRule="auto"/>
        <w:jc w:val="center"/>
        <w:rPr>
          <w:rFonts w:ascii="Times New Roman" w:eastAsia="Times New Roman" w:hAnsi="Times New Roman" w:cs="Times New Roman"/>
          <w:sz w:val="24"/>
          <w:szCs w:val="24"/>
          <w:lang w:eastAsia="ru-RU"/>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26CB9" w:rsidRPr="00126CB9" w:rsidTr="00DC34E6">
        <w:tc>
          <w:tcPr>
            <w:tcW w:w="4785" w:type="dxa"/>
          </w:tcPr>
          <w:p w:rsidR="00126CB9" w:rsidRPr="00126CB9" w:rsidRDefault="00126CB9" w:rsidP="00126CB9">
            <w:pPr>
              <w:jc w:val="both"/>
              <w:rPr>
                <w:rFonts w:ascii="Times New Roman" w:hAnsi="Times New Roman" w:cs="Times New Roman"/>
                <w:b/>
                <w:sz w:val="24"/>
                <w:szCs w:val="24"/>
              </w:rPr>
            </w:pPr>
            <w:r w:rsidRPr="00126CB9">
              <w:rPr>
                <w:rFonts w:ascii="Times New Roman" w:hAnsi="Times New Roman" w:cs="Times New Roman"/>
                <w:b/>
                <w:sz w:val="24"/>
                <w:szCs w:val="24"/>
              </w:rPr>
              <w:t>Руководитель</w:t>
            </w:r>
          </w:p>
          <w:p w:rsidR="00126CB9" w:rsidRPr="00126CB9" w:rsidRDefault="00126CB9" w:rsidP="00126CB9">
            <w:pPr>
              <w:rPr>
                <w:rFonts w:ascii="Times New Roman" w:hAnsi="Times New Roman" w:cs="Times New Roman"/>
                <w:b/>
                <w:sz w:val="24"/>
                <w:szCs w:val="24"/>
              </w:rPr>
            </w:pPr>
            <w:r w:rsidRPr="00126CB9">
              <w:rPr>
                <w:rFonts w:ascii="Times New Roman" w:hAnsi="Times New Roman" w:cs="Times New Roman"/>
                <w:b/>
                <w:sz w:val="24"/>
                <w:szCs w:val="24"/>
              </w:rPr>
              <w:t>ФГБУ «АМП Приморского края и Восточной Арктики»</w:t>
            </w:r>
          </w:p>
          <w:p w:rsidR="00126CB9" w:rsidRPr="00126CB9" w:rsidRDefault="00126CB9" w:rsidP="00126CB9">
            <w:pPr>
              <w:rPr>
                <w:rFonts w:ascii="Times New Roman" w:hAnsi="Times New Roman" w:cs="Times New Roman"/>
                <w:sz w:val="24"/>
                <w:szCs w:val="24"/>
              </w:rPr>
            </w:pPr>
            <w:r w:rsidRPr="00126CB9">
              <w:rPr>
                <w:rFonts w:ascii="Times New Roman" w:hAnsi="Times New Roman" w:cs="Times New Roman"/>
                <w:b/>
                <w:sz w:val="24"/>
                <w:szCs w:val="24"/>
              </w:rPr>
              <w:t xml:space="preserve">__________________/ </w:t>
            </w:r>
            <w:proofErr w:type="spellStart"/>
            <w:r w:rsidRPr="00126CB9">
              <w:rPr>
                <w:rFonts w:ascii="Times New Roman" w:hAnsi="Times New Roman" w:cs="Times New Roman"/>
                <w:b/>
                <w:sz w:val="24"/>
                <w:szCs w:val="24"/>
              </w:rPr>
              <w:t>Дрегваль</w:t>
            </w:r>
            <w:proofErr w:type="spellEnd"/>
            <w:r w:rsidRPr="00126CB9">
              <w:rPr>
                <w:rFonts w:ascii="Times New Roman" w:hAnsi="Times New Roman" w:cs="Times New Roman"/>
                <w:b/>
                <w:sz w:val="24"/>
                <w:szCs w:val="24"/>
              </w:rPr>
              <w:t xml:space="preserve"> А.В./</w:t>
            </w:r>
          </w:p>
        </w:tc>
        <w:tc>
          <w:tcPr>
            <w:tcW w:w="4786" w:type="dxa"/>
          </w:tcPr>
          <w:p w:rsidR="00126CB9" w:rsidRPr="00126CB9" w:rsidRDefault="00126CB9" w:rsidP="00126CB9">
            <w:pPr>
              <w:widowControl w:val="0"/>
              <w:rPr>
                <w:rFonts w:ascii="Times New Roman" w:eastAsia="Calibri" w:hAnsi="Times New Roman" w:cs="Times New Roman"/>
                <w:b/>
                <w:sz w:val="24"/>
                <w:szCs w:val="24"/>
              </w:rPr>
            </w:pPr>
            <w:r w:rsidRPr="00126CB9">
              <w:rPr>
                <w:rFonts w:ascii="Times New Roman" w:eastAsia="Calibri" w:hAnsi="Times New Roman" w:cs="Times New Roman"/>
                <w:b/>
                <w:sz w:val="24"/>
                <w:szCs w:val="24"/>
              </w:rPr>
              <w:t xml:space="preserve">Руководитель </w:t>
            </w:r>
          </w:p>
          <w:p w:rsidR="00126CB9" w:rsidRPr="00126CB9" w:rsidRDefault="00126CB9" w:rsidP="00126CB9">
            <w:pPr>
              <w:rPr>
                <w:rFonts w:ascii="Times New Roman" w:hAnsi="Times New Roman" w:cs="Times New Roman"/>
                <w:b/>
                <w:sz w:val="24"/>
                <w:szCs w:val="24"/>
              </w:rPr>
            </w:pPr>
            <w:r w:rsidRPr="00126CB9">
              <w:rPr>
                <w:rFonts w:ascii="Times New Roman" w:eastAsia="Calibri" w:hAnsi="Times New Roman" w:cs="Times New Roman"/>
                <w:b/>
                <w:sz w:val="24"/>
                <w:szCs w:val="24"/>
              </w:rPr>
              <w:t>ФГБУ «АМП Каспийского моря»</w:t>
            </w:r>
          </w:p>
          <w:p w:rsidR="00126CB9" w:rsidRPr="00126CB9" w:rsidRDefault="00126CB9" w:rsidP="00126CB9">
            <w:pPr>
              <w:jc w:val="center"/>
              <w:rPr>
                <w:rFonts w:ascii="Times New Roman" w:hAnsi="Times New Roman" w:cs="Times New Roman"/>
                <w:b/>
                <w:sz w:val="24"/>
                <w:szCs w:val="24"/>
              </w:rPr>
            </w:pPr>
          </w:p>
          <w:p w:rsidR="00126CB9" w:rsidRPr="00126CB9" w:rsidRDefault="00126CB9" w:rsidP="00126CB9">
            <w:pPr>
              <w:widowControl w:val="0"/>
              <w:rPr>
                <w:rFonts w:ascii="Times New Roman" w:eastAsia="Calibri" w:hAnsi="Times New Roman" w:cs="Times New Roman"/>
                <w:b/>
                <w:sz w:val="24"/>
                <w:szCs w:val="24"/>
              </w:rPr>
            </w:pPr>
            <w:r w:rsidRPr="00126CB9">
              <w:rPr>
                <w:rFonts w:ascii="Times New Roman" w:eastAsia="Calibri" w:hAnsi="Times New Roman" w:cs="Times New Roman"/>
                <w:b/>
                <w:sz w:val="24"/>
                <w:szCs w:val="24"/>
              </w:rPr>
              <w:t>_________________/</w:t>
            </w:r>
            <w:proofErr w:type="spellStart"/>
            <w:r w:rsidRPr="00126CB9">
              <w:rPr>
                <w:rFonts w:ascii="Times New Roman" w:eastAsia="Calibri" w:hAnsi="Times New Roman" w:cs="Times New Roman"/>
                <w:b/>
                <w:sz w:val="24"/>
                <w:szCs w:val="24"/>
              </w:rPr>
              <w:t>Абдулатипов</w:t>
            </w:r>
            <w:proofErr w:type="spellEnd"/>
            <w:r w:rsidRPr="00126CB9">
              <w:rPr>
                <w:rFonts w:ascii="Times New Roman" w:eastAsia="Calibri" w:hAnsi="Times New Roman" w:cs="Times New Roman"/>
                <w:b/>
                <w:sz w:val="24"/>
                <w:szCs w:val="24"/>
              </w:rPr>
              <w:t xml:space="preserve"> М.А./</w:t>
            </w:r>
          </w:p>
          <w:p w:rsidR="00126CB9" w:rsidRPr="00126CB9" w:rsidRDefault="00126CB9" w:rsidP="00126CB9">
            <w:pPr>
              <w:jc w:val="center"/>
              <w:rPr>
                <w:rFonts w:ascii="Times New Roman" w:hAnsi="Times New Roman" w:cs="Times New Roman"/>
                <w:sz w:val="24"/>
                <w:szCs w:val="24"/>
              </w:rPr>
            </w:pPr>
          </w:p>
        </w:tc>
      </w:tr>
      <w:tr w:rsidR="00126CB9" w:rsidRPr="00126CB9" w:rsidTr="00DC34E6">
        <w:tc>
          <w:tcPr>
            <w:tcW w:w="4785" w:type="dxa"/>
          </w:tcPr>
          <w:p w:rsidR="00126CB9" w:rsidRPr="00126CB9" w:rsidRDefault="00126CB9" w:rsidP="00126CB9">
            <w:pPr>
              <w:jc w:val="center"/>
              <w:rPr>
                <w:rFonts w:ascii="Times New Roman" w:hAnsi="Times New Roman" w:cs="Times New Roman"/>
                <w:sz w:val="24"/>
                <w:szCs w:val="24"/>
              </w:rPr>
            </w:pPr>
            <w:proofErr w:type="spellStart"/>
            <w:r w:rsidRPr="00126CB9">
              <w:rPr>
                <w:rFonts w:ascii="Times New Roman" w:hAnsi="Times New Roman" w:cs="Times New Roman"/>
                <w:sz w:val="24"/>
                <w:szCs w:val="24"/>
              </w:rPr>
              <w:t>М.п</w:t>
            </w:r>
            <w:proofErr w:type="spellEnd"/>
            <w:r w:rsidRPr="00126CB9">
              <w:rPr>
                <w:rFonts w:ascii="Times New Roman" w:hAnsi="Times New Roman" w:cs="Times New Roman"/>
                <w:sz w:val="24"/>
                <w:szCs w:val="24"/>
              </w:rPr>
              <w:t>.</w:t>
            </w:r>
          </w:p>
        </w:tc>
        <w:tc>
          <w:tcPr>
            <w:tcW w:w="4786" w:type="dxa"/>
          </w:tcPr>
          <w:p w:rsidR="00126CB9" w:rsidRPr="00126CB9" w:rsidRDefault="00126CB9" w:rsidP="00126CB9">
            <w:pPr>
              <w:jc w:val="center"/>
              <w:rPr>
                <w:rFonts w:ascii="Times New Roman" w:hAnsi="Times New Roman" w:cs="Times New Roman"/>
                <w:sz w:val="24"/>
                <w:szCs w:val="24"/>
              </w:rPr>
            </w:pPr>
            <w:proofErr w:type="spellStart"/>
            <w:r w:rsidRPr="00126CB9">
              <w:rPr>
                <w:rFonts w:ascii="Times New Roman" w:hAnsi="Times New Roman" w:cs="Times New Roman"/>
                <w:sz w:val="24"/>
                <w:szCs w:val="24"/>
              </w:rPr>
              <w:t>М.п</w:t>
            </w:r>
            <w:proofErr w:type="spellEnd"/>
            <w:r w:rsidRPr="00126CB9">
              <w:rPr>
                <w:rFonts w:ascii="Times New Roman" w:hAnsi="Times New Roman" w:cs="Times New Roman"/>
                <w:sz w:val="24"/>
                <w:szCs w:val="24"/>
              </w:rPr>
              <w:t>.</w:t>
            </w:r>
          </w:p>
        </w:tc>
      </w:tr>
    </w:tbl>
    <w:p w:rsidR="00126CB9" w:rsidRPr="00126CB9" w:rsidRDefault="00126CB9" w:rsidP="00126CB9">
      <w:pPr>
        <w:jc w:val="center"/>
        <w:rPr>
          <w:rFonts w:ascii="Times New Roman" w:eastAsia="Times New Roman" w:hAnsi="Times New Roman" w:cs="Times New Roman"/>
          <w:sz w:val="24"/>
          <w:szCs w:val="24"/>
          <w:lang w:eastAsia="ru-RU"/>
        </w:rPr>
      </w:pPr>
    </w:p>
    <w:p w:rsidR="00126CB9" w:rsidRDefault="00126CB9" w:rsidP="00304B8A">
      <w:pPr>
        <w:shd w:val="clear" w:color="auto" w:fill="FFFFFF"/>
        <w:tabs>
          <w:tab w:val="center" w:pos="0"/>
        </w:tabs>
        <w:spacing w:after="0" w:line="240" w:lineRule="auto"/>
        <w:jc w:val="center"/>
        <w:rPr>
          <w:rFonts w:ascii="Times New Roman" w:hAnsi="Times New Roman" w:cs="Times New Roman"/>
          <w:b/>
          <w:color w:val="000000"/>
          <w:sz w:val="24"/>
          <w:szCs w:val="24"/>
        </w:rPr>
      </w:pPr>
    </w:p>
    <w:sectPr w:rsidR="00126CB9" w:rsidSect="004A5578">
      <w:pgSz w:w="11909" w:h="16834" w:code="9"/>
      <w:pgMar w:top="1134" w:right="567" w:bottom="1134" w:left="1134" w:header="567"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34" w:rsidRDefault="00442B34" w:rsidP="005D5581">
      <w:pPr>
        <w:spacing w:after="0" w:line="240" w:lineRule="auto"/>
      </w:pPr>
      <w:r>
        <w:separator/>
      </w:r>
    </w:p>
  </w:endnote>
  <w:endnote w:type="continuationSeparator" w:id="0">
    <w:p w:rsidR="00442B34" w:rsidRDefault="00442B34"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34" w:rsidRDefault="00442B34" w:rsidP="005D5581">
      <w:pPr>
        <w:spacing w:after="0" w:line="240" w:lineRule="auto"/>
      </w:pPr>
      <w:r>
        <w:separator/>
      </w:r>
    </w:p>
  </w:footnote>
  <w:footnote w:type="continuationSeparator" w:id="0">
    <w:p w:rsidR="00442B34" w:rsidRDefault="00442B34"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5">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6">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7">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C020F4"/>
    <w:multiLevelType w:val="multilevel"/>
    <w:tmpl w:val="E8F6D7A4"/>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980" w:hanging="144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1">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5"/>
  </w:num>
  <w:num w:numId="2">
    <w:abstractNumId w:val="15"/>
  </w:num>
  <w:num w:numId="3">
    <w:abstractNumId w:val="19"/>
  </w:num>
  <w:num w:numId="4">
    <w:abstractNumId w:val="11"/>
  </w:num>
  <w:num w:numId="5">
    <w:abstractNumId w:val="17"/>
  </w:num>
  <w:num w:numId="6">
    <w:abstractNumId w:val="8"/>
  </w:num>
  <w:num w:numId="7">
    <w:abstractNumId w:val="21"/>
  </w:num>
  <w:num w:numId="8">
    <w:abstractNumId w:val="6"/>
  </w:num>
  <w:num w:numId="9">
    <w:abstractNumId w:val="4"/>
  </w:num>
  <w:num w:numId="10">
    <w:abstractNumId w:val="18"/>
  </w:num>
  <w:num w:numId="11">
    <w:abstractNumId w:val="13"/>
  </w:num>
  <w:num w:numId="12">
    <w:abstractNumId w:val="16"/>
  </w:num>
  <w:num w:numId="13">
    <w:abstractNumId w:val="12"/>
  </w:num>
  <w:num w:numId="14">
    <w:abstractNumId w:val="9"/>
  </w:num>
  <w:num w:numId="15">
    <w:abstractNumId w:val="7"/>
  </w:num>
  <w:num w:numId="16">
    <w:abstractNumId w:val="2"/>
  </w:num>
  <w:num w:numId="17">
    <w:abstractNumId w:val="10"/>
  </w:num>
  <w:num w:numId="18">
    <w:abstractNumId w:val="3"/>
  </w:num>
  <w:num w:numId="19">
    <w:abstractNumId w:val="1"/>
  </w:num>
  <w:num w:numId="20">
    <w:abstractNumId w:val="14"/>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5F33"/>
    <w:rsid w:val="00033062"/>
    <w:rsid w:val="00033B48"/>
    <w:rsid w:val="000404F1"/>
    <w:rsid w:val="00046BDB"/>
    <w:rsid w:val="00052181"/>
    <w:rsid w:val="0006110E"/>
    <w:rsid w:val="00062552"/>
    <w:rsid w:val="00073DC5"/>
    <w:rsid w:val="00092008"/>
    <w:rsid w:val="000A5D91"/>
    <w:rsid w:val="000B6DD3"/>
    <w:rsid w:val="000D4494"/>
    <w:rsid w:val="000D689D"/>
    <w:rsid w:val="000D719C"/>
    <w:rsid w:val="000E18CB"/>
    <w:rsid w:val="000F31CB"/>
    <w:rsid w:val="000F7FB7"/>
    <w:rsid w:val="00112A42"/>
    <w:rsid w:val="0012329C"/>
    <w:rsid w:val="001260F6"/>
    <w:rsid w:val="001265B7"/>
    <w:rsid w:val="00126CB9"/>
    <w:rsid w:val="00132409"/>
    <w:rsid w:val="0014477F"/>
    <w:rsid w:val="00150240"/>
    <w:rsid w:val="00161AB9"/>
    <w:rsid w:val="00170718"/>
    <w:rsid w:val="00182E6C"/>
    <w:rsid w:val="00196AB0"/>
    <w:rsid w:val="001B0337"/>
    <w:rsid w:val="001C0A77"/>
    <w:rsid w:val="001D0905"/>
    <w:rsid w:val="001F46AF"/>
    <w:rsid w:val="00203513"/>
    <w:rsid w:val="00211E79"/>
    <w:rsid w:val="0021464D"/>
    <w:rsid w:val="00216342"/>
    <w:rsid w:val="00217E33"/>
    <w:rsid w:val="00223C78"/>
    <w:rsid w:val="00223F29"/>
    <w:rsid w:val="0022557F"/>
    <w:rsid w:val="00233855"/>
    <w:rsid w:val="00252A48"/>
    <w:rsid w:val="00263CA4"/>
    <w:rsid w:val="0026420F"/>
    <w:rsid w:val="00270EAF"/>
    <w:rsid w:val="00273245"/>
    <w:rsid w:val="00277A35"/>
    <w:rsid w:val="002A19C7"/>
    <w:rsid w:val="002A38CD"/>
    <w:rsid w:val="002C36A0"/>
    <w:rsid w:val="002E5BF6"/>
    <w:rsid w:val="002E68E7"/>
    <w:rsid w:val="002F15E7"/>
    <w:rsid w:val="002F356E"/>
    <w:rsid w:val="00302C7D"/>
    <w:rsid w:val="00304B8A"/>
    <w:rsid w:val="003155D9"/>
    <w:rsid w:val="00321DA3"/>
    <w:rsid w:val="00322231"/>
    <w:rsid w:val="003423BD"/>
    <w:rsid w:val="00362760"/>
    <w:rsid w:val="00372205"/>
    <w:rsid w:val="00387888"/>
    <w:rsid w:val="003A0052"/>
    <w:rsid w:val="003A66E2"/>
    <w:rsid w:val="003B2C90"/>
    <w:rsid w:val="003B544D"/>
    <w:rsid w:val="003D6A3A"/>
    <w:rsid w:val="00410A1F"/>
    <w:rsid w:val="00415DB9"/>
    <w:rsid w:val="00420258"/>
    <w:rsid w:val="0043241D"/>
    <w:rsid w:val="00442B34"/>
    <w:rsid w:val="00471C64"/>
    <w:rsid w:val="004768CE"/>
    <w:rsid w:val="004A5578"/>
    <w:rsid w:val="004B7884"/>
    <w:rsid w:val="004C4FD8"/>
    <w:rsid w:val="004C782D"/>
    <w:rsid w:val="004D017F"/>
    <w:rsid w:val="004D31EB"/>
    <w:rsid w:val="004F05D8"/>
    <w:rsid w:val="004F7163"/>
    <w:rsid w:val="005049B7"/>
    <w:rsid w:val="00504F79"/>
    <w:rsid w:val="005063C9"/>
    <w:rsid w:val="00521D0C"/>
    <w:rsid w:val="005248AB"/>
    <w:rsid w:val="005348D9"/>
    <w:rsid w:val="0055207F"/>
    <w:rsid w:val="00553C55"/>
    <w:rsid w:val="005970BD"/>
    <w:rsid w:val="005B4C2B"/>
    <w:rsid w:val="005C64BF"/>
    <w:rsid w:val="005D5581"/>
    <w:rsid w:val="005F1272"/>
    <w:rsid w:val="0060472F"/>
    <w:rsid w:val="006111EE"/>
    <w:rsid w:val="00622689"/>
    <w:rsid w:val="0062346E"/>
    <w:rsid w:val="00632410"/>
    <w:rsid w:val="00635554"/>
    <w:rsid w:val="00637570"/>
    <w:rsid w:val="00641B96"/>
    <w:rsid w:val="006540B8"/>
    <w:rsid w:val="00654767"/>
    <w:rsid w:val="00654E0B"/>
    <w:rsid w:val="00655557"/>
    <w:rsid w:val="00663196"/>
    <w:rsid w:val="00664103"/>
    <w:rsid w:val="006641C8"/>
    <w:rsid w:val="00681B10"/>
    <w:rsid w:val="006826EB"/>
    <w:rsid w:val="00686EA0"/>
    <w:rsid w:val="00695F55"/>
    <w:rsid w:val="006D26F2"/>
    <w:rsid w:val="006E062E"/>
    <w:rsid w:val="006E278B"/>
    <w:rsid w:val="006E2EA0"/>
    <w:rsid w:val="006F10F4"/>
    <w:rsid w:val="006F50CF"/>
    <w:rsid w:val="006F5656"/>
    <w:rsid w:val="006F787E"/>
    <w:rsid w:val="00700EAD"/>
    <w:rsid w:val="00716B2B"/>
    <w:rsid w:val="00720916"/>
    <w:rsid w:val="00730D72"/>
    <w:rsid w:val="00745EEE"/>
    <w:rsid w:val="00753260"/>
    <w:rsid w:val="007A129A"/>
    <w:rsid w:val="007A1E5D"/>
    <w:rsid w:val="007A464B"/>
    <w:rsid w:val="007D4533"/>
    <w:rsid w:val="007D7A09"/>
    <w:rsid w:val="007E787C"/>
    <w:rsid w:val="007F16A3"/>
    <w:rsid w:val="007F6753"/>
    <w:rsid w:val="008017D2"/>
    <w:rsid w:val="008109CA"/>
    <w:rsid w:val="008230C3"/>
    <w:rsid w:val="008267FF"/>
    <w:rsid w:val="00834D47"/>
    <w:rsid w:val="00837C37"/>
    <w:rsid w:val="0084036C"/>
    <w:rsid w:val="00846967"/>
    <w:rsid w:val="00880789"/>
    <w:rsid w:val="00883CDE"/>
    <w:rsid w:val="008C59E0"/>
    <w:rsid w:val="008E3BCE"/>
    <w:rsid w:val="008F4392"/>
    <w:rsid w:val="0091061A"/>
    <w:rsid w:val="0091293B"/>
    <w:rsid w:val="00920608"/>
    <w:rsid w:val="00925DD2"/>
    <w:rsid w:val="00954BCF"/>
    <w:rsid w:val="0095703A"/>
    <w:rsid w:val="00962FAB"/>
    <w:rsid w:val="00972101"/>
    <w:rsid w:val="00982BAE"/>
    <w:rsid w:val="00985D27"/>
    <w:rsid w:val="009B4E94"/>
    <w:rsid w:val="009E2A6A"/>
    <w:rsid w:val="00A02020"/>
    <w:rsid w:val="00A22F87"/>
    <w:rsid w:val="00A23DDA"/>
    <w:rsid w:val="00A34AA5"/>
    <w:rsid w:val="00A47D75"/>
    <w:rsid w:val="00A50741"/>
    <w:rsid w:val="00A51FF6"/>
    <w:rsid w:val="00A756ED"/>
    <w:rsid w:val="00A774B3"/>
    <w:rsid w:val="00AA5816"/>
    <w:rsid w:val="00AB251F"/>
    <w:rsid w:val="00AC4D64"/>
    <w:rsid w:val="00AF538D"/>
    <w:rsid w:val="00B01241"/>
    <w:rsid w:val="00B1547C"/>
    <w:rsid w:val="00B32C1F"/>
    <w:rsid w:val="00B475E3"/>
    <w:rsid w:val="00B47FEF"/>
    <w:rsid w:val="00B607E7"/>
    <w:rsid w:val="00B87778"/>
    <w:rsid w:val="00BA212F"/>
    <w:rsid w:val="00BD0121"/>
    <w:rsid w:val="00BD24F1"/>
    <w:rsid w:val="00BE0900"/>
    <w:rsid w:val="00C143D5"/>
    <w:rsid w:val="00C1522C"/>
    <w:rsid w:val="00C17E04"/>
    <w:rsid w:val="00C40957"/>
    <w:rsid w:val="00C576F3"/>
    <w:rsid w:val="00C87E3E"/>
    <w:rsid w:val="00C97BB8"/>
    <w:rsid w:val="00CA49F5"/>
    <w:rsid w:val="00CA646D"/>
    <w:rsid w:val="00CD0172"/>
    <w:rsid w:val="00CD37C4"/>
    <w:rsid w:val="00CE0F8F"/>
    <w:rsid w:val="00CF69A1"/>
    <w:rsid w:val="00CF76E1"/>
    <w:rsid w:val="00D165F3"/>
    <w:rsid w:val="00D175FB"/>
    <w:rsid w:val="00D61C26"/>
    <w:rsid w:val="00D627C4"/>
    <w:rsid w:val="00D715F8"/>
    <w:rsid w:val="00D7446D"/>
    <w:rsid w:val="00D74756"/>
    <w:rsid w:val="00D83120"/>
    <w:rsid w:val="00D83B52"/>
    <w:rsid w:val="00D86FD6"/>
    <w:rsid w:val="00D914E8"/>
    <w:rsid w:val="00DA392C"/>
    <w:rsid w:val="00DA3C94"/>
    <w:rsid w:val="00DB7ADA"/>
    <w:rsid w:val="00DC0416"/>
    <w:rsid w:val="00DD3767"/>
    <w:rsid w:val="00DF009B"/>
    <w:rsid w:val="00DF5F49"/>
    <w:rsid w:val="00E00D94"/>
    <w:rsid w:val="00E10866"/>
    <w:rsid w:val="00E11CC0"/>
    <w:rsid w:val="00E13863"/>
    <w:rsid w:val="00E15264"/>
    <w:rsid w:val="00E16A1C"/>
    <w:rsid w:val="00E27801"/>
    <w:rsid w:val="00E33224"/>
    <w:rsid w:val="00E35E5D"/>
    <w:rsid w:val="00E535ED"/>
    <w:rsid w:val="00E83F3A"/>
    <w:rsid w:val="00E922D1"/>
    <w:rsid w:val="00EA55B3"/>
    <w:rsid w:val="00EA7B18"/>
    <w:rsid w:val="00EB3440"/>
    <w:rsid w:val="00EB39EF"/>
    <w:rsid w:val="00EC29B5"/>
    <w:rsid w:val="00ED0B9E"/>
    <w:rsid w:val="00ED2756"/>
    <w:rsid w:val="00ED5752"/>
    <w:rsid w:val="00EE37FE"/>
    <w:rsid w:val="00EE511F"/>
    <w:rsid w:val="00EF6583"/>
    <w:rsid w:val="00F0395A"/>
    <w:rsid w:val="00F17940"/>
    <w:rsid w:val="00F220CA"/>
    <w:rsid w:val="00F32E3C"/>
    <w:rsid w:val="00F42D6B"/>
    <w:rsid w:val="00F87642"/>
    <w:rsid w:val="00FA06A1"/>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5">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5">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mail.ru/compose?To=mp@p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097DFF-A5A7-4CDD-86BA-830A45AB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4150</Words>
  <Characters>23657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Наталья Александровна Шамаева</cp:lastModifiedBy>
  <cp:revision>10</cp:revision>
  <cp:lastPrinted>2019-04-19T05:23:00Z</cp:lastPrinted>
  <dcterms:created xsi:type="dcterms:W3CDTF">2018-03-30T08:56:00Z</dcterms:created>
  <dcterms:modified xsi:type="dcterms:W3CDTF">2019-04-19T13:30:00Z</dcterms:modified>
</cp:coreProperties>
</file>