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F80D64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_______ 2019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аренду недвижимого </w:t>
      </w:r>
      <w:proofErr w:type="gramStart"/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имущества </w:t>
      </w:r>
      <w:r w:rsidR="00F80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.25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>
        <w:rPr>
          <w:rFonts w:ascii="Times New Roman" w:hAnsi="Times New Roman" w:cs="Times New Roman"/>
          <w:b/>
          <w:sz w:val="24"/>
          <w:szCs w:val="24"/>
        </w:rPr>
        <w:t>п. 4.9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C94D97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97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3"/>
        <w:gridCol w:w="6535"/>
      </w:tblGrid>
      <w:tr w:rsidR="00161AB9" w:rsidRPr="00C94D97" w:rsidTr="00E07356">
        <w:tc>
          <w:tcPr>
            <w:tcW w:w="3135" w:type="dxa"/>
          </w:tcPr>
          <w:p w:rsidR="00161AB9" w:rsidRPr="00C94D97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Pr="00C94D97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C94D97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Pr="00C94D97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Pr="00C94D97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C94D97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Pr="00C94D97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C94D97" w:rsidRDefault="00D97C1F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0A68" w:rsidRPr="00C94D9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C94D97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C94D9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C94D97" w:rsidTr="00E07356">
        <w:tc>
          <w:tcPr>
            <w:tcW w:w="9912" w:type="dxa"/>
            <w:gridSpan w:val="2"/>
          </w:tcPr>
          <w:p w:rsidR="006F10F4" w:rsidRPr="00C94D97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161AB9" w:rsidRPr="00C94D97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E21333" w:rsidRPr="00BA2EEC" w:rsidRDefault="00E21333" w:rsidP="00E213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1.1. Арендодатель обязуется предоставить Арендатору во временное пользование нежилые помещения с целью  осуществления деятельности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Олинского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филиала ФГБУ «АМП Каспийского моря» (далее по тексту - помещения). Перечень арендуемых помещений указан в Приложении № 1 к настоящему Договору, являющемся неотъемлемой частью настоящего договора.</w:t>
            </w:r>
          </w:p>
          <w:p w:rsidR="00E21333" w:rsidRPr="00BA2EEC" w:rsidRDefault="00E21333" w:rsidP="00E21333">
            <w:pPr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Характеристика объекта аренды: общая площадь арендуемых помещений 417,1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.; помещения расположены на 2 этаже социально-административного двухэтажного здания литер А, общей площадью 940,2 кв. м., назначение: нежилое, с кадастровым номером 30:07:250501:3945 (далее-административное здание), расположенное по адресу: 416425, Астраханская область,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район, с. Оля ул. Чкалова, д. 29.</w:t>
            </w:r>
          </w:p>
          <w:p w:rsidR="00E21333" w:rsidRPr="00BA2EEC" w:rsidRDefault="00E21333" w:rsidP="00E21333">
            <w:pPr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</w:t>
            </w:r>
            <w:r w:rsidRPr="00BA2EE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14,40 кв. м., 1 (Одной) комнатой для приема пищи площадью 14,40 кв. м.</w:t>
            </w:r>
          </w:p>
          <w:p w:rsidR="00E21333" w:rsidRPr="00BA2EEC" w:rsidRDefault="00E21333" w:rsidP="00E21333">
            <w:pPr>
              <w:pStyle w:val="af2"/>
              <w:ind w:left="0" w:firstLine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Границы и план арендуемых помещений указаны в Плане арендуемых помещений (Приложение № 2 к настоящему Договору), являющемся неотъемлемой частью настоящего Договора.</w:t>
            </w:r>
          </w:p>
          <w:p w:rsidR="00E21333" w:rsidRPr="00BA2EEC" w:rsidRDefault="00E21333" w:rsidP="00E21333">
            <w:pPr>
              <w:pStyle w:val="13"/>
              <w:shd w:val="clear" w:color="auto" w:fill="auto"/>
              <w:tabs>
                <w:tab w:val="left" w:pos="452"/>
              </w:tabs>
              <w:spacing w:after="0" w:line="240" w:lineRule="auto"/>
              <w:ind w:left="20" w:right="20"/>
              <w:jc w:val="left"/>
              <w:rPr>
                <w:sz w:val="25"/>
                <w:szCs w:val="25"/>
              </w:rPr>
            </w:pPr>
            <w:r w:rsidRPr="00BA2EEC">
              <w:rPr>
                <w:sz w:val="25"/>
                <w:szCs w:val="25"/>
              </w:rPr>
      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      </w:r>
          </w:p>
          <w:p w:rsidR="00E21333" w:rsidRPr="00BA2EEC" w:rsidRDefault="00E21333" w:rsidP="00E21333">
            <w:pPr>
              <w:pStyle w:val="ConsPlusNonformat"/>
              <w:widowControl w:val="0"/>
              <w:suppressLineNumbers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  <w:r w:rsidRPr="00BA2EE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Передача данных помещений осуществляется согласно акту приема-передачи нежилых помещений, прилагаемому к настоящему договору (Приложение № 3), составленному при участии представителей сторон и с указанием технического состояния помещений на момент предоставления их в аренду</w:t>
            </w: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A2EE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для использования в целях осуществления уставной деятельности учреждения в порядке и на условиях, предусмотренных настоящим договором.</w:t>
            </w:r>
          </w:p>
          <w:p w:rsidR="00E21333" w:rsidRDefault="00E21333" w:rsidP="00E21333">
            <w:pPr>
              <w:pStyle w:val="13"/>
              <w:shd w:val="clear" w:color="auto" w:fill="auto"/>
              <w:tabs>
                <w:tab w:val="left" w:pos="394"/>
              </w:tabs>
              <w:spacing w:after="0" w:line="240" w:lineRule="auto"/>
              <w:jc w:val="left"/>
              <w:rPr>
                <w:sz w:val="25"/>
                <w:szCs w:val="25"/>
              </w:rPr>
            </w:pPr>
            <w:r w:rsidRPr="00BA2EEC">
              <w:rPr>
                <w:sz w:val="25"/>
                <w:szCs w:val="25"/>
              </w:rPr>
      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      </w:r>
          </w:p>
          <w:p w:rsidR="00E21333" w:rsidRPr="00BA2EEC" w:rsidRDefault="00E21333" w:rsidP="00E21333">
            <w:pPr>
              <w:pStyle w:val="af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1.5</w:t>
            </w:r>
            <w:r w:rsidRPr="00BA2EEC">
              <w:rPr>
                <w:rFonts w:ascii="Times New Roman" w:hAnsi="Times New Roman"/>
                <w:sz w:val="25"/>
                <w:szCs w:val="25"/>
              </w:rPr>
              <w:t>. Здание, в котором располагается арендуемое нежилое помещение, принадлежит Арендодателю на праве собственности.</w:t>
            </w:r>
          </w:p>
          <w:p w:rsidR="00161AB9" w:rsidRPr="00E21333" w:rsidRDefault="00E21333" w:rsidP="00E21333">
            <w:pPr>
              <w:pStyle w:val="af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1.6</w:t>
            </w:r>
            <w:r w:rsidRPr="00BA2EEC">
              <w:rPr>
                <w:rFonts w:ascii="Times New Roman" w:hAnsi="Times New Roman"/>
                <w:sz w:val="25"/>
                <w:szCs w:val="25"/>
              </w:rPr>
              <w:t>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      </w: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410A1F" w:rsidRPr="00C94D97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C94D97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Pr="00C94D97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C94D97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161AB9" w:rsidRPr="00C94D97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Pr="00C94D97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C94D97" w:rsidTr="00E07356">
        <w:tc>
          <w:tcPr>
            <w:tcW w:w="9912" w:type="dxa"/>
            <w:gridSpan w:val="2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94D97" w:rsidTr="00E07356">
        <w:tc>
          <w:tcPr>
            <w:tcW w:w="3135" w:type="dxa"/>
            <w:shd w:val="clear" w:color="auto" w:fill="C6D9F1" w:themeFill="text2" w:themeFillTint="33"/>
          </w:tcPr>
          <w:p w:rsidR="00420258" w:rsidRPr="00C94D97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Pr="00E21333" w:rsidRDefault="00E21333" w:rsidP="00E2133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5"/>
                <w:szCs w:val="25"/>
              </w:rPr>
            </w:pPr>
            <w:r w:rsidRPr="004B0119">
              <w:rPr>
                <w:rFonts w:eastAsia="Arial"/>
                <w:sz w:val="25"/>
                <w:szCs w:val="25"/>
                <w:lang w:eastAsia="ar-SA"/>
              </w:rPr>
              <w:t>Цена договора формируется из ежемесячной  арендной платы, указанной в Расчете арендной платы  (Приложение № 4 к настоящему Договору) и срока аренды помещений, указанном в п. 2.1. настоящего Договора. Ежемесячная арендная плата составляет 101 067 (Сто одна тысяча шестьдесят семь) рублей 50 копеек с учетом НДС 20 % .</w:t>
            </w:r>
          </w:p>
        </w:tc>
      </w:tr>
      <w:tr w:rsidR="00420258" w:rsidRPr="00C94D97" w:rsidTr="00E07356">
        <w:tc>
          <w:tcPr>
            <w:tcW w:w="3135" w:type="dxa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94D97" w:rsidTr="00E07356">
        <w:tc>
          <w:tcPr>
            <w:tcW w:w="3135" w:type="dxa"/>
          </w:tcPr>
          <w:p w:rsidR="00420258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Pr="00C94D97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Pr="00C94D97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Pr="00C94D97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C94D9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C94D9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C94D9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C94D97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C94D97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C94D97" w:rsidRDefault="00F80D64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2019</w:t>
      </w:r>
      <w:r w:rsidR="00837C37"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0D64" w:rsidRPr="00C94D97" w:rsidRDefault="00753260" w:rsidP="00F80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97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94D97">
        <w:rPr>
          <w:rFonts w:ascii="Times New Roman" w:hAnsi="Times New Roman" w:cs="Times New Roman"/>
          <w:b/>
          <w:sz w:val="24"/>
          <w:szCs w:val="24"/>
        </w:rPr>
        <w:t xml:space="preserve">о закупке у единственного поставщика (исполнителя, подрядчика) на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аренду недвижимого имущества</w:t>
      </w:r>
      <w:r w:rsidR="00F80D64" w:rsidRPr="00C94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 w:rsidRPr="00C94D97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пп.25</w:t>
      </w:r>
      <w:r w:rsidR="00F80D64" w:rsidRPr="00C94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 w:rsidRPr="00C94D97">
        <w:rPr>
          <w:rFonts w:ascii="Times New Roman" w:hAnsi="Times New Roman" w:cs="Times New Roman"/>
          <w:b/>
          <w:sz w:val="24"/>
          <w:szCs w:val="24"/>
        </w:rPr>
        <w:t xml:space="preserve">п. 4.9.1 Положения о закупках товаров, работ, услуг для нужд Федерального государственного бюджетного учреждения «Администрация морских портов </w:t>
      </w:r>
    </w:p>
    <w:p w:rsidR="00E106B9" w:rsidRPr="00C94D97" w:rsidRDefault="00F80D64" w:rsidP="00F80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97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</w:p>
    <w:p w:rsidR="00922EF6" w:rsidRPr="00C94D97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C94D97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97">
        <w:rPr>
          <w:rFonts w:ascii="Times New Roman" w:hAnsi="Times New Roman" w:cs="Times New Roman"/>
          <w:sz w:val="24"/>
          <w:szCs w:val="24"/>
        </w:rPr>
        <w:tab/>
      </w:r>
      <w:r w:rsidR="00D715F8" w:rsidRPr="00C94D97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 w:rsidRPr="00C94D97">
        <w:rPr>
          <w:rFonts w:ascii="Times New Roman" w:hAnsi="Times New Roman" w:cs="Times New Roman"/>
          <w:sz w:val="24"/>
          <w:szCs w:val="24"/>
        </w:rPr>
        <w:t>чена</w:t>
      </w:r>
      <w:r w:rsidR="00B475E3" w:rsidRPr="00C94D97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C94D97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5F55" w:rsidRPr="00C94D97" w:rsidTr="007A464B">
        <w:tc>
          <w:tcPr>
            <w:tcW w:w="10421" w:type="dxa"/>
            <w:shd w:val="clear" w:color="auto" w:fill="C6D9F1" w:themeFill="text2" w:themeFillTint="33"/>
          </w:tcPr>
          <w:p w:rsidR="00695F55" w:rsidRPr="00C94D97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RPr="00C94D97" w:rsidTr="00654767">
        <w:tc>
          <w:tcPr>
            <w:tcW w:w="10421" w:type="dxa"/>
          </w:tcPr>
          <w:p w:rsidR="007A464B" w:rsidRPr="00C94D97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C94D97" w:rsidTr="00EB3440">
        <w:tc>
          <w:tcPr>
            <w:tcW w:w="10421" w:type="dxa"/>
            <w:shd w:val="clear" w:color="auto" w:fill="C6D9F1" w:themeFill="text2" w:themeFillTint="33"/>
          </w:tcPr>
          <w:p w:rsidR="00EB3440" w:rsidRPr="00C94D97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C94D97" w:rsidTr="00654767">
        <w:tc>
          <w:tcPr>
            <w:tcW w:w="10421" w:type="dxa"/>
          </w:tcPr>
          <w:p w:rsidR="00EB3440" w:rsidRPr="00C94D97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C94D97" w:rsidTr="0000402A">
        <w:tc>
          <w:tcPr>
            <w:tcW w:w="10421" w:type="dxa"/>
            <w:shd w:val="clear" w:color="auto" w:fill="C6D9F1" w:themeFill="text2" w:themeFillTint="33"/>
          </w:tcPr>
          <w:p w:rsidR="0000402A" w:rsidRPr="00C94D97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C94D97" w:rsidTr="00654767">
        <w:tc>
          <w:tcPr>
            <w:tcW w:w="10421" w:type="dxa"/>
          </w:tcPr>
          <w:p w:rsidR="006F787E" w:rsidRPr="00C94D97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C94D97" w:rsidTr="00ED2756">
        <w:tc>
          <w:tcPr>
            <w:tcW w:w="10421" w:type="dxa"/>
            <w:shd w:val="clear" w:color="auto" w:fill="C6D9F1" w:themeFill="text2" w:themeFillTint="33"/>
          </w:tcPr>
          <w:p w:rsidR="00ED2756" w:rsidRPr="00C94D97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C94D97" w:rsidTr="00ED2756">
        <w:tc>
          <w:tcPr>
            <w:tcW w:w="10421" w:type="dxa"/>
            <w:shd w:val="clear" w:color="auto" w:fill="auto"/>
          </w:tcPr>
          <w:p w:rsidR="00147AA0" w:rsidRPr="00C94D97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CE0F8F" w:rsidRPr="00C94D97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C94D97" w:rsidTr="00ED2756">
        <w:tc>
          <w:tcPr>
            <w:tcW w:w="10421" w:type="dxa"/>
            <w:shd w:val="clear" w:color="auto" w:fill="C6D9F1" w:themeFill="text2" w:themeFillTint="33"/>
          </w:tcPr>
          <w:p w:rsidR="00ED2756" w:rsidRPr="00C94D97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C94D97" w:rsidTr="00654767">
        <w:tc>
          <w:tcPr>
            <w:tcW w:w="10421" w:type="dxa"/>
          </w:tcPr>
          <w:p w:rsidR="00D86FD6" w:rsidRPr="00E21333" w:rsidRDefault="00E21333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33">
              <w:rPr>
                <w:rFonts w:ascii="Times New Roman" w:hAnsi="Times New Roman" w:cs="Times New Roman"/>
                <w:sz w:val="25"/>
                <w:szCs w:val="25"/>
              </w:rPr>
              <w:t>Срок аренды помещений составляет 5 лет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2F15E7" w:rsidRPr="00C94D97" w:rsidTr="002F15E7">
        <w:tc>
          <w:tcPr>
            <w:tcW w:w="10421" w:type="dxa"/>
            <w:shd w:val="clear" w:color="auto" w:fill="C6D9F1" w:themeFill="text2" w:themeFillTint="33"/>
          </w:tcPr>
          <w:p w:rsidR="002F15E7" w:rsidRPr="00C94D9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C94D97" w:rsidTr="00654767">
        <w:tc>
          <w:tcPr>
            <w:tcW w:w="10421" w:type="dxa"/>
          </w:tcPr>
          <w:p w:rsidR="00CD0172" w:rsidRPr="00C94D97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C94D97" w:rsidTr="008017D2">
        <w:tc>
          <w:tcPr>
            <w:tcW w:w="10421" w:type="dxa"/>
            <w:shd w:val="clear" w:color="auto" w:fill="C6D9F1" w:themeFill="text2" w:themeFillTint="33"/>
          </w:tcPr>
          <w:p w:rsidR="008017D2" w:rsidRPr="00C94D97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C94D97" w:rsidTr="00654767">
        <w:tc>
          <w:tcPr>
            <w:tcW w:w="10421" w:type="dxa"/>
          </w:tcPr>
          <w:p w:rsidR="00DE2B47" w:rsidRPr="00E21333" w:rsidRDefault="00E21333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33">
              <w:rPr>
                <w:rFonts w:ascii="Times New Roman" w:eastAsia="Arial" w:hAnsi="Times New Roman" w:cs="Times New Roman"/>
                <w:sz w:val="25"/>
                <w:szCs w:val="25"/>
                <w:lang w:eastAsia="ar-SA"/>
              </w:rPr>
              <w:t>Цена договора формируется из ежемесячной  арендной платы, указанной в Расчете арендной платы  (Приложение № 4 к настоящему Договору) и срока аренды помещений, указанном в п. 2.1. настоящего Договора. Ежемесячная арендная плата составляет 101 067 (Сто одна тысяча шестьдесят семь) рублей 50 копеек с учетом НДС 20 % .</w:t>
            </w:r>
          </w:p>
        </w:tc>
      </w:tr>
      <w:tr w:rsidR="00641B96" w:rsidRPr="00C94D97" w:rsidTr="00641B96">
        <w:tc>
          <w:tcPr>
            <w:tcW w:w="10421" w:type="dxa"/>
            <w:shd w:val="clear" w:color="auto" w:fill="C6D9F1" w:themeFill="text2" w:themeFillTint="33"/>
          </w:tcPr>
          <w:p w:rsidR="00641B96" w:rsidRPr="00C94D97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C94D97" w:rsidTr="00654767">
        <w:tc>
          <w:tcPr>
            <w:tcW w:w="10421" w:type="dxa"/>
          </w:tcPr>
          <w:p w:rsidR="00D86FD6" w:rsidRPr="00C94D97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C94D97" w:rsidTr="002A19C7">
        <w:tc>
          <w:tcPr>
            <w:tcW w:w="10421" w:type="dxa"/>
            <w:shd w:val="clear" w:color="auto" w:fill="C6D9F1" w:themeFill="text2" w:themeFillTint="33"/>
          </w:tcPr>
          <w:p w:rsidR="002A19C7" w:rsidRPr="00C94D9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</w:p>
        </w:tc>
      </w:tr>
      <w:tr w:rsidR="00DF5F49" w:rsidRPr="00C94D97" w:rsidTr="00654767">
        <w:tc>
          <w:tcPr>
            <w:tcW w:w="10421" w:type="dxa"/>
          </w:tcPr>
          <w:p w:rsidR="00321DA3" w:rsidRPr="00C94D97" w:rsidRDefault="00E21333" w:rsidP="00F80D64">
            <w:pPr>
              <w:pStyle w:val="13"/>
              <w:shd w:val="clear" w:color="auto" w:fill="auto"/>
              <w:spacing w:after="0" w:line="274" w:lineRule="exact"/>
              <w:ind w:right="-1" w:firstLine="0"/>
              <w:jc w:val="both"/>
              <w:rPr>
                <w:sz w:val="24"/>
                <w:szCs w:val="24"/>
              </w:rPr>
            </w:pPr>
            <w:r w:rsidRPr="00C94D97">
              <w:rPr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закупке).</w:t>
            </w:r>
          </w:p>
        </w:tc>
      </w:tr>
      <w:tr w:rsidR="001C0A77" w:rsidRPr="00C94D97" w:rsidTr="001C0A77">
        <w:tc>
          <w:tcPr>
            <w:tcW w:w="10421" w:type="dxa"/>
            <w:shd w:val="clear" w:color="auto" w:fill="C6D9F1" w:themeFill="text2" w:themeFillTint="33"/>
          </w:tcPr>
          <w:p w:rsidR="001C0A77" w:rsidRPr="00C94D9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C94D97" w:rsidTr="00654767">
        <w:tc>
          <w:tcPr>
            <w:tcW w:w="10421" w:type="dxa"/>
          </w:tcPr>
          <w:p w:rsidR="00D86FD6" w:rsidRPr="00C94D97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C94D97" w:rsidTr="00DF5F49">
        <w:tc>
          <w:tcPr>
            <w:tcW w:w="10421" w:type="dxa"/>
            <w:shd w:val="clear" w:color="auto" w:fill="C6D9F1" w:themeFill="text2" w:themeFillTint="33"/>
          </w:tcPr>
          <w:p w:rsidR="00DF5F49" w:rsidRPr="00C94D97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C94D97" w:rsidTr="00654767">
        <w:tc>
          <w:tcPr>
            <w:tcW w:w="10421" w:type="dxa"/>
          </w:tcPr>
          <w:p w:rsidR="00D86FD6" w:rsidRPr="00C94D97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C94D97" w:rsidTr="00920608">
        <w:tc>
          <w:tcPr>
            <w:tcW w:w="10421" w:type="dxa"/>
            <w:shd w:val="clear" w:color="auto" w:fill="C6D9F1" w:themeFill="text2" w:themeFillTint="33"/>
          </w:tcPr>
          <w:p w:rsidR="00920608" w:rsidRPr="00C94D97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C94D97" w:rsidTr="00654767">
        <w:tc>
          <w:tcPr>
            <w:tcW w:w="10421" w:type="dxa"/>
          </w:tcPr>
          <w:p w:rsidR="00D86FD6" w:rsidRPr="00C94D97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C94D97" w:rsidTr="008267FF">
        <w:tc>
          <w:tcPr>
            <w:tcW w:w="10421" w:type="dxa"/>
            <w:shd w:val="clear" w:color="auto" w:fill="C6D9F1" w:themeFill="text2" w:themeFillTint="33"/>
          </w:tcPr>
          <w:p w:rsidR="008267FF" w:rsidRPr="00C94D97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C94D97" w:rsidTr="00273245">
        <w:tc>
          <w:tcPr>
            <w:tcW w:w="10421" w:type="dxa"/>
            <w:shd w:val="clear" w:color="auto" w:fill="C6D9F1" w:themeFill="text2" w:themeFillTint="33"/>
          </w:tcPr>
          <w:p w:rsidR="00273245" w:rsidRPr="00C94D97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C94D97" w:rsidTr="00664103">
        <w:tc>
          <w:tcPr>
            <w:tcW w:w="10421" w:type="dxa"/>
            <w:shd w:val="clear" w:color="auto" w:fill="C6D9F1" w:themeFill="text2" w:themeFillTint="33"/>
          </w:tcPr>
          <w:p w:rsidR="00664103" w:rsidRPr="00C94D97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94D97" w:rsidTr="00033B48">
        <w:tc>
          <w:tcPr>
            <w:tcW w:w="10421" w:type="dxa"/>
            <w:shd w:val="clear" w:color="auto" w:fill="C6D9F1" w:themeFill="text2" w:themeFillTint="33"/>
          </w:tcPr>
          <w:p w:rsidR="00033B48" w:rsidRPr="00C94D97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94D97" w:rsidTr="007D7A09">
        <w:tc>
          <w:tcPr>
            <w:tcW w:w="10421" w:type="dxa"/>
            <w:shd w:val="clear" w:color="auto" w:fill="C6D9F1" w:themeFill="text2" w:themeFillTint="33"/>
          </w:tcPr>
          <w:p w:rsidR="00033B48" w:rsidRPr="00C94D97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D74756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C94D97" w:rsidTr="00654767">
        <w:tc>
          <w:tcPr>
            <w:tcW w:w="10421" w:type="dxa"/>
          </w:tcPr>
          <w:p w:rsidR="00D86FD6" w:rsidRPr="00C94D97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D74756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C94D97" w:rsidTr="00654767">
        <w:tc>
          <w:tcPr>
            <w:tcW w:w="10421" w:type="dxa"/>
          </w:tcPr>
          <w:p w:rsidR="00D86FD6" w:rsidRPr="00C94D97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C17E04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C94D97" w:rsidTr="00654767">
        <w:tc>
          <w:tcPr>
            <w:tcW w:w="10421" w:type="dxa"/>
          </w:tcPr>
          <w:p w:rsidR="007D7A09" w:rsidRPr="00C94D97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C94D97" w:rsidTr="00A756ED">
        <w:tc>
          <w:tcPr>
            <w:tcW w:w="10421" w:type="dxa"/>
            <w:shd w:val="clear" w:color="auto" w:fill="C6D9F1" w:themeFill="text2" w:themeFillTint="33"/>
          </w:tcPr>
          <w:p w:rsidR="00A774B3" w:rsidRPr="00C94D97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C94D97" w:rsidTr="00654767">
        <w:tc>
          <w:tcPr>
            <w:tcW w:w="10421" w:type="dxa"/>
          </w:tcPr>
          <w:p w:rsidR="00D86FD6" w:rsidRPr="00C94D97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Pr="00C94D97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C94D97" w:rsidTr="005970BD">
        <w:tc>
          <w:tcPr>
            <w:tcW w:w="10421" w:type="dxa"/>
            <w:shd w:val="clear" w:color="auto" w:fill="C6D9F1" w:themeFill="text2" w:themeFillTint="33"/>
          </w:tcPr>
          <w:p w:rsidR="00A774B3" w:rsidRPr="00C94D97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C94D97" w:rsidTr="00654767">
        <w:tc>
          <w:tcPr>
            <w:tcW w:w="10421" w:type="dxa"/>
          </w:tcPr>
          <w:p w:rsidR="00D86FD6" w:rsidRPr="00C94D97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Pr="00C94D97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333" w:rsidRDefault="00E2133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C94D97">
      <w:pPr>
        <w:pStyle w:val="13"/>
        <w:shd w:val="clear" w:color="auto" w:fill="auto"/>
        <w:spacing w:after="0" w:line="274" w:lineRule="exact"/>
        <w:ind w:right="-1" w:firstLine="0"/>
        <w:jc w:val="center"/>
        <w:rPr>
          <w:color w:val="000000"/>
          <w:sz w:val="26"/>
          <w:szCs w:val="26"/>
          <w:lang w:eastAsia="ru-RU"/>
        </w:rPr>
      </w:pPr>
      <w:r>
        <w:rPr>
          <w:b/>
          <w:sz w:val="24"/>
          <w:szCs w:val="24"/>
        </w:rPr>
        <w:t>Проект договора</w:t>
      </w:r>
      <w:r w:rsidR="00C94D97" w:rsidRPr="00C94D97">
        <w:rPr>
          <w:color w:val="000000"/>
          <w:sz w:val="26"/>
          <w:szCs w:val="26"/>
          <w:lang w:eastAsia="ru-RU"/>
        </w:rPr>
        <w:t xml:space="preserve"> </w:t>
      </w:r>
    </w:p>
    <w:p w:rsidR="00E21333" w:rsidRDefault="00E21333" w:rsidP="00C94D97">
      <w:pPr>
        <w:pStyle w:val="13"/>
        <w:shd w:val="clear" w:color="auto" w:fill="auto"/>
        <w:spacing w:after="0" w:line="274" w:lineRule="exact"/>
        <w:ind w:right="-1" w:firstLine="0"/>
        <w:jc w:val="center"/>
        <w:rPr>
          <w:color w:val="000000"/>
          <w:sz w:val="26"/>
          <w:szCs w:val="26"/>
          <w:lang w:eastAsia="ru-RU"/>
        </w:rPr>
      </w:pPr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bookmarkStart w:id="1" w:name="bookmark0"/>
      <w:r w:rsidRPr="00E2133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ДОГОВОР АРЕНДЫ № ___________</w:t>
      </w:r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</w:t>
      </w:r>
      <w:bookmarkEnd w:id="1"/>
    </w:p>
    <w:p w:rsidR="00E21333" w:rsidRPr="00E21333" w:rsidRDefault="00E21333" w:rsidP="00E21333">
      <w:pPr>
        <w:tabs>
          <w:tab w:val="left" w:pos="68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Астраханская область, с. Оля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ab/>
        <w:t xml:space="preserve">   "____" _______ 2019 г.</w:t>
      </w:r>
    </w:p>
    <w:p w:rsidR="00E21333" w:rsidRPr="00E21333" w:rsidRDefault="00E21333" w:rsidP="00E21333">
      <w:pPr>
        <w:tabs>
          <w:tab w:val="left" w:pos="68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21333" w:rsidRPr="00E21333" w:rsidRDefault="00E21333" w:rsidP="00E2133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</w:p>
    <w:p w:rsidR="00E21333" w:rsidRPr="00E21333" w:rsidRDefault="00E21333" w:rsidP="00E2133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ООО «</w:t>
      </w:r>
      <w:proofErr w:type="spellStart"/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ТрансМорФлот</w:t>
      </w:r>
      <w:proofErr w:type="spellEnd"/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»,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именуемое в дальнейшем «Арендодатель», в лице Генерального директора Варламова Дмитрия Олеговича, действующего на основании Устава, с одной стороны, и</w:t>
      </w: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ФГБУ «АМП Каспийского моря»,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именуемое в дальнейшем Арендатор, в лице руководителя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</w:rPr>
        <w:t>Абдулатипова</w:t>
      </w:r>
      <w:proofErr w:type="spellEnd"/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Магомеда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</w:rPr>
        <w:t>Алиевича</w:t>
      </w:r>
      <w:proofErr w:type="spellEnd"/>
      <w:r w:rsidRPr="00E21333">
        <w:rPr>
          <w:rFonts w:ascii="Times New Roman" w:eastAsia="Times New Roman" w:hAnsi="Times New Roman" w:cs="Times New Roman"/>
          <w:sz w:val="25"/>
          <w:szCs w:val="25"/>
        </w:rPr>
        <w:t>, действующего на основании Устава, с другой стороны, в дальнейшем именуемые Стороны, на основании пп.25 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аренды  (далее-Договор) о нижеследующем:</w:t>
      </w:r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bookmarkStart w:id="2" w:name="bookmark1"/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1. Предмет договора</w:t>
      </w:r>
      <w:bookmarkEnd w:id="2"/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1.1. Арендодатель обязуется предоставить Арендатору во временное пользование нежилые помещения с целью  осуществления деятельности 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Олинского</w:t>
      </w:r>
      <w:proofErr w:type="spell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филиала ФГБУ «АМП Каспийского моря» (далее по тексту - помещения). Перечень арендуемых помещений указан в Приложении № 1 к настоящему Договору, являющемся неотъемлемой частью настоящего договора.</w:t>
      </w:r>
    </w:p>
    <w:p w:rsidR="00E21333" w:rsidRPr="00E21333" w:rsidRDefault="00E21333" w:rsidP="00E2133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Характеристика объекта аренды: общая площадь арендуемых помещений 417,1 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кв.м</w:t>
      </w:r>
      <w:proofErr w:type="spell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.; помещения расположены на 2 этаже социально-административного двухэтажного здания литер А, общей площадью 940,2 кв. м., назначение: нежилое, с кадастровым номером 30:07:250501:3945 (далее-административное здание), расположенное по адресу: 416425, Астраханская область, 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Лиманский</w:t>
      </w:r>
      <w:proofErr w:type="spell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район, с. Оля ул. Чкалова, д. 29.</w:t>
      </w:r>
    </w:p>
    <w:p w:rsidR="00E21333" w:rsidRPr="00E21333" w:rsidRDefault="00E21333" w:rsidP="00E2133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14,40 кв. м., 1 (Одной) комнатой для приема пищи площадью 14,40 кв. м.</w:t>
      </w:r>
    </w:p>
    <w:p w:rsidR="00E21333" w:rsidRPr="00E21333" w:rsidRDefault="00E21333" w:rsidP="00E2133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Границы и план арендуемых помещений указаны в Плане арендуемых помещений (Приложение № 2 к настоящему Договору), являющемся неотъемлемой частью настоящего Договора.</w:t>
      </w:r>
    </w:p>
    <w:p w:rsidR="00E21333" w:rsidRPr="00E21333" w:rsidRDefault="00E21333" w:rsidP="00E21333">
      <w:p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</w:r>
    </w:p>
    <w:p w:rsidR="00E21333" w:rsidRPr="00E21333" w:rsidRDefault="00E21333" w:rsidP="00E2133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1.3.</w:t>
      </w:r>
      <w:r w:rsidRPr="00E2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Передача данных помещений осуществляется согласно акту приема-передачи нежилых помещений, прилагаемому к настоящему договору (Приложение № 3), составленному при участии представителей сторон и с указанием технического состояния помещений на момент предоставления их в аренду</w:t>
      </w: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использования в целях осуществления уставной деятельности учреждения в порядке и на условиях, предусмотренных настоящим договором.</w:t>
      </w:r>
    </w:p>
    <w:p w:rsidR="00E21333" w:rsidRPr="00E21333" w:rsidRDefault="00E21333" w:rsidP="00E21333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lastRenderedPageBreak/>
        <w:t>водоснабжение, водоотведение, электроснабжение, теплоснабжение и пожарная сигнализация).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1.5. Здание, в котором располагается арендуемое нежилое помещение, принадлежит Арендодателю на праве собственности.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1.6.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</w:r>
    </w:p>
    <w:p w:rsidR="00E21333" w:rsidRPr="00E21333" w:rsidRDefault="00E21333" w:rsidP="00E21333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bookmarkStart w:id="3" w:name="bookmark2"/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2. Срок аренды. Срок действия договора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>.</w:t>
      </w:r>
      <w:bookmarkEnd w:id="3"/>
    </w:p>
    <w:p w:rsidR="00E21333" w:rsidRPr="00E21333" w:rsidRDefault="00E21333" w:rsidP="00E21333">
      <w:pPr>
        <w:numPr>
          <w:ilvl w:val="0"/>
          <w:numId w:val="24"/>
        </w:numPr>
        <w:tabs>
          <w:tab w:val="left" w:pos="42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Срок аренды помещений составляет 5 лет. </w:t>
      </w:r>
    </w:p>
    <w:p w:rsidR="00E21333" w:rsidRPr="00E21333" w:rsidRDefault="00E21333" w:rsidP="00E21333">
      <w:pPr>
        <w:numPr>
          <w:ilvl w:val="0"/>
          <w:numId w:val="24"/>
        </w:numPr>
        <w:tabs>
          <w:tab w:val="left" w:pos="42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Срок аренды может быть сокращен по соглашению сторон.</w:t>
      </w:r>
    </w:p>
    <w:p w:rsidR="00E21333" w:rsidRPr="00E21333" w:rsidRDefault="00E21333" w:rsidP="00E21333">
      <w:pPr>
        <w:numPr>
          <w:ilvl w:val="0"/>
          <w:numId w:val="24"/>
        </w:numPr>
        <w:tabs>
          <w:tab w:val="left" w:pos="57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Арендатор вправе в одностороннем порядке расторгнуть настоящий Договор, предупредив об этом Арендодателя за 30 (Тридцать) календарных дней путем направления письменного уведомления.</w:t>
      </w:r>
    </w:p>
    <w:p w:rsidR="00E21333" w:rsidRPr="00E21333" w:rsidRDefault="00E21333" w:rsidP="00E21333">
      <w:pPr>
        <w:numPr>
          <w:ilvl w:val="0"/>
          <w:numId w:val="24"/>
        </w:numPr>
        <w:tabs>
          <w:tab w:val="left" w:pos="53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Арендодатель вправе в одностороннем порядке расторгнуть настоящий Договор, предупредив об этом Арендатора за 30 (Тридцать) календарных дней путем направления письменного уведомления.</w:t>
      </w:r>
    </w:p>
    <w:p w:rsidR="00E21333" w:rsidRPr="00E21333" w:rsidRDefault="00E21333" w:rsidP="00E21333">
      <w:pPr>
        <w:spacing w:after="0" w:line="240" w:lineRule="auto"/>
        <w:ind w:left="20" w:right="20" w:firstLine="2940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3. Порядок передачи помещений</w:t>
      </w:r>
    </w:p>
    <w:p w:rsidR="00E21333" w:rsidRPr="00E21333" w:rsidRDefault="00E21333" w:rsidP="00E21333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3.1. Передача помещений производится по акту </w:t>
      </w: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 xml:space="preserve">приема-передачи нежилых помещений 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>(Приложение № 3 к настоящему Договору) в 2 (двух) экземплярах, где указывается состояние передаваемых в аренду помещений на момент передачи, и который подписывается сторонами в день заключения настоящего договора.</w:t>
      </w:r>
    </w:p>
    <w:p w:rsidR="00E21333" w:rsidRPr="00E21333" w:rsidRDefault="00E21333" w:rsidP="00E21333">
      <w:pPr>
        <w:spacing w:after="0" w:line="240" w:lineRule="auto"/>
        <w:ind w:left="20" w:right="20" w:firstLine="2580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4. Арендная плата и порядок расчетов</w:t>
      </w:r>
    </w:p>
    <w:p w:rsidR="00E21333" w:rsidRPr="00E21333" w:rsidRDefault="00E21333" w:rsidP="00E21333">
      <w:pPr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Arial" w:hAnsi="Times New Roman" w:cs="Times New Roman"/>
          <w:sz w:val="25"/>
          <w:szCs w:val="25"/>
          <w:lang w:eastAsia="ar-SA"/>
        </w:rPr>
        <w:t>4.1. Цена договора формируется из ежемесячной  арендной платы, указанной в Расчете арендной платы  (Приложение № 4 к настоящему Договору) и срока аренды помещений, указанном в п. 2.1. настоящего Договора. Ежемесячная арендная плата составляет 101 067 (Сто одна тысяча шестьдесят семь) рублей 50 копеек с учетом НДС 20 % .</w:t>
      </w:r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Арендодатель предоставляет Арендатору акт оказанных услуг, счет, и счет-фактуру  ежемесячно, в течение 5 (Пяти) календарных дней по окончании каждого календарного месяца.</w:t>
      </w:r>
    </w:p>
    <w:p w:rsidR="00E21333" w:rsidRPr="00E21333" w:rsidRDefault="00E21333" w:rsidP="00E2133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4.3. Арендатор производит </w:t>
      </w:r>
      <w:proofErr w:type="gram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внесение  арендной</w:t>
      </w:r>
      <w:proofErr w:type="gram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платы, в безналичной форме, путем перечисления денежных средств на расчетный счет Арендодателя ежемесячно в течение 10  (десяти) рабочих дней с даты  подписания Сторонами акта оказанных услуг, при представлении Исполнителем надлежаще оформленных счета и счета-фактуры.</w:t>
      </w:r>
    </w:p>
    <w:p w:rsidR="00E21333" w:rsidRPr="00E21333" w:rsidRDefault="00E21333" w:rsidP="00E2133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Датой уплаты арендной платы считается дата списания денежных средств с лицевого счета Арендатора.</w:t>
      </w:r>
    </w:p>
    <w:p w:rsidR="00E21333" w:rsidRPr="00E21333" w:rsidRDefault="00E21333" w:rsidP="00E21333">
      <w:pPr>
        <w:suppressAutoHyphens/>
        <w:spacing w:after="0"/>
        <w:ind w:right="2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В соответствии с п. 3 ст. 614 Гражданского кодекса Российской Федерации размер арендной паты может увеличиваться по соглашению сторон не более одного раза в год.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4.5. В арендную плату не входит стоимость коммунальных услуг, потребляемых Арендатором, кроме отопления. 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4.6. </w:t>
      </w:r>
      <w:r w:rsidRPr="00E213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самостоятельно оплачивает все услуги телефонной связи.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4.7.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64" w:lineRule="exact"/>
        <w:ind w:left="278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5. Права и обязанности Арендодателя</w:t>
      </w:r>
    </w:p>
    <w:p w:rsidR="00E21333" w:rsidRPr="00E21333" w:rsidRDefault="00E21333" w:rsidP="00E21333">
      <w:pPr>
        <w:numPr>
          <w:ilvl w:val="0"/>
          <w:numId w:val="25"/>
        </w:numPr>
        <w:tabs>
          <w:tab w:val="left" w:pos="62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Арендодатель имеет право:</w:t>
      </w:r>
    </w:p>
    <w:p w:rsidR="00E21333" w:rsidRPr="00E21333" w:rsidRDefault="00E21333" w:rsidP="00E21333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5.1.1. Осуществлять проверку порядка использования Арендатором арендуемого помещения в соответствии с условиями настоящего Договора;</w:t>
      </w:r>
    </w:p>
    <w:p w:rsidR="00E21333" w:rsidRPr="00E21333" w:rsidRDefault="00E21333" w:rsidP="00E21333">
      <w:pPr>
        <w:numPr>
          <w:ilvl w:val="0"/>
          <w:numId w:val="25"/>
        </w:numPr>
        <w:tabs>
          <w:tab w:val="left" w:pos="62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Арендодатель обязан: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612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передать помещение, соответствующее основным требованиям пожарной безопасности, Арендатору в соответствии с настоящим Договором по акту </w:t>
      </w: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 xml:space="preserve">Приема-передачи нежилого помещения </w:t>
      </w:r>
      <w:r w:rsidRPr="00E21333">
        <w:rPr>
          <w:rFonts w:ascii="Times New Roman" w:eastAsia="Times New Roman" w:hAnsi="Times New Roman" w:cs="Times New Roman"/>
          <w:sz w:val="25"/>
          <w:szCs w:val="25"/>
        </w:rPr>
        <w:t>согласно п. 3.1 настоящего Договора;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564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устранять последствия аварий и повреждений, произошедших в помещении не по вине Арендатора;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578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обеспечить возможность доступа в арендуемое помещение работников Арендатора в рабочие и нерабочие дни с соблюдением пропускного режима здания;</w:t>
      </w:r>
    </w:p>
    <w:p w:rsidR="00E21333" w:rsidRPr="00E21333" w:rsidRDefault="00E21333" w:rsidP="00E21333">
      <w:pPr>
        <w:keepNext/>
        <w:keepLines/>
        <w:spacing w:after="0" w:line="240" w:lineRule="auto"/>
        <w:ind w:left="2780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4" w:name="bookmark3"/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6. Права и обязанности Арендатора</w:t>
      </w:r>
      <w:bookmarkEnd w:id="4"/>
    </w:p>
    <w:p w:rsidR="00E21333" w:rsidRPr="00E21333" w:rsidRDefault="00E21333" w:rsidP="00E2133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6.1. Арендатор обязуется:</w:t>
      </w:r>
    </w:p>
    <w:p w:rsidR="00E21333" w:rsidRPr="00E21333" w:rsidRDefault="00E21333" w:rsidP="00E21333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   - использовать арендуемое помещение исключительно по его целевому назначению в соответствии с условиями настоящего Договора;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605"/>
        </w:tabs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своевременно производить арендные платежи;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605"/>
        </w:tabs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содержать арендуемые помещения в исправном состоянии;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605"/>
        </w:tabs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содержать арендуемые помещения в надлежащем санитарном состоянии;</w:t>
      </w:r>
    </w:p>
    <w:p w:rsidR="00E21333" w:rsidRPr="00E21333" w:rsidRDefault="00E21333" w:rsidP="00E21333">
      <w:pPr>
        <w:spacing w:after="0" w:line="240" w:lineRule="auto"/>
        <w:ind w:left="60" w:right="20" w:firstLine="36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- соблюдать противопожарные правила, а также правила пользования тепловой и электрической энергией, не допускать перегрузки электросетей. Не допускать распитие спиртных напитков и курение табака;</w:t>
      </w:r>
    </w:p>
    <w:p w:rsidR="00E21333" w:rsidRPr="00E21333" w:rsidRDefault="00E21333" w:rsidP="00E21333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     -не осуществлять перестройку и перепланировку арендуемых помещений без согласования с Арендатором;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564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беспрепятственно допускать представителей Арендодателя в арендуемые помещения с целью проверки их использования в соответствии с настоящим Договором;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679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соблюдать пропускной режим в административном здании;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554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своевременно и за свой счет, при условии письменного согласования с Арендодателем, производить текущий ремонт помещений. По истечении срока договора, а также при досрочном его прекращении передать Арендодателю все произведенные в помещении неотделимые улучшения. Произведенные Арендатором неотделимые улучшения помещений являются собственностью Арендодателя и возмещению не подлежат;</w:t>
      </w:r>
    </w:p>
    <w:p w:rsidR="00E21333" w:rsidRPr="00E21333" w:rsidRDefault="00E21333" w:rsidP="00E2133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- поддерживать в арендованных помещениях надлежащий противопожарный режим;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1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обеспечивать  услуги по обращению с твердыми коммунальными отходами из арендуемых помещений;</w:t>
      </w:r>
    </w:p>
    <w:p w:rsidR="00E21333" w:rsidRPr="00E21333" w:rsidRDefault="00E21333" w:rsidP="00E21333">
      <w:pPr>
        <w:numPr>
          <w:ilvl w:val="0"/>
          <w:numId w:val="26"/>
        </w:numPr>
        <w:tabs>
          <w:tab w:val="left" w:pos="578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в течение 5 (Пяти) рабочих дней после подписания настоящего Договора обратиться в регистрирующий орган за государственной регистрацией настоящего Договора и представить комплект документов, необходимых для этого. Все расходы, связанные с государственной регистрацией Договора, несет Арендатор.</w:t>
      </w:r>
    </w:p>
    <w:p w:rsidR="00E21333" w:rsidRPr="00E21333" w:rsidRDefault="00E21333" w:rsidP="00E2133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6.2. Арендатор имеет право:</w:t>
      </w:r>
    </w:p>
    <w:p w:rsidR="00E21333" w:rsidRPr="00E21333" w:rsidRDefault="00E21333" w:rsidP="00E21333">
      <w:pPr>
        <w:spacing w:after="0" w:line="240" w:lineRule="auto"/>
        <w:ind w:left="60" w:firstLine="4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-  с письменного согласия Арендодателя производить неотделимые улучшения помещений</w:t>
      </w: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 xml:space="preserve">; </w:t>
      </w:r>
    </w:p>
    <w:p w:rsidR="00E21333" w:rsidRPr="00E21333" w:rsidRDefault="00E21333" w:rsidP="00E2133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-  по окончании срока договора либо при его досрочном расторжении изъять из помещений, произведенные им улучшения, которые могут быть отделены без вреда для имущества;</w:t>
      </w:r>
    </w:p>
    <w:p w:rsidR="00E21333" w:rsidRPr="00E21333" w:rsidRDefault="00E21333" w:rsidP="00E2133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преимущество перед другими лицами </w:t>
      </w:r>
      <w:r w:rsidRPr="00E21333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при прочих равных условиях </w:t>
      </w: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заключение договора аренды помещений на новый срок при условии надлежащего исполнения своих обязанностей. </w:t>
      </w:r>
    </w:p>
    <w:p w:rsidR="00E21333" w:rsidRPr="00E21333" w:rsidRDefault="00D97C1F" w:rsidP="00E2133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7" w:anchor="dst100009" w:history="1">
        <w:r w:rsidR="00E21333" w:rsidRPr="00E21333">
          <w:rPr>
            <w:rFonts w:ascii="Times New Roman" w:eastAsia="Times New Roman" w:hAnsi="Times New Roman" w:cs="Times New Roman"/>
            <w:sz w:val="25"/>
            <w:szCs w:val="25"/>
            <w:shd w:val="clear" w:color="auto" w:fill="FFFFFF"/>
            <w:lang w:eastAsia="ru-RU"/>
          </w:rPr>
          <w:t>Арендатор</w:t>
        </w:r>
      </w:hyperlink>
      <w:r w:rsidR="00E21333" w:rsidRPr="00E2133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E21333" w:rsidRPr="00E21333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обязан письменно уведомить Арендодателя о желании заключить такой договор в течение 30 (Тридцати) дней до окончания действия настоящего договора. </w:t>
      </w:r>
      <w:r w:rsidR="00E21333" w:rsidRPr="00E2133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 заключении договора аренды помещений на новый срок условия договора могут быть изменены по соглашению сторон.</w:t>
      </w:r>
    </w:p>
    <w:p w:rsidR="00E21333" w:rsidRPr="00E21333" w:rsidRDefault="00E21333" w:rsidP="00E21333">
      <w:pPr>
        <w:shd w:val="clear" w:color="auto" w:fill="FFFFFF"/>
        <w:spacing w:after="0" w:line="290" w:lineRule="atLeast"/>
        <w:jc w:val="center"/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ru-RU"/>
        </w:rPr>
      </w:pPr>
      <w:bookmarkStart w:id="5" w:name="dst100744"/>
      <w:bookmarkStart w:id="6" w:name="dst100745"/>
      <w:bookmarkEnd w:id="5"/>
      <w:bookmarkEnd w:id="6"/>
      <w:r w:rsidRPr="00E21333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ru-RU"/>
        </w:rPr>
        <w:t>7. Порядок возвращения арендованного помещения Арендодателю</w:t>
      </w:r>
    </w:p>
    <w:p w:rsidR="00E21333" w:rsidRPr="00E21333" w:rsidRDefault="00E21333" w:rsidP="00E21333">
      <w:pPr>
        <w:numPr>
          <w:ilvl w:val="0"/>
          <w:numId w:val="27"/>
        </w:numPr>
        <w:tabs>
          <w:tab w:val="left" w:pos="55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lastRenderedPageBreak/>
        <w:t>По истечению срока аренды Арендатор обязан передать Арендодателю арендованные помещения в течение одного дня с момента окончания срока аренды по акту приема-передачи.</w:t>
      </w:r>
    </w:p>
    <w:p w:rsidR="00E21333" w:rsidRPr="00E21333" w:rsidRDefault="00E21333" w:rsidP="00E21333">
      <w:pPr>
        <w:numPr>
          <w:ilvl w:val="0"/>
          <w:numId w:val="27"/>
        </w:numPr>
        <w:tabs>
          <w:tab w:val="left" w:pos="49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Арендованные помещения считаются фактически переданными Арендодателю с момента подписания акта приема-передачи.</w:t>
      </w:r>
    </w:p>
    <w:p w:rsidR="00E21333" w:rsidRPr="00E21333" w:rsidRDefault="00E21333" w:rsidP="00E21333">
      <w:pPr>
        <w:numPr>
          <w:ilvl w:val="0"/>
          <w:numId w:val="27"/>
        </w:numPr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В момент подписания акта приема-передачи Арендатор передает Арендодателю ключи от арендованных помещений.</w:t>
      </w:r>
    </w:p>
    <w:p w:rsidR="00E21333" w:rsidRPr="00E21333" w:rsidRDefault="00E21333" w:rsidP="00E21333">
      <w:pPr>
        <w:numPr>
          <w:ilvl w:val="0"/>
          <w:numId w:val="27"/>
        </w:numPr>
        <w:tabs>
          <w:tab w:val="left" w:pos="51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Арендованные помещения должны быть переданы Арендодателю в том же состоянии, в каком они были переданы в аренду с учетом нормального износа.</w:t>
      </w:r>
    </w:p>
    <w:p w:rsidR="00E21333" w:rsidRPr="00E21333" w:rsidRDefault="00E21333" w:rsidP="00E21333">
      <w:pPr>
        <w:spacing w:after="0" w:line="240" w:lineRule="auto"/>
        <w:ind w:left="320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8. Ответственность сторон</w:t>
      </w:r>
    </w:p>
    <w:p w:rsidR="00E21333" w:rsidRPr="00E21333" w:rsidRDefault="00E21333" w:rsidP="00E21333">
      <w:pPr>
        <w:numPr>
          <w:ilvl w:val="0"/>
          <w:numId w:val="28"/>
        </w:numPr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За несвоевременную оплату за аренду помещений Арендатор оплачивает Арендодателю пеню в размере 0,1 % от подлежащей уплате суммы за каждый день просрочки.</w:t>
      </w:r>
    </w:p>
    <w:p w:rsidR="00E21333" w:rsidRPr="00E21333" w:rsidRDefault="00E21333" w:rsidP="00E21333">
      <w:pPr>
        <w:numPr>
          <w:ilvl w:val="0"/>
          <w:numId w:val="28"/>
        </w:numPr>
        <w:tabs>
          <w:tab w:val="left" w:pos="48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Уплата штрафа или пени не освобождает Стороны от выполнения лежащих на них обязательств по настоящему Договору.</w:t>
      </w:r>
    </w:p>
    <w:p w:rsidR="00E21333" w:rsidRPr="00E21333" w:rsidRDefault="00E21333" w:rsidP="00E21333">
      <w:pPr>
        <w:numPr>
          <w:ilvl w:val="0"/>
          <w:numId w:val="28"/>
        </w:numPr>
        <w:tabs>
          <w:tab w:val="left" w:pos="50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Оплата Арендатором штрафных санкций по настоящему Договору не освобождает Арендатора от возмещения причиненных Арендодателю убытков.</w:t>
      </w:r>
    </w:p>
    <w:p w:rsidR="00E21333" w:rsidRPr="00E21333" w:rsidRDefault="00E21333" w:rsidP="00E21333">
      <w:pPr>
        <w:numPr>
          <w:ilvl w:val="0"/>
          <w:numId w:val="28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Договор аренды подлежит досрочному расторжению при нарушении Арендатором своих обязанностей по настоящему договору, а Арендатор выселению без предоставления помещений. Арендатор обязан освободить арендуемые помещения по истечении одной недели со дня получения письменного уведомления Арендодателя о досрочном расторжении договора.</w:t>
      </w:r>
    </w:p>
    <w:p w:rsidR="00E21333" w:rsidRPr="00E21333" w:rsidRDefault="00E21333" w:rsidP="00E2133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21333" w:rsidRPr="00E21333" w:rsidRDefault="00E21333" w:rsidP="00E2133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В случае нарушения одной из Сторон обязательств п.8.5.,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21333" w:rsidRPr="00E21333" w:rsidRDefault="00E21333" w:rsidP="00E21333">
      <w:pPr>
        <w:spacing w:after="0" w:line="240" w:lineRule="auto"/>
        <w:ind w:left="320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21333" w:rsidRPr="00E21333" w:rsidRDefault="00E21333" w:rsidP="00E21333">
      <w:pPr>
        <w:spacing w:after="0" w:line="240" w:lineRule="auto"/>
        <w:ind w:left="320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21333" w:rsidRPr="00E21333" w:rsidRDefault="00E21333" w:rsidP="00E21333">
      <w:pPr>
        <w:spacing w:after="0" w:line="240" w:lineRule="auto"/>
        <w:ind w:left="320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9. Порядок разрешения споров</w:t>
      </w:r>
    </w:p>
    <w:p w:rsidR="00E21333" w:rsidRPr="00E21333" w:rsidRDefault="00E21333" w:rsidP="00E21333">
      <w:pPr>
        <w:numPr>
          <w:ilvl w:val="0"/>
          <w:numId w:val="29"/>
        </w:numPr>
        <w:tabs>
          <w:tab w:val="left" w:pos="62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Стороны устанавливают, что все возможные претензии по настоящему Договору должны быть рассмотрены сторонами в течение 10 дней с момента получения претензии.</w:t>
      </w:r>
    </w:p>
    <w:p w:rsidR="00E21333" w:rsidRPr="00E21333" w:rsidRDefault="00E21333" w:rsidP="00E21333">
      <w:pPr>
        <w:numPr>
          <w:ilvl w:val="0"/>
          <w:numId w:val="29"/>
        </w:numPr>
        <w:tabs>
          <w:tab w:val="left" w:pos="8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В случае невозможности урегулирования разногласий путем переговоров, спор подлежит передаче на рассмотрение Арбитражного суда Астраханской области в соответствии с положениями законодательства Российской Федерации.</w:t>
      </w:r>
      <w:bookmarkStart w:id="7" w:name="bookmark4"/>
    </w:p>
    <w:p w:rsidR="00E21333" w:rsidRPr="00E21333" w:rsidRDefault="00E21333" w:rsidP="00E21333">
      <w:pPr>
        <w:keepNext/>
        <w:keepLines/>
        <w:spacing w:after="0" w:line="240" w:lineRule="auto"/>
        <w:ind w:left="3700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</w:rPr>
        <w:t>10. Прочие условия</w:t>
      </w:r>
      <w:bookmarkEnd w:id="7"/>
    </w:p>
    <w:p w:rsidR="00E21333" w:rsidRPr="00E21333" w:rsidRDefault="00E21333" w:rsidP="00E2133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Договор составлен в 3-х подлинных экземплярах, имеющих одинаковую юридическую силу.</w:t>
      </w:r>
    </w:p>
    <w:p w:rsidR="00E21333" w:rsidRPr="00E21333" w:rsidRDefault="00E21333" w:rsidP="00E21333">
      <w:pPr>
        <w:numPr>
          <w:ilvl w:val="0"/>
          <w:numId w:val="30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Настоящий Договор вступает в силу с даты его государственной регистрации и действует по 30.04.2024 г., а в части взаиморасчетов до полного исполнения Сторонами своих обязательств по настоящему Договору.</w:t>
      </w:r>
    </w:p>
    <w:p w:rsidR="00E21333" w:rsidRPr="00E21333" w:rsidRDefault="00E21333" w:rsidP="00E21333">
      <w:pPr>
        <w:numPr>
          <w:ilvl w:val="0"/>
          <w:numId w:val="30"/>
        </w:numPr>
        <w:tabs>
          <w:tab w:val="left" w:pos="61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lastRenderedPageBreak/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E21333" w:rsidRPr="00E21333" w:rsidRDefault="00E21333" w:rsidP="00E21333">
      <w:pPr>
        <w:numPr>
          <w:ilvl w:val="0"/>
          <w:numId w:val="30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После подписания Настоящего Договора все предварительные переговоры по нему, переписка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E21333" w:rsidRPr="00E21333" w:rsidRDefault="00E21333" w:rsidP="00E21333">
      <w:pPr>
        <w:numPr>
          <w:ilvl w:val="0"/>
          <w:numId w:val="30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E21333" w:rsidRPr="00E21333" w:rsidRDefault="00E21333" w:rsidP="00E21333">
      <w:pPr>
        <w:numPr>
          <w:ilvl w:val="0"/>
          <w:numId w:val="30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Приложения к настоящему договору:</w:t>
      </w:r>
    </w:p>
    <w:p w:rsidR="00E21333" w:rsidRPr="00E21333" w:rsidRDefault="00E21333" w:rsidP="00E21333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-  Приложение № 1 - Перечень арендуемых помещений;</w:t>
      </w:r>
    </w:p>
    <w:p w:rsidR="00E21333" w:rsidRPr="00E21333" w:rsidRDefault="00E21333" w:rsidP="00E21333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-  Приложение № 2 - План арендуемых помещений;</w:t>
      </w:r>
    </w:p>
    <w:p w:rsidR="00E21333" w:rsidRPr="00E21333" w:rsidRDefault="00E21333" w:rsidP="00E21333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-  Приложение № 3 -  Акт приема-передачи нежилого помещения;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-  Приложение № 4 – Расчет арендной платы.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21333" w:rsidRPr="00E21333" w:rsidRDefault="00E21333" w:rsidP="00E2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Реквизиты и подписи сторон.</w:t>
      </w:r>
    </w:p>
    <w:p w:rsidR="00E21333" w:rsidRPr="00E21333" w:rsidRDefault="00E21333" w:rsidP="00E21333">
      <w:pPr>
        <w:tabs>
          <w:tab w:val="left" w:pos="5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40"/>
        <w:tblW w:w="0" w:type="auto"/>
        <w:tblInd w:w="20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E21333" w:rsidRPr="00E21333" w:rsidTr="004E4C12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2133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АРЕНДОДАТЕЛЬ:</w:t>
            </w:r>
          </w:p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ООО «</w:t>
            </w:r>
            <w:proofErr w:type="spellStart"/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ТрансМорФлот</w:t>
            </w:r>
            <w:proofErr w:type="spellEnd"/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» </w:t>
            </w:r>
          </w:p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416425, Астраханская область, </w:t>
            </w:r>
            <w:proofErr w:type="spellStart"/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Лиманский</w:t>
            </w:r>
            <w:proofErr w:type="spellEnd"/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район, с. Оля, ул. Чкалова, д. 27.</w:t>
            </w:r>
          </w:p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ИНН 3017041900, КПП 302501001</w:t>
            </w:r>
          </w:p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ОГРН 1053001124483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р/счет 40702810205000002528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Астраханском отделении № 8625 ПАО СБЕРБАНК 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к/счет 30101810500000000602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БИК 041203602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ОКПО 75191644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Телефон/факс: 8(8512)58-57-09;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тел. 8(8512)58-57-79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Е</w:t>
            </w: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en-US"/>
              </w:rPr>
              <w:t xml:space="preserve">-mail: </w:t>
            </w:r>
            <w:r w:rsidRPr="00E2133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kolova_sa@mail.ru</w:t>
            </w:r>
          </w:p>
          <w:p w:rsidR="00E21333" w:rsidRPr="00E21333" w:rsidRDefault="00E21333" w:rsidP="00E21333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33" w:rsidRPr="00E21333" w:rsidRDefault="00E21333" w:rsidP="00E21333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2133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АРЕНДАТОР:</w:t>
            </w:r>
          </w:p>
          <w:p w:rsidR="00E21333" w:rsidRPr="00E21333" w:rsidRDefault="00E21333" w:rsidP="00E21333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21333">
              <w:rPr>
                <w:rFonts w:ascii="Times New Roman" w:eastAsia="Times New Roman" w:hAnsi="Times New Roman" w:cs="Times New Roman"/>
                <w:sz w:val="25"/>
                <w:szCs w:val="25"/>
              </w:rPr>
              <w:t>ФГБУ «АМП Каспийского моря»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Россия, 414016, г. Астрахань, ул. Капитана Краснова, 31,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ИНН 3018010485 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КПП 301801001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ОГРН 1023000826177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л/</w:t>
            </w:r>
            <w:proofErr w:type="spellStart"/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сч</w:t>
            </w:r>
            <w:proofErr w:type="spellEnd"/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20256Ц76300 в УФК по Астраханской области 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р/счет УФК 40501810400002000002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Отделении Астрахань 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БИК 041203001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ОКПО 36712354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Тел.: 8(8512)58-45-69, факс: 8(8512)58-45-66</w:t>
            </w:r>
          </w:p>
          <w:p w:rsidR="00E21333" w:rsidRPr="00E21333" w:rsidRDefault="00E21333" w:rsidP="00E21333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Е-</w:t>
            </w: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en-US"/>
              </w:rPr>
              <w:t>mail</w:t>
            </w:r>
            <w:r w:rsidRPr="00E21333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: </w:t>
            </w:r>
            <w:hyperlink r:id="rId8" w:history="1">
              <w:r w:rsidRPr="00E21333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  <w:u w:val="single"/>
                  <w:lang w:val="en-US"/>
                </w:rPr>
                <w:t>mail</w:t>
              </w:r>
              <w:r w:rsidRPr="00E21333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  <w:u w:val="single"/>
                </w:rPr>
                <w:t>@</w:t>
              </w:r>
              <w:proofErr w:type="spellStart"/>
              <w:r w:rsidRPr="00E21333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  <w:u w:val="single"/>
                  <w:lang w:val="en-US"/>
                </w:rPr>
                <w:t>ampastra</w:t>
              </w:r>
              <w:proofErr w:type="spellEnd"/>
              <w:r w:rsidRPr="00E21333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  <w:u w:val="single"/>
                </w:rPr>
                <w:t>.</w:t>
              </w:r>
              <w:proofErr w:type="spellStart"/>
              <w:r w:rsidRPr="00E21333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  <w:p w:rsidR="00E21333" w:rsidRPr="00E21333" w:rsidRDefault="00E21333" w:rsidP="00E21333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E21333" w:rsidRPr="00E21333" w:rsidRDefault="00E21333" w:rsidP="00E21333">
      <w:p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21333" w:rsidRPr="00E21333" w:rsidRDefault="00E21333" w:rsidP="00E2133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Генеральный директор                                        Руководитель</w:t>
      </w:r>
    </w:p>
    <w:p w:rsidR="00E21333" w:rsidRPr="00E21333" w:rsidRDefault="00E21333" w:rsidP="00E2133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»                                       ФГБУ «АМП Каспийского моря»</w:t>
      </w:r>
    </w:p>
    <w:p w:rsidR="00E21333" w:rsidRPr="00E21333" w:rsidRDefault="00E21333" w:rsidP="00E2133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21333" w:rsidRPr="00E21333" w:rsidRDefault="00E21333" w:rsidP="00E2133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________________Д.О. Варламов                           __________________М.А.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</w:rPr>
        <w:t>Абдулатипов</w:t>
      </w:r>
      <w:proofErr w:type="spellEnd"/>
    </w:p>
    <w:p w:rsidR="00E21333" w:rsidRPr="00E21333" w:rsidRDefault="00E21333" w:rsidP="00E2133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>М.П.                                                                     М.П.</w:t>
      </w:r>
    </w:p>
    <w:p w:rsidR="00E21333" w:rsidRPr="00E21333" w:rsidRDefault="00E21333" w:rsidP="00E21333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lastRenderedPageBreak/>
        <w:t xml:space="preserve">Приложение № 1 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к </w:t>
      </w:r>
      <w:hyperlink r:id="rId9">
        <w:r w:rsidRPr="00E21333">
          <w:rPr>
            <w:rFonts w:ascii="Times New Roman" w:eastAsia="Arial Unicode MS" w:hAnsi="Times New Roman" w:cs="Times New Roman"/>
            <w:color w:val="000000" w:themeColor="text1"/>
            <w:sz w:val="25"/>
            <w:szCs w:val="25"/>
            <w:lang w:eastAsia="ru-RU"/>
          </w:rPr>
          <w:t>Договору</w:t>
        </w:r>
      </w:hyperlink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аренды </w:t>
      </w:r>
    </w:p>
    <w:p w:rsidR="00E21333" w:rsidRPr="00E21333" w:rsidRDefault="00E21333" w:rsidP="00E21333">
      <w:pPr>
        <w:spacing w:after="54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№____ от «__»___________201___г.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Перечень арендуемых помещений</w:t>
      </w:r>
    </w:p>
    <w:p w:rsidR="00E21333" w:rsidRPr="00E21333" w:rsidRDefault="00E21333" w:rsidP="00E21333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ru-RU"/>
        </w:rPr>
      </w:pPr>
    </w:p>
    <w:tbl>
      <w:tblPr>
        <w:tblStyle w:val="110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056"/>
        <w:gridCol w:w="1813"/>
        <w:gridCol w:w="1813"/>
        <w:gridCol w:w="2815"/>
      </w:tblGrid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Наименование помещений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Площадь арендуемых помещений (м</w:t>
            </w:r>
            <w:r w:rsidRPr="00E21333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E21333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Тип помещений</w:t>
            </w:r>
          </w:p>
        </w:tc>
        <w:tc>
          <w:tcPr>
            <w:tcW w:w="2815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Характеристики арендуемых помещений</w:t>
            </w: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Офисные кабинеты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244,80</w:t>
            </w:r>
          </w:p>
        </w:tc>
        <w:tc>
          <w:tcPr>
            <w:tcW w:w="1813" w:type="dxa"/>
            <w:vMerge w:val="restart"/>
            <w:vAlign w:val="center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Нежилые помещения</w:t>
            </w:r>
          </w:p>
        </w:tc>
        <w:tc>
          <w:tcPr>
            <w:tcW w:w="2815" w:type="dxa"/>
            <w:vMerge w:val="restart"/>
            <w:vAlign w:val="center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Помещения соответствуют всем гигиеническим требованиям. Наличие централизованного бесперебойного электроснабжения, водоснабжения, канализации.</w:t>
            </w: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Помещение под архив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14,40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Коридоры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101,20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Эл. щитовая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14,40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Серверная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14,40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Комната приема пищи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14,40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568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056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Санузел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13,50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21333" w:rsidRPr="00E21333" w:rsidTr="004E4C12">
        <w:tc>
          <w:tcPr>
            <w:tcW w:w="3624" w:type="dxa"/>
            <w:gridSpan w:val="2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813" w:type="dxa"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21333">
              <w:rPr>
                <w:rFonts w:ascii="Times New Roman" w:hAnsi="Times New Roman"/>
                <w:sz w:val="25"/>
                <w:szCs w:val="25"/>
              </w:rPr>
              <w:t>417,10</w:t>
            </w:r>
          </w:p>
        </w:tc>
        <w:tc>
          <w:tcPr>
            <w:tcW w:w="1813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15" w:type="dxa"/>
            <w:vMerge/>
          </w:tcPr>
          <w:p w:rsidR="00E21333" w:rsidRPr="00E21333" w:rsidRDefault="00E21333" w:rsidP="00E2133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21333" w:rsidRPr="00E21333" w:rsidRDefault="00E21333" w:rsidP="00E213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  <w:lang w:eastAsia="zh-CN" w:bidi="hi-IN"/>
        </w:rPr>
      </w:pP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Подписи сторон:</w:t>
      </w: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Арендодатель:                                                              Арендатор: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Генеральный директор                                                 Руководитель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»                                                ФГБУ «АМП Каспийского моря»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  Д.О. Варламов                                     ____________</w:t>
      </w:r>
      <w:r w:rsidRPr="00E21333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М.А.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</w:t>
      </w:r>
      <w:proofErr w:type="spellEnd"/>
    </w:p>
    <w:p w:rsidR="00E21333" w:rsidRPr="00E21333" w:rsidRDefault="00E21333" w:rsidP="00E2133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М.П.                                                                                        М.П.                                                                                                                                                   </w:t>
      </w:r>
      <w:r w:rsidRPr="00E21333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                          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sectPr w:rsidR="00E21333" w:rsidRPr="00E21333" w:rsidSect="008B6F21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lastRenderedPageBreak/>
        <w:t xml:space="preserve">Приложение № 2 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к </w:t>
      </w:r>
      <w:hyperlink r:id="rId10">
        <w:r w:rsidRPr="00E21333">
          <w:rPr>
            <w:rFonts w:ascii="Times New Roman" w:eastAsia="Arial Unicode MS" w:hAnsi="Times New Roman" w:cs="Times New Roman"/>
            <w:color w:val="000000" w:themeColor="text1"/>
            <w:sz w:val="25"/>
            <w:szCs w:val="25"/>
            <w:lang w:eastAsia="ru-RU"/>
          </w:rPr>
          <w:t>Договору</w:t>
        </w:r>
      </w:hyperlink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аренды </w:t>
      </w:r>
    </w:p>
    <w:p w:rsidR="00E21333" w:rsidRPr="00E21333" w:rsidRDefault="00E21333" w:rsidP="00E21333">
      <w:pPr>
        <w:spacing w:after="54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№____ от «__»___________201___г.</w:t>
      </w:r>
    </w:p>
    <w:p w:rsidR="00E21333" w:rsidRPr="00E21333" w:rsidRDefault="00E21333" w:rsidP="00E21333">
      <w:pPr>
        <w:spacing w:after="0" w:line="480" w:lineRule="auto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План арендуемых помещений</w:t>
      </w:r>
    </w:p>
    <w:p w:rsidR="00E21333" w:rsidRPr="00E21333" w:rsidRDefault="00E21333" w:rsidP="00E21333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74F18228" wp14:editId="701B1C55">
            <wp:extent cx="9245090" cy="3341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3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Подписи сторон:</w:t>
      </w:r>
    </w:p>
    <w:p w:rsidR="00E21333" w:rsidRPr="00E21333" w:rsidRDefault="00E21333" w:rsidP="00E2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Арендодатель:                                                                      Арендатор: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Генеральный директор                                                        Руководитель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»                                                       ФГБУ «АМП Каспийского моря»</w:t>
      </w:r>
    </w:p>
    <w:p w:rsidR="00E21333" w:rsidRPr="00E21333" w:rsidRDefault="00E21333" w:rsidP="00E21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   Д.О. Варламов                           _______________</w:t>
      </w:r>
      <w:r w:rsidRPr="00E21333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М.А.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</w:t>
      </w:r>
      <w:proofErr w:type="spellEnd"/>
    </w:p>
    <w:p w:rsidR="00E21333" w:rsidRPr="00E21333" w:rsidRDefault="00E21333" w:rsidP="00E21333">
      <w:pPr>
        <w:spacing w:after="0" w:line="240" w:lineRule="auto"/>
        <w:ind w:left="-851" w:firstLine="851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М.П.                                                                                              М.П.                                                                                                                                                   </w:t>
      </w:r>
      <w:r w:rsidRPr="00E21333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                          </w:t>
      </w:r>
    </w:p>
    <w:p w:rsidR="00E21333" w:rsidRPr="00E21333" w:rsidRDefault="00E21333" w:rsidP="00E21333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sectPr w:rsidR="00E21333" w:rsidRPr="00E21333" w:rsidSect="00545C2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lastRenderedPageBreak/>
        <w:t xml:space="preserve">Приложение № 3 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к </w:t>
      </w:r>
      <w:hyperlink r:id="rId12">
        <w:r w:rsidRPr="00E21333">
          <w:rPr>
            <w:rFonts w:ascii="Times New Roman" w:eastAsia="Arial Unicode MS" w:hAnsi="Times New Roman" w:cs="Times New Roman"/>
            <w:color w:val="000000" w:themeColor="text1"/>
            <w:sz w:val="25"/>
            <w:szCs w:val="25"/>
            <w:lang w:eastAsia="ru-RU"/>
          </w:rPr>
          <w:t>Договору</w:t>
        </w:r>
      </w:hyperlink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аренды </w:t>
      </w:r>
    </w:p>
    <w:p w:rsidR="00E21333" w:rsidRPr="00E21333" w:rsidRDefault="00E21333" w:rsidP="00E21333">
      <w:pPr>
        <w:spacing w:after="54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№____ от «__»___________201___г.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Акт</w:t>
      </w:r>
    </w:p>
    <w:p w:rsidR="00E21333" w:rsidRPr="00E21333" w:rsidRDefault="00E21333" w:rsidP="00E21333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 xml:space="preserve">приема-передачи нежилых помещений </w:t>
      </w:r>
    </w:p>
    <w:p w:rsidR="00E21333" w:rsidRPr="00E21333" w:rsidRDefault="00E21333" w:rsidP="00E21333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</w:pPr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Астраханская область, с. Оля</w:t>
      </w: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ab/>
        <w:t xml:space="preserve">                                            "____"_____2018 г.</w:t>
      </w:r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 xml:space="preserve">            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 xml:space="preserve">», именуемое в дальнейшем «Арендодатель», в лице Генерального директора Власенко Сергея Федоровича, с одной стороны, и ФГБУ «АМП Каспийского моря», именуемое в дальнейшем Арендатор, в лице Руководителя </w:t>
      </w:r>
      <w:proofErr w:type="spellStart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Абдулатипова</w:t>
      </w:r>
      <w:proofErr w:type="spellEnd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 xml:space="preserve"> Магомеда </w:t>
      </w:r>
      <w:proofErr w:type="spellStart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Алиевича</w:t>
      </w:r>
      <w:proofErr w:type="spellEnd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 xml:space="preserve"> составили настоящий акт о том, что передаются </w:t>
      </w: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нежилые помещения, общей площадью 417,1 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кв.м</w:t>
      </w:r>
      <w:proofErr w:type="spell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., 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находящиеся в следующем техническом состоянии: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1. Полы в удовлетворительном состоянии, но требуется замена напольного покрытия в помещениях 41,42, 52, 54-64, 69, 71.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2. Стены в удовлетворительном состоянии, но требуется проведение косметического ремонта</w:t>
      </w:r>
      <w:r w:rsidRPr="00E21333"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помещениях 41,42, 52, 54-64, 69, 71 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3. Окна: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3.1 Пластиковые окна в количестве 11 шт. находятся в удовлетворительном состоянии.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3.2 Деревянные окна в количестве 10 шт. находятся в неудовлетворительном состоянии и требуют замены. 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4. Потолок в удовлетворительном состоянии, но требуется проведение косметического ремонта в помещениях 41,42, 45, 52, 54-64, 69, 71.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5. Двери в удовлетворительном состоянии, но в помещениях 42, 45, 46, 54-58, требуется проведение их ремонта, </w:t>
      </w:r>
      <w:proofErr w:type="gramStart"/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 помещениях</w:t>
      </w:r>
      <w:proofErr w:type="gramEnd"/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43, 53  замена на металлическую.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6. Электрооборудование находится  в рабочем состоянии.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7. Мебель - 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eastAsia="ru-RU"/>
        </w:rPr>
        <w:t>нет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8</w:t>
      </w:r>
      <w:r w:rsidRPr="00E21333">
        <w:rPr>
          <w:rFonts w:ascii="Times New Roman" w:eastAsia="Calibri" w:hAnsi="Times New Roman" w:cs="Times New Roman"/>
          <w:color w:val="FF0000"/>
          <w:sz w:val="25"/>
          <w:szCs w:val="25"/>
          <w:lang w:eastAsia="ru-RU"/>
        </w:rPr>
        <w:t xml:space="preserve">. 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Телефонная связь - 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eastAsia="ru-RU"/>
        </w:rPr>
        <w:t>есть</w:t>
      </w: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9. Пожарная сигнализация не соответствует </w:t>
      </w:r>
      <w:r w:rsidRPr="00E21333">
        <w:rPr>
          <w:rFonts w:ascii="Times New Roman" w:eastAsia="Calibri" w:hAnsi="Times New Roman" w:cs="Mangal"/>
          <w:color w:val="000000"/>
          <w:sz w:val="25"/>
          <w:szCs w:val="25"/>
          <w:lang w:eastAsia="zh-CN" w:bidi="hi-IN"/>
        </w:rPr>
        <w:t xml:space="preserve">требованиям Постановления Правительства РФ от 25.04.2012 г. №390 (ред. От 23.06.2014) «О противопожарном режиме» (вместе с «Правилами противопожарного режима в Российской Федерации») </w:t>
      </w:r>
      <w:proofErr w:type="spellStart"/>
      <w:r w:rsidRPr="00E21333">
        <w:rPr>
          <w:rFonts w:ascii="Times New Roman" w:eastAsia="Calibri" w:hAnsi="Times New Roman" w:cs="Mangal"/>
          <w:color w:val="000000"/>
          <w:sz w:val="25"/>
          <w:szCs w:val="25"/>
          <w:lang w:eastAsia="zh-CN" w:bidi="hi-IN"/>
        </w:rPr>
        <w:t>п.п</w:t>
      </w:r>
      <w:proofErr w:type="spellEnd"/>
      <w:r w:rsidRPr="00E21333">
        <w:rPr>
          <w:rFonts w:ascii="Times New Roman" w:eastAsia="Calibri" w:hAnsi="Times New Roman" w:cs="Mangal"/>
          <w:color w:val="000000"/>
          <w:sz w:val="25"/>
          <w:szCs w:val="25"/>
          <w:lang w:eastAsia="zh-CN" w:bidi="hi-IN"/>
        </w:rPr>
        <w:t>. 61, 63,  п. 23 (д), СП 6.13130-2013 «Системы противопожарной защиты», «ГОСТ 31565-2012  Межгосударственный стандарт. Кабельные изделия. Требования пожарной безопасности» и требует замены.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FF0000"/>
          <w:sz w:val="25"/>
          <w:szCs w:val="25"/>
          <w:lang w:eastAsia="ru-RU"/>
        </w:rPr>
      </w:pPr>
      <w:r w:rsidRPr="00E21333">
        <w:rPr>
          <w:rFonts w:ascii="Times New Roman" w:eastAsia="Courier New" w:hAnsi="Times New Roman" w:cs="Courier New"/>
          <w:color w:val="000000"/>
          <w:sz w:val="25"/>
          <w:szCs w:val="25"/>
          <w:lang w:eastAsia="zh-CN" w:bidi="hi-IN"/>
        </w:rPr>
        <w:t xml:space="preserve">    </w:t>
      </w:r>
      <w:r w:rsidRPr="00E21333">
        <w:rPr>
          <w:rFonts w:ascii="Times New Roman" w:eastAsia="Arial" w:hAnsi="Times New Roman" w:cs="Arial Unicode MS"/>
          <w:color w:val="000000"/>
          <w:sz w:val="25"/>
          <w:szCs w:val="25"/>
          <w:lang w:eastAsia="zh-CN" w:bidi="hi-IN"/>
        </w:rPr>
        <w:t xml:space="preserve">Вывод: 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Arial" w:hAnsi="Times New Roman" w:cs="Arial Unicode MS"/>
          <w:color w:val="000000"/>
          <w:sz w:val="25"/>
          <w:szCs w:val="25"/>
          <w:lang w:eastAsia="zh-CN" w:bidi="hi-IN"/>
        </w:rPr>
      </w:pP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</w:pPr>
      <w:r w:rsidRPr="00E21333">
        <w:rPr>
          <w:rFonts w:ascii="Times New Roman" w:eastAsia="Courier New" w:hAnsi="Times New Roman" w:cs="Courier New"/>
          <w:color w:val="000000"/>
          <w:sz w:val="25"/>
          <w:szCs w:val="25"/>
          <w:lang w:eastAsia="zh-CN" w:bidi="hi-IN"/>
        </w:rPr>
        <w:t xml:space="preserve">   </w:t>
      </w:r>
      <w:r w:rsidRPr="00E21333">
        <w:rPr>
          <w:rFonts w:ascii="Times New Roman" w:eastAsia="Arial" w:hAnsi="Times New Roman" w:cs="Arial Unicode MS"/>
          <w:color w:val="000000"/>
          <w:sz w:val="25"/>
          <w:szCs w:val="25"/>
          <w:lang w:eastAsia="zh-CN" w:bidi="hi-IN"/>
        </w:rPr>
        <w:t xml:space="preserve">Объект имущества по своему техническому состоянию передается </w:t>
      </w:r>
      <w:r w:rsidRPr="00E21333">
        <w:rPr>
          <w:rFonts w:ascii="Times New Roman" w:eastAsia="Arial" w:hAnsi="Times New Roman" w:cs="Arial Unicode MS"/>
          <w:color w:val="000000"/>
          <w:sz w:val="25"/>
          <w:szCs w:val="25"/>
          <w:u w:val="single"/>
          <w:lang w:eastAsia="zh-CN" w:bidi="hi-IN"/>
        </w:rPr>
        <w:t>в удовлетворительном состоянии, требующем проведения ремонтных работ, указанных в п. 1, 2, 3, 4, 5,9 настоящего акта.</w:t>
      </w:r>
      <w:r w:rsidRPr="00E21333">
        <w:rPr>
          <w:rFonts w:ascii="Times New Roman" w:eastAsia="Courier New" w:hAnsi="Times New Roman" w:cs="Courier New"/>
          <w:color w:val="000000"/>
          <w:sz w:val="25"/>
          <w:szCs w:val="25"/>
          <w:lang w:eastAsia="zh-CN" w:bidi="hi-IN"/>
        </w:rPr>
        <w:t xml:space="preserve">  </w:t>
      </w:r>
    </w:p>
    <w:p w:rsidR="00E21333" w:rsidRPr="00E21333" w:rsidRDefault="00E21333" w:rsidP="00E21333">
      <w:pPr>
        <w:spacing w:after="0" w:line="240" w:lineRule="auto"/>
        <w:ind w:left="-426"/>
        <w:jc w:val="both"/>
        <w:rPr>
          <w:rFonts w:ascii="Times New Roman" w:eastAsia="Arial" w:hAnsi="Times New Roman" w:cs="Arial Unicode MS"/>
          <w:color w:val="000000"/>
          <w:sz w:val="25"/>
          <w:szCs w:val="25"/>
          <w:lang w:eastAsia="zh-CN" w:bidi="hi-IN"/>
        </w:rPr>
      </w:pPr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Генеральный директор                              Руководитель</w:t>
      </w:r>
    </w:p>
    <w:p w:rsidR="00E21333" w:rsidRPr="00E21333" w:rsidRDefault="00E21333" w:rsidP="00E2133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color w:val="000000"/>
          <w:sz w:val="25"/>
          <w:szCs w:val="25"/>
          <w:lang w:eastAsia="zh-CN" w:bidi="hi-IN"/>
        </w:rPr>
        <w:t>»                             ФГБУ «АМП Каспийского моря»</w:t>
      </w:r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__________________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Д.О.Варламов</w:t>
      </w:r>
      <w:proofErr w:type="spellEnd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          _________________</w:t>
      </w:r>
      <w:r w:rsidRPr="00E21333"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М.А. </w:t>
      </w:r>
      <w:proofErr w:type="spellStart"/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Абдулатипов</w:t>
      </w:r>
      <w:proofErr w:type="spellEnd"/>
    </w:p>
    <w:p w:rsidR="00E21333" w:rsidRPr="00E21333" w:rsidRDefault="00E21333" w:rsidP="00E2133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</w:pPr>
      <w:r w:rsidRPr="00E21333"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  <w:t>М.П.                                                                                            М.П.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lastRenderedPageBreak/>
        <w:t xml:space="preserve">Приложение № 4 </w:t>
      </w: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к </w:t>
      </w:r>
      <w:hyperlink r:id="rId13">
        <w:r w:rsidRPr="00E21333">
          <w:rPr>
            <w:rFonts w:ascii="Times New Roman" w:eastAsia="Arial Unicode MS" w:hAnsi="Times New Roman" w:cs="Times New Roman"/>
            <w:color w:val="000000" w:themeColor="text1"/>
            <w:sz w:val="25"/>
            <w:szCs w:val="25"/>
            <w:lang w:eastAsia="ru-RU"/>
          </w:rPr>
          <w:t>Договору</w:t>
        </w:r>
      </w:hyperlink>
      <w:r w:rsidRPr="00E21333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аренды </w:t>
      </w:r>
    </w:p>
    <w:p w:rsidR="00E21333" w:rsidRPr="00E21333" w:rsidRDefault="00E21333" w:rsidP="00E21333">
      <w:pPr>
        <w:spacing w:after="54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21333">
        <w:rPr>
          <w:rFonts w:ascii="Times New Roman" w:eastAsia="Times New Roman" w:hAnsi="Times New Roman" w:cs="Times New Roman"/>
          <w:sz w:val="25"/>
          <w:szCs w:val="25"/>
        </w:rPr>
        <w:t xml:space="preserve">   №____ от «__»___________201___г.</w:t>
      </w:r>
    </w:p>
    <w:p w:rsidR="00E21333" w:rsidRPr="00E21333" w:rsidRDefault="00E21333" w:rsidP="00E21333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119" w:line="240" w:lineRule="auto"/>
        <w:ind w:left="2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 А С Ч Е Т арендной платы </w:t>
      </w:r>
    </w:p>
    <w:p w:rsidR="00E21333" w:rsidRPr="00E21333" w:rsidRDefault="00E21333" w:rsidP="00E213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 аренды: нежилые помещения, расположенные на 2 этаже социально-административного двухэтажного здания литер А, общей площадью 940,2 кв. м., назначение: нежилое, с кадастровым номером 30:07:250501:3945, расположенного по адресу: 416425, Астраханская область,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с. Оля ул. Чкалова, д. 29. </w:t>
      </w:r>
    </w:p>
    <w:p w:rsidR="00E21333" w:rsidRPr="00E21333" w:rsidRDefault="00E21333" w:rsidP="00E2133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Основание для расчета размера арендной платы: отчет об оценке № С2-016-2018 ООО «Управляющая компания «СПЕКТР» от 12.11.2018г. «Определение рыночной стоимости величины годовой арендной платы нежилого помещения»</w:t>
      </w: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Арендуемая площадь 417,1 кв. м.</w:t>
      </w: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арендной </w:t>
      </w:r>
      <w:proofErr w:type="gram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 за</w:t>
      </w:r>
      <w:proofErr w:type="gramEnd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кв. м. в месяц , с учетом платы за отопление, согласно отчету об оценке, составляет: 242 (Двести сорок два) рубля 31 копейка, с учетом НДС 20%. </w:t>
      </w: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Арендная плата в месяц 101 067 (Сто одна тысяча шестьдесят семь) рублей 50 копеек с учетом НДС 20%. </w:t>
      </w: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составила:</w:t>
      </w:r>
    </w:p>
    <w:p w:rsidR="00E21333" w:rsidRPr="00E21333" w:rsidRDefault="00E21333" w:rsidP="00E21333">
      <w:pPr>
        <w:spacing w:before="100" w:beforeAutospacing="1" w:after="119" w:line="240" w:lineRule="auto"/>
        <w:ind w:left="23" w:right="30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</w:p>
    <w:p w:rsidR="00E21333" w:rsidRPr="00E21333" w:rsidRDefault="00E21333" w:rsidP="00E21333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 Арендодателя:                                              От Арендатора:</w:t>
      </w:r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Генеральный директор                                      Руководитель</w:t>
      </w:r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ООО «</w:t>
      </w:r>
      <w:proofErr w:type="spellStart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ТрансМорФлот</w:t>
      </w:r>
      <w:proofErr w:type="spellEnd"/>
      <w:r w:rsidRPr="00E21333">
        <w:rPr>
          <w:rFonts w:ascii="Times New Roman" w:eastAsia="Andale Sans UI" w:hAnsi="Times New Roman" w:cs="Times New Roman"/>
          <w:sz w:val="25"/>
          <w:szCs w:val="25"/>
          <w:lang w:eastAsia="zh-CN" w:bidi="hi-IN"/>
        </w:rPr>
        <w:t>»                                        ФГБУ «АМП Каспийского моря»</w:t>
      </w:r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___________________Д. О. Варламов      _____________</w:t>
      </w:r>
      <w:r w:rsidRPr="00E2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М.А.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</w:t>
      </w:r>
      <w:proofErr w:type="spellEnd"/>
    </w:p>
    <w:p w:rsidR="00E21333" w:rsidRPr="00E21333" w:rsidRDefault="00E21333" w:rsidP="00E21333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м.п</w:t>
      </w:r>
      <w:proofErr w:type="spellEnd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                                                              </w:t>
      </w:r>
      <w:proofErr w:type="spellStart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м.п</w:t>
      </w:r>
      <w:proofErr w:type="spellEnd"/>
      <w:r w:rsidRPr="00E213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4D97" w:rsidRDefault="00C94D97" w:rsidP="00C94D97">
      <w:pPr>
        <w:pStyle w:val="13"/>
        <w:shd w:val="clear" w:color="auto" w:fill="auto"/>
        <w:spacing w:after="0" w:line="274" w:lineRule="exact"/>
        <w:ind w:right="-1" w:firstLine="0"/>
        <w:jc w:val="center"/>
        <w:rPr>
          <w:color w:val="000000"/>
          <w:sz w:val="26"/>
          <w:szCs w:val="26"/>
          <w:lang w:eastAsia="ru-RU"/>
        </w:rPr>
      </w:pPr>
    </w:p>
    <w:sectPr w:rsidR="00C94D97" w:rsidSect="00C94D97">
      <w:pgSz w:w="11909" w:h="16838"/>
      <w:pgMar w:top="992" w:right="992" w:bottom="992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E15CD"/>
    <w:multiLevelType w:val="multilevel"/>
    <w:tmpl w:val="F4C4CD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0D2927"/>
    <w:multiLevelType w:val="multilevel"/>
    <w:tmpl w:val="DBCCE0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B454D"/>
    <w:multiLevelType w:val="multilevel"/>
    <w:tmpl w:val="013E0EA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6F6C3D"/>
    <w:multiLevelType w:val="multilevel"/>
    <w:tmpl w:val="2E722CE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54071F"/>
    <w:multiLevelType w:val="multilevel"/>
    <w:tmpl w:val="E09AF3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3748C"/>
    <w:multiLevelType w:val="multilevel"/>
    <w:tmpl w:val="A77CB69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 w15:restartNumberingAfterBreak="0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FD1247"/>
    <w:multiLevelType w:val="multilevel"/>
    <w:tmpl w:val="386CD6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4"/>
  </w:num>
  <w:num w:numId="5">
    <w:abstractNumId w:val="21"/>
  </w:num>
  <w:num w:numId="6">
    <w:abstractNumId w:val="13"/>
  </w:num>
  <w:num w:numId="7">
    <w:abstractNumId w:val="25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22"/>
  </w:num>
  <w:num w:numId="15">
    <w:abstractNumId w:val="26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16"/>
  </w:num>
  <w:num w:numId="21">
    <w:abstractNumId w:val="20"/>
  </w:num>
  <w:num w:numId="22">
    <w:abstractNumId w:val="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4EF2"/>
    <w:rsid w:val="00C812FE"/>
    <w:rsid w:val="00C87E3E"/>
    <w:rsid w:val="00C94D97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97C1F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1333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0D64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717E-1918-4504-B16A-A7921F5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1"/>
    <w:link w:val="13"/>
    <w:rsid w:val="00F80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F80D64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6">
    <w:name w:val="Сетка таблицы2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2133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link w:val="af3"/>
    <w:uiPriority w:val="34"/>
    <w:qFormat/>
    <w:rsid w:val="00E2133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213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E213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E21333"/>
    <w:pPr>
      <w:keepNext/>
      <w:numPr>
        <w:numId w:val="2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unhideWhenUsed/>
    <w:rsid w:val="00E21333"/>
    <w:pPr>
      <w:numPr>
        <w:ilvl w:val="1"/>
        <w:numId w:val="2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E21333"/>
    <w:pPr>
      <w:numPr>
        <w:ilvl w:val="2"/>
        <w:numId w:val="23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E21333"/>
    <w:pPr>
      <w:numPr>
        <w:ilvl w:val="3"/>
        <w:numId w:val="23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40">
    <w:name w:val="Сетка таблицы4"/>
    <w:basedOn w:val="a2"/>
    <w:next w:val="a4"/>
    <w:uiPriority w:val="59"/>
    <w:rsid w:val="00E2133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4"/>
    <w:uiPriority w:val="59"/>
    <w:rsid w:val="00E2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13" Type="http://schemas.openxmlformats.org/officeDocument/2006/relationships/hyperlink" Target="consultantplus://offline/ref=17EE6B06D489A631931E4E784C8CA359DE1EB59C57D63B38B0FA8692XCaF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7919/" TargetMode="External"/><Relationship Id="rId12" Type="http://schemas.openxmlformats.org/officeDocument/2006/relationships/hyperlink" Target="consultantplus://offline/ref=17EE6B06D489A631931E4E784C8CA359DE1EB59C57D63B38B0FA8692XCa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mpastra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EE6B06D489A631931E4E784C8CA359DE1EB59C57D63B38B0FA8692XCa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E6B06D489A631931E4E784C8CA359DE1EB59C57D63B38B0FA8692XCa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9C2E71-EB85-4CBA-B244-F4002F0A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Василий Васильевич Лихобабин</cp:lastModifiedBy>
  <cp:revision>2</cp:revision>
  <cp:lastPrinted>2019-04-17T10:01:00Z</cp:lastPrinted>
  <dcterms:created xsi:type="dcterms:W3CDTF">2019-04-19T04:57:00Z</dcterms:created>
  <dcterms:modified xsi:type="dcterms:W3CDTF">2019-04-19T04:57:00Z</dcterms:modified>
</cp:coreProperties>
</file>