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8" w:rsidRPr="0028632C" w:rsidRDefault="00FE7CF8" w:rsidP="00FE7CF8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ab/>
        <w:t>УТВЕРЖДАЮ</w:t>
      </w:r>
    </w:p>
    <w:p w:rsidR="00FE7CF8" w:rsidRPr="0028632C" w:rsidRDefault="00FE7CF8" w:rsidP="00FE7CF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Руководитель </w:t>
      </w:r>
    </w:p>
    <w:p w:rsidR="00FE7CF8" w:rsidRPr="0028632C" w:rsidRDefault="00FE7CF8" w:rsidP="00FE7CF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ФГБУ «АМП Каспийского моря» </w:t>
      </w:r>
    </w:p>
    <w:p w:rsidR="00FE7CF8" w:rsidRPr="0028632C" w:rsidRDefault="00FE7CF8" w:rsidP="00FE7C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М.А. Абдулатипов </w:t>
      </w:r>
    </w:p>
    <w:p w:rsidR="00FE7CF8" w:rsidRPr="0028632C" w:rsidRDefault="00FE7CF8" w:rsidP="00FE7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________________________                                                            </w:t>
      </w:r>
    </w:p>
    <w:p w:rsidR="00FE7CF8" w:rsidRPr="0028632C" w:rsidRDefault="00FE7CF8" w:rsidP="00FE7C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</w:t>
      </w:r>
      <w:r w:rsidR="00FC31DF">
        <w:rPr>
          <w:rFonts w:ascii="Times New Roman" w:hAnsi="Times New Roman" w:cs="Times New Roman"/>
          <w:sz w:val="23"/>
          <w:szCs w:val="23"/>
        </w:rPr>
        <w:t>«__»________ 20</w:t>
      </w:r>
      <w:r w:rsidR="00FC31DF" w:rsidRPr="00810FBB">
        <w:rPr>
          <w:rFonts w:ascii="Times New Roman" w:hAnsi="Times New Roman" w:cs="Times New Roman"/>
          <w:sz w:val="23"/>
          <w:szCs w:val="23"/>
        </w:rPr>
        <w:t>___</w:t>
      </w:r>
      <w:r w:rsidRPr="0028632C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FE7CF8" w:rsidRPr="0028632C" w:rsidRDefault="00FE7CF8" w:rsidP="00B312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B31235" w:rsidRPr="0028632C" w:rsidRDefault="00C242DC" w:rsidP="00B312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И</w:t>
      </w:r>
      <w:r w:rsidR="00F25140" w:rsidRPr="0028632C">
        <w:rPr>
          <w:rFonts w:ascii="Times New Roman" w:hAnsi="Times New Roman" w:cs="Times New Roman"/>
          <w:sz w:val="23"/>
          <w:szCs w:val="23"/>
        </w:rPr>
        <w:t xml:space="preserve">ЗВЕЩЕНИЕ </w:t>
      </w:r>
    </w:p>
    <w:p w:rsidR="00FC31DF" w:rsidRPr="00810FBB" w:rsidRDefault="00F25140" w:rsidP="00165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О ПРОВЕДЕНИИ ПРОЦЕДУРЫ </w:t>
      </w:r>
      <w:r w:rsidR="00B31235" w:rsidRPr="0028632C">
        <w:rPr>
          <w:rFonts w:ascii="Times New Roman" w:hAnsi="Times New Roman" w:cs="Times New Roman"/>
          <w:sz w:val="23"/>
          <w:szCs w:val="23"/>
        </w:rPr>
        <w:t xml:space="preserve">ОТКРЫТОГО АУКЦИОНА </w:t>
      </w:r>
    </w:p>
    <w:p w:rsidR="00FC31DF" w:rsidRPr="00FC31DF" w:rsidRDefault="00FC31DF" w:rsidP="00FC31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</w:t>
      </w:r>
      <w:r w:rsidRPr="00FC31DF">
        <w:rPr>
          <w:rFonts w:ascii="Times New Roman" w:hAnsi="Times New Roman" w:cs="Times New Roman"/>
          <w:sz w:val="23"/>
          <w:szCs w:val="23"/>
        </w:rPr>
        <w:t>продаже автомобилей, состоящих на балансовом учете  ФГБУ «АМП Каспийского моря», с разделением на 2 (два) лота.</w:t>
      </w:r>
    </w:p>
    <w:p w:rsidR="00FC31DF" w:rsidRPr="00FC31DF" w:rsidRDefault="00FC31DF" w:rsidP="00FC31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FC31DF" w:rsidRPr="00FC31DF" w:rsidRDefault="00FC31DF" w:rsidP="00FC31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FC31DF">
        <w:rPr>
          <w:rFonts w:ascii="Times New Roman" w:hAnsi="Times New Roman" w:cs="Times New Roman"/>
          <w:sz w:val="23"/>
          <w:szCs w:val="23"/>
        </w:rPr>
        <w:t xml:space="preserve">Лот № 1 - Автобус </w:t>
      </w:r>
      <w:r w:rsidRPr="00FC31DF">
        <w:rPr>
          <w:rFonts w:ascii="Times New Roman" w:hAnsi="Times New Roman" w:cs="Times New Roman"/>
          <w:sz w:val="23"/>
          <w:szCs w:val="23"/>
          <w:lang w:val="en-US"/>
        </w:rPr>
        <w:t>TOYOTA</w:t>
      </w:r>
      <w:r w:rsidRPr="00FC31DF">
        <w:rPr>
          <w:rFonts w:ascii="Times New Roman" w:hAnsi="Times New Roman" w:cs="Times New Roman"/>
          <w:sz w:val="23"/>
          <w:szCs w:val="23"/>
        </w:rPr>
        <w:t xml:space="preserve"> </w:t>
      </w:r>
      <w:r w:rsidRPr="00FC31DF">
        <w:rPr>
          <w:rFonts w:ascii="Times New Roman" w:hAnsi="Times New Roman" w:cs="Times New Roman"/>
          <w:sz w:val="23"/>
          <w:szCs w:val="23"/>
          <w:lang w:val="en-US"/>
        </w:rPr>
        <w:t>HIACE</w:t>
      </w:r>
      <w:r w:rsidRPr="00FC31DF">
        <w:rPr>
          <w:rFonts w:ascii="Times New Roman" w:hAnsi="Times New Roman" w:cs="Times New Roman"/>
          <w:sz w:val="23"/>
          <w:szCs w:val="23"/>
        </w:rPr>
        <w:t xml:space="preserve"> г/н Т 670 КВ 30,151 л.с.,2008 года.</w:t>
      </w:r>
    </w:p>
    <w:p w:rsidR="00FC31DF" w:rsidRPr="00FC31DF" w:rsidRDefault="00FC31DF" w:rsidP="00FC31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FC31DF">
        <w:rPr>
          <w:rFonts w:ascii="Times New Roman" w:hAnsi="Times New Roman" w:cs="Times New Roman"/>
          <w:sz w:val="23"/>
          <w:szCs w:val="23"/>
        </w:rPr>
        <w:t xml:space="preserve">Лот № 2 - Автомобиль  </w:t>
      </w:r>
      <w:r w:rsidRPr="00FC31DF">
        <w:rPr>
          <w:rFonts w:ascii="Times New Roman" w:hAnsi="Times New Roman" w:cs="Times New Roman"/>
          <w:sz w:val="23"/>
          <w:szCs w:val="23"/>
          <w:lang w:val="en-US"/>
        </w:rPr>
        <w:t>TOYOTA</w:t>
      </w:r>
      <w:r w:rsidRPr="00FC31DF">
        <w:rPr>
          <w:rFonts w:ascii="Times New Roman" w:hAnsi="Times New Roman" w:cs="Times New Roman"/>
          <w:sz w:val="23"/>
          <w:szCs w:val="23"/>
        </w:rPr>
        <w:t xml:space="preserve"> </w:t>
      </w:r>
      <w:r w:rsidRPr="00FC31DF">
        <w:rPr>
          <w:rFonts w:ascii="Times New Roman" w:hAnsi="Times New Roman" w:cs="Times New Roman"/>
          <w:sz w:val="23"/>
          <w:szCs w:val="23"/>
          <w:lang w:val="en-US"/>
        </w:rPr>
        <w:t>CAMRY</w:t>
      </w:r>
      <w:r w:rsidRPr="00FC31DF">
        <w:rPr>
          <w:rFonts w:ascii="Times New Roman" w:hAnsi="Times New Roman" w:cs="Times New Roman"/>
          <w:sz w:val="23"/>
          <w:szCs w:val="23"/>
        </w:rPr>
        <w:t>, г/н У 835 КМ30, 167 л.с.,2010 года.</w:t>
      </w:r>
    </w:p>
    <w:p w:rsidR="00FC31DF" w:rsidRDefault="00FC31DF" w:rsidP="00B312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011A4" w:rsidRDefault="006D789B" w:rsidP="00A0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Федеральное государственное </w:t>
      </w:r>
      <w:r w:rsidR="00E154EB" w:rsidRPr="0028632C">
        <w:rPr>
          <w:rFonts w:ascii="Times New Roman" w:hAnsi="Times New Roman" w:cs="Times New Roman"/>
          <w:sz w:val="23"/>
          <w:szCs w:val="23"/>
        </w:rPr>
        <w:t>бюджетное учреждение</w:t>
      </w:r>
      <w:r w:rsidRPr="0028632C">
        <w:rPr>
          <w:rFonts w:ascii="Times New Roman" w:hAnsi="Times New Roman" w:cs="Times New Roman"/>
          <w:sz w:val="23"/>
          <w:szCs w:val="23"/>
        </w:rPr>
        <w:t xml:space="preserve"> «</w:t>
      </w:r>
      <w:r w:rsidR="00E154EB" w:rsidRPr="0028632C">
        <w:rPr>
          <w:rFonts w:ascii="Times New Roman" w:hAnsi="Times New Roman" w:cs="Times New Roman"/>
          <w:sz w:val="23"/>
          <w:szCs w:val="23"/>
        </w:rPr>
        <w:t>АМП Каспийского моря</w:t>
      </w:r>
      <w:r w:rsidRPr="0028632C">
        <w:rPr>
          <w:rFonts w:ascii="Times New Roman" w:hAnsi="Times New Roman" w:cs="Times New Roman"/>
          <w:sz w:val="23"/>
          <w:szCs w:val="23"/>
        </w:rPr>
        <w:t>»</w:t>
      </w:r>
      <w:r w:rsidR="00A011A4">
        <w:rPr>
          <w:rFonts w:ascii="Times New Roman" w:hAnsi="Times New Roman" w:cs="Times New Roman"/>
          <w:sz w:val="23"/>
          <w:szCs w:val="23"/>
        </w:rPr>
        <w:t xml:space="preserve"> п</w:t>
      </w:r>
      <w:r w:rsidRPr="0028632C">
        <w:rPr>
          <w:rFonts w:ascii="Times New Roman" w:hAnsi="Times New Roman" w:cs="Times New Roman"/>
          <w:sz w:val="23"/>
          <w:szCs w:val="23"/>
        </w:rPr>
        <w:t>родает</w:t>
      </w:r>
      <w:r w:rsidR="00A011A4">
        <w:rPr>
          <w:rFonts w:ascii="Times New Roman" w:hAnsi="Times New Roman" w:cs="Times New Roman"/>
          <w:sz w:val="23"/>
          <w:szCs w:val="23"/>
        </w:rPr>
        <w:t>:</w:t>
      </w:r>
      <w:r w:rsidRPr="002863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Лот № 1 - Автобус TOYOTA HIACE г/н Т 670 КВ 30,151 л.с.,2008 года.</w:t>
      </w:r>
    </w:p>
    <w:p w:rsid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Лот № 2 - Автомобиль  TOYOTA CAMRY, г/н У 835 КМ30, 167 л.с.,2010 года.</w:t>
      </w:r>
    </w:p>
    <w:p w:rsidR="00FE7CF8" w:rsidRPr="0028632C" w:rsidRDefault="006D789B" w:rsidP="00A01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Торги проводятся в форме аукциона, открытого по составу участников и по форме подачи</w:t>
      </w:r>
      <w:r w:rsidR="00A011A4">
        <w:rPr>
          <w:rFonts w:ascii="Times New Roman" w:hAnsi="Times New Roman" w:cs="Times New Roman"/>
          <w:sz w:val="23"/>
          <w:szCs w:val="23"/>
        </w:rPr>
        <w:t xml:space="preserve"> предложения по цене имущества.</w:t>
      </w:r>
    </w:p>
    <w:p w:rsidR="00A011A4" w:rsidRDefault="00C40BA2" w:rsidP="006D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Описание объекта продажи:</w:t>
      </w:r>
      <w:r w:rsidR="00452A3D" w:rsidRPr="002863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011A4">
        <w:rPr>
          <w:rFonts w:ascii="Times New Roman" w:hAnsi="Times New Roman" w:cs="Times New Roman"/>
          <w:sz w:val="23"/>
          <w:szCs w:val="23"/>
          <w:u w:val="single"/>
        </w:rPr>
        <w:t xml:space="preserve">Лот № 1: Автобус TOYOTA HIACE г/н Т 670 КВ30 151 л.с.      </w:t>
      </w:r>
    </w:p>
    <w:p w:rsidR="00DF4389" w:rsidRDefault="00DF4389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О</w:t>
      </w:r>
      <w:r w:rsidR="007306C3" w:rsidRPr="0028632C">
        <w:rPr>
          <w:rFonts w:ascii="Times New Roman" w:hAnsi="Times New Roman" w:cs="Times New Roman"/>
          <w:sz w:val="23"/>
          <w:szCs w:val="23"/>
        </w:rPr>
        <w:t xml:space="preserve">бщее состояние </w:t>
      </w:r>
      <w:r w:rsidR="005D5A46" w:rsidRPr="0028632C">
        <w:rPr>
          <w:rFonts w:ascii="Times New Roman" w:hAnsi="Times New Roman" w:cs="Times New Roman"/>
          <w:sz w:val="23"/>
          <w:szCs w:val="23"/>
        </w:rPr>
        <w:t>удовлетворительное</w:t>
      </w:r>
      <w:r w:rsidR="009D46A4" w:rsidRPr="0028632C">
        <w:rPr>
          <w:rFonts w:ascii="Times New Roman" w:hAnsi="Times New Roman" w:cs="Times New Roman"/>
          <w:sz w:val="23"/>
          <w:szCs w:val="23"/>
        </w:rPr>
        <w:t>.</w:t>
      </w:r>
      <w:r w:rsidR="00E518C9" w:rsidRPr="0028632C">
        <w:rPr>
          <w:rFonts w:ascii="Times New Roman" w:hAnsi="Times New Roman" w:cs="Times New Roman"/>
          <w:sz w:val="23"/>
          <w:szCs w:val="23"/>
        </w:rPr>
        <w:t xml:space="preserve"> </w:t>
      </w:r>
      <w:r w:rsidR="005D5A46" w:rsidRPr="0028632C">
        <w:rPr>
          <w:rFonts w:ascii="Times New Roman" w:hAnsi="Times New Roman" w:cs="Times New Roman"/>
          <w:sz w:val="23"/>
          <w:szCs w:val="23"/>
        </w:rPr>
        <w:t>Техническое обслуживание проводилось регулярно,</w:t>
      </w:r>
      <w:r w:rsidRPr="0028632C">
        <w:rPr>
          <w:rFonts w:ascii="Times New Roman" w:hAnsi="Times New Roman" w:cs="Times New Roman"/>
          <w:sz w:val="23"/>
          <w:szCs w:val="23"/>
        </w:rPr>
        <w:t xml:space="preserve"> в течение всего срока эксплуатации автобус поддерживался в технически исправном и работоспособном</w:t>
      </w:r>
      <w:r w:rsidR="00E518C9" w:rsidRPr="0028632C">
        <w:rPr>
          <w:rFonts w:ascii="Times New Roman" w:hAnsi="Times New Roman" w:cs="Times New Roman"/>
          <w:sz w:val="23"/>
          <w:szCs w:val="23"/>
        </w:rPr>
        <w:t xml:space="preserve"> состоянии.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5377"/>
      </w:tblGrid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Тип ТС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Автобус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Марка, модель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HIACE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Категория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 xml:space="preserve">В 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Регистрационный знак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 670 КВ30 </w:t>
            </w: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(30)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Идентификационный номер (</w:t>
            </w: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  <w:t>VIN</w:t>
            </w: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)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  <w:t>JTFSX23P706047426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Двигатель, модель,№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ru-RU"/>
              </w:rPr>
              <w:t>2TR 8151889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Мощность, кВт/л.с.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151 (111)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Объем двигателя (см3)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2694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Шасси (рама)№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Отсутствует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Кузов №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  <w:t>JTFSX23P706047426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Цвет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Серебристый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Год выпуска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20</w:t>
            </w: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  <w:t>08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Паспорт транспортного средства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30 РЕ 433052 от 01.11.2019 г.  МРО ГИБДД УМВД России по Астраханской области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Свидетельство о регистрации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99 10 № 318007 от 01.11.2019  г.  МРО ГИБДД УМВД России по Астраханской области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Тип двигателя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Бензиновый на бензине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Страна изготовитель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Япония</w:t>
            </w:r>
          </w:p>
        </w:tc>
      </w:tr>
      <w:tr w:rsidR="00A011A4" w:rsidRPr="00A011A4" w:rsidTr="00BA6AA3">
        <w:trPr>
          <w:trHeight w:val="11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Комплект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Аптечка автомобильная - 1 шт., буксировочный трос – 1шт (инв.№ 00004404)</w:t>
            </w:r>
          </w:p>
        </w:tc>
      </w:tr>
      <w:tr w:rsidR="00A011A4" w:rsidRPr="00A011A4" w:rsidTr="00BA6AA3">
        <w:trPr>
          <w:trHeight w:val="11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Дополнительное оборудование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Тахограф цифровой с блоком СКЗИ ATOL Drive5, инвентарный номер 00005517 – 1 шт.</w:t>
            </w:r>
          </w:p>
        </w:tc>
      </w:tr>
    </w:tbl>
    <w:p w:rsidR="00A011A4" w:rsidRPr="0028632C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D43EC" w:rsidRDefault="008D43EC" w:rsidP="006D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011A4" w:rsidRDefault="00A011A4" w:rsidP="006D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011A4" w:rsidRPr="0028632C" w:rsidRDefault="00A011A4" w:rsidP="006D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011A4">
        <w:rPr>
          <w:rFonts w:ascii="Times New Roman" w:hAnsi="Times New Roman" w:cs="Times New Roman"/>
          <w:sz w:val="23"/>
          <w:szCs w:val="23"/>
          <w:u w:val="single"/>
        </w:rPr>
        <w:t>Лот № 2: Автомобиль  TOYOTA CAMRY, г/н У 835 КМ30, 167 л.с.,2010 года.</w:t>
      </w:r>
    </w:p>
    <w:p w:rsid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Общее состояние удовлетворительное. Техническое обслуживание проводилось регулярно, в течение всего срока эксплуатации </w:t>
      </w:r>
      <w:r>
        <w:rPr>
          <w:rFonts w:ascii="Times New Roman" w:hAnsi="Times New Roman" w:cs="Times New Roman"/>
          <w:sz w:val="23"/>
          <w:szCs w:val="23"/>
        </w:rPr>
        <w:t>автомобиль</w:t>
      </w:r>
      <w:r w:rsidRPr="0028632C">
        <w:rPr>
          <w:rFonts w:ascii="Times New Roman" w:hAnsi="Times New Roman" w:cs="Times New Roman"/>
          <w:sz w:val="23"/>
          <w:szCs w:val="23"/>
        </w:rPr>
        <w:t xml:space="preserve"> поддерживался в технически исправном и работоспособном состоянии.</w:t>
      </w:r>
    </w:p>
    <w:p w:rsidR="00A011A4" w:rsidRPr="00A011A4" w:rsidRDefault="00A011A4" w:rsidP="00A011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5377"/>
      </w:tblGrid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Тип ТС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Автомобиль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Марка, модель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Camry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Категория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 xml:space="preserve">В 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Регистрационный знак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 835 КМ30 </w:t>
            </w: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(30)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Идентификационный номер (</w:t>
            </w: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  <w:t>VIN</w:t>
            </w: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)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ru-RU"/>
              </w:rPr>
              <w:t>XW7BE40KX0S024029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Двигатель, модель,№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ru-RU"/>
              </w:rPr>
              <w:t>2AZ H572037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Мощность, кВт/л.с.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167 (123)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Объем двигателя (см3)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2362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Шасси (рама)№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Отсутствует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Кузов №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val="en-US"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ru-RU"/>
              </w:rPr>
              <w:t>XW7BE40KX0S024029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Цвет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Серебристый металлик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Год выпуска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2010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Паспорт транспортного средства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78 МХ 736114 от 02.11.2010 г.  ООО «Тойота Мотор Мануфэкчуринг Россия»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Свидетельство о регистрации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99 02 № 009762 от 24.08.2018  г.  МРО ГИБДД УМВД России по Астраханской области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Тип двигателя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 xml:space="preserve">Бензиновый </w:t>
            </w:r>
          </w:p>
        </w:tc>
      </w:tr>
      <w:tr w:rsidR="00A011A4" w:rsidRPr="00A011A4" w:rsidTr="00BA6AA3">
        <w:trPr>
          <w:trHeight w:val="34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Страна изготовитель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Россия</w:t>
            </w:r>
          </w:p>
        </w:tc>
      </w:tr>
      <w:tr w:rsidR="00A011A4" w:rsidRPr="00A011A4" w:rsidTr="00BA6AA3">
        <w:trPr>
          <w:trHeight w:val="114"/>
        </w:trPr>
        <w:tc>
          <w:tcPr>
            <w:tcW w:w="231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bCs/>
                <w:iCs/>
                <w:kern w:val="1"/>
                <w:sz w:val="23"/>
                <w:szCs w:val="23"/>
                <w:u w:color="4C4C4C"/>
                <w:lang w:eastAsia="ru-RU"/>
              </w:rPr>
              <w:t>Комплект</w:t>
            </w:r>
          </w:p>
        </w:tc>
        <w:tc>
          <w:tcPr>
            <w:tcW w:w="2690" w:type="pct"/>
            <w:vAlign w:val="center"/>
          </w:tcPr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Коврик салонный резиновый - 4 шт., </w:t>
            </w:r>
          </w:p>
          <w:p w:rsidR="00A011A4" w:rsidRPr="00A011A4" w:rsidRDefault="00A011A4" w:rsidP="00A01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11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фасонный коврик багажного отделения – 1шт., (инвентарный номер 00004484)</w:t>
            </w:r>
          </w:p>
        </w:tc>
      </w:tr>
    </w:tbl>
    <w:p w:rsid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11A4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Место</w:t>
      </w:r>
      <w:r w:rsidR="00255DAC" w:rsidRPr="0028632C">
        <w:rPr>
          <w:rFonts w:ascii="Times New Roman" w:hAnsi="Times New Roman" w:cs="Times New Roman"/>
          <w:sz w:val="23"/>
          <w:szCs w:val="23"/>
        </w:rPr>
        <w:t xml:space="preserve"> </w:t>
      </w:r>
      <w:r w:rsidRPr="0028632C">
        <w:rPr>
          <w:rFonts w:ascii="Times New Roman" w:hAnsi="Times New Roman" w:cs="Times New Roman"/>
          <w:sz w:val="23"/>
          <w:szCs w:val="23"/>
        </w:rPr>
        <w:t>нахождения: 414016, Россия, г. Астрахань, ул. Капитана Краснова, дом 31</w:t>
      </w:r>
      <w:r w:rsidR="00470878" w:rsidRPr="0028632C">
        <w:rPr>
          <w:rFonts w:ascii="Times New Roman" w:hAnsi="Times New Roman" w:cs="Times New Roman"/>
          <w:sz w:val="23"/>
          <w:szCs w:val="23"/>
        </w:rPr>
        <w:t>.</w:t>
      </w:r>
      <w:r w:rsidRPr="002863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 xml:space="preserve">Начальная (стартовая) цена продажи имущества составляет: 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  <w:u w:val="single"/>
        </w:rPr>
        <w:t>Лот № 1:</w:t>
      </w:r>
      <w:r w:rsidRPr="00A011A4">
        <w:rPr>
          <w:rFonts w:ascii="Times New Roman" w:hAnsi="Times New Roman" w:cs="Times New Roman"/>
          <w:sz w:val="23"/>
          <w:szCs w:val="23"/>
        </w:rPr>
        <w:t xml:space="preserve"> 897 700 (Восемьсот девяносто семь тысяч семьсот) рублей 00 копеек, с учетом НДС.</w:t>
      </w:r>
    </w:p>
    <w:p w:rsidR="00A011A4" w:rsidRPr="0028632C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  <w:u w:val="single"/>
        </w:rPr>
        <w:t>Лот № 2:</w:t>
      </w:r>
      <w:r w:rsidRPr="00A011A4">
        <w:rPr>
          <w:rFonts w:ascii="Times New Roman" w:hAnsi="Times New Roman" w:cs="Times New Roman"/>
          <w:sz w:val="23"/>
          <w:szCs w:val="23"/>
        </w:rPr>
        <w:t xml:space="preserve"> 602 000 (Шестьсот две тысячи) рублей 00 копеек, с учетом НДС.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Продавец: ФГБУ «АМП Каспийского моря»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Организатор торгов: ФГБУ «АМП Каспийского моря», почтовый адрес: 414016, Россия, г. Астрахань, ул. Капитана Краснова, дом 31.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Аукцион проводиться по адресу: 414016, Россия, г. Астрахань, ул. Капитана Краснова, дом 31, </w:t>
      </w:r>
      <w:r w:rsidR="004B7AEF" w:rsidRPr="0028632C">
        <w:rPr>
          <w:rFonts w:ascii="Times New Roman" w:hAnsi="Times New Roman" w:cs="Times New Roman"/>
          <w:sz w:val="23"/>
          <w:szCs w:val="23"/>
        </w:rPr>
        <w:t>второй</w:t>
      </w:r>
      <w:r w:rsidRPr="0028632C">
        <w:rPr>
          <w:rFonts w:ascii="Times New Roman" w:hAnsi="Times New Roman" w:cs="Times New Roman"/>
          <w:sz w:val="23"/>
          <w:szCs w:val="23"/>
        </w:rPr>
        <w:t xml:space="preserve"> этаж, Актовый зал</w:t>
      </w:r>
      <w:r w:rsidR="004B7AEF" w:rsidRPr="0028632C">
        <w:rPr>
          <w:rFonts w:ascii="Times New Roman" w:hAnsi="Times New Roman" w:cs="Times New Roman"/>
          <w:sz w:val="23"/>
          <w:szCs w:val="23"/>
        </w:rPr>
        <w:t xml:space="preserve"> (кабинет 206)</w:t>
      </w:r>
      <w:r w:rsidRPr="0028632C">
        <w:rPr>
          <w:rFonts w:ascii="Times New Roman" w:hAnsi="Times New Roman" w:cs="Times New Roman"/>
          <w:sz w:val="23"/>
          <w:szCs w:val="23"/>
        </w:rPr>
        <w:t>.</w:t>
      </w:r>
    </w:p>
    <w:p w:rsidR="00452A3D" w:rsidRPr="0028632C" w:rsidRDefault="00452A3D" w:rsidP="00A01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Заявки на участие в аукционе принимаются:</w:t>
      </w:r>
      <w:r w:rsidR="00CA60A5" w:rsidRPr="0028632C">
        <w:rPr>
          <w:rFonts w:ascii="Times New Roman" w:hAnsi="Times New Roman" w:cs="Times New Roman"/>
          <w:sz w:val="23"/>
          <w:szCs w:val="23"/>
        </w:rPr>
        <w:t xml:space="preserve"> в рабочие дни с 9.00 до 18</w:t>
      </w:r>
      <w:r w:rsidRPr="0028632C">
        <w:rPr>
          <w:rFonts w:ascii="Times New Roman" w:hAnsi="Times New Roman" w:cs="Times New Roman"/>
          <w:sz w:val="23"/>
          <w:szCs w:val="23"/>
        </w:rPr>
        <w:t>.00 (</w:t>
      </w:r>
      <w:r w:rsidR="00810FBB">
        <w:rPr>
          <w:rFonts w:ascii="Times New Roman" w:hAnsi="Times New Roman" w:cs="Times New Roman"/>
          <w:sz w:val="23"/>
          <w:szCs w:val="23"/>
        </w:rPr>
        <w:t>по местному времени</w:t>
      </w:r>
      <w:r w:rsidRPr="0028632C">
        <w:rPr>
          <w:rFonts w:ascii="Times New Roman" w:hAnsi="Times New Roman" w:cs="Times New Roman"/>
          <w:sz w:val="23"/>
          <w:szCs w:val="23"/>
        </w:rPr>
        <w:t xml:space="preserve">) начиная с </w:t>
      </w:r>
      <w:r w:rsidR="00810FBB">
        <w:rPr>
          <w:rFonts w:ascii="Times New Roman" w:hAnsi="Times New Roman" w:cs="Times New Roman"/>
          <w:sz w:val="23"/>
          <w:szCs w:val="23"/>
          <w:highlight w:val="yellow"/>
        </w:rPr>
        <w:t>08</w:t>
      </w:r>
      <w:r w:rsidR="0028632C" w:rsidRPr="00A011A4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810FBB">
        <w:rPr>
          <w:rFonts w:ascii="Times New Roman" w:hAnsi="Times New Roman" w:cs="Times New Roman"/>
          <w:sz w:val="23"/>
          <w:szCs w:val="23"/>
          <w:highlight w:val="yellow"/>
        </w:rPr>
        <w:t>06.2021</w:t>
      </w:r>
      <w:r w:rsidR="0028632C" w:rsidRPr="00A011A4">
        <w:rPr>
          <w:rFonts w:ascii="Times New Roman" w:hAnsi="Times New Roman" w:cs="Times New Roman"/>
          <w:sz w:val="23"/>
          <w:szCs w:val="23"/>
          <w:highlight w:val="yellow"/>
        </w:rPr>
        <w:t>г.</w:t>
      </w:r>
      <w:r w:rsidRPr="00A011A4">
        <w:rPr>
          <w:rFonts w:ascii="Times New Roman" w:hAnsi="Times New Roman" w:cs="Times New Roman"/>
          <w:sz w:val="23"/>
          <w:szCs w:val="23"/>
          <w:highlight w:val="yellow"/>
        </w:rPr>
        <w:t xml:space="preserve"> по </w:t>
      </w:r>
      <w:r w:rsidR="00810FBB">
        <w:rPr>
          <w:rFonts w:ascii="Times New Roman" w:hAnsi="Times New Roman" w:cs="Times New Roman"/>
          <w:sz w:val="23"/>
          <w:szCs w:val="23"/>
          <w:highlight w:val="yellow"/>
        </w:rPr>
        <w:t>05</w:t>
      </w:r>
      <w:r w:rsidRPr="00A011A4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810FBB">
        <w:rPr>
          <w:rFonts w:ascii="Times New Roman" w:hAnsi="Times New Roman" w:cs="Times New Roman"/>
          <w:sz w:val="23"/>
          <w:szCs w:val="23"/>
          <w:highlight w:val="yellow"/>
        </w:rPr>
        <w:t>07.2021</w:t>
      </w:r>
      <w:r w:rsidR="006C6FB9" w:rsidRPr="00A011A4">
        <w:rPr>
          <w:rFonts w:ascii="Times New Roman" w:hAnsi="Times New Roman" w:cs="Times New Roman"/>
          <w:sz w:val="23"/>
          <w:szCs w:val="23"/>
          <w:highlight w:val="yellow"/>
        </w:rPr>
        <w:t xml:space="preserve"> г.</w:t>
      </w:r>
      <w:r w:rsidRPr="00A011A4">
        <w:rPr>
          <w:rFonts w:ascii="Times New Roman" w:hAnsi="Times New Roman" w:cs="Times New Roman"/>
          <w:sz w:val="23"/>
          <w:szCs w:val="23"/>
          <w:highlight w:val="yellow"/>
        </w:rPr>
        <w:t xml:space="preserve"> до 10.00 (</w:t>
      </w:r>
      <w:r w:rsidR="00810FBB">
        <w:rPr>
          <w:rFonts w:ascii="Times New Roman" w:hAnsi="Times New Roman" w:cs="Times New Roman"/>
          <w:sz w:val="23"/>
          <w:szCs w:val="23"/>
          <w:highlight w:val="yellow"/>
        </w:rPr>
        <w:t>по местному времени</w:t>
      </w:r>
      <w:r w:rsidRPr="00A011A4">
        <w:rPr>
          <w:rFonts w:ascii="Times New Roman" w:hAnsi="Times New Roman" w:cs="Times New Roman"/>
          <w:sz w:val="23"/>
          <w:szCs w:val="23"/>
          <w:highlight w:val="yellow"/>
        </w:rPr>
        <w:t xml:space="preserve">) 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Дата и время начала аукционных торгов: </w:t>
      </w:r>
      <w:r w:rsidR="00810FBB">
        <w:rPr>
          <w:rFonts w:ascii="Times New Roman" w:hAnsi="Times New Roman" w:cs="Times New Roman"/>
          <w:sz w:val="23"/>
          <w:szCs w:val="23"/>
          <w:highlight w:val="yellow"/>
        </w:rPr>
        <w:t>15.07.2021 г.</w:t>
      </w:r>
      <w:r w:rsidRPr="0028632C">
        <w:rPr>
          <w:rFonts w:ascii="Times New Roman" w:hAnsi="Times New Roman" w:cs="Times New Roman"/>
          <w:sz w:val="23"/>
          <w:szCs w:val="23"/>
        </w:rPr>
        <w:t xml:space="preserve"> в 10.00 (</w:t>
      </w:r>
      <w:r w:rsidR="00810FBB">
        <w:rPr>
          <w:rFonts w:ascii="Times New Roman" w:hAnsi="Times New Roman" w:cs="Times New Roman"/>
          <w:sz w:val="23"/>
          <w:szCs w:val="23"/>
        </w:rPr>
        <w:t>по местному времени</w:t>
      </w:r>
      <w:r w:rsidRPr="0028632C">
        <w:rPr>
          <w:rFonts w:ascii="Times New Roman" w:hAnsi="Times New Roman" w:cs="Times New Roman"/>
          <w:sz w:val="23"/>
          <w:szCs w:val="23"/>
        </w:rPr>
        <w:t>).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К участию в аукционе допускаются физические и юридические лица.  </w:t>
      </w:r>
    </w:p>
    <w:p w:rsidR="00A011A4" w:rsidRDefault="00A011A4" w:rsidP="00A01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Для участия в аукционе необходимо внести задаток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Размер задатка составляет: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  <w:u w:val="single"/>
        </w:rPr>
        <w:t>Лот № 1:</w:t>
      </w:r>
      <w:r w:rsidRPr="00A011A4">
        <w:rPr>
          <w:rFonts w:ascii="Times New Roman" w:hAnsi="Times New Roman" w:cs="Times New Roman"/>
          <w:sz w:val="23"/>
          <w:szCs w:val="23"/>
        </w:rPr>
        <w:t xml:space="preserve">  179 540 (Сто семьдесят девять тысяч пятьсот сорок) рублей 00 копеек – 20 % от начальной (стартовой) цены лота (договора).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  <w:u w:val="single"/>
        </w:rPr>
        <w:t>Лот № 2:</w:t>
      </w:r>
      <w:r w:rsidRPr="00A011A4">
        <w:rPr>
          <w:rFonts w:ascii="Times New Roman" w:hAnsi="Times New Roman" w:cs="Times New Roman"/>
          <w:sz w:val="23"/>
          <w:szCs w:val="23"/>
        </w:rPr>
        <w:t xml:space="preserve">  120 400 (Сто двадцать тысяч четыреста) рублей 00 копеек – 20% от начальной (стартовой) цены лота (договора).</w:t>
      </w:r>
    </w:p>
    <w:p w:rsid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11A4" w:rsidRPr="00A011A4" w:rsidRDefault="00A011A4" w:rsidP="00A01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 xml:space="preserve">Задаток вносится в срок до </w:t>
      </w:r>
      <w:r w:rsidR="00810FBB" w:rsidRPr="00810FBB">
        <w:rPr>
          <w:rFonts w:ascii="Times New Roman" w:hAnsi="Times New Roman" w:cs="Times New Roman"/>
          <w:sz w:val="23"/>
          <w:szCs w:val="23"/>
          <w:highlight w:val="yellow"/>
        </w:rPr>
        <w:t>05 июля 2021 года</w:t>
      </w:r>
      <w:r w:rsidR="00ED7311">
        <w:rPr>
          <w:rFonts w:ascii="Times New Roman" w:hAnsi="Times New Roman" w:cs="Times New Roman"/>
          <w:sz w:val="23"/>
          <w:szCs w:val="23"/>
        </w:rPr>
        <w:t xml:space="preserve"> </w:t>
      </w:r>
      <w:r w:rsidRPr="00A011A4">
        <w:rPr>
          <w:rFonts w:ascii="Times New Roman" w:hAnsi="Times New Roman" w:cs="Times New Roman"/>
          <w:sz w:val="23"/>
          <w:szCs w:val="23"/>
        </w:rPr>
        <w:t xml:space="preserve">включительно, в порядке, предусмотренном статьей 428 Гражданского кодекса Российской Федерации, в валюте Российской Федерации на  расчетный счет  по следующим банковским реквизитам Продавца: 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Федеральное государственное бюджетное учреждение «Администрация морских портов Каспийского моря».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lastRenderedPageBreak/>
        <w:t>Россия, 414016, г. Астрахань, ул. Капитана Краснова, 31.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 xml:space="preserve">ИНН/КПП: 3018010485/301801001, 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л/с 20256Ц76300 в  УФК по Астраханской области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к/сч 03214643000000012500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в ОТДЕЛЕНИИ АСТРАХАНЬ БАНКА РОССИИ//УФК по Астраханской области г. Астрахань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БИК: 011203901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ЕКС 40102810445370000017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В платежном поручении на перечисление денежных средств в графе  «Назначение платежа» необходимо указать: «Код дохода 00000000000000000510 задаток за объект купли продажи лот № ____  (наименование Лота)</w:t>
      </w:r>
    </w:p>
    <w:p w:rsidR="00A011A4" w:rsidRP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 xml:space="preserve">Плательщикам, в том числе физическим лицам, рекомендуется в соответствующей графе платежного поручения указывать свой ИНН. </w:t>
      </w:r>
    </w:p>
    <w:p w:rsidR="00A011A4" w:rsidRDefault="00A011A4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>Документом, подтверждающим поступление задатка на счет Продавца, является выписка с этого счета.</w:t>
      </w:r>
    </w:p>
    <w:p w:rsidR="00452A3D" w:rsidRPr="0028632C" w:rsidRDefault="00452A3D" w:rsidP="003C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Для участия в аукционе необходимо не позднее </w:t>
      </w:r>
      <w:r w:rsidRPr="00810FBB">
        <w:rPr>
          <w:rFonts w:ascii="Times New Roman" w:hAnsi="Times New Roman" w:cs="Times New Roman"/>
          <w:sz w:val="23"/>
          <w:szCs w:val="23"/>
          <w:highlight w:val="yellow"/>
        </w:rPr>
        <w:t>10.00 (</w:t>
      </w:r>
      <w:r w:rsidR="00810FBB">
        <w:rPr>
          <w:rFonts w:ascii="Times New Roman" w:hAnsi="Times New Roman" w:cs="Times New Roman"/>
          <w:sz w:val="23"/>
          <w:szCs w:val="23"/>
          <w:highlight w:val="yellow"/>
        </w:rPr>
        <w:t>по местному времени</w:t>
      </w:r>
      <w:r w:rsidRPr="00810FBB">
        <w:rPr>
          <w:rFonts w:ascii="Times New Roman" w:hAnsi="Times New Roman" w:cs="Times New Roman"/>
          <w:sz w:val="23"/>
          <w:szCs w:val="23"/>
          <w:highlight w:val="yellow"/>
        </w:rPr>
        <w:t xml:space="preserve">) </w:t>
      </w:r>
      <w:r w:rsidR="00810FBB" w:rsidRPr="00810FBB">
        <w:rPr>
          <w:rFonts w:ascii="Times New Roman" w:hAnsi="Times New Roman" w:cs="Times New Roman"/>
          <w:sz w:val="23"/>
          <w:szCs w:val="23"/>
          <w:highlight w:val="yellow"/>
        </w:rPr>
        <w:t>05.07.2021</w:t>
      </w:r>
      <w:r w:rsidR="00810FBB">
        <w:rPr>
          <w:rFonts w:ascii="Times New Roman" w:hAnsi="Times New Roman" w:cs="Times New Roman"/>
          <w:sz w:val="23"/>
          <w:szCs w:val="23"/>
        </w:rPr>
        <w:t xml:space="preserve"> г.</w:t>
      </w:r>
      <w:r w:rsidRPr="0028632C">
        <w:rPr>
          <w:rFonts w:ascii="Times New Roman" w:hAnsi="Times New Roman" w:cs="Times New Roman"/>
          <w:sz w:val="23"/>
          <w:szCs w:val="23"/>
        </w:rPr>
        <w:t xml:space="preserve"> представить следующие документы: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- заявку установленного образца (2 экз.);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- документы, подтверждающие полномочия представителя юридического лица на участие в аукционе и право подписания протокола по результатам торгов;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- заверенные копии учредительных документов и свидетельства о государственной регистрации (для юридического лица);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- паспорт (для физического лица);</w:t>
      </w:r>
    </w:p>
    <w:p w:rsidR="00452A3D" w:rsidRPr="00A011A4" w:rsidRDefault="00452A3D" w:rsidP="003C60D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11A4">
        <w:rPr>
          <w:rFonts w:ascii="Times New Roman" w:hAnsi="Times New Roman" w:cs="Times New Roman"/>
          <w:sz w:val="23"/>
          <w:szCs w:val="23"/>
        </w:rPr>
        <w:t xml:space="preserve">- платежный документ, подтверждающий внесение задатка на расчетный счет организатора торгов - </w:t>
      </w:r>
    </w:p>
    <w:p w:rsidR="00452A3D" w:rsidRPr="0028632C" w:rsidRDefault="00452A3D" w:rsidP="003C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Аукцион признается состоявшимся в случае участия в нем более одного участника.</w:t>
      </w:r>
    </w:p>
    <w:p w:rsidR="003C60D4" w:rsidRPr="003C60D4" w:rsidRDefault="003C60D4" w:rsidP="003C60D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60D4">
        <w:rPr>
          <w:rFonts w:ascii="Times New Roman" w:hAnsi="Times New Roman" w:cs="Times New Roman"/>
          <w:sz w:val="23"/>
          <w:szCs w:val="23"/>
        </w:rPr>
        <w:t xml:space="preserve">Шаг аукциона </w:t>
      </w:r>
      <w:r>
        <w:rPr>
          <w:rFonts w:ascii="Times New Roman" w:hAnsi="Times New Roman" w:cs="Times New Roman"/>
          <w:sz w:val="23"/>
          <w:szCs w:val="23"/>
        </w:rPr>
        <w:t>устанавливается:</w:t>
      </w:r>
    </w:p>
    <w:p w:rsidR="003C60D4" w:rsidRPr="003C60D4" w:rsidRDefault="003C60D4" w:rsidP="003C60D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60D4">
        <w:rPr>
          <w:rFonts w:ascii="Times New Roman" w:hAnsi="Times New Roman" w:cs="Times New Roman"/>
          <w:sz w:val="23"/>
          <w:szCs w:val="23"/>
          <w:u w:val="single"/>
        </w:rPr>
        <w:t>Лот № 1:</w:t>
      </w:r>
      <w:r w:rsidRPr="003C60D4">
        <w:rPr>
          <w:rFonts w:ascii="Times New Roman" w:hAnsi="Times New Roman" w:cs="Times New Roman"/>
          <w:sz w:val="23"/>
          <w:szCs w:val="23"/>
        </w:rPr>
        <w:t xml:space="preserve"> </w:t>
      </w:r>
      <w:r w:rsidR="00D47179">
        <w:rPr>
          <w:rFonts w:ascii="Times New Roman" w:hAnsi="Times New Roman" w:cs="Times New Roman"/>
          <w:sz w:val="23"/>
          <w:szCs w:val="23"/>
        </w:rPr>
        <w:t>10 000 (Десять тысяч) рублей 00 копеек.</w:t>
      </w:r>
      <w:bookmarkStart w:id="0" w:name="_GoBack"/>
      <w:bookmarkEnd w:id="0"/>
    </w:p>
    <w:p w:rsidR="003C60D4" w:rsidRDefault="003C60D4" w:rsidP="003C60D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60D4">
        <w:rPr>
          <w:rFonts w:ascii="Times New Roman" w:hAnsi="Times New Roman" w:cs="Times New Roman"/>
          <w:sz w:val="23"/>
          <w:szCs w:val="23"/>
          <w:u w:val="single"/>
        </w:rPr>
        <w:t>Лот № 2:</w:t>
      </w:r>
      <w:r w:rsidRPr="003C60D4">
        <w:rPr>
          <w:rFonts w:ascii="Times New Roman" w:hAnsi="Times New Roman" w:cs="Times New Roman"/>
          <w:sz w:val="23"/>
          <w:szCs w:val="23"/>
        </w:rPr>
        <w:t xml:space="preserve"> </w:t>
      </w:r>
      <w:r w:rsidR="00D47179">
        <w:rPr>
          <w:rFonts w:ascii="Times New Roman" w:hAnsi="Times New Roman" w:cs="Times New Roman"/>
          <w:sz w:val="23"/>
          <w:szCs w:val="23"/>
        </w:rPr>
        <w:t>10 000 (Десять тысяч) рублей 00 копеек.</w:t>
      </w:r>
    </w:p>
    <w:p w:rsidR="00452A3D" w:rsidRPr="0028632C" w:rsidRDefault="00452A3D" w:rsidP="003C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Победителем признается покупатель, предложивший наибольшую цену.</w:t>
      </w:r>
    </w:p>
    <w:p w:rsidR="00452A3D" w:rsidRPr="0028632C" w:rsidRDefault="00452A3D" w:rsidP="003C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По результатам торгов с победителем аукциона подписывается протокол.</w:t>
      </w:r>
    </w:p>
    <w:p w:rsidR="00452A3D" w:rsidRPr="0028632C" w:rsidRDefault="00452A3D" w:rsidP="00A011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Договор купли-продажи оформляется в день утверждения протокола.</w:t>
      </w:r>
    </w:p>
    <w:p w:rsidR="00452A3D" w:rsidRPr="0028632C" w:rsidRDefault="00452A3D" w:rsidP="003C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Если победитель торгов не подписал протокол по итогам торгов или договор купли-продажи, он лишается права на приобретение имущества и сумма внесенного задатка не возвращается. Окончательная оплата прио</w:t>
      </w:r>
      <w:r w:rsidR="005464EE" w:rsidRPr="0028632C">
        <w:rPr>
          <w:rFonts w:ascii="Times New Roman" w:hAnsi="Times New Roman" w:cs="Times New Roman"/>
          <w:sz w:val="23"/>
          <w:szCs w:val="23"/>
        </w:rPr>
        <w:t>бретенного имущества производит</w:t>
      </w:r>
      <w:r w:rsidRPr="0028632C">
        <w:rPr>
          <w:rFonts w:ascii="Times New Roman" w:hAnsi="Times New Roman" w:cs="Times New Roman"/>
          <w:sz w:val="23"/>
          <w:szCs w:val="23"/>
        </w:rPr>
        <w:t xml:space="preserve">ся в течение </w:t>
      </w:r>
      <w:r w:rsidR="005C4F6E" w:rsidRPr="0028632C">
        <w:rPr>
          <w:rFonts w:ascii="Times New Roman" w:hAnsi="Times New Roman" w:cs="Times New Roman"/>
          <w:sz w:val="23"/>
          <w:szCs w:val="23"/>
        </w:rPr>
        <w:t xml:space="preserve">3 </w:t>
      </w:r>
      <w:r w:rsidRPr="0028632C">
        <w:rPr>
          <w:rFonts w:ascii="Times New Roman" w:hAnsi="Times New Roman" w:cs="Times New Roman"/>
          <w:sz w:val="23"/>
          <w:szCs w:val="23"/>
        </w:rPr>
        <w:t xml:space="preserve">рабочих дней с момента подписания договора купли-продажи путем перечисления денежных средств на счет организатора торгов. Сумма внесенного задатка засчитывается в счет исполнения </w:t>
      </w:r>
      <w:r w:rsidR="005464EE" w:rsidRPr="0028632C">
        <w:rPr>
          <w:rFonts w:ascii="Times New Roman" w:hAnsi="Times New Roman" w:cs="Times New Roman"/>
          <w:sz w:val="23"/>
          <w:szCs w:val="23"/>
        </w:rPr>
        <w:t xml:space="preserve"> </w:t>
      </w:r>
      <w:r w:rsidRPr="0028632C">
        <w:rPr>
          <w:rFonts w:ascii="Times New Roman" w:hAnsi="Times New Roman" w:cs="Times New Roman"/>
          <w:sz w:val="23"/>
          <w:szCs w:val="23"/>
        </w:rPr>
        <w:t xml:space="preserve">обязательств </w:t>
      </w:r>
      <w:r w:rsidR="005464EE" w:rsidRPr="0028632C">
        <w:rPr>
          <w:rFonts w:ascii="Times New Roman" w:hAnsi="Times New Roman" w:cs="Times New Roman"/>
          <w:sz w:val="23"/>
          <w:szCs w:val="23"/>
        </w:rPr>
        <w:t xml:space="preserve"> </w:t>
      </w:r>
      <w:r w:rsidRPr="0028632C">
        <w:rPr>
          <w:rFonts w:ascii="Times New Roman" w:hAnsi="Times New Roman" w:cs="Times New Roman"/>
          <w:sz w:val="23"/>
          <w:szCs w:val="23"/>
        </w:rPr>
        <w:t>по оплате приобретенного на торгах имущества.</w:t>
      </w:r>
    </w:p>
    <w:p w:rsidR="00452A3D" w:rsidRPr="0028632C" w:rsidRDefault="00452A3D" w:rsidP="0045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В случае, если покупатель не оплатил приобретенное имущество, он лишается права на приобретенное имущество и сумма внесенного задатка  ему не возвращается.</w:t>
      </w:r>
    </w:p>
    <w:p w:rsidR="00452A3D" w:rsidRPr="0028632C" w:rsidRDefault="00452A3D" w:rsidP="0045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Лицам, участвовавшим в торгах, но не победившим, внесенный задаток возвращается в </w:t>
      </w:r>
      <w:r w:rsidR="00470878" w:rsidRPr="0028632C">
        <w:rPr>
          <w:rFonts w:ascii="Times New Roman" w:hAnsi="Times New Roman" w:cs="Times New Roman"/>
          <w:sz w:val="23"/>
          <w:szCs w:val="23"/>
        </w:rPr>
        <w:t>пятидневный</w:t>
      </w:r>
      <w:r w:rsidRPr="0028632C">
        <w:rPr>
          <w:rFonts w:ascii="Times New Roman" w:hAnsi="Times New Roman" w:cs="Times New Roman"/>
          <w:sz w:val="23"/>
          <w:szCs w:val="23"/>
        </w:rPr>
        <w:t xml:space="preserve"> срок со дня проведения торгов.</w:t>
      </w:r>
    </w:p>
    <w:p w:rsidR="00452A3D" w:rsidRPr="0028632C" w:rsidRDefault="00452A3D" w:rsidP="0045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Расходы на оформление права собственности относятся за счет покупателя.</w:t>
      </w:r>
    </w:p>
    <w:p w:rsidR="000D039C" w:rsidRPr="0028632C" w:rsidRDefault="00935250" w:rsidP="008D43E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8632C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3038C8" w:rsidRPr="0028632C">
        <w:rPr>
          <w:rFonts w:ascii="Times New Roman" w:hAnsi="Times New Roman" w:cs="Times New Roman"/>
          <w:sz w:val="23"/>
          <w:szCs w:val="23"/>
        </w:rPr>
        <w:t xml:space="preserve">Ознакомиться  с порядком проведения аукциона можно на сайте </w:t>
      </w:r>
      <w:hyperlink r:id="rId8" w:history="1">
        <w:r w:rsidR="003038C8" w:rsidRPr="0028632C">
          <w:rPr>
            <w:rStyle w:val="a9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3038C8" w:rsidRPr="0028632C">
          <w:rPr>
            <w:rStyle w:val="a9"/>
            <w:rFonts w:ascii="Times New Roman" w:hAnsi="Times New Roman" w:cs="Times New Roman"/>
            <w:sz w:val="23"/>
            <w:szCs w:val="23"/>
          </w:rPr>
          <w:t>.</w:t>
        </w:r>
        <w:r w:rsidR="003038C8" w:rsidRPr="0028632C">
          <w:rPr>
            <w:rStyle w:val="a9"/>
            <w:rFonts w:ascii="Times New Roman" w:hAnsi="Times New Roman" w:cs="Times New Roman"/>
            <w:sz w:val="23"/>
            <w:szCs w:val="23"/>
            <w:lang w:val="en-US"/>
          </w:rPr>
          <w:t>ampastra</w:t>
        </w:r>
        <w:r w:rsidR="003038C8" w:rsidRPr="0028632C">
          <w:rPr>
            <w:rStyle w:val="a9"/>
            <w:rFonts w:ascii="Times New Roman" w:hAnsi="Times New Roman" w:cs="Times New Roman"/>
            <w:sz w:val="23"/>
            <w:szCs w:val="23"/>
          </w:rPr>
          <w:t>.</w:t>
        </w:r>
        <w:r w:rsidR="003038C8" w:rsidRPr="0028632C">
          <w:rPr>
            <w:rStyle w:val="a9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3038C8" w:rsidRPr="0028632C">
        <w:rPr>
          <w:rFonts w:ascii="Times New Roman" w:hAnsi="Times New Roman" w:cs="Times New Roman"/>
          <w:sz w:val="23"/>
          <w:szCs w:val="23"/>
        </w:rPr>
        <w:t xml:space="preserve"> (раздел «Закупки»). Подать заявки можно по адресу: Россия, 414016, г. Астрахань, ул. Капитана Краснова, 31, второй этаж, комната № 212 (отдел закупок).</w:t>
      </w:r>
    </w:p>
    <w:sectPr w:rsidR="000D039C" w:rsidRPr="0028632C" w:rsidSect="007672C2">
      <w:headerReference w:type="default" r:id="rId9"/>
      <w:headerReference w:type="first" r:id="rId10"/>
      <w:pgSz w:w="11906" w:h="16838"/>
      <w:pgMar w:top="142" w:right="567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60" w:rsidRDefault="00A70260" w:rsidP="0016238D">
      <w:pPr>
        <w:spacing w:after="0" w:line="240" w:lineRule="auto"/>
      </w:pPr>
      <w:r>
        <w:separator/>
      </w:r>
    </w:p>
  </w:endnote>
  <w:endnote w:type="continuationSeparator" w:id="0">
    <w:p w:rsidR="00A70260" w:rsidRDefault="00A70260" w:rsidP="0016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60" w:rsidRDefault="00A70260" w:rsidP="0016238D">
      <w:pPr>
        <w:spacing w:after="0" w:line="240" w:lineRule="auto"/>
      </w:pPr>
      <w:r>
        <w:separator/>
      </w:r>
    </w:p>
  </w:footnote>
  <w:footnote w:type="continuationSeparator" w:id="0">
    <w:p w:rsidR="00A70260" w:rsidRDefault="00A70260" w:rsidP="0016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939945"/>
      <w:docPartObj>
        <w:docPartGallery w:val="Page Numbers (Top of Page)"/>
        <w:docPartUnique/>
      </w:docPartObj>
    </w:sdtPr>
    <w:sdtEndPr/>
    <w:sdtContent>
      <w:p w:rsidR="001A0D0D" w:rsidRDefault="00081B7C">
        <w:pPr>
          <w:pStyle w:val="a3"/>
          <w:jc w:val="center"/>
        </w:pPr>
        <w:r>
          <w:fldChar w:fldCharType="begin"/>
        </w:r>
        <w:r w:rsidR="001A0D0D">
          <w:instrText>PAGE   \* MERGEFORMAT</w:instrText>
        </w:r>
        <w:r>
          <w:fldChar w:fldCharType="separate"/>
        </w:r>
        <w:r w:rsidR="00D47179">
          <w:rPr>
            <w:noProof/>
          </w:rPr>
          <w:t>3</w:t>
        </w:r>
        <w:r>
          <w:fldChar w:fldCharType="end"/>
        </w:r>
      </w:p>
    </w:sdtContent>
  </w:sdt>
  <w:p w:rsidR="001A0D0D" w:rsidRDefault="001A0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E" w:rsidRPr="00D073A0" w:rsidRDefault="00644F9E" w:rsidP="00D073A0">
    <w:pPr>
      <w:pStyle w:val="a3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89B"/>
    <w:rsid w:val="0000042E"/>
    <w:rsid w:val="000116CD"/>
    <w:rsid w:val="0001443F"/>
    <w:rsid w:val="00015292"/>
    <w:rsid w:val="00025065"/>
    <w:rsid w:val="0005222B"/>
    <w:rsid w:val="00054896"/>
    <w:rsid w:val="00060B23"/>
    <w:rsid w:val="00061782"/>
    <w:rsid w:val="000657D1"/>
    <w:rsid w:val="00081B7C"/>
    <w:rsid w:val="00081FDA"/>
    <w:rsid w:val="00082773"/>
    <w:rsid w:val="00084D7E"/>
    <w:rsid w:val="00096E0B"/>
    <w:rsid w:val="000B19CD"/>
    <w:rsid w:val="000B28A1"/>
    <w:rsid w:val="000B2D0F"/>
    <w:rsid w:val="000D039C"/>
    <w:rsid w:val="000F3DC8"/>
    <w:rsid w:val="000F4E98"/>
    <w:rsid w:val="000F6951"/>
    <w:rsid w:val="000F7DA8"/>
    <w:rsid w:val="000F7E3D"/>
    <w:rsid w:val="00104B7E"/>
    <w:rsid w:val="00104B84"/>
    <w:rsid w:val="00117571"/>
    <w:rsid w:val="00117F6C"/>
    <w:rsid w:val="001215A0"/>
    <w:rsid w:val="00123DD4"/>
    <w:rsid w:val="0013257D"/>
    <w:rsid w:val="0014160C"/>
    <w:rsid w:val="0014203D"/>
    <w:rsid w:val="0014555F"/>
    <w:rsid w:val="00147677"/>
    <w:rsid w:val="00147E0A"/>
    <w:rsid w:val="00155029"/>
    <w:rsid w:val="001610AE"/>
    <w:rsid w:val="00161A02"/>
    <w:rsid w:val="0016238D"/>
    <w:rsid w:val="001652C7"/>
    <w:rsid w:val="001670F5"/>
    <w:rsid w:val="0017435C"/>
    <w:rsid w:val="001844FD"/>
    <w:rsid w:val="001A0D0D"/>
    <w:rsid w:val="001C4DE4"/>
    <w:rsid w:val="001C5681"/>
    <w:rsid w:val="001C6BB3"/>
    <w:rsid w:val="001C7A64"/>
    <w:rsid w:val="001D178A"/>
    <w:rsid w:val="001D2003"/>
    <w:rsid w:val="001D6743"/>
    <w:rsid w:val="001D7DD4"/>
    <w:rsid w:val="001E69CF"/>
    <w:rsid w:val="00200F2E"/>
    <w:rsid w:val="00215A18"/>
    <w:rsid w:val="00216F20"/>
    <w:rsid w:val="00233570"/>
    <w:rsid w:val="00234F87"/>
    <w:rsid w:val="00236427"/>
    <w:rsid w:val="00241477"/>
    <w:rsid w:val="00255DAC"/>
    <w:rsid w:val="0026297D"/>
    <w:rsid w:val="00273D28"/>
    <w:rsid w:val="0028373F"/>
    <w:rsid w:val="00284DAC"/>
    <w:rsid w:val="0028632C"/>
    <w:rsid w:val="0028637E"/>
    <w:rsid w:val="00293185"/>
    <w:rsid w:val="002A20AF"/>
    <w:rsid w:val="002A27C9"/>
    <w:rsid w:val="002A68B2"/>
    <w:rsid w:val="002A70B8"/>
    <w:rsid w:val="002B7B3D"/>
    <w:rsid w:val="002C7CB3"/>
    <w:rsid w:val="002D1BEA"/>
    <w:rsid w:val="002D514F"/>
    <w:rsid w:val="002D67ED"/>
    <w:rsid w:val="002F36CC"/>
    <w:rsid w:val="002F3CBC"/>
    <w:rsid w:val="002F3CE0"/>
    <w:rsid w:val="003038C8"/>
    <w:rsid w:val="0032633E"/>
    <w:rsid w:val="0034002C"/>
    <w:rsid w:val="003533F4"/>
    <w:rsid w:val="003559EB"/>
    <w:rsid w:val="003648BB"/>
    <w:rsid w:val="0039442C"/>
    <w:rsid w:val="003C01A2"/>
    <w:rsid w:val="003C3ED5"/>
    <w:rsid w:val="003C60D4"/>
    <w:rsid w:val="003D1B0C"/>
    <w:rsid w:val="003E177F"/>
    <w:rsid w:val="003F060F"/>
    <w:rsid w:val="004051CB"/>
    <w:rsid w:val="0041285F"/>
    <w:rsid w:val="004134F4"/>
    <w:rsid w:val="00415E85"/>
    <w:rsid w:val="00416819"/>
    <w:rsid w:val="00425370"/>
    <w:rsid w:val="00425E0B"/>
    <w:rsid w:val="00430B46"/>
    <w:rsid w:val="00432BD3"/>
    <w:rsid w:val="0044176A"/>
    <w:rsid w:val="00452A3D"/>
    <w:rsid w:val="004574E0"/>
    <w:rsid w:val="00457848"/>
    <w:rsid w:val="00470878"/>
    <w:rsid w:val="00495026"/>
    <w:rsid w:val="004A62CB"/>
    <w:rsid w:val="004B7AEF"/>
    <w:rsid w:val="004D0B0E"/>
    <w:rsid w:val="004D1484"/>
    <w:rsid w:val="004D2ECB"/>
    <w:rsid w:val="004E1907"/>
    <w:rsid w:val="004E3FF8"/>
    <w:rsid w:val="004E757C"/>
    <w:rsid w:val="004F0A81"/>
    <w:rsid w:val="004F70A4"/>
    <w:rsid w:val="0050336D"/>
    <w:rsid w:val="0051126B"/>
    <w:rsid w:val="005144A4"/>
    <w:rsid w:val="0052001B"/>
    <w:rsid w:val="00524363"/>
    <w:rsid w:val="0053151C"/>
    <w:rsid w:val="00535827"/>
    <w:rsid w:val="00537647"/>
    <w:rsid w:val="005464EE"/>
    <w:rsid w:val="00567761"/>
    <w:rsid w:val="005706E0"/>
    <w:rsid w:val="005A08C6"/>
    <w:rsid w:val="005A6BFD"/>
    <w:rsid w:val="005B73E8"/>
    <w:rsid w:val="005C25D6"/>
    <w:rsid w:val="005C2753"/>
    <w:rsid w:val="005C4F6E"/>
    <w:rsid w:val="005D2246"/>
    <w:rsid w:val="005D2791"/>
    <w:rsid w:val="005D5A46"/>
    <w:rsid w:val="005F1FEA"/>
    <w:rsid w:val="005F4170"/>
    <w:rsid w:val="00602C85"/>
    <w:rsid w:val="00617B2F"/>
    <w:rsid w:val="00630083"/>
    <w:rsid w:val="00633D87"/>
    <w:rsid w:val="00637DED"/>
    <w:rsid w:val="00644F9E"/>
    <w:rsid w:val="006467CE"/>
    <w:rsid w:val="00651FC9"/>
    <w:rsid w:val="006537F8"/>
    <w:rsid w:val="00653987"/>
    <w:rsid w:val="00654EB5"/>
    <w:rsid w:val="006628A5"/>
    <w:rsid w:val="0066418D"/>
    <w:rsid w:val="006760CA"/>
    <w:rsid w:val="00686701"/>
    <w:rsid w:val="0068705D"/>
    <w:rsid w:val="006A6437"/>
    <w:rsid w:val="006B189A"/>
    <w:rsid w:val="006B2B1D"/>
    <w:rsid w:val="006B4330"/>
    <w:rsid w:val="006C14CF"/>
    <w:rsid w:val="006C4E57"/>
    <w:rsid w:val="006C6FB9"/>
    <w:rsid w:val="006D42D9"/>
    <w:rsid w:val="006D789B"/>
    <w:rsid w:val="006E1C5F"/>
    <w:rsid w:val="006E2086"/>
    <w:rsid w:val="006E528E"/>
    <w:rsid w:val="006E7F7A"/>
    <w:rsid w:val="006F6F47"/>
    <w:rsid w:val="00704376"/>
    <w:rsid w:val="007052EA"/>
    <w:rsid w:val="00706E30"/>
    <w:rsid w:val="0072479E"/>
    <w:rsid w:val="007306C3"/>
    <w:rsid w:val="0073786C"/>
    <w:rsid w:val="00743498"/>
    <w:rsid w:val="00747A4E"/>
    <w:rsid w:val="007552E6"/>
    <w:rsid w:val="00765697"/>
    <w:rsid w:val="007672C2"/>
    <w:rsid w:val="00773529"/>
    <w:rsid w:val="00777078"/>
    <w:rsid w:val="007805E5"/>
    <w:rsid w:val="007809B8"/>
    <w:rsid w:val="00786F83"/>
    <w:rsid w:val="00790882"/>
    <w:rsid w:val="00795876"/>
    <w:rsid w:val="007C3C1C"/>
    <w:rsid w:val="007C714E"/>
    <w:rsid w:val="007C72A0"/>
    <w:rsid w:val="007F232E"/>
    <w:rsid w:val="007F37F3"/>
    <w:rsid w:val="007F65D4"/>
    <w:rsid w:val="008032E1"/>
    <w:rsid w:val="00810FBB"/>
    <w:rsid w:val="00817A20"/>
    <w:rsid w:val="008224E3"/>
    <w:rsid w:val="00824D73"/>
    <w:rsid w:val="00872533"/>
    <w:rsid w:val="00881AC3"/>
    <w:rsid w:val="00887244"/>
    <w:rsid w:val="008875E3"/>
    <w:rsid w:val="00894237"/>
    <w:rsid w:val="00894CA1"/>
    <w:rsid w:val="00896DB7"/>
    <w:rsid w:val="008A0D65"/>
    <w:rsid w:val="008B5A2D"/>
    <w:rsid w:val="008D12AA"/>
    <w:rsid w:val="008D14F9"/>
    <w:rsid w:val="008D43EC"/>
    <w:rsid w:val="008D4DF0"/>
    <w:rsid w:val="008F7CF3"/>
    <w:rsid w:val="009069CB"/>
    <w:rsid w:val="0092564E"/>
    <w:rsid w:val="00935250"/>
    <w:rsid w:val="009376D7"/>
    <w:rsid w:val="0094445B"/>
    <w:rsid w:val="00945DB1"/>
    <w:rsid w:val="00957F15"/>
    <w:rsid w:val="00967ACA"/>
    <w:rsid w:val="0097696F"/>
    <w:rsid w:val="00994B4E"/>
    <w:rsid w:val="009A63AE"/>
    <w:rsid w:val="009A676F"/>
    <w:rsid w:val="009B6962"/>
    <w:rsid w:val="009C0DCA"/>
    <w:rsid w:val="009C24F1"/>
    <w:rsid w:val="009D46A4"/>
    <w:rsid w:val="009D6A2B"/>
    <w:rsid w:val="009D6AED"/>
    <w:rsid w:val="009E0C48"/>
    <w:rsid w:val="009E60B5"/>
    <w:rsid w:val="009F7649"/>
    <w:rsid w:val="00A011A4"/>
    <w:rsid w:val="00A22C82"/>
    <w:rsid w:val="00A23947"/>
    <w:rsid w:val="00A25D19"/>
    <w:rsid w:val="00A36B7A"/>
    <w:rsid w:val="00A43700"/>
    <w:rsid w:val="00A457DC"/>
    <w:rsid w:val="00A51B2A"/>
    <w:rsid w:val="00A52DD4"/>
    <w:rsid w:val="00A549AD"/>
    <w:rsid w:val="00A60D29"/>
    <w:rsid w:val="00A61B89"/>
    <w:rsid w:val="00A70260"/>
    <w:rsid w:val="00A727DE"/>
    <w:rsid w:val="00A7375F"/>
    <w:rsid w:val="00A8125D"/>
    <w:rsid w:val="00A8626F"/>
    <w:rsid w:val="00A8799A"/>
    <w:rsid w:val="00A920B0"/>
    <w:rsid w:val="00AB1C86"/>
    <w:rsid w:val="00AE3F1A"/>
    <w:rsid w:val="00AE4B24"/>
    <w:rsid w:val="00AE6FBF"/>
    <w:rsid w:val="00AF23AB"/>
    <w:rsid w:val="00B12715"/>
    <w:rsid w:val="00B26036"/>
    <w:rsid w:val="00B26825"/>
    <w:rsid w:val="00B26A7E"/>
    <w:rsid w:val="00B30EC2"/>
    <w:rsid w:val="00B31235"/>
    <w:rsid w:val="00B417BA"/>
    <w:rsid w:val="00B43BBF"/>
    <w:rsid w:val="00B452EC"/>
    <w:rsid w:val="00B50CB3"/>
    <w:rsid w:val="00B54132"/>
    <w:rsid w:val="00B70838"/>
    <w:rsid w:val="00B7386E"/>
    <w:rsid w:val="00B81BFE"/>
    <w:rsid w:val="00BA3B06"/>
    <w:rsid w:val="00BA3F6A"/>
    <w:rsid w:val="00BA4E3A"/>
    <w:rsid w:val="00BA7A7F"/>
    <w:rsid w:val="00BB1C1C"/>
    <w:rsid w:val="00BB35AB"/>
    <w:rsid w:val="00BC1BF1"/>
    <w:rsid w:val="00BC2A44"/>
    <w:rsid w:val="00BE494E"/>
    <w:rsid w:val="00BE5D06"/>
    <w:rsid w:val="00BF0611"/>
    <w:rsid w:val="00BF5FEC"/>
    <w:rsid w:val="00C021E7"/>
    <w:rsid w:val="00C1063F"/>
    <w:rsid w:val="00C242DC"/>
    <w:rsid w:val="00C25866"/>
    <w:rsid w:val="00C3450C"/>
    <w:rsid w:val="00C34ABC"/>
    <w:rsid w:val="00C352ED"/>
    <w:rsid w:val="00C40BA2"/>
    <w:rsid w:val="00C53C15"/>
    <w:rsid w:val="00C60654"/>
    <w:rsid w:val="00C866C2"/>
    <w:rsid w:val="00C86D6D"/>
    <w:rsid w:val="00C94FE8"/>
    <w:rsid w:val="00CA12C5"/>
    <w:rsid w:val="00CA4426"/>
    <w:rsid w:val="00CA48B1"/>
    <w:rsid w:val="00CA60A5"/>
    <w:rsid w:val="00CA62BA"/>
    <w:rsid w:val="00CA7201"/>
    <w:rsid w:val="00CB35CE"/>
    <w:rsid w:val="00CB3B85"/>
    <w:rsid w:val="00CB4581"/>
    <w:rsid w:val="00CC33C5"/>
    <w:rsid w:val="00CD4412"/>
    <w:rsid w:val="00CF397D"/>
    <w:rsid w:val="00D073A0"/>
    <w:rsid w:val="00D11C0F"/>
    <w:rsid w:val="00D2134E"/>
    <w:rsid w:val="00D22E85"/>
    <w:rsid w:val="00D267E1"/>
    <w:rsid w:val="00D26C92"/>
    <w:rsid w:val="00D275D9"/>
    <w:rsid w:val="00D36971"/>
    <w:rsid w:val="00D434AC"/>
    <w:rsid w:val="00D47179"/>
    <w:rsid w:val="00D53C00"/>
    <w:rsid w:val="00D6084C"/>
    <w:rsid w:val="00D702EB"/>
    <w:rsid w:val="00D75157"/>
    <w:rsid w:val="00D75ADE"/>
    <w:rsid w:val="00D86537"/>
    <w:rsid w:val="00D8783E"/>
    <w:rsid w:val="00D87A0E"/>
    <w:rsid w:val="00DA20DB"/>
    <w:rsid w:val="00DB6039"/>
    <w:rsid w:val="00DC34B9"/>
    <w:rsid w:val="00DC5D36"/>
    <w:rsid w:val="00DD34BC"/>
    <w:rsid w:val="00DE3339"/>
    <w:rsid w:val="00DE3DC1"/>
    <w:rsid w:val="00DE6084"/>
    <w:rsid w:val="00DF4389"/>
    <w:rsid w:val="00DF57C4"/>
    <w:rsid w:val="00E1123B"/>
    <w:rsid w:val="00E12154"/>
    <w:rsid w:val="00E154EB"/>
    <w:rsid w:val="00E30C42"/>
    <w:rsid w:val="00E361AD"/>
    <w:rsid w:val="00E3634C"/>
    <w:rsid w:val="00E44250"/>
    <w:rsid w:val="00E511E4"/>
    <w:rsid w:val="00E518C9"/>
    <w:rsid w:val="00E55E43"/>
    <w:rsid w:val="00E57B4B"/>
    <w:rsid w:val="00E638A7"/>
    <w:rsid w:val="00E70383"/>
    <w:rsid w:val="00E80CDB"/>
    <w:rsid w:val="00E841CF"/>
    <w:rsid w:val="00E85E82"/>
    <w:rsid w:val="00EB6B63"/>
    <w:rsid w:val="00ED6A79"/>
    <w:rsid w:val="00ED7311"/>
    <w:rsid w:val="00EE2BDF"/>
    <w:rsid w:val="00EE59A9"/>
    <w:rsid w:val="00EF391F"/>
    <w:rsid w:val="00F16D87"/>
    <w:rsid w:val="00F20906"/>
    <w:rsid w:val="00F249D6"/>
    <w:rsid w:val="00F25140"/>
    <w:rsid w:val="00F316F4"/>
    <w:rsid w:val="00F32C87"/>
    <w:rsid w:val="00F33A23"/>
    <w:rsid w:val="00F34B8E"/>
    <w:rsid w:val="00F521D7"/>
    <w:rsid w:val="00F579F0"/>
    <w:rsid w:val="00F64259"/>
    <w:rsid w:val="00F655CA"/>
    <w:rsid w:val="00F67552"/>
    <w:rsid w:val="00F8239A"/>
    <w:rsid w:val="00FA6AD6"/>
    <w:rsid w:val="00FA707B"/>
    <w:rsid w:val="00FB2CD2"/>
    <w:rsid w:val="00FC31DF"/>
    <w:rsid w:val="00FC6117"/>
    <w:rsid w:val="00FD2216"/>
    <w:rsid w:val="00FD441C"/>
    <w:rsid w:val="00FE0A8A"/>
    <w:rsid w:val="00FE7CF8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38D"/>
  </w:style>
  <w:style w:type="paragraph" w:styleId="a5">
    <w:name w:val="footer"/>
    <w:basedOn w:val="a"/>
    <w:link w:val="a6"/>
    <w:uiPriority w:val="99"/>
    <w:unhideWhenUsed/>
    <w:rsid w:val="0016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38D"/>
  </w:style>
  <w:style w:type="table" w:styleId="a7">
    <w:name w:val="Table Grid"/>
    <w:basedOn w:val="a1"/>
    <w:uiPriority w:val="59"/>
    <w:rsid w:val="00CB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38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3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38D"/>
  </w:style>
  <w:style w:type="paragraph" w:styleId="a5">
    <w:name w:val="footer"/>
    <w:basedOn w:val="a"/>
    <w:link w:val="a6"/>
    <w:uiPriority w:val="99"/>
    <w:unhideWhenUsed/>
    <w:rsid w:val="0016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38D"/>
  </w:style>
  <w:style w:type="table" w:styleId="a7">
    <w:name w:val="Table Grid"/>
    <w:basedOn w:val="a1"/>
    <w:uiPriority w:val="59"/>
    <w:rsid w:val="00CB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s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63B0-7647-4110-9996-EDB38EA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Kirillov_S</dc:creator>
  <cp:lastModifiedBy>Затылкина Ольга Олеговна</cp:lastModifiedBy>
  <cp:revision>75</cp:revision>
  <cp:lastPrinted>2015-10-09T13:17:00Z</cp:lastPrinted>
  <dcterms:created xsi:type="dcterms:W3CDTF">2014-12-17T07:45:00Z</dcterms:created>
  <dcterms:modified xsi:type="dcterms:W3CDTF">2021-06-03T12:44:00Z</dcterms:modified>
</cp:coreProperties>
</file>