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AA0DCA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AA0DCA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</w:t>
      </w:r>
      <w:r w:rsidR="00AA0DC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Pr="00FD5DD8" w:rsidRDefault="00161AB9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D8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FD5DD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A0DCA">
        <w:rPr>
          <w:rFonts w:ascii="Times New Roman" w:hAnsi="Times New Roman" w:cs="Times New Roman"/>
          <w:b/>
          <w:sz w:val="24"/>
          <w:szCs w:val="24"/>
        </w:rPr>
        <w:t>возмещение затрат</w:t>
      </w:r>
      <w:r w:rsidR="00AA0DCA" w:rsidRPr="00AA0DCA">
        <w:rPr>
          <w:rFonts w:ascii="Times New Roman" w:hAnsi="Times New Roman" w:cs="Times New Roman"/>
          <w:b/>
          <w:sz w:val="24"/>
          <w:szCs w:val="24"/>
        </w:rPr>
        <w:t xml:space="preserve"> на коммунальные услуги по содержанию части помещения №1 здания учебного корпуса с пристройкой общей площадью 5124,6 </w:t>
      </w:r>
      <w:proofErr w:type="spellStart"/>
      <w:r w:rsidR="00AA0DCA" w:rsidRPr="00AA0DC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AA0DCA" w:rsidRPr="00AA0DCA">
        <w:rPr>
          <w:rFonts w:ascii="Times New Roman" w:hAnsi="Times New Roman" w:cs="Times New Roman"/>
          <w:b/>
          <w:sz w:val="24"/>
          <w:szCs w:val="24"/>
        </w:rPr>
        <w:t>. с кадастровым номером 30:12:030009:67, расположенного по адресу: Астраханская область, г. Астрахань, Советский район, ул. Б. Хмельницкого, 3, включающей в себя нежилые помещения, общей площадью 334,7 кв. м</w:t>
      </w:r>
      <w:r w:rsidR="00E7331F" w:rsidRPr="00E73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3C9" w:rsidRPr="00FD5DD8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AA0DCA">
        <w:rPr>
          <w:rFonts w:ascii="Times New Roman" w:hAnsi="Times New Roman" w:cs="Times New Roman"/>
          <w:b/>
          <w:sz w:val="24"/>
          <w:szCs w:val="24"/>
        </w:rPr>
        <w:t>пп.13</w:t>
      </w:r>
      <w:r w:rsidR="005063C9" w:rsidRPr="00FD5DD8">
        <w:rPr>
          <w:rFonts w:ascii="Times New Roman" w:hAnsi="Times New Roman" w:cs="Times New Roman"/>
          <w:b/>
          <w:sz w:val="24"/>
          <w:szCs w:val="24"/>
        </w:rPr>
        <w:t xml:space="preserve"> п. 4.</w:t>
      </w:r>
      <w:r w:rsidR="0042545E">
        <w:rPr>
          <w:rFonts w:ascii="Times New Roman" w:hAnsi="Times New Roman" w:cs="Times New Roman"/>
          <w:b/>
          <w:sz w:val="24"/>
          <w:szCs w:val="24"/>
        </w:rPr>
        <w:t>9</w:t>
      </w:r>
      <w:r w:rsidR="005063C9" w:rsidRPr="00FD5DD8">
        <w:rPr>
          <w:rFonts w:ascii="Times New Roman" w:hAnsi="Times New Roman" w:cs="Times New Roman"/>
          <w:b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AA0DCA" w:rsidRPr="00AA0DCA" w:rsidRDefault="00AA0DCA" w:rsidP="00AA0DC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CA">
              <w:rPr>
                <w:rFonts w:ascii="Times New Roman" w:hAnsi="Times New Roman" w:cs="Times New Roman"/>
                <w:sz w:val="24"/>
                <w:szCs w:val="24"/>
              </w:rPr>
              <w:t xml:space="preserve">1.1. Сторона 2 возмещает Стороне 1 затраты на коммунальные услуги по содержанию части помещения №1 здания учебного корпуса с пристройкой общей площадью 5124,6 </w:t>
            </w:r>
            <w:proofErr w:type="spellStart"/>
            <w:r w:rsidRPr="00AA0DC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A0DCA">
              <w:rPr>
                <w:rFonts w:ascii="Times New Roman" w:hAnsi="Times New Roman" w:cs="Times New Roman"/>
                <w:sz w:val="24"/>
                <w:szCs w:val="24"/>
              </w:rPr>
              <w:t>. с кадастровым номером 30:12:030009:67, расположенного по адресу: Астраханская область, г. Астрахань, Советский район, ул. Б. Хмельницкого, 3, включающей в себя нежилые помещения, общей площадью 334,7 кв. м (далее – Помещения), занимаемые Стороной 1 на основании договора безвозмездного пользования № 347/19 от «30» августа 2019 г., в том числе:</w:t>
            </w:r>
          </w:p>
          <w:p w:rsidR="00AA0DCA" w:rsidRPr="00AA0DCA" w:rsidRDefault="00AA0DCA" w:rsidP="00AA0DC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CA">
              <w:rPr>
                <w:rFonts w:ascii="Times New Roman" w:hAnsi="Times New Roman" w:cs="Times New Roman"/>
                <w:sz w:val="24"/>
                <w:szCs w:val="24"/>
              </w:rPr>
              <w:t>- затраты на электроэнергию, теплоснабжение, горячее и холодное водоснабжение и водоотведение.</w:t>
            </w:r>
          </w:p>
          <w:p w:rsidR="00AA0DCA" w:rsidRPr="00AA0DCA" w:rsidRDefault="00AA0DCA" w:rsidP="00AA0DC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CA">
              <w:rPr>
                <w:rFonts w:ascii="Times New Roman" w:hAnsi="Times New Roman" w:cs="Times New Roman"/>
                <w:sz w:val="24"/>
                <w:szCs w:val="24"/>
              </w:rPr>
              <w:t>1.2. Стороны пришли к соглашению о том, что возмещение коммунальных платежей по содержанию Помещений не имеет цели извлечения прибыли и направлено на поддержание должного технического состояния Помещений.</w:t>
            </w:r>
          </w:p>
          <w:p w:rsidR="00AA0DCA" w:rsidRPr="00AA0DCA" w:rsidRDefault="00AA0DCA" w:rsidP="00AA0DC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CA">
              <w:rPr>
                <w:rFonts w:ascii="Times New Roman" w:hAnsi="Times New Roman" w:cs="Times New Roman"/>
                <w:sz w:val="24"/>
                <w:szCs w:val="24"/>
              </w:rPr>
              <w:t>1.3. Реализация настоящего соглашения направлена на возмещение Стороной 2 Стороне 1 затрат по содержанию указанных в пункте 1.1 настоящего соглашения Помещений.</w:t>
            </w:r>
          </w:p>
          <w:p w:rsidR="002E5BF6" w:rsidRPr="002E5BF6" w:rsidRDefault="00AA0DCA" w:rsidP="00AA0DC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CA">
              <w:rPr>
                <w:rFonts w:ascii="Times New Roman" w:hAnsi="Times New Roman" w:cs="Times New Roman"/>
                <w:sz w:val="24"/>
                <w:szCs w:val="24"/>
              </w:rPr>
              <w:t>1.4. На момент заключения настоящего соглашения Сторона 1 владеет Помещениями на праве оперативного управления (номер и дата государственной регистрации права 30-30-01/170/2013-225 25.02.2014).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 xml:space="preserve">№ 1 к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о закупке)</w:t>
            </w:r>
            <w:r w:rsidR="00637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8603BC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AA0DCA" w:rsidP="0042545E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CA">
              <w:rPr>
                <w:rFonts w:ascii="Times New Roman" w:hAnsi="Times New Roman" w:cs="Times New Roman"/>
                <w:sz w:val="24"/>
                <w:szCs w:val="24"/>
              </w:rPr>
              <w:t>344 139 (Триста сорок четыре тысячи сто тридцать девять) рублей 57 копеек с учетом НДС 20%.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D4" w:rsidRDefault="00516A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37C37" w:rsidRPr="006641C8" w:rsidRDefault="00AA0DCA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6641C8" w:rsidRDefault="00AA0DCA" w:rsidP="00223F29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837C37" w:rsidRPr="006641C8" w:rsidRDefault="00837C37" w:rsidP="00223F29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</w:t>
      </w:r>
      <w:r w:rsidR="00AA0DC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23F29" w:rsidRDefault="00223F29" w:rsidP="009E2A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FD5DD8" w:rsidRDefault="00753260" w:rsidP="009E2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DCA" w:rsidRPr="00AA0DCA">
        <w:rPr>
          <w:rFonts w:ascii="Times New Roman" w:hAnsi="Times New Roman" w:cs="Times New Roman"/>
          <w:b/>
          <w:sz w:val="24"/>
          <w:szCs w:val="24"/>
        </w:rPr>
        <w:t xml:space="preserve">на возмещение затрат на коммунальные услуги по содержанию части помещения №1 здания учебного корпуса с пристройкой общей площадью 5124,6 </w:t>
      </w:r>
      <w:proofErr w:type="spellStart"/>
      <w:r w:rsidR="00AA0DCA" w:rsidRPr="00AA0DC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AA0DCA" w:rsidRPr="00AA0DCA">
        <w:rPr>
          <w:rFonts w:ascii="Times New Roman" w:hAnsi="Times New Roman" w:cs="Times New Roman"/>
          <w:b/>
          <w:sz w:val="24"/>
          <w:szCs w:val="24"/>
        </w:rPr>
        <w:t>. с кадастровым номером 30:12:030009:67, расположенного по адресу: Астраханская область, г. Астрахань, Советский район, ул. Б. Хмельницкого, 3, включающей в себя нежилые помещения, общей площадью 334,7 кв. м</w:t>
      </w:r>
      <w:r w:rsidR="00E7331F" w:rsidRPr="00E73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6A" w:rsidRPr="00FD5DD8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AA0DCA">
        <w:rPr>
          <w:rFonts w:ascii="Times New Roman" w:hAnsi="Times New Roman" w:cs="Times New Roman"/>
          <w:b/>
          <w:sz w:val="24"/>
          <w:szCs w:val="24"/>
        </w:rPr>
        <w:t>пп.13</w:t>
      </w:r>
      <w:r w:rsidR="009E2A6A" w:rsidRPr="00FD5DD8">
        <w:rPr>
          <w:rFonts w:ascii="Times New Roman" w:hAnsi="Times New Roman" w:cs="Times New Roman"/>
          <w:b/>
          <w:sz w:val="24"/>
          <w:szCs w:val="24"/>
        </w:rPr>
        <w:t xml:space="preserve"> п. 4.</w:t>
      </w:r>
      <w:r w:rsidR="0042545E">
        <w:rPr>
          <w:rFonts w:ascii="Times New Roman" w:hAnsi="Times New Roman" w:cs="Times New Roman"/>
          <w:b/>
          <w:sz w:val="24"/>
          <w:szCs w:val="24"/>
        </w:rPr>
        <w:t>9</w:t>
      </w:r>
      <w:r w:rsidR="009E2A6A" w:rsidRPr="00FD5DD8">
        <w:rPr>
          <w:rFonts w:ascii="Times New Roman" w:hAnsi="Times New Roman" w:cs="Times New Roman"/>
          <w:b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D715F8" w:rsidRPr="00D715F8" w:rsidRDefault="00E83F3A" w:rsidP="00D71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0C101A" w:rsidRDefault="000C101A" w:rsidP="000C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F8F" w:rsidRDefault="00CE0F8F" w:rsidP="0022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Default="00AA0DCA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CA">
              <w:rPr>
                <w:rFonts w:ascii="Times New Roman" w:hAnsi="Times New Roman" w:cs="Times New Roman"/>
                <w:sz w:val="24"/>
                <w:szCs w:val="24"/>
              </w:rPr>
              <w:t xml:space="preserve">с 01.01.2021 по 31.12.2021 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Default="00AA0DCA" w:rsidP="000C101A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CA">
              <w:rPr>
                <w:rFonts w:ascii="Times New Roman" w:hAnsi="Times New Roman" w:cs="Times New Roman"/>
                <w:sz w:val="24"/>
                <w:szCs w:val="24"/>
              </w:rPr>
              <w:t>344 139 (Триста сорок четыре тысячи сто тридцать девять) рублей 57 копеек с учетом НДС 20%.</w:t>
            </w:r>
          </w:p>
          <w:p w:rsidR="00AA0DCA" w:rsidRPr="00092008" w:rsidRDefault="00AA0DCA" w:rsidP="000C101A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D86FD6" w:rsidRPr="00321DA3" w:rsidRDefault="00B6489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договора.</w:t>
            </w:r>
          </w:p>
          <w:p w:rsidR="00321DA3" w:rsidRDefault="00321DA3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D86FD6" w:rsidRPr="00AA0DCA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D86FD6" w:rsidRPr="00AA0DCA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AA0DCA" w:rsidRDefault="00AA0DCA" w:rsidP="00516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86" w:rsidRDefault="00EE511F" w:rsidP="00516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D4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AA0DCA" w:rsidRPr="00AA0DCA" w:rsidRDefault="00AA0DCA" w:rsidP="00516AD4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A0DCA">
        <w:rPr>
          <w:rFonts w:ascii="Times New Roman" w:hAnsi="Times New Roman" w:cs="Times New Roman"/>
          <w:color w:val="FF0000"/>
          <w:sz w:val="24"/>
          <w:szCs w:val="24"/>
        </w:rPr>
        <w:t>Приложен</w:t>
      </w:r>
      <w:proofErr w:type="gramEnd"/>
      <w:r w:rsidRPr="00AA0DCA">
        <w:rPr>
          <w:rFonts w:ascii="Times New Roman" w:hAnsi="Times New Roman" w:cs="Times New Roman"/>
          <w:color w:val="FF0000"/>
          <w:sz w:val="24"/>
          <w:szCs w:val="24"/>
        </w:rPr>
        <w:t xml:space="preserve"> в отдельном файле*</w:t>
      </w:r>
    </w:p>
    <w:sectPr w:rsidR="00AA0DCA" w:rsidRPr="00AA0DCA" w:rsidSect="00516AD4">
      <w:pgSz w:w="11909" w:h="16834" w:code="9"/>
      <w:pgMar w:top="1134" w:right="567" w:bottom="851" w:left="1134" w:header="567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81" w:rsidRDefault="00815C81" w:rsidP="005D5581">
      <w:pPr>
        <w:spacing w:after="0" w:line="240" w:lineRule="auto"/>
      </w:pPr>
      <w:r>
        <w:separator/>
      </w:r>
    </w:p>
  </w:endnote>
  <w:endnote w:type="continuationSeparator" w:id="0">
    <w:p w:rsidR="00815C81" w:rsidRDefault="00815C81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81" w:rsidRDefault="00815C81" w:rsidP="005D5581">
      <w:pPr>
        <w:spacing w:after="0" w:line="240" w:lineRule="auto"/>
      </w:pPr>
      <w:r>
        <w:separator/>
      </w:r>
    </w:p>
  </w:footnote>
  <w:footnote w:type="continuationSeparator" w:id="0">
    <w:p w:rsidR="00815C81" w:rsidRDefault="00815C81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C1F22"/>
    <w:multiLevelType w:val="multilevel"/>
    <w:tmpl w:val="3A402B5C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1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FA3678"/>
    <w:multiLevelType w:val="multilevel"/>
    <w:tmpl w:val="96D4BF5E"/>
    <w:lvl w:ilvl="0">
      <w:start w:val="1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7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9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278A2"/>
    <w:multiLevelType w:val="multilevel"/>
    <w:tmpl w:val="3250857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81E40"/>
    <w:multiLevelType w:val="multilevel"/>
    <w:tmpl w:val="E82ED258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3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05C55A1"/>
    <w:multiLevelType w:val="multilevel"/>
    <w:tmpl w:val="7212AD9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1"/>
        </w:tabs>
        <w:ind w:left="2141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47F66B04"/>
    <w:multiLevelType w:val="hybridMultilevel"/>
    <w:tmpl w:val="67ACD09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E3D89"/>
    <w:multiLevelType w:val="multilevel"/>
    <w:tmpl w:val="D0EED85A"/>
    <w:lvl w:ilvl="0">
      <w:start w:val="5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27"/>
  </w:num>
  <w:num w:numId="8">
    <w:abstractNumId w:val="8"/>
  </w:num>
  <w:num w:numId="9">
    <w:abstractNumId w:val="6"/>
  </w:num>
  <w:num w:numId="10">
    <w:abstractNumId w:val="25"/>
  </w:num>
  <w:num w:numId="11">
    <w:abstractNumId w:val="17"/>
  </w:num>
  <w:num w:numId="12">
    <w:abstractNumId w:val="22"/>
  </w:num>
  <w:num w:numId="13">
    <w:abstractNumId w:val="15"/>
  </w:num>
  <w:num w:numId="14">
    <w:abstractNumId w:val="12"/>
  </w:num>
  <w:num w:numId="15">
    <w:abstractNumId w:val="9"/>
  </w:num>
  <w:num w:numId="16">
    <w:abstractNumId w:val="2"/>
  </w:num>
  <w:num w:numId="17">
    <w:abstractNumId w:val="13"/>
  </w:num>
  <w:num w:numId="18">
    <w:abstractNumId w:val="4"/>
  </w:num>
  <w:num w:numId="19">
    <w:abstractNumId w:val="1"/>
  </w:num>
  <w:num w:numId="20">
    <w:abstractNumId w:val="18"/>
  </w:num>
  <w:num w:numId="21">
    <w:abstractNumId w:val="0"/>
  </w:num>
  <w:num w:numId="22">
    <w:abstractNumId w:val="5"/>
  </w:num>
  <w:num w:numId="23">
    <w:abstractNumId w:val="19"/>
  </w:num>
  <w:num w:numId="24">
    <w:abstractNumId w:val="10"/>
  </w:num>
  <w:num w:numId="25">
    <w:abstractNumId w:val="3"/>
  </w:num>
  <w:num w:numId="26">
    <w:abstractNumId w:val="23"/>
  </w:num>
  <w:num w:numId="27">
    <w:abstractNumId w:val="16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6BDB"/>
    <w:rsid w:val="00052181"/>
    <w:rsid w:val="0006110E"/>
    <w:rsid w:val="00062552"/>
    <w:rsid w:val="00092008"/>
    <w:rsid w:val="000A5D91"/>
    <w:rsid w:val="000B6DD3"/>
    <w:rsid w:val="000C101A"/>
    <w:rsid w:val="000D689D"/>
    <w:rsid w:val="000D719C"/>
    <w:rsid w:val="000E18CB"/>
    <w:rsid w:val="000F31CB"/>
    <w:rsid w:val="000F7FB7"/>
    <w:rsid w:val="0011211E"/>
    <w:rsid w:val="00112A42"/>
    <w:rsid w:val="0012329C"/>
    <w:rsid w:val="001260F6"/>
    <w:rsid w:val="001265B7"/>
    <w:rsid w:val="0014477F"/>
    <w:rsid w:val="00150240"/>
    <w:rsid w:val="00161AB9"/>
    <w:rsid w:val="00170718"/>
    <w:rsid w:val="00196467"/>
    <w:rsid w:val="00196AB0"/>
    <w:rsid w:val="001B0337"/>
    <w:rsid w:val="001C0A77"/>
    <w:rsid w:val="001F46AF"/>
    <w:rsid w:val="00202F17"/>
    <w:rsid w:val="00203513"/>
    <w:rsid w:val="0021464D"/>
    <w:rsid w:val="00216342"/>
    <w:rsid w:val="00217E33"/>
    <w:rsid w:val="00223C78"/>
    <w:rsid w:val="00223F29"/>
    <w:rsid w:val="0022557F"/>
    <w:rsid w:val="00233855"/>
    <w:rsid w:val="00240846"/>
    <w:rsid w:val="00252A48"/>
    <w:rsid w:val="00263CA4"/>
    <w:rsid w:val="0026420F"/>
    <w:rsid w:val="00273245"/>
    <w:rsid w:val="00277A35"/>
    <w:rsid w:val="0029671B"/>
    <w:rsid w:val="002A19C7"/>
    <w:rsid w:val="002A38CD"/>
    <w:rsid w:val="002C36A0"/>
    <w:rsid w:val="002E5BF6"/>
    <w:rsid w:val="002E68E7"/>
    <w:rsid w:val="002F15E7"/>
    <w:rsid w:val="002F356E"/>
    <w:rsid w:val="00302C7D"/>
    <w:rsid w:val="00321DA3"/>
    <w:rsid w:val="003423BD"/>
    <w:rsid w:val="00372205"/>
    <w:rsid w:val="003804C0"/>
    <w:rsid w:val="00387888"/>
    <w:rsid w:val="003A0052"/>
    <w:rsid w:val="003A66E2"/>
    <w:rsid w:val="003B2C90"/>
    <w:rsid w:val="003B544D"/>
    <w:rsid w:val="00410A1F"/>
    <w:rsid w:val="00415DB9"/>
    <w:rsid w:val="00420258"/>
    <w:rsid w:val="0042545E"/>
    <w:rsid w:val="0043241D"/>
    <w:rsid w:val="00471C64"/>
    <w:rsid w:val="004755CD"/>
    <w:rsid w:val="004768CE"/>
    <w:rsid w:val="004A5578"/>
    <w:rsid w:val="004B7884"/>
    <w:rsid w:val="004C4FD8"/>
    <w:rsid w:val="004C782D"/>
    <w:rsid w:val="004D6029"/>
    <w:rsid w:val="004F05D8"/>
    <w:rsid w:val="005049B7"/>
    <w:rsid w:val="005063C9"/>
    <w:rsid w:val="00516AD4"/>
    <w:rsid w:val="00521D0C"/>
    <w:rsid w:val="005248AB"/>
    <w:rsid w:val="005348D9"/>
    <w:rsid w:val="0055207F"/>
    <w:rsid w:val="00553C55"/>
    <w:rsid w:val="005970BD"/>
    <w:rsid w:val="005B4C2B"/>
    <w:rsid w:val="005C64BF"/>
    <w:rsid w:val="005D5581"/>
    <w:rsid w:val="005F7BA0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5557"/>
    <w:rsid w:val="00663196"/>
    <w:rsid w:val="00664103"/>
    <w:rsid w:val="006641C8"/>
    <w:rsid w:val="006826EB"/>
    <w:rsid w:val="00695F55"/>
    <w:rsid w:val="006D26F2"/>
    <w:rsid w:val="006E278B"/>
    <w:rsid w:val="006E2EA0"/>
    <w:rsid w:val="006F0C39"/>
    <w:rsid w:val="006F10F4"/>
    <w:rsid w:val="006F50CF"/>
    <w:rsid w:val="006F5656"/>
    <w:rsid w:val="006F787E"/>
    <w:rsid w:val="00716B2B"/>
    <w:rsid w:val="00730D72"/>
    <w:rsid w:val="00745EEE"/>
    <w:rsid w:val="00753260"/>
    <w:rsid w:val="007A129A"/>
    <w:rsid w:val="007A1E5D"/>
    <w:rsid w:val="007A464B"/>
    <w:rsid w:val="007D4533"/>
    <w:rsid w:val="007D7A09"/>
    <w:rsid w:val="007E787C"/>
    <w:rsid w:val="007F6753"/>
    <w:rsid w:val="008017D2"/>
    <w:rsid w:val="00815C81"/>
    <w:rsid w:val="008230C3"/>
    <w:rsid w:val="008267FF"/>
    <w:rsid w:val="00833D86"/>
    <w:rsid w:val="00834D47"/>
    <w:rsid w:val="008350BA"/>
    <w:rsid w:val="00837C37"/>
    <w:rsid w:val="00846967"/>
    <w:rsid w:val="008603BC"/>
    <w:rsid w:val="00883CDE"/>
    <w:rsid w:val="008C59E0"/>
    <w:rsid w:val="008E3BCE"/>
    <w:rsid w:val="008F4392"/>
    <w:rsid w:val="0091061A"/>
    <w:rsid w:val="0091293B"/>
    <w:rsid w:val="00920608"/>
    <w:rsid w:val="00925DD2"/>
    <w:rsid w:val="00954BCF"/>
    <w:rsid w:val="00972101"/>
    <w:rsid w:val="00982BAE"/>
    <w:rsid w:val="00985D27"/>
    <w:rsid w:val="009E2A6A"/>
    <w:rsid w:val="009E70FD"/>
    <w:rsid w:val="00A02020"/>
    <w:rsid w:val="00A22F87"/>
    <w:rsid w:val="00A23DDA"/>
    <w:rsid w:val="00A34AA5"/>
    <w:rsid w:val="00A47D75"/>
    <w:rsid w:val="00A50741"/>
    <w:rsid w:val="00A62E7B"/>
    <w:rsid w:val="00A756ED"/>
    <w:rsid w:val="00A774B3"/>
    <w:rsid w:val="00AA0DCA"/>
    <w:rsid w:val="00AA5816"/>
    <w:rsid w:val="00AB251F"/>
    <w:rsid w:val="00B1485B"/>
    <w:rsid w:val="00B1547C"/>
    <w:rsid w:val="00B32C1F"/>
    <w:rsid w:val="00B475E3"/>
    <w:rsid w:val="00B47FEF"/>
    <w:rsid w:val="00B64892"/>
    <w:rsid w:val="00B81679"/>
    <w:rsid w:val="00B87778"/>
    <w:rsid w:val="00BA212F"/>
    <w:rsid w:val="00BD0121"/>
    <w:rsid w:val="00BD24F1"/>
    <w:rsid w:val="00BE0900"/>
    <w:rsid w:val="00C1522C"/>
    <w:rsid w:val="00C17E04"/>
    <w:rsid w:val="00C40957"/>
    <w:rsid w:val="00C576F3"/>
    <w:rsid w:val="00C87E3E"/>
    <w:rsid w:val="00CA49F5"/>
    <w:rsid w:val="00CA646D"/>
    <w:rsid w:val="00CD0172"/>
    <w:rsid w:val="00CD37C4"/>
    <w:rsid w:val="00CE0F8F"/>
    <w:rsid w:val="00CF69A1"/>
    <w:rsid w:val="00D016D6"/>
    <w:rsid w:val="00D165F3"/>
    <w:rsid w:val="00D175FB"/>
    <w:rsid w:val="00D627C4"/>
    <w:rsid w:val="00D715F8"/>
    <w:rsid w:val="00D7446D"/>
    <w:rsid w:val="00D74756"/>
    <w:rsid w:val="00D83B52"/>
    <w:rsid w:val="00D86FD6"/>
    <w:rsid w:val="00D914E8"/>
    <w:rsid w:val="00DA392C"/>
    <w:rsid w:val="00DA3C94"/>
    <w:rsid w:val="00DF009B"/>
    <w:rsid w:val="00DF1001"/>
    <w:rsid w:val="00DF5F49"/>
    <w:rsid w:val="00E00D94"/>
    <w:rsid w:val="00E11CC0"/>
    <w:rsid w:val="00E13863"/>
    <w:rsid w:val="00E15264"/>
    <w:rsid w:val="00E25C46"/>
    <w:rsid w:val="00E27801"/>
    <w:rsid w:val="00E35E5D"/>
    <w:rsid w:val="00E7331F"/>
    <w:rsid w:val="00E83F3A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220CA"/>
    <w:rsid w:val="00F42D6B"/>
    <w:rsid w:val="00F87642"/>
    <w:rsid w:val="00FA56B9"/>
    <w:rsid w:val="00FD019E"/>
    <w:rsid w:val="00FD5DD8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  <w:style w:type="paragraph" w:styleId="af4">
    <w:name w:val="Title"/>
    <w:basedOn w:val="a"/>
    <w:next w:val="af5"/>
    <w:link w:val="af6"/>
    <w:qFormat/>
    <w:rsid w:val="00516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516AD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f7">
    <w:name w:val="Normal (Web)"/>
    <w:basedOn w:val="a"/>
    <w:uiPriority w:val="99"/>
    <w:rsid w:val="0051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6AD4"/>
    <w:pPr>
      <w:suppressAutoHyphens/>
      <w:spacing w:after="0" w:line="240" w:lineRule="auto"/>
      <w:ind w:right="-625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516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5"/>
    <w:uiPriority w:val="11"/>
    <w:rsid w:val="00516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  <w:style w:type="paragraph" w:styleId="af4">
    <w:name w:val="Title"/>
    <w:basedOn w:val="a"/>
    <w:next w:val="af5"/>
    <w:link w:val="af6"/>
    <w:qFormat/>
    <w:rsid w:val="00516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516AD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f7">
    <w:name w:val="Normal (Web)"/>
    <w:basedOn w:val="a"/>
    <w:uiPriority w:val="99"/>
    <w:rsid w:val="0051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6AD4"/>
    <w:pPr>
      <w:suppressAutoHyphens/>
      <w:spacing w:after="0" w:line="240" w:lineRule="auto"/>
      <w:ind w:right="-625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516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5"/>
    <w:uiPriority w:val="11"/>
    <w:rsid w:val="00516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129B950-8E01-4EF4-8C56-116CC5F5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Юлия Сергеевна Сухорукова</cp:lastModifiedBy>
  <cp:revision>12</cp:revision>
  <cp:lastPrinted>2017-12-27T14:51:00Z</cp:lastPrinted>
  <dcterms:created xsi:type="dcterms:W3CDTF">2017-12-27T14:37:00Z</dcterms:created>
  <dcterms:modified xsi:type="dcterms:W3CDTF">2021-02-24T13:06:00Z</dcterms:modified>
</cp:coreProperties>
</file>