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C247E2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1E574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6641C8" w:rsidRDefault="00916AF5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247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________________Н.А. Ковалев</w:t>
      </w:r>
    </w:p>
    <w:p w:rsidR="006641C8" w:rsidRPr="006641C8" w:rsidRDefault="009708FC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2022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B6B" w:rsidRPr="00E9047D" w:rsidRDefault="00161AB9" w:rsidP="00522C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047D">
        <w:rPr>
          <w:rFonts w:ascii="Times New Roman" w:hAnsi="Times New Roman" w:cs="Times New Roman"/>
          <w:sz w:val="24"/>
          <w:szCs w:val="24"/>
        </w:rPr>
        <w:t>Извещени</w:t>
      </w:r>
      <w:r w:rsidR="00AA39A5" w:rsidRPr="00E9047D">
        <w:rPr>
          <w:rFonts w:ascii="Times New Roman" w:hAnsi="Times New Roman" w:cs="Times New Roman"/>
          <w:sz w:val="24"/>
          <w:szCs w:val="24"/>
        </w:rPr>
        <w:t>е о проведении простой закупки</w:t>
      </w:r>
      <w:r w:rsidR="007A1E5D" w:rsidRPr="00E90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0D5" w:rsidRPr="005002A2" w:rsidRDefault="008B50D5" w:rsidP="008B50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047D">
        <w:rPr>
          <w:rFonts w:ascii="Times New Roman" w:hAnsi="Times New Roman" w:cs="Times New Roman"/>
          <w:sz w:val="24"/>
          <w:szCs w:val="24"/>
        </w:rPr>
        <w:t>«</w:t>
      </w:r>
      <w:r w:rsidR="00482DBC" w:rsidRPr="00482DBC">
        <w:rPr>
          <w:rFonts w:ascii="Times New Roman" w:hAnsi="Times New Roman" w:cs="Times New Roman"/>
          <w:sz w:val="24"/>
          <w:szCs w:val="24"/>
        </w:rPr>
        <w:t xml:space="preserve">Выполнение работ по </w:t>
      </w:r>
      <w:r w:rsidR="00950DED" w:rsidRPr="00950DED">
        <w:rPr>
          <w:rFonts w:ascii="Times New Roman" w:hAnsi="Times New Roman" w:cs="Times New Roman"/>
          <w:color w:val="000000"/>
          <w:sz w:val="24"/>
          <w:szCs w:val="24"/>
        </w:rPr>
        <w:t xml:space="preserve">комплексному техническому обслуживанию 2 (Двух) дизель-генераторных установок (ДГУ) из состава систем аварийного энергоснабжения </w:t>
      </w:r>
      <w:r w:rsidR="00950DED" w:rsidRPr="008A4938">
        <w:rPr>
          <w:rFonts w:ascii="Times New Roman" w:hAnsi="Times New Roman" w:cs="Times New Roman"/>
          <w:color w:val="000000"/>
          <w:sz w:val="24"/>
          <w:szCs w:val="24"/>
        </w:rPr>
        <w:t>(инв. №№ 00005191, 00005190)</w:t>
      </w:r>
      <w:r w:rsidRPr="008A4938">
        <w:rPr>
          <w:rFonts w:ascii="Times New Roman" w:hAnsi="Times New Roman" w:cs="Times New Roman"/>
          <w:sz w:val="24"/>
          <w:szCs w:val="24"/>
        </w:rPr>
        <w:t>»</w:t>
      </w:r>
    </w:p>
    <w:p w:rsidR="00C661A3" w:rsidRDefault="00C661A3" w:rsidP="000026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0A24" w:rsidRPr="00E9047D" w:rsidRDefault="002A09DF" w:rsidP="001C0A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0A24" w:rsidRPr="00E9047D">
        <w:rPr>
          <w:rFonts w:ascii="Times New Roman" w:hAnsi="Times New Roman" w:cs="Times New Roman"/>
          <w:sz w:val="24"/>
          <w:szCs w:val="24"/>
        </w:rPr>
        <w:t>Извещение о проведении простой закупки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6C42FB" w:rsidRDefault="006C42FB" w:rsidP="001C0A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3"/>
        <w:gridCol w:w="6757"/>
      </w:tblGrid>
      <w:tr w:rsidR="00161AB9" w:rsidTr="00914AEE">
        <w:tc>
          <w:tcPr>
            <w:tcW w:w="3153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757" w:type="dxa"/>
          </w:tcPr>
          <w:p w:rsidR="00161AB9" w:rsidRDefault="0062354E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закупка</w:t>
            </w:r>
            <w:r w:rsidR="002943E8">
              <w:rPr>
                <w:rFonts w:ascii="Times New Roman" w:hAnsi="Times New Roman" w:cs="Times New Roman"/>
                <w:sz w:val="24"/>
                <w:szCs w:val="24"/>
              </w:rPr>
              <w:t xml:space="preserve"> (раздел 16</w:t>
            </w:r>
            <w:r w:rsidR="00CF014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закупках товаров, работ, услуг для нужд ФГБУ «АМП Каспийского моря»)</w:t>
            </w:r>
          </w:p>
        </w:tc>
      </w:tr>
      <w:tr w:rsidR="00CA646D" w:rsidTr="00914AEE">
        <w:tc>
          <w:tcPr>
            <w:tcW w:w="9910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D27C35">
        <w:tc>
          <w:tcPr>
            <w:tcW w:w="3153" w:type="dxa"/>
            <w:shd w:val="clear" w:color="auto" w:fill="C6D9F1" w:themeFill="text2" w:themeFillTint="33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6757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D27C35">
        <w:tc>
          <w:tcPr>
            <w:tcW w:w="3153" w:type="dxa"/>
            <w:shd w:val="clear" w:color="auto" w:fill="C6D9F1" w:themeFill="text2" w:themeFillTint="33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6757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D27C35">
        <w:tc>
          <w:tcPr>
            <w:tcW w:w="3153" w:type="dxa"/>
            <w:shd w:val="clear" w:color="auto" w:fill="C6D9F1" w:themeFill="text2" w:themeFillTint="33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57" w:type="dxa"/>
          </w:tcPr>
          <w:p w:rsidR="00161AB9" w:rsidRPr="00795BB3" w:rsidRDefault="008463BC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95BB3" w:rsidRPr="000E5EA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79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D27C35">
        <w:tc>
          <w:tcPr>
            <w:tcW w:w="3153" w:type="dxa"/>
            <w:shd w:val="clear" w:color="auto" w:fill="C6D9F1" w:themeFill="text2" w:themeFillTint="33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6757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161AB9" w:rsidTr="00D27C35">
        <w:tc>
          <w:tcPr>
            <w:tcW w:w="3153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757" w:type="dxa"/>
          </w:tcPr>
          <w:p w:rsidR="005002A2" w:rsidRDefault="004F5C11" w:rsidP="008A493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C11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комплексному техническому обслуживанию 2 (Двух) дизель-генераторных установок (ДГУ) систем аварийного энергоснабжения</w:t>
            </w:r>
            <w:r w:rsidR="008A4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938" w:rsidRPr="008A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(инв. №№ 00005191, 00005190)</w:t>
            </w:r>
            <w:r w:rsidRPr="004F5C11">
              <w:rPr>
                <w:rFonts w:ascii="Times New Roman" w:hAnsi="Times New Roman" w:cs="Times New Roman"/>
                <w:sz w:val="24"/>
                <w:szCs w:val="24"/>
              </w:rPr>
              <w:t xml:space="preserve"> ФГБУ «АМП Каспийского моря»</w:t>
            </w:r>
          </w:p>
        </w:tc>
      </w:tr>
      <w:tr w:rsidR="00161AB9" w:rsidTr="00D27C35">
        <w:tc>
          <w:tcPr>
            <w:tcW w:w="3153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6757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EE3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D27C35">
        <w:tc>
          <w:tcPr>
            <w:tcW w:w="3153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6757" w:type="dxa"/>
          </w:tcPr>
          <w:p w:rsidR="00161AB9" w:rsidRDefault="005002A2" w:rsidP="00B4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Tr="00D27C35">
        <w:tc>
          <w:tcPr>
            <w:tcW w:w="3153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757" w:type="dxa"/>
          </w:tcPr>
          <w:p w:rsidR="00420258" w:rsidRPr="008A4938" w:rsidRDefault="008A4938" w:rsidP="008463BC">
            <w:pPr>
              <w:tabs>
                <w:tab w:val="left" w:pos="7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4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63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4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3B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8A4938">
              <w:rPr>
                <w:rFonts w:ascii="Times New Roman" w:hAnsi="Times New Roman" w:cs="Times New Roman"/>
                <w:sz w:val="24"/>
                <w:szCs w:val="24"/>
              </w:rPr>
              <w:t>0 (</w:t>
            </w:r>
            <w:r w:rsidR="008463BC">
              <w:rPr>
                <w:rFonts w:ascii="Times New Roman" w:hAnsi="Times New Roman" w:cs="Times New Roman"/>
                <w:sz w:val="24"/>
                <w:szCs w:val="24"/>
              </w:rPr>
              <w:t>Двести двадцать две тысячи восемьсот пятьдесят</w:t>
            </w:r>
            <w:r w:rsidRPr="008A4938">
              <w:rPr>
                <w:rFonts w:ascii="Times New Roman" w:hAnsi="Times New Roman" w:cs="Times New Roman"/>
                <w:sz w:val="24"/>
                <w:szCs w:val="24"/>
              </w:rPr>
              <w:t xml:space="preserve">) рублей 00 копеек, НДС не облагается на основании п. 2 ст. 346.11 НК РФ </w:t>
            </w:r>
            <w:r w:rsidRPr="008A49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8A4938">
              <w:rPr>
                <w:rFonts w:ascii="Times New Roman" w:hAnsi="Times New Roman" w:cs="Times New Roman"/>
                <w:sz w:val="24"/>
                <w:szCs w:val="24"/>
              </w:rPr>
              <w:t>Уведомление о переходе на УСН (форма № 26.2-7) № 110 от 24.12.2019г</w:t>
            </w:r>
            <w:r w:rsidRPr="008A49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.)</w:t>
            </w:r>
            <w:r w:rsidRPr="008A4938">
              <w:rPr>
                <w:rFonts w:ascii="Times New Roman" w:hAnsi="Times New Roman" w:cs="Times New Roman"/>
                <w:sz w:val="24"/>
                <w:szCs w:val="24"/>
              </w:rPr>
              <w:t xml:space="preserve">, исходя из размера ежемесячной оплаты вознаграждения за услуги по настоящему договору – </w:t>
            </w:r>
            <w:r w:rsidRPr="008A493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19 550 (Девятнадцать тысяч пятьсот пятьдесят)</w:t>
            </w:r>
            <w:r w:rsidRPr="008A4938">
              <w:rPr>
                <w:rFonts w:ascii="Times New Roman" w:hAnsi="Times New Roman" w:cs="Times New Roman"/>
                <w:sz w:val="24"/>
                <w:szCs w:val="24"/>
              </w:rPr>
              <w:t xml:space="preserve"> рублей 00 копеек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420258" w:rsidTr="00D27C35">
        <w:tc>
          <w:tcPr>
            <w:tcW w:w="3153" w:type="dxa"/>
            <w:shd w:val="clear" w:color="auto" w:fill="C6D9F1" w:themeFill="text2" w:themeFillTint="33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6757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D27C35">
        <w:tc>
          <w:tcPr>
            <w:tcW w:w="3153" w:type="dxa"/>
            <w:shd w:val="clear" w:color="auto" w:fill="C6D9F1" w:themeFill="text2" w:themeFillTint="33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6757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D27C35">
        <w:tc>
          <w:tcPr>
            <w:tcW w:w="3153" w:type="dxa"/>
            <w:shd w:val="clear" w:color="auto" w:fill="C6D9F1" w:themeFill="text2" w:themeFillTint="33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6757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D27C35">
        <w:tc>
          <w:tcPr>
            <w:tcW w:w="3153" w:type="dxa"/>
            <w:shd w:val="clear" w:color="auto" w:fill="C6D9F1" w:themeFill="text2" w:themeFillTint="33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Размер, порядок и сроки внесения платы за предоставление документации</w:t>
            </w:r>
          </w:p>
        </w:tc>
        <w:tc>
          <w:tcPr>
            <w:tcW w:w="6757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D27C35">
        <w:tc>
          <w:tcPr>
            <w:tcW w:w="3153" w:type="dxa"/>
            <w:shd w:val="clear" w:color="auto" w:fill="C6D9F1" w:themeFill="text2" w:themeFillTint="33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757" w:type="dxa"/>
          </w:tcPr>
          <w:p w:rsidR="003A0052" w:rsidRDefault="001917B0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0404F1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D27C35">
        <w:tc>
          <w:tcPr>
            <w:tcW w:w="3153" w:type="dxa"/>
            <w:shd w:val="clear" w:color="auto" w:fill="C6D9F1" w:themeFill="text2" w:themeFillTint="33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675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D27C35">
        <w:tc>
          <w:tcPr>
            <w:tcW w:w="3153" w:type="dxa"/>
            <w:shd w:val="clear" w:color="auto" w:fill="C6D9F1" w:themeFill="text2" w:themeFillTint="33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6757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35" w:rsidRDefault="00711F3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35" w:rsidRDefault="00711F3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35" w:rsidRDefault="00711F3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35" w:rsidRDefault="00711F3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9C3" w:rsidRDefault="002A49C3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9C3" w:rsidRDefault="002A49C3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35" w:rsidRDefault="00711F3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35" w:rsidRDefault="00711F3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35" w:rsidRDefault="00711F3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35" w:rsidRDefault="00711F3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35" w:rsidRDefault="00711F3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35" w:rsidRDefault="00711F3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35" w:rsidRDefault="00711F3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9C3" w:rsidRDefault="002A49C3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9C3" w:rsidRDefault="002A49C3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38" w:rsidRDefault="008A4938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193C53" w:rsidRPr="006641C8" w:rsidRDefault="00C40589" w:rsidP="00193C53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руководителя</w:t>
      </w:r>
      <w:r w:rsidR="00193C53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3C53" w:rsidRPr="006641C8" w:rsidRDefault="00193C53" w:rsidP="00193C53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193C53" w:rsidRPr="006641C8" w:rsidRDefault="00193C53" w:rsidP="00193C53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193C53" w:rsidRPr="006641C8" w:rsidRDefault="006C42FB" w:rsidP="00193C53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405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________________Н.А. Ковалев</w:t>
      </w:r>
    </w:p>
    <w:p w:rsidR="00193C53" w:rsidRPr="006641C8" w:rsidRDefault="00C40589" w:rsidP="00193C53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202</w:t>
      </w:r>
      <w:r w:rsidR="009708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93C53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429CB" w:rsidRDefault="00B429CB" w:rsidP="002943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E199D" w:rsidRPr="00A25DD1" w:rsidRDefault="000E60B5" w:rsidP="002943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5DD1">
        <w:rPr>
          <w:rFonts w:ascii="Times New Roman" w:hAnsi="Times New Roman" w:cs="Times New Roman"/>
          <w:sz w:val="24"/>
          <w:szCs w:val="24"/>
        </w:rPr>
        <w:t>Документация</w:t>
      </w:r>
      <w:r w:rsidR="00C2363B" w:rsidRPr="00A25DD1">
        <w:rPr>
          <w:rFonts w:ascii="Times New Roman" w:hAnsi="Times New Roman" w:cs="Times New Roman"/>
          <w:sz w:val="24"/>
          <w:szCs w:val="24"/>
        </w:rPr>
        <w:t xml:space="preserve"> о проведении простой закупки </w:t>
      </w:r>
    </w:p>
    <w:p w:rsidR="005002A2" w:rsidRPr="005002A2" w:rsidRDefault="005002A2" w:rsidP="005002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047D">
        <w:rPr>
          <w:rFonts w:ascii="Times New Roman" w:hAnsi="Times New Roman" w:cs="Times New Roman"/>
          <w:sz w:val="24"/>
          <w:szCs w:val="24"/>
        </w:rPr>
        <w:t>«</w:t>
      </w:r>
      <w:r w:rsidR="00421AAF" w:rsidRPr="00482DBC">
        <w:rPr>
          <w:rFonts w:ascii="Times New Roman" w:hAnsi="Times New Roman" w:cs="Times New Roman"/>
          <w:sz w:val="24"/>
          <w:szCs w:val="24"/>
        </w:rPr>
        <w:t xml:space="preserve">Выполнение работ по </w:t>
      </w:r>
      <w:r w:rsidR="00421AAF" w:rsidRPr="00950DED">
        <w:rPr>
          <w:rFonts w:ascii="Times New Roman" w:hAnsi="Times New Roman" w:cs="Times New Roman"/>
          <w:color w:val="000000"/>
          <w:sz w:val="24"/>
          <w:szCs w:val="24"/>
        </w:rPr>
        <w:t xml:space="preserve">комплексному техническому обслуживанию 2 (Двух) дизель-генераторных установок (ДГУ) из состава систем аварийного энергоснабжения </w:t>
      </w:r>
      <w:r w:rsidR="00421AAF" w:rsidRPr="008A4938">
        <w:rPr>
          <w:rFonts w:ascii="Times New Roman" w:hAnsi="Times New Roman" w:cs="Times New Roman"/>
          <w:color w:val="000000"/>
          <w:sz w:val="24"/>
          <w:szCs w:val="24"/>
        </w:rPr>
        <w:t>(инв. №№ 00005191, 00005190)</w:t>
      </w:r>
      <w:r w:rsidRPr="00E9047D">
        <w:rPr>
          <w:rFonts w:ascii="Times New Roman" w:hAnsi="Times New Roman" w:cs="Times New Roman"/>
          <w:sz w:val="24"/>
          <w:szCs w:val="24"/>
        </w:rPr>
        <w:t>»</w:t>
      </w:r>
    </w:p>
    <w:p w:rsidR="000C50FD" w:rsidRPr="00C661A3" w:rsidRDefault="000C50FD" w:rsidP="000C50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715F8" w:rsidRPr="00D715F8" w:rsidRDefault="00E83F3A" w:rsidP="002B5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Настоящая Документация информирует о заключении договора </w:t>
      </w:r>
      <w:r w:rsidR="003E47CB">
        <w:rPr>
          <w:rFonts w:ascii="Times New Roman" w:hAnsi="Times New Roman" w:cs="Times New Roman"/>
          <w:sz w:val="24"/>
          <w:szCs w:val="24"/>
        </w:rPr>
        <w:t xml:space="preserve">по итогам проведения простой закупки </w:t>
      </w:r>
      <w:r w:rsidR="00D715F8" w:rsidRPr="00D715F8">
        <w:rPr>
          <w:rFonts w:ascii="Times New Roman" w:hAnsi="Times New Roman" w:cs="Times New Roman"/>
          <w:sz w:val="24"/>
          <w:szCs w:val="24"/>
        </w:rPr>
        <w:t>и не предназна</w:t>
      </w:r>
      <w:r w:rsidR="00C44DBF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</w:p>
        </w:tc>
      </w:tr>
      <w:tr w:rsidR="007A464B" w:rsidTr="00654767">
        <w:tc>
          <w:tcPr>
            <w:tcW w:w="10421" w:type="dxa"/>
          </w:tcPr>
          <w:p w:rsidR="0062791E" w:rsidRDefault="0062791E" w:rsidP="005D6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91E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FB1FA8" w:rsidRPr="007A129A" w:rsidRDefault="00FB1FA8" w:rsidP="00FB1F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D86FD6" w:rsidRDefault="00EB3440" w:rsidP="0095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7F2" w:rsidRPr="00EB3440" w:rsidRDefault="00A907F2" w:rsidP="0095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</w:t>
            </w:r>
            <w:r w:rsidR="00977FC9">
              <w:rPr>
                <w:rFonts w:ascii="Times New Roman" w:hAnsi="Times New Roman" w:cs="Times New Roman"/>
                <w:b/>
                <w:sz w:val="24"/>
                <w:szCs w:val="24"/>
              </w:rPr>
              <w:t>ставки товара, выполнения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5002A2" w:rsidRDefault="005002A2" w:rsidP="005002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91E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EF0B98" w:rsidRPr="00F73411" w:rsidRDefault="00EF0B98" w:rsidP="00B429C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(периоды) поставки </w:t>
            </w:r>
            <w:r w:rsidR="00977FC9">
              <w:rPr>
                <w:rFonts w:ascii="Times New Roman" w:hAnsi="Times New Roman" w:cs="Times New Roman"/>
                <w:b/>
                <w:sz w:val="24"/>
                <w:szCs w:val="24"/>
              </w:rPr>
              <w:t>товара, выполнения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540587" w:rsidRPr="00540587" w:rsidRDefault="00540587" w:rsidP="00392861">
            <w:pPr>
              <w:widowControl w:val="0"/>
              <w:tabs>
                <w:tab w:val="left" w:pos="75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5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0587">
              <w:rPr>
                <w:rFonts w:ascii="Times New Roman" w:hAnsi="Times New Roman" w:cs="Times New Roman"/>
                <w:sz w:val="24"/>
                <w:szCs w:val="24"/>
              </w:rPr>
              <w:t>комплексное техническое обслуживание дизель – генераторной установки административного здания ФГБУ «АМП Каспийского моря» (в составе инв. № 00005191) – в период с 01.01.2023 г. по 31.12.2023 г.;</w:t>
            </w:r>
          </w:p>
          <w:p w:rsidR="005002A2" w:rsidRPr="0008787F" w:rsidRDefault="00540587" w:rsidP="00392861">
            <w:pPr>
              <w:widowControl w:val="0"/>
              <w:tabs>
                <w:tab w:val="left" w:pos="75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587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комплексное техническое обслуживание дизель – генераторной установки </w:t>
            </w:r>
            <w:proofErr w:type="spellStart"/>
            <w:r w:rsidRPr="00540587">
              <w:rPr>
                <w:rFonts w:ascii="Times New Roman" w:hAnsi="Times New Roman" w:cs="Times New Roman"/>
                <w:sz w:val="24"/>
                <w:szCs w:val="24"/>
              </w:rPr>
              <w:t>Олинского</w:t>
            </w:r>
            <w:proofErr w:type="spellEnd"/>
            <w:r w:rsidRPr="00540587">
              <w:rPr>
                <w:rFonts w:ascii="Times New Roman" w:hAnsi="Times New Roman" w:cs="Times New Roman"/>
                <w:sz w:val="24"/>
                <w:szCs w:val="24"/>
              </w:rPr>
              <w:t xml:space="preserve"> филиала ФГБУ «АМП Каспийского моря» (в составе инв. № 00005190) – в период с  01.01.2023 г. по 30.11.2023г.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</w:t>
            </w:r>
            <w:r w:rsidR="00977FC9">
              <w:rPr>
                <w:rFonts w:ascii="Times New Roman" w:hAnsi="Times New Roman" w:cs="Times New Roman"/>
                <w:b/>
                <w:sz w:val="24"/>
                <w:szCs w:val="24"/>
              </w:rPr>
              <w:t>ставки товара, выполнения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CD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6B3450" w:rsidRPr="002A49C3" w:rsidRDefault="008463BC" w:rsidP="003B7C02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4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4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8A4938">
              <w:rPr>
                <w:rFonts w:ascii="Times New Roman" w:hAnsi="Times New Roman" w:cs="Times New Roman"/>
                <w:sz w:val="24"/>
                <w:szCs w:val="24"/>
              </w:rPr>
              <w:t>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Двести двадцать две тысячи восемьсот пятьдесят</w:t>
            </w:r>
            <w:r w:rsidRPr="008A49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21AAF" w:rsidRPr="008A4938">
              <w:rPr>
                <w:rFonts w:ascii="Times New Roman" w:hAnsi="Times New Roman" w:cs="Times New Roman"/>
                <w:sz w:val="24"/>
                <w:szCs w:val="24"/>
              </w:rPr>
              <w:t xml:space="preserve"> рублей 00 копеек, НДС не облагается на основании п. 2 ст. 346.11 НК РФ </w:t>
            </w:r>
            <w:r w:rsidR="00421AAF" w:rsidRPr="008A49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421AAF" w:rsidRPr="008A4938">
              <w:rPr>
                <w:rFonts w:ascii="Times New Roman" w:hAnsi="Times New Roman" w:cs="Times New Roman"/>
                <w:sz w:val="24"/>
                <w:szCs w:val="24"/>
              </w:rPr>
              <w:t>Уведомление о переходе на УСН (форма № 26.2-7) № 110 от 24.12.2019г</w:t>
            </w:r>
            <w:r w:rsidR="00421AAF" w:rsidRPr="008A49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.)</w:t>
            </w:r>
            <w:r w:rsidR="00421AAF" w:rsidRPr="008A4938">
              <w:rPr>
                <w:rFonts w:ascii="Times New Roman" w:hAnsi="Times New Roman" w:cs="Times New Roman"/>
                <w:sz w:val="24"/>
                <w:szCs w:val="24"/>
              </w:rPr>
              <w:t xml:space="preserve">, исходя из размера ежемесячной оплаты вознаграждения за услуги по настоящему договору – </w:t>
            </w:r>
            <w:r w:rsidR="00421AAF" w:rsidRPr="008A493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19 550 (Девятнадцать тысяч пятьсот пятьдесят)</w:t>
            </w:r>
            <w:r w:rsidR="00421AAF" w:rsidRPr="008A4938">
              <w:rPr>
                <w:rFonts w:ascii="Times New Roman" w:hAnsi="Times New Roman" w:cs="Times New Roman"/>
                <w:sz w:val="24"/>
                <w:szCs w:val="24"/>
              </w:rPr>
              <w:t xml:space="preserve"> рублей 00 копеек</w:t>
            </w:r>
            <w:r w:rsidR="00421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5B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DF5F49" w:rsidTr="00654767">
        <w:tc>
          <w:tcPr>
            <w:tcW w:w="10421" w:type="dxa"/>
          </w:tcPr>
          <w:p w:rsidR="00321DA3" w:rsidRPr="002A49C3" w:rsidRDefault="001B6082" w:rsidP="002A4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49C3">
              <w:rPr>
                <w:rFonts w:ascii="Times New Roman" w:hAnsi="Times New Roman" w:cs="Times New Roman"/>
                <w:sz w:val="24"/>
                <w:szCs w:val="24"/>
              </w:rPr>
              <w:t xml:space="preserve">Цена договора включает в себя стоимость работ, затраты на инструмент, инвентарь, расходные материалы (резина листовая техническая 2мм-5мм МБС ГОСТ 7338-90, изоляционная лента, очиститель контактов, флюс, припой, трубка ПВХ, </w:t>
            </w:r>
            <w:proofErr w:type="spellStart"/>
            <w:r w:rsidRPr="002A49C3">
              <w:rPr>
                <w:rFonts w:ascii="Times New Roman" w:hAnsi="Times New Roman" w:cs="Times New Roman"/>
                <w:sz w:val="24"/>
                <w:szCs w:val="24"/>
              </w:rPr>
              <w:t>термоусадочная</w:t>
            </w:r>
            <w:proofErr w:type="spellEnd"/>
            <w:r w:rsidRPr="002A49C3">
              <w:rPr>
                <w:rFonts w:ascii="Times New Roman" w:hAnsi="Times New Roman" w:cs="Times New Roman"/>
                <w:sz w:val="24"/>
                <w:szCs w:val="24"/>
              </w:rPr>
              <w:t xml:space="preserve"> трубка, </w:t>
            </w:r>
            <w:proofErr w:type="spellStart"/>
            <w:r w:rsidRPr="002A49C3">
              <w:rPr>
                <w:rFonts w:ascii="Times New Roman" w:hAnsi="Times New Roman" w:cs="Times New Roman"/>
                <w:sz w:val="24"/>
                <w:szCs w:val="24"/>
              </w:rPr>
              <w:t>клеммные</w:t>
            </w:r>
            <w:proofErr w:type="spellEnd"/>
            <w:r w:rsidRPr="002A49C3">
              <w:rPr>
                <w:rFonts w:ascii="Times New Roman" w:hAnsi="Times New Roman" w:cs="Times New Roman"/>
                <w:sz w:val="24"/>
                <w:szCs w:val="24"/>
              </w:rPr>
              <w:t xml:space="preserve"> колодки, зажимы, кабельные наконечники (диаметр до 6 мм) используемые при выполнении работ, транспортные расходы, расходы на уплату налогов, пошлин, сборов и других обязательных платежей, которые Исполнитель должен выплатить в</w:t>
            </w:r>
            <w:proofErr w:type="gramEnd"/>
            <w:r w:rsidRPr="002A49C3">
              <w:rPr>
                <w:rFonts w:ascii="Times New Roman" w:hAnsi="Times New Roman" w:cs="Times New Roman"/>
                <w:sz w:val="24"/>
                <w:szCs w:val="24"/>
              </w:rPr>
              <w:t xml:space="preserve"> связи с использованием обязательство по настоящему договору.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86FD6" w:rsidRPr="00471C64" w:rsidRDefault="00A907F2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471C64" w:rsidRPr="00471C64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D86FD6" w:rsidRPr="0091061A" w:rsidRDefault="0091061A" w:rsidP="0039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A907F2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B47FEF" w:rsidRPr="00B47FEF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5B736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A38CD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782C44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A38CD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782C44" w:rsidRPr="00782C44" w:rsidRDefault="00782C44" w:rsidP="0078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44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D86FD6" w:rsidRPr="002A38CD" w:rsidRDefault="00D86FD6" w:rsidP="00782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2A49C3">
        <w:trPr>
          <w:trHeight w:val="368"/>
        </w:trPr>
        <w:tc>
          <w:tcPr>
            <w:tcW w:w="10421" w:type="dxa"/>
          </w:tcPr>
          <w:p w:rsidR="00D86FD6" w:rsidRPr="00392861" w:rsidRDefault="00C3102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5348D9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C3102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5348D9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D86FD6" w:rsidRDefault="000156D8" w:rsidP="00FA2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06110E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B05A25" w:rsidRDefault="0026420F" w:rsidP="00392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D299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6420F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511F" w:rsidRPr="00EE511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 w:rsidRPr="00EE511F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9708FC" w:rsidRDefault="00112D71" w:rsidP="0069350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pacing w:val="7"/>
          <w:w w:val="1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</w:t>
      </w:r>
      <w:r w:rsidR="00B302BE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РА</w:t>
      </w:r>
      <w:r w:rsidRPr="000B2130">
        <w:rPr>
          <w:rFonts w:ascii="Times New Roman" w:hAnsi="Times New Roman" w:cs="Times New Roman"/>
          <w:b/>
          <w:bCs/>
          <w:iCs/>
          <w:spacing w:val="7"/>
          <w:w w:val="128"/>
          <w:sz w:val="24"/>
          <w:szCs w:val="24"/>
        </w:rPr>
        <w:t xml:space="preserve">  </w:t>
      </w:r>
    </w:p>
    <w:p w:rsidR="009708FC" w:rsidRDefault="009708FC" w:rsidP="0069350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pacing w:val="7"/>
          <w:w w:val="128"/>
          <w:sz w:val="25"/>
          <w:szCs w:val="25"/>
        </w:rPr>
      </w:pPr>
      <w:r>
        <w:rPr>
          <w:rFonts w:ascii="Times New Roman" w:hAnsi="Times New Roman" w:cs="Times New Roman"/>
          <w:b/>
          <w:bCs/>
          <w:iCs/>
          <w:spacing w:val="7"/>
          <w:w w:val="128"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7C35" w:rsidRPr="00D27C35" w:rsidRDefault="00D27C35" w:rsidP="0069350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D27C35">
        <w:rPr>
          <w:rFonts w:ascii="Times New Roman" w:hAnsi="Times New Roman" w:cs="Times New Roman"/>
          <w:sz w:val="24"/>
          <w:szCs w:val="24"/>
          <w:lang w:eastAsia="ar-SA"/>
        </w:rPr>
        <w:t>ДОГОВОР № ___________</w:t>
      </w:r>
    </w:p>
    <w:p w:rsidR="00D27C35" w:rsidRPr="00D27C35" w:rsidRDefault="00D27C35" w:rsidP="00D27C35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27C35" w:rsidRPr="00D27C35" w:rsidRDefault="00D27C35" w:rsidP="00D27C3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D27C35">
        <w:rPr>
          <w:rFonts w:ascii="Times New Roman" w:hAnsi="Times New Roman" w:cs="Times New Roman"/>
          <w:sz w:val="24"/>
          <w:szCs w:val="24"/>
          <w:lang w:eastAsia="ar-SA"/>
        </w:rPr>
        <w:t xml:space="preserve">г. Астрахань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Pr="00D27C3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</w:t>
      </w:r>
      <w:r w:rsidR="00A17EB1">
        <w:rPr>
          <w:rFonts w:ascii="Times New Roman" w:hAnsi="Times New Roman" w:cs="Times New Roman"/>
          <w:sz w:val="24"/>
          <w:szCs w:val="24"/>
          <w:lang w:eastAsia="ar-SA"/>
        </w:rPr>
        <w:t xml:space="preserve">       </w:t>
      </w:r>
      <w:r w:rsidRPr="00D27C35">
        <w:rPr>
          <w:rFonts w:ascii="Times New Roman" w:hAnsi="Times New Roman" w:cs="Times New Roman"/>
          <w:sz w:val="24"/>
          <w:szCs w:val="24"/>
          <w:lang w:eastAsia="ar-SA"/>
        </w:rPr>
        <w:t xml:space="preserve"> «____»  _________  2022 г.</w:t>
      </w:r>
    </w:p>
    <w:p w:rsidR="00392861" w:rsidRPr="00392861" w:rsidRDefault="00392861" w:rsidP="00392861">
      <w:pPr>
        <w:shd w:val="clear" w:color="auto" w:fill="FFFFFF"/>
        <w:tabs>
          <w:tab w:val="left" w:leader="underscore" w:pos="922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92861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Федеральное государственное бюджетное учреждение «Администрация морских портов Каспийского моря» (ФГБУ «АМП Каспийского моря»), именуемое в дальнейшем «Заказчик», </w:t>
      </w:r>
      <w:r w:rsidRPr="00392861">
        <w:rPr>
          <w:rFonts w:ascii="Times New Roman" w:hAnsi="Times New Roman" w:cs="Times New Roman"/>
          <w:sz w:val="24"/>
          <w:szCs w:val="24"/>
        </w:rPr>
        <w:t xml:space="preserve">в лице </w:t>
      </w:r>
      <w:proofErr w:type="spellStart"/>
      <w:r w:rsidRPr="00392861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392861">
        <w:rPr>
          <w:rFonts w:ascii="Times New Roman" w:hAnsi="Times New Roman" w:cs="Times New Roman"/>
          <w:sz w:val="24"/>
          <w:szCs w:val="24"/>
        </w:rPr>
        <w:t>. руководителя ФГБУ «АМП Каспийского моря» Ковалева Николая Александровича, действующего на основании Устава и Приказа № 51/к-</w:t>
      </w:r>
      <w:proofErr w:type="spellStart"/>
      <w:r w:rsidRPr="00392861">
        <w:rPr>
          <w:rFonts w:ascii="Times New Roman" w:hAnsi="Times New Roman" w:cs="Times New Roman"/>
          <w:sz w:val="24"/>
          <w:szCs w:val="24"/>
        </w:rPr>
        <w:t>мрф</w:t>
      </w:r>
      <w:proofErr w:type="spellEnd"/>
      <w:r w:rsidRPr="00392861">
        <w:rPr>
          <w:rFonts w:ascii="Times New Roman" w:hAnsi="Times New Roman" w:cs="Times New Roman"/>
          <w:sz w:val="24"/>
          <w:szCs w:val="24"/>
        </w:rPr>
        <w:t xml:space="preserve"> от 13.01.2022 года</w:t>
      </w:r>
      <w:r w:rsidRPr="00392861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и </w:t>
      </w:r>
      <w:r w:rsidRPr="00392861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научно-производственное объединение «ДОНТЕХЦЕНТР» (сокращенное наименование - ООО НПО «ДОНТЕХЦЕНТР»), именуемое в дальнейшем «Исполнитель</w:t>
      </w:r>
      <w:proofErr w:type="gramEnd"/>
      <w:r w:rsidRPr="00392861">
        <w:rPr>
          <w:rFonts w:ascii="Times New Roman" w:hAnsi="Times New Roman" w:cs="Times New Roman"/>
          <w:sz w:val="24"/>
          <w:szCs w:val="24"/>
        </w:rPr>
        <w:t>», в лице генерального директор</w:t>
      </w:r>
      <w:proofErr w:type="gramStart"/>
      <w:r w:rsidRPr="00392861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392861">
        <w:rPr>
          <w:rFonts w:ascii="Times New Roman" w:hAnsi="Times New Roman" w:cs="Times New Roman"/>
          <w:sz w:val="24"/>
          <w:szCs w:val="24"/>
        </w:rPr>
        <w:t xml:space="preserve"> НПО «ДОНТЕХЦЕНТР» </w:t>
      </w:r>
      <w:proofErr w:type="spellStart"/>
      <w:r w:rsidRPr="00392861"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 w:rsidRPr="00392861">
        <w:rPr>
          <w:rFonts w:ascii="Times New Roman" w:hAnsi="Times New Roman" w:cs="Times New Roman"/>
          <w:sz w:val="24"/>
          <w:szCs w:val="24"/>
        </w:rPr>
        <w:t xml:space="preserve"> Максима Геннадьевича, действующего на основании Устава,</w:t>
      </w:r>
      <w:r w:rsidRPr="00392861">
        <w:rPr>
          <w:rFonts w:ascii="Times New Roman" w:hAnsi="Times New Roman" w:cs="Times New Roman"/>
          <w:color w:val="000000"/>
          <w:sz w:val="24"/>
          <w:szCs w:val="24"/>
        </w:rPr>
        <w:t xml:space="preserve"> с другой стороны, на основании Обоснования цены договора № 1436 от 07.11.2022 года заключили настоящий договор о нижеследующем:</w:t>
      </w:r>
    </w:p>
    <w:p w:rsidR="00392861" w:rsidRPr="00392861" w:rsidRDefault="00392861" w:rsidP="00392861">
      <w:pPr>
        <w:pStyle w:val="af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28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1.ПРЕДМЕТ ДОГОВОРА</w:t>
      </w:r>
    </w:p>
    <w:p w:rsidR="00392861" w:rsidRPr="00392861" w:rsidRDefault="00392861" w:rsidP="00392861">
      <w:pPr>
        <w:shd w:val="clear" w:color="auto" w:fill="FFFFFF"/>
        <w:tabs>
          <w:tab w:val="left" w:leader="underscore" w:pos="978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861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392861">
        <w:rPr>
          <w:rFonts w:ascii="Times New Roman" w:hAnsi="Times New Roman" w:cs="Times New Roman"/>
          <w:color w:val="000000"/>
          <w:sz w:val="24"/>
          <w:szCs w:val="24"/>
        </w:rPr>
        <w:t xml:space="preserve">Заказчик поручает и оплачивает, а Исполнитель принимает на себя обязательство выполнить работы по комплексному техническому обслуживанию 2 (Двух) дизель-генераторных установок (ДГУ) из состава систем аварийного энергоснабжения (инв. №№ 00005191, 00005190), указанных в </w:t>
      </w:r>
      <w:r w:rsidRPr="00392861">
        <w:rPr>
          <w:rFonts w:ascii="Times New Roman" w:hAnsi="Times New Roman" w:cs="Times New Roman"/>
          <w:sz w:val="24"/>
          <w:szCs w:val="24"/>
        </w:rPr>
        <w:t>Приложении № 1,</w:t>
      </w:r>
      <w:r w:rsidRPr="00392861">
        <w:rPr>
          <w:rFonts w:ascii="Times New Roman" w:hAnsi="Times New Roman" w:cs="Times New Roman"/>
          <w:color w:val="000000"/>
          <w:sz w:val="24"/>
          <w:szCs w:val="24"/>
        </w:rPr>
        <w:t xml:space="preserve"> являющимся неотъемлемой частью настоящего договора.</w:t>
      </w:r>
      <w:proofErr w:type="gramEnd"/>
    </w:p>
    <w:p w:rsidR="00392861" w:rsidRPr="00392861" w:rsidRDefault="00392861" w:rsidP="00392861">
      <w:pPr>
        <w:shd w:val="clear" w:color="auto" w:fill="FFFFFF"/>
        <w:tabs>
          <w:tab w:val="left" w:leader="underscore" w:pos="978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861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proofErr w:type="gramStart"/>
      <w:r w:rsidRPr="00392861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услуг по техническому обслуживанию дизель-генераторных установок указан в </w:t>
      </w:r>
      <w:r w:rsidRPr="00392861">
        <w:rPr>
          <w:rFonts w:ascii="Times New Roman" w:hAnsi="Times New Roman" w:cs="Times New Roman"/>
          <w:sz w:val="24"/>
          <w:szCs w:val="24"/>
        </w:rPr>
        <w:t>Приложении № 2,</w:t>
      </w:r>
      <w:r w:rsidRPr="00392861">
        <w:rPr>
          <w:rFonts w:ascii="Times New Roman" w:hAnsi="Times New Roman" w:cs="Times New Roman"/>
          <w:color w:val="000000"/>
          <w:sz w:val="24"/>
          <w:szCs w:val="24"/>
        </w:rPr>
        <w:t xml:space="preserve"> являющимся неотъемлемой частью настоящего договора.</w:t>
      </w:r>
      <w:proofErr w:type="gramEnd"/>
    </w:p>
    <w:p w:rsidR="00392861" w:rsidRPr="00392861" w:rsidRDefault="00392861" w:rsidP="00392861">
      <w:pPr>
        <w:tabs>
          <w:tab w:val="left" w:pos="757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2861">
        <w:rPr>
          <w:rFonts w:ascii="Times New Roman" w:hAnsi="Times New Roman" w:cs="Times New Roman"/>
          <w:sz w:val="24"/>
          <w:szCs w:val="24"/>
        </w:rPr>
        <w:t xml:space="preserve">1.3. Срок оказания услуг: </w:t>
      </w:r>
    </w:p>
    <w:p w:rsidR="00392861" w:rsidRPr="00392861" w:rsidRDefault="00392861" w:rsidP="00392861">
      <w:pPr>
        <w:widowControl w:val="0"/>
        <w:tabs>
          <w:tab w:val="left" w:pos="75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861">
        <w:rPr>
          <w:rFonts w:ascii="Times New Roman" w:hAnsi="Times New Roman" w:cs="Times New Roman"/>
          <w:sz w:val="24"/>
          <w:szCs w:val="24"/>
        </w:rPr>
        <w:t>- комплексное техническое обслуживание дизель – генераторной установки административного здания ФГБУ «АМП Каспийского моря» (в составе инв. № 00005191) – в период с 01.01.2023 г. по 31.12.2023 г.;</w:t>
      </w:r>
    </w:p>
    <w:p w:rsidR="00392861" w:rsidRPr="00392861" w:rsidRDefault="00392861" w:rsidP="00392861">
      <w:pPr>
        <w:widowControl w:val="0"/>
        <w:tabs>
          <w:tab w:val="left" w:pos="75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861">
        <w:rPr>
          <w:rFonts w:ascii="Times New Roman" w:hAnsi="Times New Roman" w:cs="Times New Roman"/>
          <w:sz w:val="24"/>
          <w:szCs w:val="24"/>
        </w:rPr>
        <w:t xml:space="preserve">- комплексное техническое обслуживание дизель – генераторной установки </w:t>
      </w:r>
      <w:proofErr w:type="spellStart"/>
      <w:r w:rsidRPr="00392861">
        <w:rPr>
          <w:rFonts w:ascii="Times New Roman" w:hAnsi="Times New Roman" w:cs="Times New Roman"/>
          <w:sz w:val="24"/>
          <w:szCs w:val="24"/>
        </w:rPr>
        <w:t>Олинского</w:t>
      </w:r>
      <w:proofErr w:type="spellEnd"/>
      <w:r w:rsidRPr="00392861">
        <w:rPr>
          <w:rFonts w:ascii="Times New Roman" w:hAnsi="Times New Roman" w:cs="Times New Roman"/>
          <w:sz w:val="24"/>
          <w:szCs w:val="24"/>
        </w:rPr>
        <w:t xml:space="preserve"> филиала ФГБУ «АМП Каспийского моря» (в составе инв. № 00005190) – в период с  01.01.2023 г. по 30.11.2023г.</w:t>
      </w:r>
    </w:p>
    <w:p w:rsidR="00392861" w:rsidRPr="00392861" w:rsidRDefault="00392861" w:rsidP="0039286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28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392861" w:rsidRPr="00392861" w:rsidRDefault="00392861" w:rsidP="0039286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2861">
        <w:rPr>
          <w:rFonts w:ascii="Times New Roman" w:hAnsi="Times New Roman" w:cs="Times New Roman"/>
          <w:b/>
          <w:color w:val="000000"/>
          <w:sz w:val="24"/>
          <w:szCs w:val="24"/>
        </w:rPr>
        <w:t>2.1. Исполнитель обязан:</w:t>
      </w:r>
    </w:p>
    <w:p w:rsidR="00392861" w:rsidRPr="00392861" w:rsidRDefault="00392861" w:rsidP="0039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61">
        <w:rPr>
          <w:rFonts w:ascii="Times New Roman" w:hAnsi="Times New Roman" w:cs="Times New Roman"/>
          <w:sz w:val="24"/>
          <w:szCs w:val="24"/>
        </w:rPr>
        <w:t xml:space="preserve">2.1.1. Проводить работы согласно Приложению № 2 «Перечень работ по техническому обслуживанию дизель-генераторных установок системы аварийного энергоснабжения административного здания ФГБУ «АМП Каспийского моря» и системы аварийного энергоснабжения помещений </w:t>
      </w:r>
      <w:proofErr w:type="spellStart"/>
      <w:r w:rsidRPr="00392861">
        <w:rPr>
          <w:rFonts w:ascii="Times New Roman" w:hAnsi="Times New Roman" w:cs="Times New Roman"/>
          <w:sz w:val="24"/>
          <w:szCs w:val="24"/>
        </w:rPr>
        <w:t>Олинского</w:t>
      </w:r>
      <w:proofErr w:type="spellEnd"/>
      <w:r w:rsidRPr="00392861">
        <w:rPr>
          <w:rFonts w:ascii="Times New Roman" w:hAnsi="Times New Roman" w:cs="Times New Roman"/>
          <w:sz w:val="24"/>
          <w:szCs w:val="24"/>
        </w:rPr>
        <w:t xml:space="preserve"> филиала ФГБУ «АМП Каспийского моря».</w:t>
      </w:r>
    </w:p>
    <w:p w:rsidR="00392861" w:rsidRPr="00392861" w:rsidRDefault="00392861" w:rsidP="0039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61">
        <w:rPr>
          <w:rFonts w:ascii="Times New Roman" w:hAnsi="Times New Roman" w:cs="Times New Roman"/>
          <w:sz w:val="24"/>
          <w:szCs w:val="24"/>
        </w:rPr>
        <w:t>2.1.2. Выполнять контроль работоспособности и исправности оборудования, диагностику контактных соединений и электропроводки, осмотры после аварийных ситуаций с целью выявления неисправностей и их устранения.</w:t>
      </w:r>
    </w:p>
    <w:p w:rsidR="00392861" w:rsidRPr="00392861" w:rsidRDefault="00392861" w:rsidP="0039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61">
        <w:rPr>
          <w:rFonts w:ascii="Times New Roman" w:hAnsi="Times New Roman" w:cs="Times New Roman"/>
          <w:sz w:val="24"/>
          <w:szCs w:val="24"/>
        </w:rPr>
        <w:t>2.1.3. Выполнять наружный визуальный осмотр электростанции без разборки, проверку соответствия условиям эксплуатации и нагрузки, удаление пыли с приборов автоматики и протирку оборудования, проверку прочности крепления и затяжку крепежных деталей, контроль отсутствия перегрева контактных соединений, устранение видимых повреждений без разборки.</w:t>
      </w:r>
    </w:p>
    <w:p w:rsidR="00392861" w:rsidRPr="00392861" w:rsidRDefault="00392861" w:rsidP="0039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61">
        <w:rPr>
          <w:rFonts w:ascii="Times New Roman" w:hAnsi="Times New Roman" w:cs="Times New Roman"/>
          <w:sz w:val="24"/>
          <w:szCs w:val="24"/>
        </w:rPr>
        <w:t xml:space="preserve">2.1.4. Проводить диагностику и устранение неисправностей, связанных с работоспособностью ДГУ системы аварийного энергоснабжения административного здания ФГБУ «АМП Каспийского моря» по заявкам Заказчика в течение не более 12 часов и системы аварийного энергоснабжения помещений </w:t>
      </w:r>
      <w:proofErr w:type="spellStart"/>
      <w:r w:rsidRPr="00392861">
        <w:rPr>
          <w:rFonts w:ascii="Times New Roman" w:hAnsi="Times New Roman" w:cs="Times New Roman"/>
          <w:sz w:val="24"/>
          <w:szCs w:val="24"/>
        </w:rPr>
        <w:t>Олинского</w:t>
      </w:r>
      <w:proofErr w:type="spellEnd"/>
      <w:r w:rsidRPr="00392861">
        <w:rPr>
          <w:rFonts w:ascii="Times New Roman" w:hAnsi="Times New Roman" w:cs="Times New Roman"/>
          <w:sz w:val="24"/>
          <w:szCs w:val="24"/>
        </w:rPr>
        <w:t xml:space="preserve"> филиала ФГБУ «АМП Каспийского моря» не более 24 часов.</w:t>
      </w:r>
    </w:p>
    <w:p w:rsidR="00392861" w:rsidRPr="00392861" w:rsidRDefault="00392861" w:rsidP="0039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61">
        <w:rPr>
          <w:rFonts w:ascii="Times New Roman" w:hAnsi="Times New Roman" w:cs="Times New Roman"/>
          <w:sz w:val="24"/>
          <w:szCs w:val="24"/>
        </w:rPr>
        <w:t xml:space="preserve">2.1.5. Проводить диагностику </w:t>
      </w:r>
      <w:r w:rsidRPr="00392861">
        <w:rPr>
          <w:rFonts w:ascii="Times New Roman" w:hAnsi="Times New Roman" w:cs="Times New Roman"/>
          <w:bCs/>
          <w:sz w:val="24"/>
          <w:szCs w:val="24"/>
        </w:rPr>
        <w:t>двигателей, генераторов, электрооборудования и оборудования автоматики дизель-генераторных установок,</w:t>
      </w:r>
      <w:r w:rsidRPr="00392861">
        <w:rPr>
          <w:rFonts w:ascii="Times New Roman" w:hAnsi="Times New Roman" w:cs="Times New Roman"/>
          <w:sz w:val="24"/>
          <w:szCs w:val="24"/>
        </w:rPr>
        <w:t xml:space="preserve"> выявлять причины неисправностей, составлять заключения о выявленных неисправностях с выдачей акта.</w:t>
      </w:r>
    </w:p>
    <w:p w:rsidR="00392861" w:rsidRPr="00392861" w:rsidRDefault="00392861" w:rsidP="0039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61">
        <w:rPr>
          <w:rFonts w:ascii="Times New Roman" w:hAnsi="Times New Roman" w:cs="Times New Roman"/>
          <w:sz w:val="24"/>
          <w:szCs w:val="24"/>
        </w:rPr>
        <w:lastRenderedPageBreak/>
        <w:t xml:space="preserve">2.1.6. Выполнять агрегатный метод ремонта </w:t>
      </w:r>
      <w:r w:rsidRPr="00392861">
        <w:rPr>
          <w:rFonts w:ascii="Times New Roman" w:hAnsi="Times New Roman" w:cs="Times New Roman"/>
          <w:bCs/>
          <w:sz w:val="24"/>
          <w:szCs w:val="24"/>
        </w:rPr>
        <w:t>двигателей, генераторов, электрооборудования и оборудования автоматики дизель-генераторных установок,</w:t>
      </w:r>
      <w:r w:rsidRPr="00392861">
        <w:rPr>
          <w:rFonts w:ascii="Times New Roman" w:hAnsi="Times New Roman" w:cs="Times New Roman"/>
          <w:sz w:val="24"/>
          <w:szCs w:val="24"/>
        </w:rPr>
        <w:t xml:space="preserve"> частичную замену электропроводки из материалов (запасных частей) Заказчика.</w:t>
      </w:r>
    </w:p>
    <w:p w:rsidR="00392861" w:rsidRPr="00392861" w:rsidRDefault="00392861" w:rsidP="0039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61">
        <w:rPr>
          <w:rFonts w:ascii="Times New Roman" w:hAnsi="Times New Roman" w:cs="Times New Roman"/>
          <w:sz w:val="24"/>
          <w:szCs w:val="24"/>
        </w:rPr>
        <w:t>2.1.7. Обеспечить качественное выполнение работ, выдавать технические рекомендации по улучшению работы ДГУ.</w:t>
      </w:r>
    </w:p>
    <w:p w:rsidR="00392861" w:rsidRPr="00392861" w:rsidRDefault="00392861" w:rsidP="0039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61">
        <w:rPr>
          <w:rFonts w:ascii="Times New Roman" w:hAnsi="Times New Roman" w:cs="Times New Roman"/>
          <w:sz w:val="24"/>
          <w:szCs w:val="24"/>
        </w:rPr>
        <w:t>2.1.8. Письменно уведомлять об обстоятельствах, препятствующих качественному выполнению работ.</w:t>
      </w:r>
    </w:p>
    <w:p w:rsidR="00392861" w:rsidRPr="00392861" w:rsidRDefault="00392861" w:rsidP="0039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61">
        <w:rPr>
          <w:rFonts w:ascii="Times New Roman" w:hAnsi="Times New Roman" w:cs="Times New Roman"/>
          <w:sz w:val="24"/>
          <w:szCs w:val="24"/>
        </w:rPr>
        <w:t>2.1.9. Проводить комплексное техническое обслуживание ДГУ и ведение технической документации согласно требованиям завода-изготовителя, Правилам устройства электроустановок, Приказа Минэнерго России от 13.01.2003 № 6 "Об утверждении Правил технической эксплуатации электроустановок потребителей".</w:t>
      </w:r>
    </w:p>
    <w:p w:rsidR="00392861" w:rsidRPr="00392861" w:rsidRDefault="00392861" w:rsidP="0039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61">
        <w:rPr>
          <w:rFonts w:ascii="Times New Roman" w:hAnsi="Times New Roman" w:cs="Times New Roman"/>
          <w:sz w:val="24"/>
          <w:szCs w:val="24"/>
        </w:rPr>
        <w:t xml:space="preserve">2.1.10. </w:t>
      </w:r>
      <w:r w:rsidRPr="00392861">
        <w:rPr>
          <w:rFonts w:ascii="Times New Roman" w:hAnsi="Times New Roman" w:cs="Times New Roman"/>
          <w:color w:val="000000"/>
          <w:sz w:val="24"/>
          <w:szCs w:val="24"/>
        </w:rPr>
        <w:t>Вести журналы учета технического обслуживания ДГУ.</w:t>
      </w:r>
    </w:p>
    <w:p w:rsidR="00392861" w:rsidRPr="00392861" w:rsidRDefault="00392861" w:rsidP="00392861">
      <w:pPr>
        <w:shd w:val="clear" w:color="auto" w:fill="FFFFFF"/>
        <w:tabs>
          <w:tab w:val="left" w:pos="112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2861">
        <w:rPr>
          <w:rFonts w:ascii="Times New Roman" w:hAnsi="Times New Roman" w:cs="Times New Roman"/>
          <w:b/>
          <w:color w:val="000000"/>
          <w:sz w:val="24"/>
          <w:szCs w:val="24"/>
        </w:rPr>
        <w:t>2.2. Заказчик обязан:</w:t>
      </w:r>
    </w:p>
    <w:p w:rsidR="00392861" w:rsidRPr="00392861" w:rsidRDefault="00392861" w:rsidP="00392861">
      <w:pPr>
        <w:shd w:val="clear" w:color="auto" w:fill="FFFFFF"/>
        <w:tabs>
          <w:tab w:val="left" w:pos="112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861">
        <w:rPr>
          <w:rFonts w:ascii="Times New Roman" w:hAnsi="Times New Roman" w:cs="Times New Roman"/>
          <w:color w:val="000000"/>
          <w:sz w:val="24"/>
          <w:szCs w:val="24"/>
        </w:rPr>
        <w:t>2.2.1. Своевременно приобретать горюче-смазочные материалы, расходные материалы и запасные части, необходимые для технического обслуживания дизель-генераторных установок.</w:t>
      </w:r>
    </w:p>
    <w:p w:rsidR="00392861" w:rsidRPr="00392861" w:rsidRDefault="00392861" w:rsidP="00392861">
      <w:pPr>
        <w:shd w:val="clear" w:color="auto" w:fill="FFFFFF"/>
        <w:tabs>
          <w:tab w:val="left" w:pos="135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861">
        <w:rPr>
          <w:rFonts w:ascii="Times New Roman" w:hAnsi="Times New Roman" w:cs="Times New Roman"/>
          <w:color w:val="000000"/>
          <w:sz w:val="24"/>
          <w:szCs w:val="24"/>
        </w:rPr>
        <w:t>2.2.2. Оплачивать оказанные Исполнителем услуги по настоящему договору в полном объеме в соответствии с пп.3.1. и 3.4. настоящего договора.</w:t>
      </w:r>
    </w:p>
    <w:p w:rsidR="00392861" w:rsidRPr="00392861" w:rsidRDefault="00392861" w:rsidP="00392861">
      <w:pPr>
        <w:shd w:val="clear" w:color="auto" w:fill="FFFFFF"/>
        <w:tabs>
          <w:tab w:val="left" w:pos="135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861">
        <w:rPr>
          <w:rFonts w:ascii="Times New Roman" w:hAnsi="Times New Roman" w:cs="Times New Roman"/>
          <w:color w:val="000000"/>
          <w:sz w:val="24"/>
          <w:szCs w:val="24"/>
        </w:rPr>
        <w:t>2.2.3. Обеспечить Исполнителю допуск к дизель-генераторным установкам для оказания услуг по техническому обслуживанию ДГУ.</w:t>
      </w:r>
    </w:p>
    <w:p w:rsidR="00392861" w:rsidRPr="00392861" w:rsidRDefault="00392861" w:rsidP="00392861">
      <w:pPr>
        <w:shd w:val="clear" w:color="auto" w:fill="FFFFFF"/>
        <w:tabs>
          <w:tab w:val="left" w:pos="135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861">
        <w:rPr>
          <w:rFonts w:ascii="Times New Roman" w:hAnsi="Times New Roman" w:cs="Times New Roman"/>
          <w:color w:val="000000"/>
          <w:sz w:val="24"/>
          <w:szCs w:val="24"/>
        </w:rPr>
        <w:t>2.2.4. Контролировать ход и качество оказания услуг, проверять ведение Исполнителем журналов учета технического обслуживания ДГУ, заполнение формуляров ДГУ.</w:t>
      </w:r>
    </w:p>
    <w:p w:rsidR="00392861" w:rsidRPr="00392861" w:rsidRDefault="00392861" w:rsidP="00392861">
      <w:pPr>
        <w:shd w:val="clear" w:color="auto" w:fill="FFFFFF"/>
        <w:tabs>
          <w:tab w:val="left" w:pos="135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861">
        <w:rPr>
          <w:rFonts w:ascii="Times New Roman" w:hAnsi="Times New Roman" w:cs="Times New Roman"/>
          <w:color w:val="000000"/>
          <w:sz w:val="24"/>
          <w:szCs w:val="24"/>
        </w:rPr>
        <w:t>2.2.5. Не предоставлять сведения об Исполнителе третьим лицам без его письменного согласия, за исключением случаев, предусмотренных законодательством Российской Федерации.</w:t>
      </w:r>
    </w:p>
    <w:p w:rsidR="00392861" w:rsidRPr="00392861" w:rsidRDefault="00392861" w:rsidP="00392861">
      <w:pPr>
        <w:shd w:val="clear" w:color="auto" w:fill="FFFFFF"/>
        <w:tabs>
          <w:tab w:val="left" w:pos="135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861">
        <w:rPr>
          <w:rFonts w:ascii="Times New Roman" w:hAnsi="Times New Roman" w:cs="Times New Roman"/>
          <w:color w:val="000000"/>
          <w:sz w:val="24"/>
          <w:szCs w:val="24"/>
        </w:rPr>
        <w:t>2.2.6. Соблюдать требования к защите обрабатываемых персональных данных Исполнителя в соответствии со ст. 19 Федерального закона от 27.07.2006 N 152-ФЗ "О персональных данных".</w:t>
      </w:r>
    </w:p>
    <w:p w:rsidR="00392861" w:rsidRPr="00392861" w:rsidRDefault="00392861" w:rsidP="00392861">
      <w:pPr>
        <w:shd w:val="clear" w:color="auto" w:fill="FFFFFF"/>
        <w:tabs>
          <w:tab w:val="left" w:pos="135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2861">
        <w:rPr>
          <w:rFonts w:ascii="Times New Roman" w:hAnsi="Times New Roman" w:cs="Times New Roman"/>
          <w:b/>
          <w:color w:val="000000"/>
          <w:sz w:val="24"/>
          <w:szCs w:val="24"/>
        </w:rPr>
        <w:t>2.3. Исполнитель имеет право:</w:t>
      </w:r>
    </w:p>
    <w:p w:rsidR="00392861" w:rsidRPr="00392861" w:rsidRDefault="00392861" w:rsidP="0039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61">
        <w:rPr>
          <w:rFonts w:ascii="Times New Roman" w:hAnsi="Times New Roman" w:cs="Times New Roman"/>
          <w:color w:val="000000"/>
          <w:sz w:val="24"/>
          <w:szCs w:val="24"/>
        </w:rPr>
        <w:t xml:space="preserve">2.3.1. </w:t>
      </w:r>
      <w:r w:rsidRPr="00392861">
        <w:rPr>
          <w:rFonts w:ascii="Times New Roman" w:hAnsi="Times New Roman" w:cs="Times New Roman"/>
          <w:sz w:val="24"/>
          <w:szCs w:val="24"/>
        </w:rPr>
        <w:t>Самостоятельно определять количество специалистов, необходимых для выполнения работ, а также график их работы.</w:t>
      </w:r>
    </w:p>
    <w:p w:rsidR="00392861" w:rsidRPr="00392861" w:rsidRDefault="00392861" w:rsidP="00392861">
      <w:pPr>
        <w:shd w:val="clear" w:color="auto" w:fill="FFFFFF"/>
        <w:tabs>
          <w:tab w:val="left" w:pos="135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2861">
        <w:rPr>
          <w:rFonts w:ascii="Times New Roman" w:hAnsi="Times New Roman" w:cs="Times New Roman"/>
          <w:b/>
          <w:color w:val="000000"/>
          <w:sz w:val="24"/>
          <w:szCs w:val="24"/>
        </w:rPr>
        <w:t>2.4. Заказчик имеет право:</w:t>
      </w:r>
    </w:p>
    <w:p w:rsidR="00392861" w:rsidRPr="00392861" w:rsidRDefault="00392861" w:rsidP="00392861">
      <w:pPr>
        <w:shd w:val="clear" w:color="auto" w:fill="FFFFFF"/>
        <w:tabs>
          <w:tab w:val="left" w:pos="135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861">
        <w:rPr>
          <w:rFonts w:ascii="Times New Roman" w:hAnsi="Times New Roman" w:cs="Times New Roman"/>
          <w:color w:val="000000"/>
          <w:sz w:val="24"/>
          <w:szCs w:val="24"/>
        </w:rPr>
        <w:t>2.4.1. Требовать надлежащего оказания услуг по настоящему договору.</w:t>
      </w:r>
    </w:p>
    <w:p w:rsidR="00392861" w:rsidRPr="00392861" w:rsidRDefault="00392861" w:rsidP="00392861">
      <w:pPr>
        <w:shd w:val="clear" w:color="auto" w:fill="FFFFFF"/>
        <w:tabs>
          <w:tab w:val="left" w:pos="135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2861">
        <w:rPr>
          <w:rFonts w:ascii="Times New Roman" w:hAnsi="Times New Roman" w:cs="Times New Roman"/>
          <w:b/>
          <w:color w:val="000000"/>
          <w:sz w:val="24"/>
          <w:szCs w:val="24"/>
        </w:rPr>
        <w:t>2.5. Исполнителю запрещается:</w:t>
      </w:r>
    </w:p>
    <w:p w:rsidR="00392861" w:rsidRPr="00392861" w:rsidRDefault="00392861" w:rsidP="0039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61">
        <w:rPr>
          <w:rFonts w:ascii="Times New Roman" w:hAnsi="Times New Roman" w:cs="Times New Roman"/>
          <w:color w:val="000000"/>
          <w:sz w:val="24"/>
          <w:szCs w:val="24"/>
        </w:rPr>
        <w:t xml:space="preserve">2.5.1. </w:t>
      </w:r>
      <w:r w:rsidRPr="00392861">
        <w:rPr>
          <w:rFonts w:ascii="Times New Roman" w:hAnsi="Times New Roman" w:cs="Times New Roman"/>
          <w:sz w:val="24"/>
          <w:szCs w:val="24"/>
        </w:rPr>
        <w:t>Провозить на объекты Заказчика посторонних лиц;</w:t>
      </w:r>
    </w:p>
    <w:p w:rsidR="00392861" w:rsidRPr="00392861" w:rsidRDefault="00392861" w:rsidP="0039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61">
        <w:rPr>
          <w:rFonts w:ascii="Times New Roman" w:hAnsi="Times New Roman" w:cs="Times New Roman"/>
          <w:sz w:val="24"/>
          <w:szCs w:val="24"/>
        </w:rPr>
        <w:t>2.5.2. Находиться без надобности на действующих установках, в производственных помещениях Заказчика;</w:t>
      </w:r>
    </w:p>
    <w:p w:rsidR="00392861" w:rsidRPr="00392861" w:rsidRDefault="00392861" w:rsidP="0039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61">
        <w:rPr>
          <w:rFonts w:ascii="Times New Roman" w:hAnsi="Times New Roman" w:cs="Times New Roman"/>
          <w:sz w:val="24"/>
          <w:szCs w:val="24"/>
        </w:rPr>
        <w:t>2.5.3. Отвлекать работников Заказчика во время проведения ими производственных работ;</w:t>
      </w:r>
    </w:p>
    <w:p w:rsidR="00392861" w:rsidRPr="00392861" w:rsidRDefault="00392861" w:rsidP="0039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61">
        <w:rPr>
          <w:rFonts w:ascii="Times New Roman" w:hAnsi="Times New Roman" w:cs="Times New Roman"/>
          <w:sz w:val="24"/>
          <w:szCs w:val="24"/>
        </w:rPr>
        <w:t xml:space="preserve">2.5.4. Курить </w:t>
      </w:r>
      <w:proofErr w:type="gramStart"/>
      <w:r w:rsidRPr="00392861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392861">
        <w:rPr>
          <w:rFonts w:ascii="Times New Roman" w:hAnsi="Times New Roman" w:cs="Times New Roman"/>
          <w:sz w:val="24"/>
          <w:szCs w:val="24"/>
        </w:rPr>
        <w:t xml:space="preserve"> отведенных для этого местах.</w:t>
      </w:r>
    </w:p>
    <w:p w:rsidR="00392861" w:rsidRPr="00392861" w:rsidRDefault="00392861" w:rsidP="0039286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28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СТОИМОСТЬ ДОГОВОРА И ПОРЯДОК РАСЧЕТОВ</w:t>
      </w:r>
    </w:p>
    <w:p w:rsidR="00392861" w:rsidRPr="00392861" w:rsidRDefault="00392861" w:rsidP="00392861">
      <w:pPr>
        <w:shd w:val="clear" w:color="auto" w:fill="FFFFFF"/>
        <w:tabs>
          <w:tab w:val="left" w:leader="underscore" w:pos="920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861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proofErr w:type="gramStart"/>
      <w:r w:rsidRPr="00392861">
        <w:rPr>
          <w:rFonts w:ascii="Times New Roman" w:hAnsi="Times New Roman" w:cs="Times New Roman"/>
          <w:color w:val="000000"/>
          <w:sz w:val="24"/>
          <w:szCs w:val="24"/>
        </w:rPr>
        <w:t xml:space="preserve">Цена договора составляет </w:t>
      </w:r>
      <w:r w:rsidRPr="00392861">
        <w:rPr>
          <w:rFonts w:ascii="Times New Roman" w:hAnsi="Times New Roman" w:cs="Times New Roman"/>
          <w:sz w:val="24"/>
          <w:szCs w:val="24"/>
        </w:rPr>
        <w:t xml:space="preserve">222 850 (Двести двадцать две тысячи восемьсот пятьдесят) рублей 00 копеек, НДС не облагается на основании п. 2 ст. 346.11 НК РФ </w:t>
      </w:r>
      <w:r w:rsidRPr="00392861"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Pr="00392861">
        <w:rPr>
          <w:rFonts w:ascii="Times New Roman" w:hAnsi="Times New Roman" w:cs="Times New Roman"/>
          <w:sz w:val="24"/>
          <w:szCs w:val="24"/>
        </w:rPr>
        <w:t>Уведомление о переходе на УСН (форма № 26.2-7) № 110 от 24.12.2019г</w:t>
      </w:r>
      <w:r w:rsidRPr="00392861">
        <w:rPr>
          <w:rFonts w:ascii="Times New Roman" w:hAnsi="Times New Roman" w:cs="Times New Roman"/>
          <w:sz w:val="24"/>
          <w:szCs w:val="24"/>
          <w:lang w:eastAsia="ar-SA"/>
        </w:rPr>
        <w:t>.)</w:t>
      </w:r>
      <w:r w:rsidRPr="00392861">
        <w:rPr>
          <w:rFonts w:ascii="Times New Roman" w:hAnsi="Times New Roman" w:cs="Times New Roman"/>
          <w:sz w:val="24"/>
          <w:szCs w:val="24"/>
        </w:rPr>
        <w:t xml:space="preserve">, исходя из размера ежемесячной оплаты вознаграждения за услуги по настоящему договору – </w:t>
      </w:r>
      <w:r w:rsidRPr="00392861">
        <w:rPr>
          <w:rFonts w:ascii="Times New Roman" w:eastAsia="Arial" w:hAnsi="Times New Roman" w:cs="Times New Roman"/>
          <w:sz w:val="24"/>
          <w:szCs w:val="24"/>
          <w:lang w:eastAsia="ar-SA"/>
        </w:rPr>
        <w:t>19 550 (Девятнадцать тысяч пятьсот пятьдесят)</w:t>
      </w:r>
      <w:r w:rsidRPr="00392861">
        <w:rPr>
          <w:rFonts w:ascii="Times New Roman" w:hAnsi="Times New Roman" w:cs="Times New Roman"/>
          <w:sz w:val="24"/>
          <w:szCs w:val="24"/>
        </w:rPr>
        <w:t xml:space="preserve"> рублей 00 копеек</w:t>
      </w:r>
      <w:r w:rsidRPr="00392861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</w:t>
      </w:r>
      <w:r w:rsidRPr="00392861">
        <w:rPr>
          <w:rFonts w:ascii="Times New Roman" w:hAnsi="Times New Roman" w:cs="Times New Roman"/>
          <w:sz w:val="24"/>
          <w:szCs w:val="24"/>
        </w:rPr>
        <w:t>Приложению № 3</w:t>
      </w:r>
      <w:proofErr w:type="gramEnd"/>
      <w:r w:rsidRPr="00392861">
        <w:rPr>
          <w:rFonts w:ascii="Times New Roman" w:hAnsi="Times New Roman" w:cs="Times New Roman"/>
          <w:sz w:val="24"/>
          <w:szCs w:val="24"/>
        </w:rPr>
        <w:t>,</w:t>
      </w:r>
      <w:r w:rsidRPr="003928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92861">
        <w:rPr>
          <w:rFonts w:ascii="Times New Roman" w:hAnsi="Times New Roman" w:cs="Times New Roman"/>
          <w:color w:val="000000"/>
          <w:sz w:val="24"/>
          <w:szCs w:val="24"/>
        </w:rPr>
        <w:t>являющемуся</w:t>
      </w:r>
      <w:proofErr w:type="gramEnd"/>
      <w:r w:rsidRPr="00392861">
        <w:rPr>
          <w:rFonts w:ascii="Times New Roman" w:hAnsi="Times New Roman" w:cs="Times New Roman"/>
          <w:color w:val="000000"/>
          <w:sz w:val="24"/>
          <w:szCs w:val="24"/>
        </w:rPr>
        <w:t xml:space="preserve"> неотъемлемой частью настоящего договора. </w:t>
      </w:r>
    </w:p>
    <w:p w:rsidR="00392861" w:rsidRPr="00392861" w:rsidRDefault="00392861" w:rsidP="00392861">
      <w:pPr>
        <w:shd w:val="clear" w:color="auto" w:fill="FFFFFF"/>
        <w:tabs>
          <w:tab w:val="left" w:leader="underscore" w:pos="920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861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proofErr w:type="gramStart"/>
      <w:r w:rsidRPr="00392861">
        <w:rPr>
          <w:rFonts w:ascii="Times New Roman" w:hAnsi="Times New Roman" w:cs="Times New Roman"/>
          <w:sz w:val="24"/>
          <w:szCs w:val="24"/>
        </w:rPr>
        <w:t xml:space="preserve">Цена договора включает в себя стоимость работ, затраты на инструмент, инвентарь, расходные материалы (резина листовая техническая 2мм-5мм МБС ГОСТ 7338-90, изоляционная лента, очиститель контактов, флюс, припой, трубка ПВХ, </w:t>
      </w:r>
      <w:proofErr w:type="spellStart"/>
      <w:r w:rsidRPr="00392861">
        <w:rPr>
          <w:rFonts w:ascii="Times New Roman" w:hAnsi="Times New Roman" w:cs="Times New Roman"/>
          <w:sz w:val="24"/>
          <w:szCs w:val="24"/>
        </w:rPr>
        <w:t>термоусадочная</w:t>
      </w:r>
      <w:proofErr w:type="spellEnd"/>
      <w:r w:rsidRPr="00392861">
        <w:rPr>
          <w:rFonts w:ascii="Times New Roman" w:hAnsi="Times New Roman" w:cs="Times New Roman"/>
          <w:sz w:val="24"/>
          <w:szCs w:val="24"/>
        </w:rPr>
        <w:t xml:space="preserve"> трубка, </w:t>
      </w:r>
      <w:proofErr w:type="spellStart"/>
      <w:r w:rsidRPr="00392861">
        <w:rPr>
          <w:rFonts w:ascii="Times New Roman" w:hAnsi="Times New Roman" w:cs="Times New Roman"/>
          <w:sz w:val="24"/>
          <w:szCs w:val="24"/>
        </w:rPr>
        <w:t>клеммные</w:t>
      </w:r>
      <w:proofErr w:type="spellEnd"/>
      <w:r w:rsidRPr="00392861">
        <w:rPr>
          <w:rFonts w:ascii="Times New Roman" w:hAnsi="Times New Roman" w:cs="Times New Roman"/>
          <w:sz w:val="24"/>
          <w:szCs w:val="24"/>
        </w:rPr>
        <w:t xml:space="preserve"> колодки, зажимы, кабельные наконечники (диаметр до 6 мм)) используемые при выполнении работ, транспортные расходы, расходы на уплату налогов, пошлин, сборов и других обязательных платежей, которые Исполнитель должен выплатить в</w:t>
      </w:r>
      <w:proofErr w:type="gramEnd"/>
      <w:r w:rsidRPr="00392861">
        <w:rPr>
          <w:rFonts w:ascii="Times New Roman" w:hAnsi="Times New Roman" w:cs="Times New Roman"/>
          <w:sz w:val="24"/>
          <w:szCs w:val="24"/>
        </w:rPr>
        <w:t xml:space="preserve"> связи с использованием обязательств по настоящему договору.</w:t>
      </w:r>
    </w:p>
    <w:p w:rsidR="00392861" w:rsidRPr="00392861" w:rsidRDefault="00392861" w:rsidP="00392861">
      <w:pPr>
        <w:shd w:val="clear" w:color="auto" w:fill="FFFFFF"/>
        <w:tabs>
          <w:tab w:val="left" w:leader="underscore" w:pos="920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861">
        <w:rPr>
          <w:rFonts w:ascii="Times New Roman" w:hAnsi="Times New Roman" w:cs="Times New Roman"/>
          <w:color w:val="000000"/>
          <w:sz w:val="24"/>
          <w:szCs w:val="24"/>
        </w:rPr>
        <w:t>3.3. Цена ежемесячно выполненных работ является твердой и определяется на весь срок исполнения договора.</w:t>
      </w:r>
    </w:p>
    <w:p w:rsidR="00392861" w:rsidRPr="00392861" w:rsidRDefault="00392861" w:rsidP="00392861">
      <w:pPr>
        <w:shd w:val="clear" w:color="auto" w:fill="FFFFFF"/>
        <w:tabs>
          <w:tab w:val="left" w:leader="underscore" w:pos="920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2861">
        <w:rPr>
          <w:rFonts w:ascii="Times New Roman" w:hAnsi="Times New Roman" w:cs="Times New Roman"/>
          <w:sz w:val="24"/>
          <w:szCs w:val="24"/>
        </w:rPr>
        <w:lastRenderedPageBreak/>
        <w:t>3.4. Исполнитель ежемесячно, не позднее  3</w:t>
      </w:r>
      <w:r w:rsidRPr="003928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92861">
        <w:rPr>
          <w:rFonts w:ascii="Times New Roman" w:hAnsi="Times New Roman" w:cs="Times New Roman"/>
          <w:sz w:val="24"/>
          <w:szCs w:val="24"/>
        </w:rPr>
        <w:t xml:space="preserve">(Третьего) числа месяца, следующего за </w:t>
      </w:r>
      <w:proofErr w:type="gramStart"/>
      <w:r w:rsidRPr="00392861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392861">
        <w:rPr>
          <w:rFonts w:ascii="Times New Roman" w:hAnsi="Times New Roman" w:cs="Times New Roman"/>
          <w:sz w:val="24"/>
          <w:szCs w:val="24"/>
        </w:rPr>
        <w:t>, предоставляет Заказчику акт выполненных работ по комплексному техническому обслуживанию дизель-генераторных установок за отчетный месяц.</w:t>
      </w:r>
    </w:p>
    <w:p w:rsidR="00392861" w:rsidRPr="00392861" w:rsidRDefault="00392861" w:rsidP="0039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61">
        <w:rPr>
          <w:rFonts w:ascii="Times New Roman" w:hAnsi="Times New Roman" w:cs="Times New Roman"/>
          <w:color w:val="000000"/>
          <w:sz w:val="24"/>
          <w:szCs w:val="24"/>
        </w:rPr>
        <w:t>3.5.</w:t>
      </w:r>
      <w:r w:rsidRPr="003928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2861">
        <w:rPr>
          <w:rFonts w:ascii="Times New Roman" w:hAnsi="Times New Roman" w:cs="Times New Roman"/>
          <w:sz w:val="24"/>
          <w:szCs w:val="24"/>
        </w:rPr>
        <w:t xml:space="preserve">Оплата осуществляется Заказчиком за выполненные Исполнителем и принятые Заказчиком работы в безналичной форме путем перечисления денежных средств на расчетный счет Исполнителя, указанный в разделе 11 настоящего договора, в течение 7 (Семи) рабочих дней с даты приемки выполненных работ и подписания Заказчиком акта </w:t>
      </w:r>
      <w:r w:rsidRPr="00392861">
        <w:rPr>
          <w:rFonts w:ascii="Times New Roman" w:hAnsi="Times New Roman" w:cs="Times New Roman"/>
          <w:color w:val="000000"/>
          <w:sz w:val="24"/>
          <w:szCs w:val="24"/>
        </w:rPr>
        <w:t>выполненных работ, на основании предоставленного Исполнителем счета.</w:t>
      </w:r>
      <w:proofErr w:type="gramEnd"/>
      <w:r w:rsidRPr="003928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2861">
        <w:rPr>
          <w:rFonts w:ascii="Times New Roman" w:hAnsi="Times New Roman" w:cs="Times New Roman"/>
          <w:sz w:val="24"/>
          <w:szCs w:val="24"/>
        </w:rPr>
        <w:t>Днем оплаты считается день списания денежных сре</w:t>
      </w:r>
      <w:proofErr w:type="gramStart"/>
      <w:r w:rsidRPr="00392861">
        <w:rPr>
          <w:rFonts w:ascii="Times New Roman" w:hAnsi="Times New Roman" w:cs="Times New Roman"/>
          <w:sz w:val="24"/>
          <w:szCs w:val="24"/>
        </w:rPr>
        <w:t>дств с л</w:t>
      </w:r>
      <w:proofErr w:type="gramEnd"/>
      <w:r w:rsidRPr="00392861">
        <w:rPr>
          <w:rFonts w:ascii="Times New Roman" w:hAnsi="Times New Roman" w:cs="Times New Roman"/>
          <w:sz w:val="24"/>
          <w:szCs w:val="24"/>
        </w:rPr>
        <w:t>ицевого счета Заказчика.</w:t>
      </w:r>
    </w:p>
    <w:p w:rsidR="00392861" w:rsidRPr="00392861" w:rsidRDefault="00392861" w:rsidP="0039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61">
        <w:rPr>
          <w:rFonts w:ascii="Times New Roman" w:hAnsi="Times New Roman" w:cs="Times New Roman"/>
          <w:sz w:val="24"/>
          <w:szCs w:val="24"/>
        </w:rPr>
        <w:t>3.6. В случае выявления факта предоставления ненадлежащим образом оформленных документов (</w:t>
      </w:r>
      <w:r w:rsidRPr="00392861">
        <w:rPr>
          <w:rFonts w:ascii="Times New Roman" w:hAnsi="Times New Roman" w:cs="Times New Roman"/>
          <w:color w:val="000000"/>
          <w:sz w:val="24"/>
          <w:szCs w:val="24"/>
        </w:rPr>
        <w:t xml:space="preserve">акт </w:t>
      </w:r>
      <w:r w:rsidRPr="00392861">
        <w:rPr>
          <w:rFonts w:ascii="Times New Roman" w:hAnsi="Times New Roman" w:cs="Times New Roman"/>
          <w:sz w:val="24"/>
          <w:szCs w:val="24"/>
        </w:rPr>
        <w:t>выполненных работ) Заказчик обязан сообщить данный факт Исполнителю (по факсу или электронной почте). Исполнитель обязуется в течение 3 (Трех) календарных дней предоставить корректно оформленные документы или внести в документы исправления в порядке, установленном законодательством.</w:t>
      </w:r>
    </w:p>
    <w:p w:rsidR="00392861" w:rsidRPr="00392861" w:rsidRDefault="00392861" w:rsidP="00392861">
      <w:pPr>
        <w:shd w:val="clear" w:color="auto" w:fill="FFFFFF"/>
        <w:tabs>
          <w:tab w:val="left" w:leader="underscore" w:pos="920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2861">
        <w:rPr>
          <w:rFonts w:ascii="Times New Roman" w:hAnsi="Times New Roman" w:cs="Times New Roman"/>
          <w:b/>
          <w:color w:val="000000"/>
          <w:sz w:val="24"/>
          <w:szCs w:val="24"/>
        </w:rPr>
        <w:t>4. ОТВЕТСТВЕННОСТЬ СТОРОН</w:t>
      </w:r>
    </w:p>
    <w:p w:rsidR="00392861" w:rsidRPr="00392861" w:rsidRDefault="00392861" w:rsidP="00392861">
      <w:pPr>
        <w:shd w:val="clear" w:color="auto" w:fill="FFFFFF"/>
        <w:tabs>
          <w:tab w:val="left" w:leader="underscore" w:pos="920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861">
        <w:rPr>
          <w:rFonts w:ascii="Times New Roman" w:hAnsi="Times New Roman" w:cs="Times New Roman"/>
          <w:color w:val="000000"/>
          <w:sz w:val="24"/>
          <w:szCs w:val="24"/>
        </w:rPr>
        <w:t>4.1. За неисполнение или ненадлежащее исполнение принятых на себя обязательств по настоящему договору, стороны несут ответственность в соответствии с действующим законодательством РФ.</w:t>
      </w:r>
    </w:p>
    <w:p w:rsidR="00392861" w:rsidRPr="00392861" w:rsidRDefault="00392861" w:rsidP="00392861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928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4.2. В случае просрочки исполнения Исполнителем обязательств, предусмотренных настоящим договором, Исполнитель уплачивает Заказчику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обязательства. </w:t>
      </w:r>
    </w:p>
    <w:p w:rsidR="00392861" w:rsidRPr="00392861" w:rsidRDefault="00392861" w:rsidP="00392861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928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4.3. В случае просрочки исполнения Заказчиком обязательств, предусмотренных настоящим договором, Заказчик уплачивает Исполнителю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обязательства. </w:t>
      </w:r>
    </w:p>
    <w:p w:rsidR="00392861" w:rsidRPr="00392861" w:rsidRDefault="00392861" w:rsidP="00392861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928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4.4. В случае неисполнения или ненадлежащего исполнения Исполнителем обязательств, предусмотренных настоящим договором, Заказчик вправе произвести оплату по настоящему договору за вычетом соответствующего размера пени.</w:t>
      </w:r>
    </w:p>
    <w:p w:rsidR="00392861" w:rsidRPr="00392861" w:rsidRDefault="00392861" w:rsidP="00392861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4.5. </w:t>
      </w:r>
      <w:r w:rsidRPr="00392861">
        <w:rPr>
          <w:rFonts w:ascii="Times New Roman" w:hAnsi="Times New Roman" w:cs="Times New Roman"/>
          <w:sz w:val="24"/>
          <w:szCs w:val="24"/>
        </w:rPr>
        <w:t>Во время обслуживания, ремонта, переданного Исполнителю ДГУ Заказчика, ответственность за причиненный ущерб несет Исполнитель.</w:t>
      </w:r>
    </w:p>
    <w:p w:rsidR="00392861" w:rsidRPr="00392861" w:rsidRDefault="00392861" w:rsidP="003928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861">
        <w:rPr>
          <w:rFonts w:ascii="Times New Roman" w:hAnsi="Times New Roman" w:cs="Times New Roman"/>
          <w:b/>
          <w:bCs/>
          <w:sz w:val="24"/>
          <w:szCs w:val="24"/>
        </w:rPr>
        <w:t>5. ГАРАНТИЯ КАЧЕСТВА РАБОТ</w:t>
      </w:r>
    </w:p>
    <w:p w:rsidR="00392861" w:rsidRPr="00392861" w:rsidRDefault="00392861" w:rsidP="00392861">
      <w:pPr>
        <w:tabs>
          <w:tab w:val="left" w:pos="69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61">
        <w:rPr>
          <w:rFonts w:ascii="Times New Roman" w:hAnsi="Times New Roman" w:cs="Times New Roman"/>
          <w:sz w:val="24"/>
          <w:szCs w:val="24"/>
        </w:rPr>
        <w:t xml:space="preserve">5.1. Гарантийный срок на результат работ и расходные материалы, использование Исполнителем при выполнении работ, составляет 12 (Двенадцать) месяцев </w:t>
      </w:r>
      <w:proofErr w:type="gramStart"/>
      <w:r w:rsidRPr="00392861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392861">
        <w:rPr>
          <w:rFonts w:ascii="Times New Roman" w:hAnsi="Times New Roman" w:cs="Times New Roman"/>
          <w:sz w:val="24"/>
          <w:szCs w:val="24"/>
        </w:rPr>
        <w:t xml:space="preserve"> Сторонами акта выполненных работ.</w:t>
      </w:r>
    </w:p>
    <w:p w:rsidR="00392861" w:rsidRPr="00392861" w:rsidRDefault="00392861" w:rsidP="003928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2861">
        <w:rPr>
          <w:rFonts w:ascii="Times New Roman" w:hAnsi="Times New Roman" w:cs="Times New Roman"/>
          <w:sz w:val="24"/>
          <w:szCs w:val="24"/>
        </w:rPr>
        <w:t>5.2. Если в течение гарантийного срока при нормальной эксплуатации дизель – генераторных установок Заказчиком будут выявлены недостатки выполненных работ и/или расходных материалов, Исполнитель по требованию Заказчика обязуется обеспечить устранение таких недостатков своими силами и за свой счет в течение 10 (Десяти) рабочих дней с момента получения соответствующего требования Заказчика. Стоимость работ по замене вышедшего из строя оборудования (контактор, автомат, реле и т.п.) включена в стоимость комплексного технического обслуживания дизель – генераторных установок систем аварийного энергоснабжения.</w:t>
      </w:r>
    </w:p>
    <w:p w:rsidR="00392861" w:rsidRPr="00392861" w:rsidRDefault="00392861" w:rsidP="0039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61">
        <w:rPr>
          <w:rFonts w:ascii="Times New Roman" w:hAnsi="Times New Roman" w:cs="Times New Roman"/>
          <w:sz w:val="24"/>
          <w:szCs w:val="24"/>
        </w:rPr>
        <w:t xml:space="preserve">5.3. Выполнять работы по комплексному техническому обслуживанию 2 (Двух) ДГУ (двигателей, генераторов, электрооборудования и оборудования автоматики) в соответствии с Руководством по эксплуатации и обслуживанию электроустановки дизель-генераторной (ДГУ) </w:t>
      </w:r>
      <w:proofErr w:type="spellStart"/>
      <w:r w:rsidRPr="00392861">
        <w:rPr>
          <w:rFonts w:ascii="Times New Roman" w:hAnsi="Times New Roman" w:cs="Times New Roman"/>
          <w:sz w:val="24"/>
          <w:szCs w:val="24"/>
        </w:rPr>
        <w:t>Mitsudisel</w:t>
      </w:r>
      <w:proofErr w:type="spellEnd"/>
      <w:r w:rsidRPr="00392861">
        <w:rPr>
          <w:rFonts w:ascii="Times New Roman" w:hAnsi="Times New Roman" w:cs="Times New Roman"/>
          <w:sz w:val="24"/>
          <w:szCs w:val="24"/>
        </w:rPr>
        <w:t xml:space="preserve"> АД70С-Т400-2РПМ11 и другой нормативно-технической документации (ПУЭ, ПТЭЭП, ПОТЭУ).</w:t>
      </w:r>
    </w:p>
    <w:p w:rsidR="00392861" w:rsidRPr="00392861" w:rsidRDefault="00392861" w:rsidP="00392861">
      <w:pPr>
        <w:pStyle w:val="a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61">
        <w:rPr>
          <w:rFonts w:ascii="Times New Roman" w:hAnsi="Times New Roman" w:cs="Times New Roman"/>
          <w:sz w:val="24"/>
          <w:szCs w:val="24"/>
        </w:rPr>
        <w:lastRenderedPageBreak/>
        <w:t>5.4. Качественно выполнять работы по комплексному техническому обслуживанию 2 (Двух) ДГУ (двигателей, генераторов, электрооборудования и оборудования автоматики) и обеспечивать их  безаварийную эксплуатацию.</w:t>
      </w:r>
    </w:p>
    <w:p w:rsidR="00392861" w:rsidRPr="00392861" w:rsidRDefault="00392861" w:rsidP="0039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61">
        <w:rPr>
          <w:rFonts w:ascii="Times New Roman" w:hAnsi="Times New Roman" w:cs="Times New Roman"/>
          <w:sz w:val="24"/>
          <w:szCs w:val="24"/>
        </w:rPr>
        <w:t>5.5. Комплексное техническое обслуживание должно включать работы по контролю технического состояния, поддержанию работоспособности и исправности, наладке и регулировке систем аварийного энергоснабжения, обеспечению необходимой коррекции рабочих параметров, выявление и устранение возможных неисправностей оборудования систем аварийного энергоснабжения.</w:t>
      </w:r>
    </w:p>
    <w:p w:rsidR="00392861" w:rsidRPr="00392861" w:rsidRDefault="00392861" w:rsidP="0039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61">
        <w:rPr>
          <w:rFonts w:ascii="Times New Roman" w:hAnsi="Times New Roman" w:cs="Times New Roman"/>
          <w:sz w:val="24"/>
          <w:szCs w:val="24"/>
        </w:rPr>
        <w:t>5.6. Дизель-генераторные установки в части безопасности должны соответствовать</w:t>
      </w:r>
    </w:p>
    <w:p w:rsidR="00392861" w:rsidRPr="00392861" w:rsidRDefault="00392861" w:rsidP="0039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61">
        <w:rPr>
          <w:rFonts w:ascii="Times New Roman" w:hAnsi="Times New Roman" w:cs="Times New Roman"/>
          <w:sz w:val="24"/>
          <w:szCs w:val="24"/>
        </w:rPr>
        <w:t>требованиям:</w:t>
      </w:r>
    </w:p>
    <w:p w:rsidR="00392861" w:rsidRPr="00392861" w:rsidRDefault="00392861" w:rsidP="0039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61">
        <w:rPr>
          <w:rFonts w:ascii="Times New Roman" w:hAnsi="Times New Roman" w:cs="Times New Roman"/>
          <w:sz w:val="24"/>
          <w:szCs w:val="24"/>
        </w:rPr>
        <w:t>- Технического регламента Таможенного союза «О безопасности низковольтного</w:t>
      </w:r>
    </w:p>
    <w:p w:rsidR="00392861" w:rsidRPr="00392861" w:rsidRDefault="00392861" w:rsidP="0039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61">
        <w:rPr>
          <w:rFonts w:ascii="Times New Roman" w:hAnsi="Times New Roman" w:cs="Times New Roman"/>
          <w:sz w:val="24"/>
          <w:szCs w:val="24"/>
        </w:rPr>
        <w:t>оборудования» (</w:t>
      </w:r>
      <w:proofErr w:type="gramStart"/>
      <w:r w:rsidRPr="0039286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392861">
        <w:rPr>
          <w:rFonts w:ascii="Times New Roman" w:hAnsi="Times New Roman" w:cs="Times New Roman"/>
          <w:sz w:val="24"/>
          <w:szCs w:val="24"/>
        </w:rPr>
        <w:t xml:space="preserve"> ТС 004/2011);</w:t>
      </w:r>
    </w:p>
    <w:p w:rsidR="00392861" w:rsidRPr="00392861" w:rsidRDefault="00392861" w:rsidP="0039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61">
        <w:rPr>
          <w:rFonts w:ascii="Times New Roman" w:hAnsi="Times New Roman" w:cs="Times New Roman"/>
          <w:sz w:val="24"/>
          <w:szCs w:val="24"/>
        </w:rPr>
        <w:t>- Технического регламента Таможенного союза «О безопасности машин и</w:t>
      </w:r>
    </w:p>
    <w:p w:rsidR="00392861" w:rsidRPr="00392861" w:rsidRDefault="00392861" w:rsidP="0039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61">
        <w:rPr>
          <w:rFonts w:ascii="Times New Roman" w:hAnsi="Times New Roman" w:cs="Times New Roman"/>
          <w:sz w:val="24"/>
          <w:szCs w:val="24"/>
        </w:rPr>
        <w:t>оборудования» (</w:t>
      </w:r>
      <w:proofErr w:type="gramStart"/>
      <w:r w:rsidRPr="0039286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392861">
        <w:rPr>
          <w:rFonts w:ascii="Times New Roman" w:hAnsi="Times New Roman" w:cs="Times New Roman"/>
          <w:sz w:val="24"/>
          <w:szCs w:val="24"/>
        </w:rPr>
        <w:t xml:space="preserve"> ТС 010/2011);</w:t>
      </w:r>
    </w:p>
    <w:p w:rsidR="00392861" w:rsidRPr="00392861" w:rsidRDefault="00392861" w:rsidP="0039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61">
        <w:rPr>
          <w:rFonts w:ascii="Times New Roman" w:hAnsi="Times New Roman" w:cs="Times New Roman"/>
          <w:sz w:val="24"/>
          <w:szCs w:val="24"/>
        </w:rPr>
        <w:t>- Технического регламента Таможенного союза «Электромагнитная совместимость</w:t>
      </w:r>
    </w:p>
    <w:p w:rsidR="00392861" w:rsidRPr="00392861" w:rsidRDefault="00392861" w:rsidP="0039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61">
        <w:rPr>
          <w:rFonts w:ascii="Times New Roman" w:hAnsi="Times New Roman" w:cs="Times New Roman"/>
          <w:sz w:val="24"/>
          <w:szCs w:val="24"/>
        </w:rPr>
        <w:t>технических средств» (</w:t>
      </w:r>
      <w:proofErr w:type="gramStart"/>
      <w:r w:rsidRPr="0039286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392861">
        <w:rPr>
          <w:rFonts w:ascii="Times New Roman" w:hAnsi="Times New Roman" w:cs="Times New Roman"/>
          <w:sz w:val="24"/>
          <w:szCs w:val="24"/>
        </w:rPr>
        <w:t xml:space="preserve"> ТС 020/2011).</w:t>
      </w:r>
    </w:p>
    <w:p w:rsidR="00392861" w:rsidRPr="00392861" w:rsidRDefault="00392861" w:rsidP="003928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2861">
        <w:rPr>
          <w:rFonts w:ascii="Times New Roman" w:hAnsi="Times New Roman" w:cs="Times New Roman"/>
          <w:sz w:val="24"/>
          <w:szCs w:val="24"/>
        </w:rPr>
        <w:t>- Требованиям пожарной безопасности по ГОСТ 12.1.004.</w:t>
      </w:r>
    </w:p>
    <w:p w:rsidR="00392861" w:rsidRPr="00392861" w:rsidRDefault="00392861" w:rsidP="003928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861">
        <w:rPr>
          <w:rFonts w:ascii="Times New Roman" w:hAnsi="Times New Roman" w:cs="Times New Roman"/>
          <w:b/>
          <w:sz w:val="24"/>
          <w:szCs w:val="24"/>
        </w:rPr>
        <w:t>6. СДАЧА И ПРИЕМКА РАБОТ.</w:t>
      </w:r>
    </w:p>
    <w:p w:rsidR="00392861" w:rsidRPr="00392861" w:rsidRDefault="00392861" w:rsidP="003928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2861">
        <w:rPr>
          <w:rFonts w:ascii="Times New Roman" w:hAnsi="Times New Roman" w:cs="Times New Roman"/>
          <w:sz w:val="24"/>
          <w:szCs w:val="24"/>
        </w:rPr>
        <w:t xml:space="preserve">6.1. Сдача – приемка результата выполненных работ осуществляется Заказчиком в течение 5 (Пяти) рабочих дней </w:t>
      </w:r>
      <w:proofErr w:type="gramStart"/>
      <w:r w:rsidRPr="00392861">
        <w:rPr>
          <w:rFonts w:ascii="Times New Roman" w:hAnsi="Times New Roman" w:cs="Times New Roman"/>
          <w:sz w:val="24"/>
          <w:szCs w:val="24"/>
        </w:rPr>
        <w:t>с даты выполнения</w:t>
      </w:r>
      <w:proofErr w:type="gramEnd"/>
      <w:r w:rsidRPr="00392861">
        <w:rPr>
          <w:rFonts w:ascii="Times New Roman" w:hAnsi="Times New Roman" w:cs="Times New Roman"/>
          <w:sz w:val="24"/>
          <w:szCs w:val="24"/>
        </w:rPr>
        <w:t xml:space="preserve"> работ, указанных в Перечне работ (Приложение № 2 к договору).</w:t>
      </w:r>
    </w:p>
    <w:p w:rsidR="00392861" w:rsidRPr="00392861" w:rsidRDefault="00392861" w:rsidP="003928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2861">
        <w:rPr>
          <w:rFonts w:ascii="Times New Roman" w:hAnsi="Times New Roman" w:cs="Times New Roman"/>
          <w:sz w:val="24"/>
          <w:szCs w:val="24"/>
        </w:rPr>
        <w:t>6.2. По факту приемки выполненных работ, при отсутствии у Заказчика замечаний, Стороны подписывают акт выполненных работ. При обнаружении недостатков в работах при приемке Заказчик вправе отказаться от подписания акта выполненных работ и направить Исполнителю мотивированный отказ от приемки работ с перечнем выявленных недостатков и сроками их устранения</w:t>
      </w:r>
    </w:p>
    <w:p w:rsidR="00392861" w:rsidRPr="00392861" w:rsidRDefault="00392861" w:rsidP="003928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2861">
        <w:rPr>
          <w:rFonts w:ascii="Times New Roman" w:hAnsi="Times New Roman" w:cs="Times New Roman"/>
          <w:sz w:val="24"/>
          <w:szCs w:val="24"/>
        </w:rPr>
        <w:t>6.3. Работы считаются принятыми после подписания Сторонами акта выполненных работ представленного Исполнителем.</w:t>
      </w:r>
    </w:p>
    <w:p w:rsidR="00392861" w:rsidRPr="00392861" w:rsidRDefault="00392861" w:rsidP="003928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2861">
        <w:rPr>
          <w:rFonts w:ascii="Times New Roman" w:hAnsi="Times New Roman" w:cs="Times New Roman"/>
          <w:sz w:val="24"/>
          <w:szCs w:val="24"/>
        </w:rPr>
        <w:t>6.4. Риск случайной гибели или случайного повреждения результата выполненных работ до его приемки Заказчиком несет Исполнитель.</w:t>
      </w:r>
    </w:p>
    <w:p w:rsidR="00392861" w:rsidRPr="00392861" w:rsidRDefault="00392861" w:rsidP="00392861">
      <w:pPr>
        <w:shd w:val="clear" w:color="auto" w:fill="FFFFFF"/>
        <w:tabs>
          <w:tab w:val="left" w:leader="underscore" w:pos="920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2861">
        <w:rPr>
          <w:rFonts w:ascii="Times New Roman" w:hAnsi="Times New Roman" w:cs="Times New Roman"/>
          <w:b/>
          <w:color w:val="000000"/>
          <w:sz w:val="24"/>
          <w:szCs w:val="24"/>
        </w:rPr>
        <w:t>7. АНТИКОРРУПЦИОННАЯ ОГОВОРКА</w:t>
      </w:r>
    </w:p>
    <w:p w:rsidR="00392861" w:rsidRPr="00392861" w:rsidRDefault="00392861" w:rsidP="00392861">
      <w:pPr>
        <w:shd w:val="clear" w:color="auto" w:fill="FFFFFF"/>
        <w:tabs>
          <w:tab w:val="left" w:leader="underscore" w:pos="920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861">
        <w:rPr>
          <w:rFonts w:ascii="Times New Roman" w:hAnsi="Times New Roman" w:cs="Times New Roman"/>
          <w:color w:val="000000"/>
          <w:sz w:val="24"/>
          <w:szCs w:val="24"/>
        </w:rPr>
        <w:t xml:space="preserve">7.1. </w:t>
      </w:r>
      <w:proofErr w:type="gramStart"/>
      <w:r w:rsidRPr="00392861">
        <w:rPr>
          <w:rFonts w:ascii="Times New Roman" w:hAnsi="Times New Roman" w:cs="Times New Roman"/>
          <w:color w:val="000000"/>
          <w:sz w:val="24"/>
          <w:szCs w:val="24"/>
        </w:rPr>
        <w:t>Стороны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 (но, не</w:t>
      </w:r>
      <w:proofErr w:type="gramEnd"/>
      <w:r w:rsidRPr="00392861">
        <w:rPr>
          <w:rFonts w:ascii="Times New Roman" w:hAnsi="Times New Roman" w:cs="Times New Roman"/>
          <w:color w:val="000000"/>
          <w:sz w:val="24"/>
          <w:szCs w:val="24"/>
        </w:rPr>
        <w:t xml:space="preserve"> ограничиваясь) коммерческие организации, органы власти и самоуправления, государственных служащих, частных компаний и их представителей.</w:t>
      </w:r>
    </w:p>
    <w:p w:rsidR="00392861" w:rsidRPr="00392861" w:rsidRDefault="00392861" w:rsidP="00392861">
      <w:pPr>
        <w:shd w:val="clear" w:color="auto" w:fill="FFFFFF"/>
        <w:tabs>
          <w:tab w:val="left" w:leader="underscore" w:pos="920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861">
        <w:rPr>
          <w:rFonts w:ascii="Times New Roman" w:hAnsi="Times New Roman" w:cs="Times New Roman"/>
          <w:color w:val="000000"/>
          <w:sz w:val="24"/>
          <w:szCs w:val="24"/>
        </w:rPr>
        <w:t>7.2.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392861" w:rsidRPr="00392861" w:rsidRDefault="00392861" w:rsidP="0039286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28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3928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СРОК ДЕЙСТВИЯ ДОГОВОРА</w:t>
      </w:r>
    </w:p>
    <w:p w:rsidR="00392861" w:rsidRPr="00392861" w:rsidRDefault="00392861" w:rsidP="0039286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286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92861">
        <w:rPr>
          <w:rFonts w:ascii="Times New Roman" w:hAnsi="Times New Roman" w:cs="Times New Roman"/>
          <w:color w:val="000000"/>
          <w:sz w:val="24"/>
          <w:szCs w:val="24"/>
        </w:rPr>
        <w:t xml:space="preserve">.1. Настоящий договор вступает в силу с 01.01.2023 г. и действует по 31.12.2023 г., а в части взаиморасчетов - </w:t>
      </w:r>
      <w:r w:rsidRPr="00392861">
        <w:rPr>
          <w:rFonts w:ascii="Times New Roman" w:hAnsi="Times New Roman" w:cs="Times New Roman"/>
          <w:sz w:val="24"/>
          <w:szCs w:val="24"/>
        </w:rPr>
        <w:t>до полного исполнения Сторонами своих обязательств по договору.</w:t>
      </w:r>
    </w:p>
    <w:p w:rsidR="00392861" w:rsidRPr="00392861" w:rsidRDefault="00392861" w:rsidP="0039286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86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92861">
        <w:rPr>
          <w:rFonts w:ascii="Times New Roman" w:hAnsi="Times New Roman" w:cs="Times New Roman"/>
          <w:color w:val="000000"/>
          <w:sz w:val="24"/>
          <w:szCs w:val="24"/>
        </w:rPr>
        <w:t>.2. 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законодательством.</w:t>
      </w:r>
    </w:p>
    <w:p w:rsidR="00392861" w:rsidRPr="00392861" w:rsidRDefault="00392861" w:rsidP="0039286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861">
        <w:rPr>
          <w:rFonts w:ascii="Times New Roman" w:hAnsi="Times New Roman" w:cs="Times New Roman"/>
          <w:b/>
          <w:sz w:val="24"/>
          <w:szCs w:val="24"/>
        </w:rPr>
        <w:t>9. ОБСТОЯТЕЛЬСТВА НЕПРЕОДОЛИМОЙ СИЛЫ (ФОРС-МАЖОР)</w:t>
      </w:r>
    </w:p>
    <w:p w:rsidR="00392861" w:rsidRPr="00392861" w:rsidRDefault="00392861" w:rsidP="0039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61">
        <w:rPr>
          <w:rFonts w:ascii="Times New Roman" w:hAnsi="Times New Roman" w:cs="Times New Roman"/>
          <w:sz w:val="24"/>
          <w:szCs w:val="24"/>
        </w:rPr>
        <w:t xml:space="preserve">9.1.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</w:t>
      </w:r>
      <w:r w:rsidRPr="00392861">
        <w:rPr>
          <w:rFonts w:ascii="Times New Roman" w:hAnsi="Times New Roman" w:cs="Times New Roman"/>
          <w:sz w:val="24"/>
          <w:szCs w:val="24"/>
        </w:rPr>
        <w:lastRenderedPageBreak/>
        <w:t xml:space="preserve">обстоятельств, под которыми понимаются: </w:t>
      </w:r>
      <w:r w:rsidRPr="00392861">
        <w:rPr>
          <w:rFonts w:ascii="Times New Roman" w:hAnsi="Times New Roman" w:cs="Times New Roman"/>
          <w:iCs/>
          <w:sz w:val="24"/>
          <w:szCs w:val="24"/>
        </w:rPr>
        <w:t>запретные действия властей, гражданские волнения, эпидемии, блокада, эмбарго, землетрясения, наводнения, пожары или другие стихийные бедствия</w:t>
      </w:r>
      <w:r w:rsidRPr="00392861">
        <w:rPr>
          <w:rFonts w:ascii="Times New Roman" w:hAnsi="Times New Roman" w:cs="Times New Roman"/>
          <w:sz w:val="24"/>
          <w:szCs w:val="24"/>
        </w:rPr>
        <w:t>.</w:t>
      </w:r>
    </w:p>
    <w:p w:rsidR="00392861" w:rsidRPr="00392861" w:rsidRDefault="00392861" w:rsidP="0039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61">
        <w:rPr>
          <w:rFonts w:ascii="Times New Roman" w:hAnsi="Times New Roman" w:cs="Times New Roman"/>
          <w:sz w:val="24"/>
          <w:szCs w:val="24"/>
        </w:rPr>
        <w:t>9.2. В случае наступления этих обстоятель</w:t>
      </w:r>
      <w:proofErr w:type="gramStart"/>
      <w:r w:rsidRPr="00392861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392861">
        <w:rPr>
          <w:rFonts w:ascii="Times New Roman" w:hAnsi="Times New Roman" w:cs="Times New Roman"/>
          <w:sz w:val="24"/>
          <w:szCs w:val="24"/>
        </w:rPr>
        <w:t>орона обязана в течение 5 (Пяти) рабочих дней уведомить об этом другую Сторону.</w:t>
      </w:r>
    </w:p>
    <w:p w:rsidR="00392861" w:rsidRPr="00392861" w:rsidRDefault="00392861" w:rsidP="0039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61">
        <w:rPr>
          <w:rFonts w:ascii="Times New Roman" w:hAnsi="Times New Roman" w:cs="Times New Roman"/>
          <w:sz w:val="24"/>
          <w:szCs w:val="24"/>
        </w:rPr>
        <w:t xml:space="preserve">9.3. Документ, выданный </w:t>
      </w:r>
      <w:r w:rsidRPr="00392861">
        <w:rPr>
          <w:rFonts w:ascii="Times New Roman" w:hAnsi="Times New Roman" w:cs="Times New Roman"/>
          <w:iCs/>
          <w:sz w:val="24"/>
          <w:szCs w:val="24"/>
        </w:rPr>
        <w:t>уполномоченным органом</w:t>
      </w:r>
      <w:r w:rsidRPr="00392861">
        <w:rPr>
          <w:rFonts w:ascii="Times New Roman" w:hAnsi="Times New Roman" w:cs="Times New Roman"/>
          <w:sz w:val="24"/>
          <w:szCs w:val="24"/>
        </w:rPr>
        <w:t>, является достаточным подтверждением наличия и продолжительности действия непреодолимой силы.</w:t>
      </w:r>
    </w:p>
    <w:p w:rsidR="00392861" w:rsidRPr="00392861" w:rsidRDefault="00392861" w:rsidP="0039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61">
        <w:rPr>
          <w:rFonts w:ascii="Times New Roman" w:hAnsi="Times New Roman" w:cs="Times New Roman"/>
          <w:sz w:val="24"/>
          <w:szCs w:val="24"/>
        </w:rPr>
        <w:t>9.4. Если обстоятельства непреодолимой силы продолжают действовать более 30 (Тридцати) календарных дней, то каждая Сторона вправе отказаться от договора в одностороннем порядке.</w:t>
      </w:r>
    </w:p>
    <w:p w:rsidR="00392861" w:rsidRPr="00392861" w:rsidRDefault="00392861" w:rsidP="00392861">
      <w:pPr>
        <w:shd w:val="clear" w:color="auto" w:fill="FFFFFF"/>
        <w:tabs>
          <w:tab w:val="left" w:leader="underscore" w:pos="960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28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 ЗАКЛЮЧИТЕЛЬНЫЕ ПОЛОЖЕНИЯ</w:t>
      </w:r>
    </w:p>
    <w:p w:rsidR="00392861" w:rsidRPr="00392861" w:rsidRDefault="00392861" w:rsidP="00392861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861">
        <w:rPr>
          <w:rFonts w:ascii="Times New Roman" w:hAnsi="Times New Roman" w:cs="Times New Roman"/>
          <w:color w:val="000000"/>
          <w:sz w:val="24"/>
          <w:szCs w:val="24"/>
        </w:rPr>
        <w:t>10.1. Любые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392861" w:rsidRPr="00392861" w:rsidRDefault="00392861" w:rsidP="00392861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861">
        <w:rPr>
          <w:rFonts w:ascii="Times New Roman" w:hAnsi="Times New Roman" w:cs="Times New Roman"/>
          <w:color w:val="000000"/>
          <w:sz w:val="24"/>
          <w:szCs w:val="24"/>
        </w:rPr>
        <w:t xml:space="preserve">10.2. </w:t>
      </w:r>
      <w:r w:rsidRPr="00392861">
        <w:rPr>
          <w:rFonts w:ascii="Times New Roman" w:hAnsi="Times New Roman" w:cs="Times New Roman"/>
          <w:sz w:val="24"/>
          <w:szCs w:val="24"/>
        </w:rPr>
        <w:t xml:space="preserve">Стороны примут все меры к разрешению всех споров и разногласий, которые могут возникнуть из настоящего договора или в связи с ним путем переговоров. Срок ответа на претензию – 10 (десять) календарных дней со дня ее получения. </w:t>
      </w:r>
      <w:r w:rsidRPr="00392861">
        <w:rPr>
          <w:rFonts w:ascii="Times New Roman" w:hAnsi="Times New Roman" w:cs="Times New Roman"/>
          <w:color w:val="000000"/>
          <w:sz w:val="24"/>
          <w:szCs w:val="24"/>
        </w:rPr>
        <w:t>Все не урегулированные путем переговоров споры, связанные с заключением, толкованием, исполнением, изменением и расторжением Договора,  передаются в арбитражный суд по месту нахождения Заказчика.</w:t>
      </w:r>
    </w:p>
    <w:p w:rsidR="00392861" w:rsidRPr="00392861" w:rsidRDefault="00392861" w:rsidP="00392861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861">
        <w:rPr>
          <w:rFonts w:ascii="Times New Roman" w:hAnsi="Times New Roman" w:cs="Times New Roman"/>
          <w:color w:val="000000"/>
          <w:sz w:val="24"/>
          <w:szCs w:val="24"/>
        </w:rPr>
        <w:t>10.3. В случае изменения у одной из сторон местонахождения, реквизитов и других сведений, указанных в разделе 11 настоящего договора, она обязана в течение 5 (Пяти) календарных дней письменно известить об этом другую сторону.</w:t>
      </w:r>
    </w:p>
    <w:p w:rsidR="00392861" w:rsidRPr="00392861" w:rsidRDefault="00392861" w:rsidP="003928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2861">
        <w:rPr>
          <w:rFonts w:ascii="Times New Roman" w:hAnsi="Times New Roman" w:cs="Times New Roman"/>
          <w:sz w:val="24"/>
          <w:szCs w:val="24"/>
        </w:rPr>
        <w:t>10.4. 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392861" w:rsidRPr="00392861" w:rsidRDefault="00392861" w:rsidP="003928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2861">
        <w:rPr>
          <w:rFonts w:ascii="Times New Roman" w:hAnsi="Times New Roman" w:cs="Times New Roman"/>
          <w:sz w:val="24"/>
          <w:szCs w:val="24"/>
        </w:rPr>
        <w:t>10.5. Настоящий договор составлен и подписан в 2-х экземплярах, имеющих одинаковую юридическую силу, по одному для каждой из Сторон.</w:t>
      </w:r>
    </w:p>
    <w:p w:rsidR="00392861" w:rsidRPr="00392861" w:rsidRDefault="00392861" w:rsidP="003928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2861">
        <w:rPr>
          <w:rFonts w:ascii="Times New Roman" w:hAnsi="Times New Roman" w:cs="Times New Roman"/>
          <w:sz w:val="24"/>
          <w:szCs w:val="24"/>
        </w:rPr>
        <w:t>10.6. В остальном, что не урегулировано настоящим договором, Стороны руководствуются положениями действующего законодательства Российской Федерации.</w:t>
      </w:r>
    </w:p>
    <w:p w:rsidR="00392861" w:rsidRPr="00392861" w:rsidRDefault="00392861" w:rsidP="003928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2861">
        <w:rPr>
          <w:rFonts w:ascii="Times New Roman" w:hAnsi="Times New Roman" w:cs="Times New Roman"/>
          <w:sz w:val="24"/>
          <w:szCs w:val="24"/>
        </w:rPr>
        <w:t>10.7. Неотъемлемой частью настоящего договора являются следующие приложения:</w:t>
      </w:r>
    </w:p>
    <w:p w:rsidR="00392861" w:rsidRPr="00392861" w:rsidRDefault="00392861" w:rsidP="00392861">
      <w:pPr>
        <w:tabs>
          <w:tab w:val="left" w:pos="757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861">
        <w:rPr>
          <w:rFonts w:ascii="Times New Roman" w:hAnsi="Times New Roman" w:cs="Times New Roman"/>
          <w:sz w:val="24"/>
          <w:szCs w:val="24"/>
        </w:rPr>
        <w:t>- Приложение № 1 – Перечень дизель-генераторных установок, подлежащих комплексному техническому обслуживанию;</w:t>
      </w:r>
    </w:p>
    <w:p w:rsidR="00392861" w:rsidRPr="00392861" w:rsidRDefault="00392861" w:rsidP="0039286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392861">
        <w:rPr>
          <w:rFonts w:ascii="Times New Roman" w:hAnsi="Times New Roman" w:cs="Times New Roman"/>
          <w:sz w:val="24"/>
          <w:szCs w:val="24"/>
        </w:rPr>
        <w:t xml:space="preserve">- Приложение № 2 – </w:t>
      </w:r>
      <w:r w:rsidRPr="00392861">
        <w:rPr>
          <w:rFonts w:ascii="Times New Roman" w:hAnsi="Times New Roman" w:cs="Times New Roman"/>
          <w:iCs/>
          <w:sz w:val="24"/>
          <w:szCs w:val="24"/>
        </w:rPr>
        <w:t xml:space="preserve">Перечень работ по комплексному техническому обслуживанию дизель-генераторных установок системы аварийного энергоснабжения административного здания ФГБУ «АМП Каспийского моря», системы аварийного энергоснабжения помещений </w:t>
      </w:r>
      <w:proofErr w:type="spellStart"/>
      <w:r w:rsidRPr="00392861">
        <w:rPr>
          <w:rFonts w:ascii="Times New Roman" w:hAnsi="Times New Roman" w:cs="Times New Roman"/>
          <w:iCs/>
          <w:sz w:val="24"/>
          <w:szCs w:val="24"/>
        </w:rPr>
        <w:t>Олинского</w:t>
      </w:r>
      <w:proofErr w:type="spellEnd"/>
      <w:r w:rsidRPr="00392861">
        <w:rPr>
          <w:rFonts w:ascii="Times New Roman" w:hAnsi="Times New Roman" w:cs="Times New Roman"/>
          <w:iCs/>
          <w:sz w:val="24"/>
          <w:szCs w:val="24"/>
        </w:rPr>
        <w:t xml:space="preserve"> филиала ФГБУ «АМП Каспийского моря»</w:t>
      </w:r>
      <w:r w:rsidRPr="0039286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92861" w:rsidRPr="00392861" w:rsidRDefault="00392861" w:rsidP="00392861">
      <w:pPr>
        <w:tabs>
          <w:tab w:val="left" w:pos="721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861">
        <w:rPr>
          <w:rFonts w:ascii="Times New Roman" w:hAnsi="Times New Roman" w:cs="Times New Roman"/>
          <w:sz w:val="24"/>
          <w:szCs w:val="24"/>
        </w:rPr>
        <w:t xml:space="preserve">- Приложение № 3 – Расчет стоимости работ по комплексному техническому обслуживанию дизель-генераторных установок системы аварийного энергоснабжения административного здания ФГБУ «АМП Каспийского моря», системы аварийного энергоснабжения помещений </w:t>
      </w:r>
      <w:proofErr w:type="spellStart"/>
      <w:r w:rsidRPr="00392861">
        <w:rPr>
          <w:rFonts w:ascii="Times New Roman" w:hAnsi="Times New Roman" w:cs="Times New Roman"/>
          <w:sz w:val="24"/>
          <w:szCs w:val="24"/>
        </w:rPr>
        <w:t>Олинского</w:t>
      </w:r>
      <w:proofErr w:type="spellEnd"/>
      <w:r w:rsidRPr="00392861">
        <w:rPr>
          <w:rFonts w:ascii="Times New Roman" w:hAnsi="Times New Roman" w:cs="Times New Roman"/>
          <w:sz w:val="24"/>
          <w:szCs w:val="24"/>
        </w:rPr>
        <w:t xml:space="preserve"> филиала ФГБУ «АМП Каспийского моря».</w:t>
      </w:r>
    </w:p>
    <w:p w:rsidR="00392861" w:rsidRPr="00392861" w:rsidRDefault="00392861" w:rsidP="003928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2861">
        <w:rPr>
          <w:rFonts w:ascii="Times New Roman" w:hAnsi="Times New Roman" w:cs="Times New Roman"/>
          <w:b/>
          <w:color w:val="000000"/>
          <w:sz w:val="24"/>
          <w:szCs w:val="24"/>
        </w:rPr>
        <w:t>11. АДРЕСА,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819"/>
      </w:tblGrid>
      <w:tr w:rsidR="00392861" w:rsidRPr="00392861" w:rsidTr="00DE2D6C">
        <w:trPr>
          <w:trHeight w:val="3818"/>
        </w:trPr>
        <w:tc>
          <w:tcPr>
            <w:tcW w:w="4928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b/>
                <w:sz w:val="24"/>
                <w:szCs w:val="24"/>
              </w:rPr>
              <w:t>ООО НПО «ДОНТЕХЦЕНТР»</w:t>
            </w:r>
          </w:p>
          <w:p w:rsidR="00392861" w:rsidRPr="00392861" w:rsidRDefault="00392861" w:rsidP="00392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344002,</w:t>
            </w:r>
          </w:p>
          <w:p w:rsidR="00392861" w:rsidRPr="00392861" w:rsidRDefault="00392861" w:rsidP="00392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РОСТОВСКАЯ ОБЛАСТЬ,</w:t>
            </w:r>
          </w:p>
          <w:p w:rsidR="00392861" w:rsidRPr="00392861" w:rsidRDefault="00392861" w:rsidP="00392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Г. РОСТОВ-НА-ДОНУ,</w:t>
            </w:r>
          </w:p>
          <w:p w:rsidR="00392861" w:rsidRPr="00392861" w:rsidRDefault="00392861" w:rsidP="00392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 xml:space="preserve">УЛ. НИЖНЕДОНСКАЯ, Д.9 </w:t>
            </w:r>
          </w:p>
          <w:p w:rsidR="00392861" w:rsidRPr="00392861" w:rsidRDefault="00392861" w:rsidP="00392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ИНН 6168002707  КПП 616401001</w:t>
            </w:r>
          </w:p>
          <w:p w:rsidR="00392861" w:rsidRPr="00392861" w:rsidRDefault="00392861" w:rsidP="00392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ОГРН 1046168022560</w:t>
            </w:r>
          </w:p>
          <w:p w:rsidR="00392861" w:rsidRPr="00392861" w:rsidRDefault="00392861" w:rsidP="00392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392861">
              <w:rPr>
                <w:rFonts w:ascii="Times New Roman" w:hAnsi="Times New Roman" w:cs="Times New Roman"/>
                <w:sz w:val="24"/>
                <w:szCs w:val="24"/>
              </w:rPr>
              <w:t xml:space="preserve"> 40702810603300002780</w:t>
            </w:r>
          </w:p>
          <w:p w:rsidR="00392861" w:rsidRPr="00392861" w:rsidRDefault="00392861" w:rsidP="00392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 xml:space="preserve">в ФИЛИАЛЕ </w:t>
            </w:r>
            <w:proofErr w:type="gramStart"/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  <w:proofErr w:type="gramEnd"/>
            <w:r w:rsidRPr="00392861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</w:t>
            </w:r>
          </w:p>
          <w:p w:rsidR="00392861" w:rsidRPr="00392861" w:rsidRDefault="00392861" w:rsidP="00392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"ФК ОТКРЫТИЕ", г. Ростов-на-Дону</w:t>
            </w:r>
          </w:p>
          <w:p w:rsidR="00392861" w:rsidRPr="00392861" w:rsidRDefault="00392861" w:rsidP="00392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Кор/</w:t>
            </w:r>
            <w:proofErr w:type="spellStart"/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392861">
              <w:rPr>
                <w:rFonts w:ascii="Times New Roman" w:hAnsi="Times New Roman" w:cs="Times New Roman"/>
                <w:sz w:val="24"/>
                <w:szCs w:val="24"/>
              </w:rPr>
              <w:t xml:space="preserve"> 30101810560150000061</w:t>
            </w:r>
          </w:p>
          <w:p w:rsidR="00392861" w:rsidRPr="00392861" w:rsidRDefault="00392861" w:rsidP="00392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БИК 046015061</w:t>
            </w:r>
          </w:p>
          <w:p w:rsidR="00392861" w:rsidRPr="00392861" w:rsidRDefault="00392861" w:rsidP="00392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ОКПО  73298467</w:t>
            </w:r>
          </w:p>
          <w:p w:rsidR="00392861" w:rsidRPr="00392861" w:rsidRDefault="00392861" w:rsidP="00392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Тел.: 8 (863) 299-01-50</w:t>
            </w:r>
          </w:p>
          <w:p w:rsidR="00392861" w:rsidRPr="00392861" w:rsidRDefault="00392861" w:rsidP="00392861">
            <w:pPr>
              <w:tabs>
                <w:tab w:val="center" w:pos="51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d-t-c@d-t-c.ru </w:t>
            </w:r>
          </w:p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2861" w:rsidRPr="00392861" w:rsidRDefault="00392861" w:rsidP="00392861">
            <w:pPr>
              <w:tabs>
                <w:tab w:val="center" w:pos="51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2861" w:rsidRPr="00392861" w:rsidRDefault="00392861" w:rsidP="00392861">
            <w:pPr>
              <w:tabs>
                <w:tab w:val="center" w:pos="51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2861" w:rsidRPr="00392861" w:rsidRDefault="00392861" w:rsidP="00392861">
            <w:pPr>
              <w:tabs>
                <w:tab w:val="center" w:pos="51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2861" w:rsidRPr="00392861" w:rsidRDefault="00392861" w:rsidP="003928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392861" w:rsidRPr="00392861" w:rsidRDefault="00392861" w:rsidP="003928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ООО НПО «ДОНТЕХЦЕНТР»</w:t>
            </w:r>
          </w:p>
          <w:p w:rsidR="00392861" w:rsidRPr="00392861" w:rsidRDefault="00392861" w:rsidP="003928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861" w:rsidRPr="00392861" w:rsidRDefault="00392861" w:rsidP="003928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861" w:rsidRPr="00392861" w:rsidRDefault="00392861" w:rsidP="003928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861" w:rsidRPr="00392861" w:rsidRDefault="00392861" w:rsidP="003928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861" w:rsidRPr="00392861" w:rsidRDefault="00392861" w:rsidP="00392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__________________М.Г. </w:t>
            </w:r>
            <w:proofErr w:type="spellStart"/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Лысогорский</w:t>
            </w:r>
            <w:proofErr w:type="spellEnd"/>
          </w:p>
          <w:p w:rsidR="00392861" w:rsidRPr="00392861" w:rsidRDefault="00392861" w:rsidP="00392861">
            <w:pPr>
              <w:tabs>
                <w:tab w:val="center" w:pos="51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  <w:p w:rsidR="00392861" w:rsidRPr="00392861" w:rsidRDefault="00392861" w:rsidP="00392861">
            <w:pPr>
              <w:tabs>
                <w:tab w:val="center" w:pos="51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2861" w:rsidRPr="00392861" w:rsidRDefault="00392861" w:rsidP="00392861">
            <w:pPr>
              <w:tabs>
                <w:tab w:val="center" w:pos="51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92861" w:rsidRPr="00392861" w:rsidRDefault="00392861" w:rsidP="00392861">
            <w:pPr>
              <w:tabs>
                <w:tab w:val="left" w:pos="119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8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Заказчик:</w:t>
            </w:r>
          </w:p>
          <w:p w:rsidR="00392861" w:rsidRPr="00392861" w:rsidRDefault="00392861" w:rsidP="00392861">
            <w:pPr>
              <w:tabs>
                <w:tab w:val="left" w:pos="119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8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ФГБУ «АМП Каспийского моря»</w:t>
            </w:r>
          </w:p>
          <w:p w:rsidR="00392861" w:rsidRPr="00392861" w:rsidRDefault="00392861" w:rsidP="00392861">
            <w:pPr>
              <w:tabs>
                <w:tab w:val="left" w:pos="119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eastAsia="Calibri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  <w:p w:rsidR="00392861" w:rsidRPr="00392861" w:rsidRDefault="00392861" w:rsidP="00392861">
            <w:pPr>
              <w:tabs>
                <w:tab w:val="left" w:pos="119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3018010485  КПП 301801001 </w:t>
            </w:r>
          </w:p>
          <w:p w:rsidR="00392861" w:rsidRPr="00392861" w:rsidRDefault="00392861" w:rsidP="00392861">
            <w:pPr>
              <w:tabs>
                <w:tab w:val="left" w:pos="119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eastAsia="Calibri" w:hAnsi="Times New Roman" w:cs="Times New Roman"/>
                <w:sz w:val="24"/>
                <w:szCs w:val="24"/>
              </w:rPr>
              <w:t>ОКПО 36712354</w:t>
            </w:r>
          </w:p>
          <w:p w:rsidR="00392861" w:rsidRPr="00392861" w:rsidRDefault="00392861" w:rsidP="00392861">
            <w:pPr>
              <w:tabs>
                <w:tab w:val="left" w:pos="119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eastAsia="Calibri" w:hAnsi="Times New Roman" w:cs="Times New Roman"/>
                <w:sz w:val="24"/>
                <w:szCs w:val="24"/>
              </w:rPr>
              <w:t>ОГРН 1023000826177</w:t>
            </w:r>
          </w:p>
          <w:p w:rsidR="00392861" w:rsidRPr="00392861" w:rsidRDefault="00392861" w:rsidP="00392861">
            <w:pPr>
              <w:tabs>
                <w:tab w:val="left" w:pos="119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92861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392861">
              <w:rPr>
                <w:rFonts w:ascii="Times New Roman" w:eastAsia="Calibri" w:hAnsi="Times New Roman" w:cs="Times New Roman"/>
                <w:sz w:val="24"/>
                <w:szCs w:val="24"/>
              </w:rPr>
              <w:t>/с 20256Ц76300 в  УФК по Астраханской области</w:t>
            </w:r>
          </w:p>
          <w:p w:rsidR="00392861" w:rsidRPr="00392861" w:rsidRDefault="00392861" w:rsidP="00392861">
            <w:pPr>
              <w:tabs>
                <w:tab w:val="left" w:pos="119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spellStart"/>
            <w:r w:rsidRPr="00392861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392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03214643000000012500</w:t>
            </w:r>
          </w:p>
          <w:p w:rsidR="00392861" w:rsidRPr="00392861" w:rsidRDefault="00392861" w:rsidP="00392861">
            <w:pPr>
              <w:tabs>
                <w:tab w:val="left" w:pos="119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eastAsia="Calibri" w:hAnsi="Times New Roman" w:cs="Times New Roman"/>
                <w:sz w:val="24"/>
                <w:szCs w:val="24"/>
              </w:rPr>
              <w:t>в ОТДЕЛЕНИИ АСТРАХАНЬ БАНКА РОССИИ//УФК по Астраханской области г. Астрахань</w:t>
            </w:r>
          </w:p>
          <w:p w:rsidR="00392861" w:rsidRPr="00392861" w:rsidRDefault="00392861" w:rsidP="00392861">
            <w:pPr>
              <w:tabs>
                <w:tab w:val="left" w:pos="119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eastAsia="Calibri" w:hAnsi="Times New Roman" w:cs="Times New Roman"/>
                <w:sz w:val="24"/>
                <w:szCs w:val="24"/>
              </w:rPr>
              <w:t>БИК 011203901</w:t>
            </w:r>
          </w:p>
          <w:p w:rsidR="00392861" w:rsidRPr="00392861" w:rsidRDefault="00392861" w:rsidP="00392861">
            <w:pPr>
              <w:tabs>
                <w:tab w:val="left" w:pos="119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eastAsia="Calibri" w:hAnsi="Times New Roman" w:cs="Times New Roman"/>
                <w:sz w:val="24"/>
                <w:szCs w:val="24"/>
              </w:rPr>
              <w:t>ЕКС 40102810445370000017</w:t>
            </w:r>
          </w:p>
          <w:p w:rsidR="00392861" w:rsidRPr="00392861" w:rsidRDefault="00392861" w:rsidP="00392861">
            <w:pPr>
              <w:tabs>
                <w:tab w:val="left" w:pos="119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eastAsia="Calibri" w:hAnsi="Times New Roman" w:cs="Times New Roman"/>
                <w:sz w:val="24"/>
                <w:szCs w:val="24"/>
              </w:rPr>
              <w:t>Телефон: +7 (8512) 58-45-69</w:t>
            </w:r>
          </w:p>
          <w:p w:rsidR="00392861" w:rsidRPr="00392861" w:rsidRDefault="00392861" w:rsidP="00392861">
            <w:pPr>
              <w:tabs>
                <w:tab w:val="left" w:pos="119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Факс: +7 (8512) 58-45-66, 58-55-02 </w:t>
            </w:r>
          </w:p>
          <w:p w:rsidR="00392861" w:rsidRPr="00392861" w:rsidRDefault="00392861" w:rsidP="00392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eastAsia="Calibri" w:hAnsi="Times New Roman" w:cs="Times New Roman"/>
                <w:sz w:val="24"/>
                <w:szCs w:val="24"/>
              </w:rPr>
              <w:t>E-</w:t>
            </w:r>
            <w:proofErr w:type="spellStart"/>
            <w:r w:rsidRPr="00392861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  <w:r w:rsidRPr="00392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392861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mail@ampastra.ru</w:t>
              </w:r>
            </w:hyperlink>
          </w:p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861" w:rsidRPr="00392861" w:rsidRDefault="00392861" w:rsidP="00392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 xml:space="preserve">И. о. руководителя </w:t>
            </w:r>
          </w:p>
          <w:p w:rsidR="00392861" w:rsidRPr="00392861" w:rsidRDefault="00392861" w:rsidP="00392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ФГБУ «АМП Каспийского моря»</w:t>
            </w:r>
          </w:p>
          <w:p w:rsidR="00392861" w:rsidRPr="00392861" w:rsidRDefault="00392861" w:rsidP="00392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861" w:rsidRPr="00392861" w:rsidRDefault="00392861" w:rsidP="00392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861" w:rsidRPr="00392861" w:rsidRDefault="00392861" w:rsidP="00392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861" w:rsidRPr="00392861" w:rsidRDefault="00392861" w:rsidP="00392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861" w:rsidRPr="00392861" w:rsidRDefault="00392861" w:rsidP="00392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_____________________ Н.А. Ковалев</w:t>
            </w:r>
          </w:p>
          <w:p w:rsidR="00392861" w:rsidRPr="00392861" w:rsidRDefault="00392861" w:rsidP="00392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2861" w:rsidRPr="00392861" w:rsidRDefault="00392861" w:rsidP="00392861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392861" w:rsidRPr="00392861" w:rsidRDefault="00392861" w:rsidP="00392861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392861" w:rsidRPr="00392861" w:rsidRDefault="00392861" w:rsidP="00392861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392861" w:rsidRPr="00392861" w:rsidRDefault="00392861" w:rsidP="00392861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392861" w:rsidRPr="00392861" w:rsidRDefault="00392861" w:rsidP="00392861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392861" w:rsidRPr="00392861" w:rsidRDefault="00392861" w:rsidP="00392861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392861" w:rsidRPr="00392861" w:rsidRDefault="00392861" w:rsidP="00392861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392861" w:rsidRPr="00392861" w:rsidRDefault="00392861" w:rsidP="00392861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392861" w:rsidRPr="00392861" w:rsidRDefault="00392861" w:rsidP="00392861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392861" w:rsidRPr="00392861" w:rsidRDefault="00392861" w:rsidP="00392861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392861" w:rsidRPr="00392861" w:rsidRDefault="00392861" w:rsidP="00392861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392861" w:rsidRPr="00392861" w:rsidRDefault="00392861" w:rsidP="00392861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392861" w:rsidRPr="00392861" w:rsidRDefault="00392861" w:rsidP="00392861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392861" w:rsidRPr="00392861" w:rsidRDefault="00392861" w:rsidP="00392861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392861" w:rsidRDefault="00392861" w:rsidP="00392861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D60F03" w:rsidRDefault="00D60F03" w:rsidP="00392861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D60F03" w:rsidRDefault="00D60F03" w:rsidP="00392861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D60F03" w:rsidRDefault="00D60F03" w:rsidP="00392861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D60F03" w:rsidRDefault="00D60F03" w:rsidP="00392861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D60F03" w:rsidRDefault="00D60F03" w:rsidP="00392861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D60F03" w:rsidRDefault="00D60F03" w:rsidP="00392861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D60F03" w:rsidRDefault="00D60F03" w:rsidP="00392861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D60F03" w:rsidRDefault="00D60F03" w:rsidP="00392861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D60F03" w:rsidRDefault="00D60F03" w:rsidP="00392861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D60F03" w:rsidRDefault="00D60F03" w:rsidP="00392861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D60F03" w:rsidRDefault="00D60F03" w:rsidP="00392861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D60F03" w:rsidRDefault="00D60F03" w:rsidP="00392861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D60F03" w:rsidRDefault="00D60F03" w:rsidP="00392861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D60F03" w:rsidRDefault="00D60F03" w:rsidP="00392861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D60F03" w:rsidRDefault="00D60F03" w:rsidP="00392861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D60F03" w:rsidRDefault="00D60F03" w:rsidP="00392861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D60F03" w:rsidRDefault="00D60F03" w:rsidP="00392861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D60F03" w:rsidRDefault="00D60F03" w:rsidP="00392861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D60F03" w:rsidRDefault="00D60F03" w:rsidP="00392861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D60F03" w:rsidRDefault="00D60F03" w:rsidP="00392861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D60F03" w:rsidRDefault="00D60F03" w:rsidP="00392861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D60F03" w:rsidRDefault="00D60F03" w:rsidP="00392861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D60F03" w:rsidRDefault="00D60F03" w:rsidP="00392861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D60F03" w:rsidRPr="00392861" w:rsidRDefault="00D60F03" w:rsidP="00392861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392861" w:rsidRPr="00392861" w:rsidRDefault="00392861" w:rsidP="00392861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39286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392861" w:rsidRPr="00392861" w:rsidRDefault="00392861" w:rsidP="00392861">
      <w:pPr>
        <w:tabs>
          <w:tab w:val="left" w:pos="7575"/>
        </w:tabs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392861">
        <w:rPr>
          <w:rFonts w:ascii="Times New Roman" w:hAnsi="Times New Roman" w:cs="Times New Roman"/>
          <w:sz w:val="24"/>
          <w:szCs w:val="24"/>
        </w:rPr>
        <w:t>к договору №___________</w:t>
      </w:r>
    </w:p>
    <w:p w:rsidR="00392861" w:rsidRPr="00392861" w:rsidRDefault="00392861" w:rsidP="00392861">
      <w:pPr>
        <w:tabs>
          <w:tab w:val="left" w:pos="7575"/>
        </w:tabs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392861">
        <w:rPr>
          <w:rFonts w:ascii="Times New Roman" w:hAnsi="Times New Roman" w:cs="Times New Roman"/>
          <w:sz w:val="24"/>
          <w:szCs w:val="24"/>
        </w:rPr>
        <w:t>от «____» ____________ 2022 г.</w:t>
      </w:r>
    </w:p>
    <w:p w:rsidR="00392861" w:rsidRPr="00392861" w:rsidRDefault="00392861" w:rsidP="00392861">
      <w:pPr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861" w:rsidRPr="00392861" w:rsidRDefault="00392861" w:rsidP="00392861">
      <w:pPr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861" w:rsidRPr="00392861" w:rsidRDefault="00392861" w:rsidP="00392861">
      <w:pPr>
        <w:tabs>
          <w:tab w:val="left" w:pos="75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861">
        <w:rPr>
          <w:rFonts w:ascii="Times New Roman" w:hAnsi="Times New Roman" w:cs="Times New Roman"/>
          <w:b/>
          <w:sz w:val="24"/>
          <w:szCs w:val="24"/>
        </w:rPr>
        <w:t>Перечень дизель-генераторных установок, подлежащих техническому обслуживанию</w:t>
      </w:r>
    </w:p>
    <w:p w:rsidR="00392861" w:rsidRPr="00392861" w:rsidRDefault="00392861" w:rsidP="00392861">
      <w:pPr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3502"/>
        <w:gridCol w:w="3118"/>
        <w:gridCol w:w="3227"/>
      </w:tblGrid>
      <w:tr w:rsidR="00392861" w:rsidRPr="00392861" w:rsidTr="00DE2D6C">
        <w:trPr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392861" w:rsidRPr="00392861" w:rsidRDefault="00392861" w:rsidP="00392861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928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9286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392861" w:rsidRPr="00392861" w:rsidRDefault="00392861" w:rsidP="00392861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92861" w:rsidRPr="00392861" w:rsidRDefault="00392861" w:rsidP="00392861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b/>
                <w:sz w:val="24"/>
                <w:szCs w:val="24"/>
              </w:rPr>
              <w:t>Адрес установки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392861" w:rsidRPr="00392861" w:rsidRDefault="00392861" w:rsidP="00392861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b/>
                <w:sz w:val="24"/>
                <w:szCs w:val="24"/>
              </w:rPr>
              <w:t>Марка (модель) ДГУ</w:t>
            </w:r>
          </w:p>
        </w:tc>
      </w:tr>
      <w:tr w:rsidR="00392861" w:rsidRPr="00392861" w:rsidTr="00DE2D6C">
        <w:trPr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392861" w:rsidRPr="00392861" w:rsidRDefault="00392861" w:rsidP="00392861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392861" w:rsidRPr="00392861" w:rsidRDefault="00392861" w:rsidP="00392861">
            <w:pPr>
              <w:tabs>
                <w:tab w:val="left" w:pos="75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техническое обслуживание дизель – генераторной установки административного здания ФГБУ «АМП Каспийского моря» </w:t>
            </w:r>
          </w:p>
          <w:p w:rsidR="00392861" w:rsidRPr="00392861" w:rsidRDefault="00392861" w:rsidP="00392861">
            <w:pPr>
              <w:tabs>
                <w:tab w:val="left" w:pos="75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(в составе инв. № 00005191)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92861" w:rsidRPr="00392861" w:rsidRDefault="00392861" w:rsidP="00392861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г. Астрахань,</w:t>
            </w:r>
          </w:p>
          <w:p w:rsidR="00392861" w:rsidRPr="00392861" w:rsidRDefault="00392861" w:rsidP="00392861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ул. Капитана Краснова, 31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392861" w:rsidRPr="00392861" w:rsidRDefault="00392861" w:rsidP="00392861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 xml:space="preserve">ТСС </w:t>
            </w:r>
            <w:proofErr w:type="spellStart"/>
            <w:r w:rsidRPr="00392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Mitsudisel</w:t>
            </w:r>
            <w:proofErr w:type="spellEnd"/>
            <w:r w:rsidRPr="00392861">
              <w:rPr>
                <w:rFonts w:ascii="Times New Roman" w:hAnsi="Times New Roman" w:cs="Times New Roman"/>
                <w:sz w:val="24"/>
                <w:szCs w:val="24"/>
              </w:rPr>
              <w:t xml:space="preserve"> 70 кВт АД70С-Т400-2РПМ11 в комплекте с контроллером, преобразователем интерфейса </w:t>
            </w:r>
            <w:r w:rsidRPr="00392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Ethernet</w:t>
            </w: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2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-232/</w:t>
            </w:r>
            <w:r w:rsidRPr="00392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 xml:space="preserve">-485 и передающим устройством </w:t>
            </w:r>
            <w:proofErr w:type="spellStart"/>
            <w:r w:rsidRPr="00392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VectraStar</w:t>
            </w:r>
            <w:proofErr w:type="spellEnd"/>
            <w:r w:rsidRPr="00392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Solo</w:t>
            </w: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 xml:space="preserve"> (в составе инв. № 00005191)</w:t>
            </w:r>
          </w:p>
        </w:tc>
      </w:tr>
      <w:tr w:rsidR="00392861" w:rsidRPr="00392861" w:rsidTr="00DE2D6C">
        <w:trPr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392861" w:rsidRPr="00392861" w:rsidRDefault="00392861" w:rsidP="00392861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392861" w:rsidRPr="00392861" w:rsidRDefault="00392861" w:rsidP="00392861">
            <w:pPr>
              <w:tabs>
                <w:tab w:val="left" w:pos="75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техническое обслуживание дизель – генераторной установки </w:t>
            </w:r>
            <w:proofErr w:type="spellStart"/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Олинского</w:t>
            </w:r>
            <w:proofErr w:type="spellEnd"/>
            <w:r w:rsidRPr="00392861">
              <w:rPr>
                <w:rFonts w:ascii="Times New Roman" w:hAnsi="Times New Roman" w:cs="Times New Roman"/>
                <w:sz w:val="24"/>
                <w:szCs w:val="24"/>
              </w:rPr>
              <w:t xml:space="preserve"> филиала ФГБУ «АМП Каспийского моря»</w:t>
            </w:r>
          </w:p>
          <w:p w:rsidR="00392861" w:rsidRPr="00392861" w:rsidRDefault="00392861" w:rsidP="00392861">
            <w:pPr>
              <w:tabs>
                <w:tab w:val="left" w:pos="75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(в составе инв. № 00005190)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92861" w:rsidRPr="00392861" w:rsidRDefault="00392861" w:rsidP="00392861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Лиманский</w:t>
            </w:r>
            <w:proofErr w:type="spellEnd"/>
            <w:r w:rsidRPr="0039286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928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Оля</w:t>
            </w:r>
            <w:proofErr w:type="gramEnd"/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, ул. Чкалова, д.29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392861" w:rsidRPr="00392861" w:rsidRDefault="00392861" w:rsidP="00392861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 xml:space="preserve">ТСС </w:t>
            </w:r>
            <w:proofErr w:type="spellStart"/>
            <w:r w:rsidRPr="00392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Mitsudisel</w:t>
            </w:r>
            <w:proofErr w:type="spellEnd"/>
            <w:r w:rsidRPr="00392861">
              <w:rPr>
                <w:rFonts w:ascii="Times New Roman" w:hAnsi="Times New Roman" w:cs="Times New Roman"/>
                <w:sz w:val="24"/>
                <w:szCs w:val="24"/>
              </w:rPr>
              <w:t xml:space="preserve"> 70 кВт АД70С-Т400-2РПМ11в комплекте с контроллером, преобразователем интерфейса </w:t>
            </w:r>
            <w:r w:rsidRPr="00392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Ethernet</w:t>
            </w: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2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-232/</w:t>
            </w:r>
            <w:r w:rsidRPr="00392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-485 (в составе инв. № 00005190)</w:t>
            </w:r>
          </w:p>
        </w:tc>
      </w:tr>
    </w:tbl>
    <w:p w:rsidR="00392861" w:rsidRPr="00392861" w:rsidRDefault="00392861" w:rsidP="00392861">
      <w:pPr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861" w:rsidRPr="00392861" w:rsidRDefault="00392861" w:rsidP="00392861">
      <w:pPr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861" w:rsidRPr="00392861" w:rsidRDefault="00392861" w:rsidP="00392861">
      <w:pPr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5244"/>
      </w:tblGrid>
      <w:tr w:rsidR="00392861" w:rsidRPr="00392861" w:rsidTr="00DE2D6C">
        <w:trPr>
          <w:trHeight w:val="1500"/>
        </w:trPr>
        <w:tc>
          <w:tcPr>
            <w:tcW w:w="5070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392861" w:rsidRPr="00392861" w:rsidRDefault="00392861" w:rsidP="003928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ООО НПО «ДОНТЕХЦЕНТР»</w:t>
            </w:r>
          </w:p>
          <w:p w:rsidR="00392861" w:rsidRPr="00392861" w:rsidRDefault="00392861" w:rsidP="003928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861" w:rsidRPr="00392861" w:rsidRDefault="00392861" w:rsidP="003928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861" w:rsidRPr="00392861" w:rsidRDefault="00392861" w:rsidP="00392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__________________М.Г. </w:t>
            </w:r>
            <w:proofErr w:type="spellStart"/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Лысогорский</w:t>
            </w:r>
            <w:proofErr w:type="spellEnd"/>
          </w:p>
          <w:p w:rsidR="00392861" w:rsidRPr="00392861" w:rsidRDefault="00392861" w:rsidP="00392861">
            <w:pPr>
              <w:tabs>
                <w:tab w:val="center" w:pos="51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  <w:p w:rsidR="00392861" w:rsidRPr="00392861" w:rsidRDefault="00392861" w:rsidP="00392861">
            <w:pPr>
              <w:tabs>
                <w:tab w:val="center" w:pos="51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92861" w:rsidRPr="00392861" w:rsidRDefault="00392861" w:rsidP="00392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 xml:space="preserve">И. о. руководителя </w:t>
            </w:r>
          </w:p>
          <w:p w:rsidR="00392861" w:rsidRPr="00392861" w:rsidRDefault="00392861" w:rsidP="00392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ФГБУ «АМП Каспийского моря»</w:t>
            </w:r>
          </w:p>
          <w:p w:rsidR="00392861" w:rsidRPr="00392861" w:rsidRDefault="00392861" w:rsidP="00392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861" w:rsidRPr="00392861" w:rsidRDefault="00392861" w:rsidP="00392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861" w:rsidRPr="00392861" w:rsidRDefault="00392861" w:rsidP="00392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_____________________ Н.А. Ковалев</w:t>
            </w:r>
          </w:p>
          <w:p w:rsidR="00392861" w:rsidRPr="00392861" w:rsidRDefault="00392861" w:rsidP="00392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2861" w:rsidRPr="00392861" w:rsidRDefault="00392861" w:rsidP="0039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861" w:rsidRPr="00392861" w:rsidRDefault="00392861" w:rsidP="00392861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392861">
        <w:rPr>
          <w:rFonts w:ascii="Times New Roman" w:hAnsi="Times New Roman" w:cs="Times New Roman"/>
          <w:sz w:val="24"/>
          <w:szCs w:val="24"/>
        </w:rPr>
        <w:br w:type="page"/>
      </w:r>
      <w:r w:rsidRPr="0039286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392861" w:rsidRPr="00392861" w:rsidRDefault="00392861" w:rsidP="00392861">
      <w:pPr>
        <w:tabs>
          <w:tab w:val="left" w:pos="7575"/>
        </w:tabs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392861">
        <w:rPr>
          <w:rFonts w:ascii="Times New Roman" w:hAnsi="Times New Roman" w:cs="Times New Roman"/>
          <w:sz w:val="24"/>
          <w:szCs w:val="24"/>
        </w:rPr>
        <w:t>к договору №___________</w:t>
      </w:r>
    </w:p>
    <w:p w:rsidR="00392861" w:rsidRPr="00392861" w:rsidRDefault="00392861" w:rsidP="00392861">
      <w:pPr>
        <w:tabs>
          <w:tab w:val="left" w:pos="7575"/>
        </w:tabs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392861">
        <w:rPr>
          <w:rFonts w:ascii="Times New Roman" w:hAnsi="Times New Roman" w:cs="Times New Roman"/>
          <w:sz w:val="24"/>
          <w:szCs w:val="24"/>
        </w:rPr>
        <w:t>от «____» ____________ 2022 г.</w:t>
      </w:r>
    </w:p>
    <w:p w:rsidR="00392861" w:rsidRPr="00392861" w:rsidRDefault="00392861" w:rsidP="0039286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92861" w:rsidRPr="00392861" w:rsidRDefault="00392861" w:rsidP="0039286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92861" w:rsidRPr="00392861" w:rsidRDefault="00392861" w:rsidP="0039286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92861">
        <w:rPr>
          <w:rFonts w:ascii="Times New Roman" w:hAnsi="Times New Roman" w:cs="Times New Roman"/>
          <w:b/>
          <w:iCs/>
          <w:sz w:val="24"/>
          <w:szCs w:val="24"/>
        </w:rPr>
        <w:t>Перечень работ</w:t>
      </w:r>
    </w:p>
    <w:p w:rsidR="00392861" w:rsidRPr="00392861" w:rsidRDefault="00392861" w:rsidP="0039286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92861">
        <w:rPr>
          <w:rFonts w:ascii="Times New Roman" w:hAnsi="Times New Roman" w:cs="Times New Roman"/>
          <w:b/>
          <w:iCs/>
          <w:sz w:val="24"/>
          <w:szCs w:val="24"/>
        </w:rPr>
        <w:t xml:space="preserve">по комплексному техническому обслуживанию дизель-генераторных установок системы аварийного энергоснабжения административного здания ФГБУ «АМП Каспийского моря», системы аварийного энергоснабжения помещений </w:t>
      </w:r>
      <w:proofErr w:type="spellStart"/>
      <w:r w:rsidRPr="00392861">
        <w:rPr>
          <w:rFonts w:ascii="Times New Roman" w:hAnsi="Times New Roman" w:cs="Times New Roman"/>
          <w:b/>
          <w:iCs/>
          <w:sz w:val="24"/>
          <w:szCs w:val="24"/>
        </w:rPr>
        <w:t>Олинского</w:t>
      </w:r>
      <w:proofErr w:type="spellEnd"/>
      <w:r w:rsidRPr="00392861">
        <w:rPr>
          <w:rFonts w:ascii="Times New Roman" w:hAnsi="Times New Roman" w:cs="Times New Roman"/>
          <w:b/>
          <w:iCs/>
          <w:sz w:val="24"/>
          <w:szCs w:val="24"/>
        </w:rPr>
        <w:t xml:space="preserve"> филиала</w:t>
      </w:r>
    </w:p>
    <w:p w:rsidR="00392861" w:rsidRPr="00392861" w:rsidRDefault="00392861" w:rsidP="0039286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92861">
        <w:rPr>
          <w:rFonts w:ascii="Times New Roman" w:hAnsi="Times New Roman" w:cs="Times New Roman"/>
          <w:b/>
          <w:iCs/>
          <w:sz w:val="24"/>
          <w:szCs w:val="24"/>
        </w:rPr>
        <w:t>ФГБУ «АМП Каспийского моря»</w:t>
      </w:r>
    </w:p>
    <w:p w:rsidR="00392861" w:rsidRPr="00392861" w:rsidRDefault="00392861" w:rsidP="0039286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2410"/>
      </w:tblGrid>
      <w:tr w:rsidR="00392861" w:rsidRPr="00392861" w:rsidTr="00DE2D6C">
        <w:tc>
          <w:tcPr>
            <w:tcW w:w="675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Формы обслуживания</w:t>
            </w:r>
          </w:p>
        </w:tc>
        <w:tc>
          <w:tcPr>
            <w:tcW w:w="2410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92861" w:rsidRPr="00392861" w:rsidTr="00DE2D6C">
        <w:tc>
          <w:tcPr>
            <w:tcW w:w="675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Периодическое обслуживание (1 раз в неделю)</w:t>
            </w:r>
          </w:p>
        </w:tc>
      </w:tr>
      <w:tr w:rsidR="00392861" w:rsidRPr="00392861" w:rsidTr="00DE2D6C">
        <w:tc>
          <w:tcPr>
            <w:tcW w:w="675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Проверка уровня топлива в топливном баке.</w:t>
            </w:r>
          </w:p>
        </w:tc>
        <w:tc>
          <w:tcPr>
            <w:tcW w:w="2410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1" w:rsidRPr="00392861" w:rsidTr="00DE2D6C">
        <w:tc>
          <w:tcPr>
            <w:tcW w:w="675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Проверка уровня масла в двигателе.</w:t>
            </w:r>
          </w:p>
        </w:tc>
        <w:tc>
          <w:tcPr>
            <w:tcW w:w="2410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1" w:rsidRPr="00392861" w:rsidTr="00DE2D6C">
        <w:tc>
          <w:tcPr>
            <w:tcW w:w="675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Долив масла.</w:t>
            </w:r>
          </w:p>
        </w:tc>
        <w:tc>
          <w:tcPr>
            <w:tcW w:w="2410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392861" w:rsidRPr="00392861" w:rsidTr="00DE2D6C">
        <w:tc>
          <w:tcPr>
            <w:tcW w:w="675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Проверка уровня охлаждающей жидкости в радиаторе.</w:t>
            </w:r>
          </w:p>
        </w:tc>
        <w:tc>
          <w:tcPr>
            <w:tcW w:w="2410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1" w:rsidRPr="00392861" w:rsidTr="00DE2D6C">
        <w:tc>
          <w:tcPr>
            <w:tcW w:w="675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Долив охлаждающей жидкости в радиатор.</w:t>
            </w:r>
          </w:p>
        </w:tc>
        <w:tc>
          <w:tcPr>
            <w:tcW w:w="2410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392861" w:rsidRPr="00392861" w:rsidTr="00DE2D6C">
        <w:tc>
          <w:tcPr>
            <w:tcW w:w="675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Проверка уровня масла в ТНВД и регуляторе оборотов.</w:t>
            </w:r>
          </w:p>
        </w:tc>
        <w:tc>
          <w:tcPr>
            <w:tcW w:w="2410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1" w:rsidRPr="00392861" w:rsidTr="00DE2D6C">
        <w:tc>
          <w:tcPr>
            <w:tcW w:w="675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Долив масла в ТНВД и регулятор оборотов.</w:t>
            </w:r>
          </w:p>
        </w:tc>
        <w:tc>
          <w:tcPr>
            <w:tcW w:w="2410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392861" w:rsidRPr="00392861" w:rsidTr="00DE2D6C">
        <w:tc>
          <w:tcPr>
            <w:tcW w:w="675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Проверка системы электростанции на отсутствие утечек тока.</w:t>
            </w:r>
          </w:p>
        </w:tc>
        <w:tc>
          <w:tcPr>
            <w:tcW w:w="2410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1" w:rsidRPr="00392861" w:rsidTr="00DE2D6C">
        <w:tc>
          <w:tcPr>
            <w:tcW w:w="675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Проверка сопротивления изоляции электростанции.</w:t>
            </w:r>
          </w:p>
        </w:tc>
        <w:tc>
          <w:tcPr>
            <w:tcW w:w="2410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1" w:rsidRPr="00392861" w:rsidTr="00DE2D6C">
        <w:tc>
          <w:tcPr>
            <w:tcW w:w="675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Проверка крепления всех компонентов электростанции и крепления на анкерных болтах.</w:t>
            </w:r>
          </w:p>
        </w:tc>
        <w:tc>
          <w:tcPr>
            <w:tcW w:w="2410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1" w:rsidRPr="00392861" w:rsidTr="00DE2D6C">
        <w:tc>
          <w:tcPr>
            <w:tcW w:w="675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Проверить работоспособность подогревателя ОЖ и его крепление.</w:t>
            </w:r>
          </w:p>
        </w:tc>
        <w:tc>
          <w:tcPr>
            <w:tcW w:w="2410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1" w:rsidRPr="00392861" w:rsidTr="00DE2D6C">
        <w:tc>
          <w:tcPr>
            <w:tcW w:w="675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Проверка состояния заземления электроустановки.</w:t>
            </w:r>
          </w:p>
        </w:tc>
        <w:tc>
          <w:tcPr>
            <w:tcW w:w="2410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1" w:rsidRPr="00392861" w:rsidTr="00DE2D6C">
        <w:tc>
          <w:tcPr>
            <w:tcW w:w="675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крепления </w:t>
            </w:r>
            <w:proofErr w:type="spellStart"/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турбонаддува</w:t>
            </w:r>
            <w:proofErr w:type="spellEnd"/>
            <w:r w:rsidRPr="00392861">
              <w:rPr>
                <w:rFonts w:ascii="Times New Roman" w:hAnsi="Times New Roman" w:cs="Times New Roman"/>
                <w:sz w:val="24"/>
                <w:szCs w:val="24"/>
              </w:rPr>
              <w:t xml:space="preserve"> и его патрубков.</w:t>
            </w:r>
          </w:p>
        </w:tc>
        <w:tc>
          <w:tcPr>
            <w:tcW w:w="2410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1" w:rsidRPr="00392861" w:rsidTr="00DE2D6C">
        <w:tc>
          <w:tcPr>
            <w:tcW w:w="675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и индикации системы управления.</w:t>
            </w:r>
          </w:p>
        </w:tc>
        <w:tc>
          <w:tcPr>
            <w:tcW w:w="2410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1" w:rsidRPr="00392861" w:rsidTr="00DE2D6C">
        <w:tc>
          <w:tcPr>
            <w:tcW w:w="675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Удаление загрязнений с поверхностей электростанции. Очистка вентиляционных решеток.</w:t>
            </w:r>
          </w:p>
        </w:tc>
        <w:tc>
          <w:tcPr>
            <w:tcW w:w="2410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1" w:rsidRPr="00392861" w:rsidTr="00DE2D6C">
        <w:tc>
          <w:tcPr>
            <w:tcW w:w="675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Проверка напряжения аккумулятора, уровень и плотности электролита. Проверить емкость АКБ, затяжку контактов и смазка их техническим вазелином.</w:t>
            </w:r>
          </w:p>
        </w:tc>
        <w:tc>
          <w:tcPr>
            <w:tcW w:w="2410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1" w:rsidRPr="00392861" w:rsidTr="00DE2D6C">
        <w:tc>
          <w:tcPr>
            <w:tcW w:w="675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 xml:space="preserve">Долив дистиллированной воды </w:t>
            </w:r>
          </w:p>
        </w:tc>
        <w:tc>
          <w:tcPr>
            <w:tcW w:w="2410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392861" w:rsidRPr="00392861" w:rsidTr="00DE2D6C">
        <w:tc>
          <w:tcPr>
            <w:tcW w:w="675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Проверка натяжения приводного ремня</w:t>
            </w:r>
          </w:p>
        </w:tc>
        <w:tc>
          <w:tcPr>
            <w:tcW w:w="2410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392861" w:rsidRPr="00392861" w:rsidTr="00DE2D6C">
        <w:tc>
          <w:tcPr>
            <w:tcW w:w="675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Проверка герметичности выхлопной системы на отсутствие утечек выхлопных газов. Устранить не плотности соединений.</w:t>
            </w:r>
          </w:p>
        </w:tc>
        <w:tc>
          <w:tcPr>
            <w:tcW w:w="2410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392861" w:rsidRPr="00392861" w:rsidTr="00DE2D6C">
        <w:tc>
          <w:tcPr>
            <w:tcW w:w="675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Проверить функционирование индикации неисправностей панели управления.</w:t>
            </w:r>
          </w:p>
        </w:tc>
        <w:tc>
          <w:tcPr>
            <w:tcW w:w="2410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1" w:rsidRPr="00392861" w:rsidTr="00DE2D6C">
        <w:tc>
          <w:tcPr>
            <w:tcW w:w="675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Проверка крепления впускного и выпускного коллектора, выхлопной системы.</w:t>
            </w:r>
          </w:p>
        </w:tc>
        <w:tc>
          <w:tcPr>
            <w:tcW w:w="2410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1" w:rsidRPr="00392861" w:rsidTr="00DE2D6C">
        <w:tc>
          <w:tcPr>
            <w:tcW w:w="675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Проверка надежности контакторов блока автоматического подключения резерва (</w:t>
            </w:r>
            <w:r w:rsidRPr="00392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ATS</w:t>
            </w: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392861" w:rsidRPr="00392861" w:rsidTr="00DE2D6C">
        <w:tc>
          <w:tcPr>
            <w:tcW w:w="675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Проверка зарядного устройства</w:t>
            </w:r>
          </w:p>
        </w:tc>
        <w:tc>
          <w:tcPr>
            <w:tcW w:w="2410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392861" w:rsidRPr="00392861" w:rsidTr="00DE2D6C">
        <w:tc>
          <w:tcPr>
            <w:tcW w:w="675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Проверка затяжки болтов крепления ГБЦ</w:t>
            </w:r>
          </w:p>
        </w:tc>
        <w:tc>
          <w:tcPr>
            <w:tcW w:w="2410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392861" w:rsidRPr="00392861" w:rsidTr="00DE2D6C">
        <w:tc>
          <w:tcPr>
            <w:tcW w:w="675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Протяжка болтов крепления ГБЦ</w:t>
            </w:r>
          </w:p>
        </w:tc>
        <w:tc>
          <w:tcPr>
            <w:tcW w:w="2410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392861" w:rsidRPr="00392861" w:rsidTr="00DE2D6C">
        <w:tc>
          <w:tcPr>
            <w:tcW w:w="675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затяжку силовых кабелей на выходном автомате </w:t>
            </w:r>
            <w:r w:rsidRPr="00392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 основном генераторе.</w:t>
            </w:r>
          </w:p>
        </w:tc>
        <w:tc>
          <w:tcPr>
            <w:tcW w:w="2410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1" w:rsidRPr="00392861" w:rsidTr="00DE2D6C">
        <w:tc>
          <w:tcPr>
            <w:tcW w:w="675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Проверить затяжку заземляющих перемычек на двигателе, генераторе, раме.</w:t>
            </w:r>
          </w:p>
        </w:tc>
        <w:tc>
          <w:tcPr>
            <w:tcW w:w="2410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1" w:rsidRPr="00392861" w:rsidTr="00DE2D6C">
        <w:tc>
          <w:tcPr>
            <w:tcW w:w="675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Проверить электрические соединения в панели управления, на генераторе подзарядке АКБ и датчиках. Выполнить протяжку контактных соединений.</w:t>
            </w:r>
          </w:p>
        </w:tc>
        <w:tc>
          <w:tcPr>
            <w:tcW w:w="2410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1" w:rsidRPr="00392861" w:rsidTr="00DE2D6C">
        <w:tc>
          <w:tcPr>
            <w:tcW w:w="675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Проверить работоспособность устройства подзарядки АКБ.</w:t>
            </w:r>
          </w:p>
        </w:tc>
        <w:tc>
          <w:tcPr>
            <w:tcW w:w="2410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1" w:rsidRPr="00392861" w:rsidTr="00DE2D6C">
        <w:tc>
          <w:tcPr>
            <w:tcW w:w="675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электростанции на отсутствие резких необычных стуков и вибраций.</w:t>
            </w:r>
          </w:p>
        </w:tc>
        <w:tc>
          <w:tcPr>
            <w:tcW w:w="2410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1" w:rsidRPr="00392861" w:rsidTr="00DE2D6C">
        <w:tc>
          <w:tcPr>
            <w:tcW w:w="675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861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после каждых 200 часов работы  (дополнительно к проверкам при периодическом обслуживании (1 раз в неделю)</w:t>
            </w:r>
            <w:proofErr w:type="gramEnd"/>
          </w:p>
        </w:tc>
      </w:tr>
      <w:tr w:rsidR="00392861" w:rsidRPr="00392861" w:rsidTr="00DE2D6C">
        <w:tc>
          <w:tcPr>
            <w:tcW w:w="675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Замена маслофильтра.</w:t>
            </w:r>
          </w:p>
        </w:tc>
        <w:tc>
          <w:tcPr>
            <w:tcW w:w="2410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1" w:rsidRPr="00392861" w:rsidTr="00DE2D6C">
        <w:tc>
          <w:tcPr>
            <w:tcW w:w="675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Замена фильтра топливной системы.</w:t>
            </w:r>
          </w:p>
        </w:tc>
        <w:tc>
          <w:tcPr>
            <w:tcW w:w="2410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1" w:rsidRPr="00392861" w:rsidTr="00DE2D6C">
        <w:tc>
          <w:tcPr>
            <w:tcW w:w="675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Замена моторного масла.</w:t>
            </w:r>
          </w:p>
        </w:tc>
        <w:tc>
          <w:tcPr>
            <w:tcW w:w="2410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1" w:rsidRPr="00392861" w:rsidTr="00DE2D6C">
        <w:tc>
          <w:tcPr>
            <w:tcW w:w="675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Проверка воздушного фильтра.</w:t>
            </w:r>
          </w:p>
        </w:tc>
        <w:tc>
          <w:tcPr>
            <w:tcW w:w="2410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1" w:rsidRPr="00392861" w:rsidTr="00DE2D6C">
        <w:tc>
          <w:tcPr>
            <w:tcW w:w="675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Замена воздушного фильтра.</w:t>
            </w:r>
          </w:p>
        </w:tc>
        <w:tc>
          <w:tcPr>
            <w:tcW w:w="2410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392861" w:rsidRPr="00392861" w:rsidTr="00DE2D6C">
        <w:tc>
          <w:tcPr>
            <w:tcW w:w="675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маслофильтра </w:t>
            </w:r>
            <w:proofErr w:type="spellStart"/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турбонаддува</w:t>
            </w:r>
            <w:proofErr w:type="spellEnd"/>
            <w:r w:rsidRPr="00392861">
              <w:rPr>
                <w:rFonts w:ascii="Times New Roman" w:hAnsi="Times New Roman" w:cs="Times New Roman"/>
                <w:sz w:val="24"/>
                <w:szCs w:val="24"/>
              </w:rPr>
              <w:t xml:space="preserve"> или замена его фильтрующего элемента (при наличии фильтра на двигателе).</w:t>
            </w:r>
          </w:p>
        </w:tc>
        <w:tc>
          <w:tcPr>
            <w:tcW w:w="2410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1" w:rsidRPr="00392861" w:rsidTr="00DE2D6C">
        <w:tc>
          <w:tcPr>
            <w:tcW w:w="675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системы подачи воздуха и выхлопной системы на предмет засорения канала. </w:t>
            </w:r>
          </w:p>
        </w:tc>
        <w:tc>
          <w:tcPr>
            <w:tcW w:w="2410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1" w:rsidRPr="00392861" w:rsidTr="00DE2D6C">
        <w:tc>
          <w:tcPr>
            <w:tcW w:w="675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Проверка герметичности выхлопной системы на отсутствие утечек выхлопных газов. Устранить не плотности соединений.</w:t>
            </w:r>
          </w:p>
        </w:tc>
        <w:tc>
          <w:tcPr>
            <w:tcW w:w="2410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1" w:rsidRPr="00392861" w:rsidTr="00DE2D6C">
        <w:tc>
          <w:tcPr>
            <w:tcW w:w="675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Проверка надежности контакторов блока автоматического подключения резерва (ATS).</w:t>
            </w:r>
          </w:p>
        </w:tc>
        <w:tc>
          <w:tcPr>
            <w:tcW w:w="2410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1" w:rsidRPr="00392861" w:rsidTr="00DE2D6C">
        <w:tc>
          <w:tcPr>
            <w:tcW w:w="675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Проверка зарядного устройства.</w:t>
            </w:r>
          </w:p>
        </w:tc>
        <w:tc>
          <w:tcPr>
            <w:tcW w:w="2410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1" w:rsidRPr="00392861" w:rsidTr="00DE2D6C">
        <w:tc>
          <w:tcPr>
            <w:tcW w:w="675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Проверка напряжения и частоты на входе генератора зарядки.</w:t>
            </w:r>
          </w:p>
        </w:tc>
        <w:tc>
          <w:tcPr>
            <w:tcW w:w="2410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1" w:rsidRPr="00392861" w:rsidTr="00DE2D6C">
        <w:tc>
          <w:tcPr>
            <w:tcW w:w="675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Слив конденсата из топливного бака и предварительного топливного фильтра.</w:t>
            </w:r>
          </w:p>
        </w:tc>
        <w:tc>
          <w:tcPr>
            <w:tcW w:w="2410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1" w:rsidRPr="00392861" w:rsidTr="00DE2D6C">
        <w:tc>
          <w:tcPr>
            <w:tcW w:w="675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Проверка состояния вентилятора радиатора, его подшипник, узел крепления лопастей и самого вентилятора.</w:t>
            </w:r>
          </w:p>
        </w:tc>
        <w:tc>
          <w:tcPr>
            <w:tcW w:w="2410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1" w:rsidRPr="00392861" w:rsidTr="00DE2D6C">
        <w:tc>
          <w:tcPr>
            <w:tcW w:w="675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Проверка крепления генератора подзарядки АКБ, состояние его шкива, подшипника.</w:t>
            </w:r>
          </w:p>
        </w:tc>
        <w:tc>
          <w:tcPr>
            <w:tcW w:w="2410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1" w:rsidRPr="00392861" w:rsidTr="00DE2D6C">
        <w:tc>
          <w:tcPr>
            <w:tcW w:w="675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отсутствие следов </w:t>
            </w:r>
            <w:proofErr w:type="spellStart"/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подтеканий</w:t>
            </w:r>
            <w:proofErr w:type="spellEnd"/>
            <w:r w:rsidRPr="00392861">
              <w:rPr>
                <w:rFonts w:ascii="Times New Roman" w:hAnsi="Times New Roman" w:cs="Times New Roman"/>
                <w:sz w:val="24"/>
                <w:szCs w:val="24"/>
              </w:rPr>
              <w:t xml:space="preserve"> масла в местах установки датчиков, в узле крепления масляного фильтра, теплообменников масла.</w:t>
            </w:r>
          </w:p>
        </w:tc>
        <w:tc>
          <w:tcPr>
            <w:tcW w:w="2410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1" w:rsidRPr="00392861" w:rsidTr="00DE2D6C">
        <w:tc>
          <w:tcPr>
            <w:tcW w:w="675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отсутствие </w:t>
            </w:r>
            <w:proofErr w:type="spellStart"/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подтеканий</w:t>
            </w:r>
            <w:proofErr w:type="spellEnd"/>
            <w:r w:rsidRPr="00392861">
              <w:rPr>
                <w:rFonts w:ascii="Times New Roman" w:hAnsi="Times New Roman" w:cs="Times New Roman"/>
                <w:sz w:val="24"/>
                <w:szCs w:val="24"/>
              </w:rPr>
              <w:t xml:space="preserve"> охлаждающей жидкости в местах установки датчиков и штуцеров всех патрубков системы охлаждения.</w:t>
            </w:r>
          </w:p>
        </w:tc>
        <w:tc>
          <w:tcPr>
            <w:tcW w:w="2410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1" w:rsidRPr="00392861" w:rsidTr="00DE2D6C">
        <w:tc>
          <w:tcPr>
            <w:tcW w:w="675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Проверить систему отвода картерных газов, если сапун забит, то произвести его очитку.</w:t>
            </w:r>
          </w:p>
        </w:tc>
        <w:tc>
          <w:tcPr>
            <w:tcW w:w="2410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1" w:rsidRPr="00392861" w:rsidTr="00DE2D6C">
        <w:tc>
          <w:tcPr>
            <w:tcW w:w="675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Проверка и настройка параметров частоты вращения.</w:t>
            </w:r>
          </w:p>
        </w:tc>
        <w:tc>
          <w:tcPr>
            <w:tcW w:w="2410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1" w:rsidRPr="00392861" w:rsidTr="00DE2D6C">
        <w:tc>
          <w:tcPr>
            <w:tcW w:w="675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 каждые 600 часов работы (дополнительно к обслуживанию через 200 часов работы)</w:t>
            </w:r>
          </w:p>
        </w:tc>
      </w:tr>
      <w:tr w:rsidR="00392861" w:rsidRPr="00392861" w:rsidTr="00DE2D6C">
        <w:tc>
          <w:tcPr>
            <w:tcW w:w="675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Замена воздушного фильтра.</w:t>
            </w:r>
          </w:p>
        </w:tc>
        <w:tc>
          <w:tcPr>
            <w:tcW w:w="2410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61" w:rsidRPr="00392861" w:rsidTr="00DE2D6C">
        <w:tc>
          <w:tcPr>
            <w:tcW w:w="675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Проверка клапанных зазоров.</w:t>
            </w:r>
          </w:p>
        </w:tc>
        <w:tc>
          <w:tcPr>
            <w:tcW w:w="2410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61" w:rsidRPr="00392861" w:rsidTr="00DE2D6C">
        <w:tc>
          <w:tcPr>
            <w:tcW w:w="675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Регулировка клапанных зазоров.</w:t>
            </w:r>
          </w:p>
        </w:tc>
        <w:tc>
          <w:tcPr>
            <w:tcW w:w="2410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392861" w:rsidRPr="00392861" w:rsidTr="00DE2D6C">
        <w:tc>
          <w:tcPr>
            <w:tcW w:w="675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Проверка надежности крепления двигателя с генератором и агрегатов электростанции.</w:t>
            </w:r>
          </w:p>
        </w:tc>
        <w:tc>
          <w:tcPr>
            <w:tcW w:w="2410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61" w:rsidRPr="00392861" w:rsidTr="00DE2D6C">
        <w:tc>
          <w:tcPr>
            <w:tcW w:w="675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надежности </w:t>
            </w:r>
            <w:proofErr w:type="spellStart"/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электросоединений</w:t>
            </w:r>
            <w:proofErr w:type="spellEnd"/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61" w:rsidRPr="00392861" w:rsidTr="00DE2D6C">
        <w:tc>
          <w:tcPr>
            <w:tcW w:w="675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контактов </w:t>
            </w:r>
            <w:proofErr w:type="spellStart"/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электросистемы</w:t>
            </w:r>
            <w:proofErr w:type="spellEnd"/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61" w:rsidRPr="00392861" w:rsidTr="00DE2D6C">
        <w:tc>
          <w:tcPr>
            <w:tcW w:w="675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подгораний</w:t>
            </w:r>
            <w:proofErr w:type="spellEnd"/>
            <w:r w:rsidRPr="00392861">
              <w:rPr>
                <w:rFonts w:ascii="Times New Roman" w:hAnsi="Times New Roman" w:cs="Times New Roman"/>
                <w:sz w:val="24"/>
                <w:szCs w:val="24"/>
              </w:rPr>
              <w:t xml:space="preserve"> контактов </w:t>
            </w:r>
            <w:proofErr w:type="spellStart"/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электросистемы</w:t>
            </w:r>
            <w:proofErr w:type="spellEnd"/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. Протяжка контактных соединений.</w:t>
            </w:r>
          </w:p>
        </w:tc>
        <w:tc>
          <w:tcPr>
            <w:tcW w:w="2410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392861" w:rsidRPr="00392861" w:rsidTr="00DE2D6C">
        <w:tc>
          <w:tcPr>
            <w:tcW w:w="675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Промывка трубопроводов и патрубков системы охлаждающей жидкости.</w:t>
            </w:r>
          </w:p>
        </w:tc>
        <w:tc>
          <w:tcPr>
            <w:tcW w:w="2410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61" w:rsidRPr="00392861" w:rsidTr="00DE2D6C">
        <w:tc>
          <w:tcPr>
            <w:tcW w:w="675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Промывка трубопроводов маслосистемы и топливной системы двигателя.</w:t>
            </w:r>
          </w:p>
        </w:tc>
        <w:tc>
          <w:tcPr>
            <w:tcW w:w="2410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61" w:rsidRPr="00392861" w:rsidTr="00DE2D6C">
        <w:tc>
          <w:tcPr>
            <w:tcW w:w="675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Промывка радиатора от загрязнений.</w:t>
            </w:r>
          </w:p>
        </w:tc>
        <w:tc>
          <w:tcPr>
            <w:tcW w:w="2410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61" w:rsidRPr="00392861" w:rsidTr="00DE2D6C">
        <w:tc>
          <w:tcPr>
            <w:tcW w:w="675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 xml:space="preserve">Очистка (промывка) теплообменника охлаждения </w:t>
            </w:r>
            <w:proofErr w:type="spellStart"/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наддуваемого</w:t>
            </w:r>
            <w:proofErr w:type="spellEnd"/>
            <w:r w:rsidRPr="00392861">
              <w:rPr>
                <w:rFonts w:ascii="Times New Roman" w:hAnsi="Times New Roman" w:cs="Times New Roman"/>
                <w:sz w:val="24"/>
                <w:szCs w:val="24"/>
              </w:rPr>
              <w:t xml:space="preserve"> воздуха.</w:t>
            </w:r>
          </w:p>
        </w:tc>
        <w:tc>
          <w:tcPr>
            <w:tcW w:w="2410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61" w:rsidRPr="00392861" w:rsidTr="00DE2D6C">
        <w:tc>
          <w:tcPr>
            <w:tcW w:w="675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после каждых 1000 часов работы (дополнительно к обслуживанию через 200 часов работы)</w:t>
            </w:r>
          </w:p>
        </w:tc>
      </w:tr>
      <w:tr w:rsidR="00392861" w:rsidRPr="00392861" w:rsidTr="00DE2D6C">
        <w:tc>
          <w:tcPr>
            <w:tcW w:w="675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Проверка работы топливных форсунок.</w:t>
            </w:r>
          </w:p>
        </w:tc>
        <w:tc>
          <w:tcPr>
            <w:tcW w:w="2410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61" w:rsidRPr="00392861" w:rsidTr="00DE2D6C">
        <w:tc>
          <w:tcPr>
            <w:tcW w:w="675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Очистка и промывка топливных форсунок.</w:t>
            </w:r>
          </w:p>
        </w:tc>
        <w:tc>
          <w:tcPr>
            <w:tcW w:w="2410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392861" w:rsidRPr="00392861" w:rsidTr="00DE2D6C">
        <w:tc>
          <w:tcPr>
            <w:tcW w:w="675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Проверка затяжки болтов крепления ГБЦ.</w:t>
            </w:r>
          </w:p>
        </w:tc>
        <w:tc>
          <w:tcPr>
            <w:tcW w:w="2410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61" w:rsidRPr="00392861" w:rsidTr="00DE2D6C">
        <w:tc>
          <w:tcPr>
            <w:tcW w:w="675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Протяжка болтов крепления ГБЦ.</w:t>
            </w:r>
          </w:p>
        </w:tc>
        <w:tc>
          <w:tcPr>
            <w:tcW w:w="2410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392861" w:rsidRPr="00392861" w:rsidTr="00DE2D6C">
        <w:tc>
          <w:tcPr>
            <w:tcW w:w="675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Проверка регулировки зазоров клапанов.</w:t>
            </w:r>
          </w:p>
        </w:tc>
        <w:tc>
          <w:tcPr>
            <w:tcW w:w="2410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61" w:rsidRPr="00392861" w:rsidTr="00DE2D6C">
        <w:tc>
          <w:tcPr>
            <w:tcW w:w="675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Регулировка зазоров клапанов.</w:t>
            </w:r>
          </w:p>
        </w:tc>
        <w:tc>
          <w:tcPr>
            <w:tcW w:w="2410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</w:tbl>
    <w:p w:rsidR="00392861" w:rsidRPr="00392861" w:rsidRDefault="00392861" w:rsidP="00392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861" w:rsidRPr="00392861" w:rsidRDefault="00392861" w:rsidP="00392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861" w:rsidRPr="00392861" w:rsidRDefault="00392861" w:rsidP="00392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5244"/>
      </w:tblGrid>
      <w:tr w:rsidR="00392861" w:rsidRPr="00392861" w:rsidTr="00DE2D6C">
        <w:trPr>
          <w:trHeight w:val="1500"/>
        </w:trPr>
        <w:tc>
          <w:tcPr>
            <w:tcW w:w="5070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392861" w:rsidRPr="00392861" w:rsidRDefault="00392861" w:rsidP="003928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ООО НПО «ДОНТЕХЦЕНТР»</w:t>
            </w:r>
          </w:p>
          <w:p w:rsidR="00392861" w:rsidRPr="00392861" w:rsidRDefault="00392861" w:rsidP="003928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861" w:rsidRPr="00392861" w:rsidRDefault="00392861" w:rsidP="003928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861" w:rsidRPr="00392861" w:rsidRDefault="00392861" w:rsidP="00392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__________________М.Г. </w:t>
            </w:r>
            <w:proofErr w:type="spellStart"/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Лысогорский</w:t>
            </w:r>
            <w:proofErr w:type="spellEnd"/>
          </w:p>
          <w:p w:rsidR="00392861" w:rsidRPr="00392861" w:rsidRDefault="00392861" w:rsidP="00392861">
            <w:pPr>
              <w:tabs>
                <w:tab w:val="center" w:pos="51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  <w:p w:rsidR="00392861" w:rsidRPr="00392861" w:rsidRDefault="00392861" w:rsidP="00392861">
            <w:pPr>
              <w:tabs>
                <w:tab w:val="center" w:pos="51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92861" w:rsidRPr="00392861" w:rsidRDefault="00392861" w:rsidP="00392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 xml:space="preserve">И. о. руководителя </w:t>
            </w:r>
          </w:p>
          <w:p w:rsidR="00392861" w:rsidRPr="00392861" w:rsidRDefault="00392861" w:rsidP="00392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ФГБУ «АМП Каспийского моря»</w:t>
            </w:r>
          </w:p>
          <w:p w:rsidR="00392861" w:rsidRPr="00392861" w:rsidRDefault="00392861" w:rsidP="00392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861" w:rsidRPr="00392861" w:rsidRDefault="00392861" w:rsidP="00392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861" w:rsidRPr="00392861" w:rsidRDefault="00392861" w:rsidP="00392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_____________________ Н.А. Ковалев</w:t>
            </w:r>
          </w:p>
          <w:p w:rsidR="00392861" w:rsidRPr="00392861" w:rsidRDefault="00392861" w:rsidP="00392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2861" w:rsidRPr="00392861" w:rsidRDefault="00392861" w:rsidP="00392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861" w:rsidRPr="00392861" w:rsidRDefault="00392861" w:rsidP="00392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861" w:rsidRPr="00392861" w:rsidRDefault="00392861" w:rsidP="00392861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392861" w:rsidRPr="00392861" w:rsidRDefault="00392861" w:rsidP="00392861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392861" w:rsidRPr="00392861" w:rsidRDefault="00392861" w:rsidP="00392861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392861" w:rsidRPr="00392861" w:rsidRDefault="00392861" w:rsidP="00392861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392861" w:rsidRPr="00392861" w:rsidRDefault="00392861" w:rsidP="00392861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392861" w:rsidRPr="00392861" w:rsidRDefault="00392861" w:rsidP="00392861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392861" w:rsidRPr="00392861" w:rsidRDefault="00392861" w:rsidP="00392861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392861" w:rsidRPr="00392861" w:rsidRDefault="00392861" w:rsidP="00392861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392861" w:rsidRPr="00392861" w:rsidRDefault="00392861" w:rsidP="00392861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392861" w:rsidRPr="00392861" w:rsidRDefault="00392861" w:rsidP="00392861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392861" w:rsidRPr="00392861" w:rsidRDefault="00392861" w:rsidP="00392861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392861" w:rsidRPr="00392861" w:rsidRDefault="00392861" w:rsidP="00392861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392861" w:rsidRPr="00392861" w:rsidRDefault="00392861" w:rsidP="00392861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392861" w:rsidRPr="00392861" w:rsidRDefault="00392861" w:rsidP="00392861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392861" w:rsidRDefault="00392861" w:rsidP="00392861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D60F03" w:rsidRDefault="00D60F03" w:rsidP="00392861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D60F03" w:rsidRDefault="00D60F03" w:rsidP="00392861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D60F03" w:rsidRDefault="00D60F03" w:rsidP="00392861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D60F03" w:rsidRDefault="00D60F03" w:rsidP="00392861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D60F03" w:rsidRDefault="00D60F03" w:rsidP="00392861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D60F03" w:rsidRDefault="00D60F03" w:rsidP="00392861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D60F03" w:rsidRPr="00392861" w:rsidRDefault="00D60F03" w:rsidP="00392861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392861" w:rsidRPr="00392861" w:rsidRDefault="00392861" w:rsidP="00392861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392861"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392861" w:rsidRPr="00392861" w:rsidRDefault="00392861" w:rsidP="00392861">
      <w:pPr>
        <w:tabs>
          <w:tab w:val="left" w:pos="7575"/>
        </w:tabs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392861">
        <w:rPr>
          <w:rFonts w:ascii="Times New Roman" w:hAnsi="Times New Roman" w:cs="Times New Roman"/>
          <w:sz w:val="24"/>
          <w:szCs w:val="24"/>
        </w:rPr>
        <w:t>к договору №___________</w:t>
      </w:r>
    </w:p>
    <w:p w:rsidR="00392861" w:rsidRPr="00392861" w:rsidRDefault="00392861" w:rsidP="00392861">
      <w:pPr>
        <w:tabs>
          <w:tab w:val="left" w:pos="7575"/>
        </w:tabs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392861">
        <w:rPr>
          <w:rFonts w:ascii="Times New Roman" w:hAnsi="Times New Roman" w:cs="Times New Roman"/>
          <w:sz w:val="24"/>
          <w:szCs w:val="24"/>
        </w:rPr>
        <w:t>от «____» ____________ 2022 г.</w:t>
      </w:r>
    </w:p>
    <w:p w:rsidR="00392861" w:rsidRPr="00392861" w:rsidRDefault="00392861" w:rsidP="00392861">
      <w:pPr>
        <w:tabs>
          <w:tab w:val="left" w:pos="7215"/>
        </w:tabs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392861" w:rsidRPr="00392861" w:rsidRDefault="00392861" w:rsidP="00392861">
      <w:pPr>
        <w:tabs>
          <w:tab w:val="left" w:pos="7215"/>
        </w:tabs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392861" w:rsidRPr="00392861" w:rsidRDefault="00392861" w:rsidP="00392861">
      <w:pPr>
        <w:tabs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861">
        <w:rPr>
          <w:rFonts w:ascii="Times New Roman" w:hAnsi="Times New Roman" w:cs="Times New Roman"/>
          <w:b/>
          <w:sz w:val="24"/>
          <w:szCs w:val="24"/>
        </w:rPr>
        <w:t xml:space="preserve">Расчет стоимости </w:t>
      </w:r>
    </w:p>
    <w:p w:rsidR="00392861" w:rsidRPr="00392861" w:rsidRDefault="00392861" w:rsidP="00392861">
      <w:pPr>
        <w:tabs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861">
        <w:rPr>
          <w:rFonts w:ascii="Times New Roman" w:hAnsi="Times New Roman" w:cs="Times New Roman"/>
          <w:b/>
          <w:sz w:val="24"/>
          <w:szCs w:val="24"/>
        </w:rPr>
        <w:t xml:space="preserve">работ по комплексному техническому обслуживанию дизель-генераторных установок системы аварийного энергоснабжения административного здания ФГБУ «АМП Каспийского моря», системы аварийного энергоснабжения помещений </w:t>
      </w:r>
      <w:proofErr w:type="spellStart"/>
      <w:r w:rsidRPr="00392861">
        <w:rPr>
          <w:rFonts w:ascii="Times New Roman" w:hAnsi="Times New Roman" w:cs="Times New Roman"/>
          <w:b/>
          <w:sz w:val="24"/>
          <w:szCs w:val="24"/>
        </w:rPr>
        <w:t>Олинского</w:t>
      </w:r>
      <w:proofErr w:type="spellEnd"/>
      <w:r w:rsidRPr="00392861">
        <w:rPr>
          <w:rFonts w:ascii="Times New Roman" w:hAnsi="Times New Roman" w:cs="Times New Roman"/>
          <w:b/>
          <w:sz w:val="24"/>
          <w:szCs w:val="24"/>
        </w:rPr>
        <w:t xml:space="preserve"> филиала ФГБУ «АМП Каспийского моря»</w:t>
      </w:r>
    </w:p>
    <w:p w:rsidR="00392861" w:rsidRPr="00392861" w:rsidRDefault="00392861" w:rsidP="00392861">
      <w:pPr>
        <w:tabs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4127"/>
        <w:gridCol w:w="2080"/>
        <w:gridCol w:w="1642"/>
        <w:gridCol w:w="1905"/>
      </w:tblGrid>
      <w:tr w:rsidR="00392861" w:rsidRPr="00392861" w:rsidTr="00DE2D6C">
        <w:trPr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392861" w:rsidRPr="00392861" w:rsidRDefault="00392861" w:rsidP="00392861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392861" w:rsidRPr="00392861" w:rsidRDefault="00392861" w:rsidP="00392861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392861" w:rsidRPr="00392861" w:rsidRDefault="00392861" w:rsidP="00392861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Стоимость услуг в месяц, руб.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392861" w:rsidRPr="00392861" w:rsidRDefault="00392861" w:rsidP="00392861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Кол-во, мес.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392861" w:rsidRPr="00392861" w:rsidRDefault="00392861" w:rsidP="00392861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392861" w:rsidRPr="00392861" w:rsidTr="00DE2D6C">
        <w:trPr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392861" w:rsidRPr="00392861" w:rsidRDefault="00392861" w:rsidP="00392861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392861" w:rsidRPr="00392861" w:rsidRDefault="00392861" w:rsidP="00392861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техническое обслуживание дизель-генераторной установки ТСС </w:t>
            </w:r>
            <w:proofErr w:type="spellStart"/>
            <w:r w:rsidRPr="00392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Mitsudisel</w:t>
            </w:r>
            <w:proofErr w:type="spellEnd"/>
            <w:r w:rsidRPr="00392861">
              <w:rPr>
                <w:rFonts w:ascii="Times New Roman" w:hAnsi="Times New Roman" w:cs="Times New Roman"/>
                <w:sz w:val="24"/>
                <w:szCs w:val="24"/>
              </w:rPr>
              <w:t xml:space="preserve"> 70 кВт АД70С-Т400-2РПМ11 в комплекте с контроллером, преобразователем интерфейса </w:t>
            </w:r>
            <w:r w:rsidRPr="00392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Ethernet</w:t>
            </w: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2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-232/</w:t>
            </w:r>
            <w:r w:rsidRPr="00392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 xml:space="preserve">-485 и передающим устройством </w:t>
            </w:r>
            <w:proofErr w:type="spellStart"/>
            <w:r w:rsidRPr="00392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VectraStar</w:t>
            </w:r>
            <w:proofErr w:type="spellEnd"/>
            <w:r w:rsidRPr="00392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Solo</w:t>
            </w: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 xml:space="preserve"> (в составе инв. № 00005191)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392861" w:rsidRPr="00392861" w:rsidRDefault="00392861" w:rsidP="00392861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7 800,00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392861" w:rsidRPr="00392861" w:rsidRDefault="00392861" w:rsidP="00392861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392861" w:rsidRPr="00392861" w:rsidRDefault="00392861" w:rsidP="00392861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93 600,00</w:t>
            </w:r>
          </w:p>
        </w:tc>
      </w:tr>
      <w:tr w:rsidR="00392861" w:rsidRPr="00392861" w:rsidTr="00DE2D6C">
        <w:trPr>
          <w:trHeight w:val="1665"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392861" w:rsidRPr="00392861" w:rsidRDefault="00392861" w:rsidP="00392861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392861" w:rsidRPr="00392861" w:rsidRDefault="00392861" w:rsidP="00392861">
            <w:pPr>
              <w:tabs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техническое обслуживание дизель-генераторной установки ТСС </w:t>
            </w:r>
            <w:proofErr w:type="spellStart"/>
            <w:r w:rsidRPr="00392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Mitsudisel</w:t>
            </w:r>
            <w:proofErr w:type="spellEnd"/>
            <w:r w:rsidRPr="00392861">
              <w:rPr>
                <w:rFonts w:ascii="Times New Roman" w:hAnsi="Times New Roman" w:cs="Times New Roman"/>
                <w:sz w:val="24"/>
                <w:szCs w:val="24"/>
              </w:rPr>
              <w:t xml:space="preserve"> 70 кВт АД70С-Т400-2РПМ11 в комплекте с контроллером, преобразователем интерфейса </w:t>
            </w:r>
            <w:r w:rsidRPr="00392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Ethernet</w:t>
            </w: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2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-232/</w:t>
            </w:r>
            <w:r w:rsidRPr="00392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-485 (в составе инв. № 00005190), за период с 01.01.2023 г по 30.11.2023г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392861" w:rsidRPr="00392861" w:rsidRDefault="00392861" w:rsidP="00392861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11 750,00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392861" w:rsidRPr="00392861" w:rsidRDefault="00392861" w:rsidP="00392861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392861" w:rsidRPr="00392861" w:rsidRDefault="00392861" w:rsidP="00392861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129 250,00</w:t>
            </w:r>
          </w:p>
        </w:tc>
      </w:tr>
      <w:tr w:rsidR="00392861" w:rsidRPr="00392861" w:rsidTr="00DE2D6C">
        <w:trPr>
          <w:trHeight w:val="169"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392861" w:rsidRPr="00392861" w:rsidRDefault="00392861" w:rsidP="00392861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vAlign w:val="center"/>
          </w:tcPr>
          <w:p w:rsidR="00392861" w:rsidRPr="00392861" w:rsidRDefault="00392861" w:rsidP="00392861">
            <w:pPr>
              <w:tabs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392861" w:rsidRPr="00392861" w:rsidRDefault="00392861" w:rsidP="00392861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19 550,00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392861" w:rsidRPr="00392861" w:rsidRDefault="00392861" w:rsidP="00392861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392861" w:rsidRPr="00392861" w:rsidRDefault="00392861" w:rsidP="00392861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b/>
                <w:sz w:val="24"/>
                <w:szCs w:val="24"/>
              </w:rPr>
              <w:t>222 850,00</w:t>
            </w:r>
          </w:p>
        </w:tc>
      </w:tr>
    </w:tbl>
    <w:p w:rsidR="00392861" w:rsidRPr="00392861" w:rsidRDefault="00392861" w:rsidP="00392861">
      <w:pPr>
        <w:tabs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861" w:rsidRPr="00392861" w:rsidRDefault="00392861" w:rsidP="00392861">
      <w:pPr>
        <w:tabs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861">
        <w:rPr>
          <w:rFonts w:ascii="Times New Roman" w:hAnsi="Times New Roman" w:cs="Times New Roman"/>
          <w:sz w:val="24"/>
          <w:szCs w:val="24"/>
        </w:rPr>
        <w:t xml:space="preserve">ИТОГО: 222 850 (Двести двадцать две тысячи восемьсот пятьдесят) рублей 00 копеек, НДС не облагается на основании п. 2 ст. 346.11 НК РФ </w:t>
      </w:r>
      <w:r w:rsidRPr="00392861"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Pr="00392861">
        <w:rPr>
          <w:rFonts w:ascii="Times New Roman" w:hAnsi="Times New Roman" w:cs="Times New Roman"/>
          <w:sz w:val="24"/>
          <w:szCs w:val="24"/>
        </w:rPr>
        <w:t>Уведомление о переходе на УСН (форма № 26.2-7) № 110 от 24.12.2019г</w:t>
      </w:r>
      <w:r w:rsidRPr="00392861">
        <w:rPr>
          <w:rFonts w:ascii="Times New Roman" w:hAnsi="Times New Roman" w:cs="Times New Roman"/>
          <w:sz w:val="24"/>
          <w:szCs w:val="24"/>
          <w:lang w:eastAsia="ar-SA"/>
        </w:rPr>
        <w:t>.)</w:t>
      </w:r>
      <w:r w:rsidRPr="00392861">
        <w:rPr>
          <w:rFonts w:ascii="Times New Roman" w:hAnsi="Times New Roman" w:cs="Times New Roman"/>
          <w:sz w:val="24"/>
          <w:szCs w:val="24"/>
        </w:rPr>
        <w:t xml:space="preserve">, исходя из размера ежемесячной оплаты вознаграждения за услуги по настоящему договору – </w:t>
      </w:r>
      <w:r w:rsidRPr="00392861">
        <w:rPr>
          <w:rFonts w:ascii="Times New Roman" w:eastAsia="Arial" w:hAnsi="Times New Roman" w:cs="Times New Roman"/>
          <w:sz w:val="24"/>
          <w:szCs w:val="24"/>
          <w:lang w:eastAsia="ar-SA"/>
        </w:rPr>
        <w:t>19 550 (Девятнадцать тысяч пятьсот пятьдесят)</w:t>
      </w:r>
      <w:r w:rsidRPr="00392861">
        <w:rPr>
          <w:rFonts w:ascii="Times New Roman" w:hAnsi="Times New Roman" w:cs="Times New Roman"/>
          <w:sz w:val="24"/>
          <w:szCs w:val="24"/>
        </w:rPr>
        <w:t xml:space="preserve"> рублей 00 копеек.</w:t>
      </w:r>
      <w:proofErr w:type="gramEnd"/>
    </w:p>
    <w:p w:rsidR="00392861" w:rsidRPr="00392861" w:rsidRDefault="00392861" w:rsidP="00392861">
      <w:pPr>
        <w:tabs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861" w:rsidRPr="00392861" w:rsidRDefault="00392861" w:rsidP="00392861">
      <w:pPr>
        <w:tabs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5244"/>
      </w:tblGrid>
      <w:tr w:rsidR="00392861" w:rsidRPr="00392861" w:rsidTr="00DE2D6C">
        <w:trPr>
          <w:trHeight w:val="1500"/>
        </w:trPr>
        <w:tc>
          <w:tcPr>
            <w:tcW w:w="5070" w:type="dxa"/>
            <w:shd w:val="clear" w:color="auto" w:fill="auto"/>
          </w:tcPr>
          <w:p w:rsidR="00392861" w:rsidRPr="00392861" w:rsidRDefault="00392861" w:rsidP="003928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392861" w:rsidRPr="00392861" w:rsidRDefault="00392861" w:rsidP="003928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ООО НПО «ДОНТЕХЦЕНТР»</w:t>
            </w:r>
          </w:p>
          <w:p w:rsidR="00392861" w:rsidRPr="00392861" w:rsidRDefault="00392861" w:rsidP="003928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861" w:rsidRPr="00392861" w:rsidRDefault="00392861" w:rsidP="003928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861" w:rsidRPr="00392861" w:rsidRDefault="00392861" w:rsidP="00392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__________________М.Г. </w:t>
            </w:r>
            <w:proofErr w:type="spellStart"/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Лысогорский</w:t>
            </w:r>
            <w:proofErr w:type="spellEnd"/>
          </w:p>
          <w:p w:rsidR="00392861" w:rsidRPr="00392861" w:rsidRDefault="00392861" w:rsidP="00392861">
            <w:pPr>
              <w:tabs>
                <w:tab w:val="center" w:pos="51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  <w:p w:rsidR="00392861" w:rsidRPr="00392861" w:rsidRDefault="00392861" w:rsidP="00392861">
            <w:pPr>
              <w:tabs>
                <w:tab w:val="center" w:pos="51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92861" w:rsidRPr="00392861" w:rsidRDefault="00392861" w:rsidP="00392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392861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руководителя </w:t>
            </w:r>
          </w:p>
          <w:p w:rsidR="00392861" w:rsidRPr="00392861" w:rsidRDefault="00392861" w:rsidP="00392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ФГБУ «АМП Каспийского моря»</w:t>
            </w:r>
          </w:p>
          <w:p w:rsidR="00392861" w:rsidRPr="00392861" w:rsidRDefault="00392861" w:rsidP="00392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861" w:rsidRPr="00392861" w:rsidRDefault="00392861" w:rsidP="00392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861" w:rsidRPr="00392861" w:rsidRDefault="00392861" w:rsidP="00392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_____________________ Н.А. Ковалев</w:t>
            </w:r>
          </w:p>
          <w:p w:rsidR="00392861" w:rsidRPr="00392861" w:rsidRDefault="00392861" w:rsidP="00392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861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  <w:p w:rsidR="00392861" w:rsidRPr="00392861" w:rsidRDefault="00392861" w:rsidP="00392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2861" w:rsidRDefault="00392861" w:rsidP="00392861">
      <w:pPr>
        <w:tabs>
          <w:tab w:val="left" w:pos="7215"/>
        </w:tabs>
        <w:jc w:val="both"/>
        <w:rPr>
          <w:sz w:val="25"/>
          <w:szCs w:val="25"/>
        </w:rPr>
      </w:pPr>
    </w:p>
    <w:p w:rsidR="00392861" w:rsidRPr="00C25377" w:rsidRDefault="00392861" w:rsidP="00392861">
      <w:pPr>
        <w:tabs>
          <w:tab w:val="left" w:pos="7215"/>
        </w:tabs>
        <w:jc w:val="both"/>
        <w:rPr>
          <w:sz w:val="25"/>
          <w:szCs w:val="25"/>
        </w:rPr>
      </w:pPr>
    </w:p>
    <w:p w:rsidR="00392861" w:rsidRPr="00DF021B" w:rsidRDefault="00392861" w:rsidP="00392861">
      <w:bookmarkStart w:id="0" w:name="_GoBack"/>
      <w:bookmarkEnd w:id="0"/>
    </w:p>
    <w:p w:rsidR="00112D71" w:rsidRPr="009E1520" w:rsidRDefault="00112D71" w:rsidP="00392861">
      <w:pPr>
        <w:shd w:val="clear" w:color="auto" w:fill="FFFFFF"/>
        <w:tabs>
          <w:tab w:val="left" w:leader="underscore" w:pos="922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12D71" w:rsidRPr="009E1520" w:rsidSect="002A49C3">
      <w:headerReference w:type="default" r:id="rId11"/>
      <w:footerReference w:type="even" r:id="rId12"/>
      <w:footerReference w:type="default" r:id="rId13"/>
      <w:pgSz w:w="11906" w:h="16838"/>
      <w:pgMar w:top="405" w:right="567" w:bottom="1134" w:left="1134" w:header="421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030" w:rsidRDefault="00870030">
      <w:pPr>
        <w:spacing w:after="0" w:line="240" w:lineRule="auto"/>
      </w:pPr>
      <w:r>
        <w:separator/>
      </w:r>
    </w:p>
  </w:endnote>
  <w:endnote w:type="continuationSeparator" w:id="0">
    <w:p w:rsidR="00870030" w:rsidRDefault="0087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BC" w:rsidRDefault="008463BC" w:rsidP="00FB1FA8">
    <w:pPr>
      <w:pStyle w:val="af0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463BC" w:rsidRDefault="008463BC" w:rsidP="00FB1FA8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BC" w:rsidRDefault="008463BC" w:rsidP="00FB1FA8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030" w:rsidRDefault="00870030">
      <w:pPr>
        <w:spacing w:after="0" w:line="240" w:lineRule="auto"/>
      </w:pPr>
      <w:r>
        <w:separator/>
      </w:r>
    </w:p>
  </w:footnote>
  <w:footnote w:type="continuationSeparator" w:id="0">
    <w:p w:rsidR="00870030" w:rsidRDefault="00870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BC" w:rsidRDefault="008463BC">
    <w:pPr>
      <w:pStyle w:val="a9"/>
    </w:pPr>
  </w:p>
  <w:p w:rsidR="008463BC" w:rsidRDefault="008463B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E7641C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6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firstLine="0"/>
      </w:pPr>
      <w:rPr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sz w:val="2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sz w:val="26"/>
      </w:rPr>
    </w:lvl>
  </w:abstractNum>
  <w:abstractNum w:abstractNumId="1">
    <w:nsid w:val="083F078C"/>
    <w:multiLevelType w:val="multilevel"/>
    <w:tmpl w:val="B0CE68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50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929"/>
        </w:tabs>
        <w:ind w:left="792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216"/>
        </w:tabs>
        <w:ind w:left="9216" w:hanging="1800"/>
      </w:pPr>
      <w:rPr>
        <w:rFonts w:hint="default"/>
        <w:b/>
      </w:rPr>
    </w:lvl>
  </w:abstractNum>
  <w:abstractNum w:abstractNumId="2">
    <w:nsid w:val="14EE2EA4"/>
    <w:multiLevelType w:val="hybridMultilevel"/>
    <w:tmpl w:val="E1DA2236"/>
    <w:lvl w:ilvl="0" w:tplc="CF406D26">
      <w:start w:val="7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56C7F4F"/>
    <w:multiLevelType w:val="multilevel"/>
    <w:tmpl w:val="E7E82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7473A79"/>
    <w:multiLevelType w:val="hybridMultilevel"/>
    <w:tmpl w:val="1660DA00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19B62042"/>
    <w:multiLevelType w:val="hybridMultilevel"/>
    <w:tmpl w:val="5CC08FFE"/>
    <w:lvl w:ilvl="0" w:tplc="3C98F12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72E16"/>
    <w:multiLevelType w:val="multilevel"/>
    <w:tmpl w:val="AA46D0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DF461B0"/>
    <w:multiLevelType w:val="multilevel"/>
    <w:tmpl w:val="397CB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E05547E"/>
    <w:multiLevelType w:val="hybridMultilevel"/>
    <w:tmpl w:val="A0A44E60"/>
    <w:lvl w:ilvl="0" w:tplc="76C0427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21C533F1"/>
    <w:multiLevelType w:val="singleLevel"/>
    <w:tmpl w:val="DEB8C73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8130DC9"/>
    <w:multiLevelType w:val="hybridMultilevel"/>
    <w:tmpl w:val="26CA8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B228A"/>
    <w:multiLevelType w:val="hybridMultilevel"/>
    <w:tmpl w:val="ED50B894"/>
    <w:lvl w:ilvl="0" w:tplc="F6220B9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E5257"/>
    <w:multiLevelType w:val="hybridMultilevel"/>
    <w:tmpl w:val="3EBC3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B2C13"/>
    <w:multiLevelType w:val="hybridMultilevel"/>
    <w:tmpl w:val="57027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267FA"/>
    <w:multiLevelType w:val="hybridMultilevel"/>
    <w:tmpl w:val="593E0D6E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2F4838"/>
    <w:multiLevelType w:val="hybridMultilevel"/>
    <w:tmpl w:val="7EBC7FFE"/>
    <w:lvl w:ilvl="0" w:tplc="51907AC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8F0D40"/>
    <w:multiLevelType w:val="hybridMultilevel"/>
    <w:tmpl w:val="2856E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6279A"/>
    <w:multiLevelType w:val="hybridMultilevel"/>
    <w:tmpl w:val="EBE078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647A9"/>
    <w:multiLevelType w:val="hybridMultilevel"/>
    <w:tmpl w:val="C706A522"/>
    <w:lvl w:ilvl="0" w:tplc="7EAACFF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1D35E5"/>
    <w:multiLevelType w:val="multilevel"/>
    <w:tmpl w:val="5A1693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9492BB5"/>
    <w:multiLevelType w:val="multilevel"/>
    <w:tmpl w:val="F970D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abstractNum w:abstractNumId="25">
    <w:nsid w:val="4C774280"/>
    <w:multiLevelType w:val="hybridMultilevel"/>
    <w:tmpl w:val="9D4AB6A4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6">
    <w:nsid w:val="4EBC47B2"/>
    <w:multiLevelType w:val="hybridMultilevel"/>
    <w:tmpl w:val="355A4E64"/>
    <w:lvl w:ilvl="0" w:tplc="CCB8656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7">
    <w:nsid w:val="528F77A4"/>
    <w:multiLevelType w:val="multilevel"/>
    <w:tmpl w:val="A2E4876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3E66CA0"/>
    <w:multiLevelType w:val="hybridMultilevel"/>
    <w:tmpl w:val="F5267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484035"/>
    <w:multiLevelType w:val="hybridMultilevel"/>
    <w:tmpl w:val="DDD4B1DA"/>
    <w:lvl w:ilvl="0" w:tplc="A8B6F9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3A7541"/>
    <w:multiLevelType w:val="hybridMultilevel"/>
    <w:tmpl w:val="01BA771E"/>
    <w:lvl w:ilvl="0" w:tplc="27D4676A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2">
    <w:nsid w:val="5F4363C0"/>
    <w:multiLevelType w:val="multilevel"/>
    <w:tmpl w:val="1C3ED58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3">
    <w:nsid w:val="656E7475"/>
    <w:multiLevelType w:val="multilevel"/>
    <w:tmpl w:val="009EF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4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3F1C69"/>
    <w:multiLevelType w:val="hybridMultilevel"/>
    <w:tmpl w:val="8D1E3CDE"/>
    <w:lvl w:ilvl="0" w:tplc="9A5423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AE46F6"/>
    <w:multiLevelType w:val="hybridMultilevel"/>
    <w:tmpl w:val="0DCEF2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691676"/>
    <w:multiLevelType w:val="multilevel"/>
    <w:tmpl w:val="A1606C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8">
    <w:nsid w:val="6F166DBC"/>
    <w:multiLevelType w:val="hybridMultilevel"/>
    <w:tmpl w:val="89306F70"/>
    <w:lvl w:ilvl="0" w:tplc="8A14A5E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FCD4D8F"/>
    <w:multiLevelType w:val="multilevel"/>
    <w:tmpl w:val="21FE888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40">
    <w:nsid w:val="70FE16C0"/>
    <w:multiLevelType w:val="hybridMultilevel"/>
    <w:tmpl w:val="34D2B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4325EA"/>
    <w:multiLevelType w:val="hybridMultilevel"/>
    <w:tmpl w:val="19A2D706"/>
    <w:lvl w:ilvl="0" w:tplc="81FC42A4">
      <w:start w:val="1"/>
      <w:numFmt w:val="bullet"/>
      <w:lvlText w:val=""/>
      <w:lvlJc w:val="left"/>
      <w:pPr>
        <w:ind w:left="1042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42">
    <w:nsid w:val="75F76078"/>
    <w:multiLevelType w:val="multilevel"/>
    <w:tmpl w:val="48648706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3">
    <w:nsid w:val="7A2A72E4"/>
    <w:multiLevelType w:val="multilevel"/>
    <w:tmpl w:val="3F1EC3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>
    <w:nsid w:val="7EB53DBC"/>
    <w:multiLevelType w:val="multilevel"/>
    <w:tmpl w:val="857A3944"/>
    <w:lvl w:ilvl="0">
      <w:start w:val="1"/>
      <w:numFmt w:val="decimal"/>
      <w:lvlText w:val="%1."/>
      <w:lvlJc w:val="left"/>
      <w:pPr>
        <w:ind w:left="-207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9" w:hanging="1800"/>
      </w:pPr>
      <w:rPr>
        <w:rFonts w:hint="default"/>
      </w:rPr>
    </w:lvl>
  </w:abstractNum>
  <w:num w:numId="1">
    <w:abstractNumId w:val="10"/>
  </w:num>
  <w:num w:numId="2">
    <w:abstractNumId w:val="23"/>
  </w:num>
  <w:num w:numId="3">
    <w:abstractNumId w:val="34"/>
  </w:num>
  <w:num w:numId="4">
    <w:abstractNumId w:val="17"/>
  </w:num>
  <w:num w:numId="5">
    <w:abstractNumId w:val="29"/>
  </w:num>
  <w:num w:numId="6">
    <w:abstractNumId w:val="16"/>
  </w:num>
  <w:num w:numId="7">
    <w:abstractNumId w:val="39"/>
  </w:num>
  <w:num w:numId="8">
    <w:abstractNumId w:val="3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20"/>
  </w:num>
  <w:num w:numId="14">
    <w:abstractNumId w:val="24"/>
  </w:num>
  <w:num w:numId="15">
    <w:abstractNumId w:val="43"/>
  </w:num>
  <w:num w:numId="16">
    <w:abstractNumId w:val="6"/>
  </w:num>
  <w:num w:numId="17">
    <w:abstractNumId w:val="38"/>
  </w:num>
  <w:num w:numId="18">
    <w:abstractNumId w:val="35"/>
  </w:num>
  <w:num w:numId="19">
    <w:abstractNumId w:val="31"/>
  </w:num>
  <w:num w:numId="20">
    <w:abstractNumId w:val="4"/>
  </w:num>
  <w:num w:numId="21">
    <w:abstractNumId w:val="41"/>
  </w:num>
  <w:num w:numId="22">
    <w:abstractNumId w:val="25"/>
  </w:num>
  <w:num w:numId="23">
    <w:abstractNumId w:val="21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2"/>
  </w:num>
  <w:num w:numId="27">
    <w:abstractNumId w:val="13"/>
  </w:num>
  <w:num w:numId="28">
    <w:abstractNumId w:val="14"/>
  </w:num>
  <w:num w:numId="29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19"/>
  </w:num>
  <w:num w:numId="34">
    <w:abstractNumId w:val="36"/>
  </w:num>
  <w:num w:numId="35">
    <w:abstractNumId w:val="11"/>
  </w:num>
  <w:num w:numId="36">
    <w:abstractNumId w:val="1"/>
  </w:num>
  <w:num w:numId="37">
    <w:abstractNumId w:val="9"/>
  </w:num>
  <w:num w:numId="38">
    <w:abstractNumId w:val="26"/>
  </w:num>
  <w:num w:numId="39">
    <w:abstractNumId w:val="33"/>
  </w:num>
  <w:num w:numId="40">
    <w:abstractNumId w:val="37"/>
  </w:num>
  <w:num w:numId="41">
    <w:abstractNumId w:val="2"/>
  </w:num>
  <w:num w:numId="42">
    <w:abstractNumId w:val="42"/>
  </w:num>
  <w:num w:numId="43">
    <w:abstractNumId w:val="44"/>
  </w:num>
  <w:num w:numId="44">
    <w:abstractNumId w:val="22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0FE3"/>
    <w:rsid w:val="0000268F"/>
    <w:rsid w:val="0000402A"/>
    <w:rsid w:val="00004B78"/>
    <w:rsid w:val="00004E79"/>
    <w:rsid w:val="000059B3"/>
    <w:rsid w:val="0000741F"/>
    <w:rsid w:val="00007C92"/>
    <w:rsid w:val="000156D8"/>
    <w:rsid w:val="00015F33"/>
    <w:rsid w:val="0002617F"/>
    <w:rsid w:val="00033062"/>
    <w:rsid w:val="00033B48"/>
    <w:rsid w:val="000404F1"/>
    <w:rsid w:val="00041A3D"/>
    <w:rsid w:val="000426C4"/>
    <w:rsid w:val="00044E89"/>
    <w:rsid w:val="00045804"/>
    <w:rsid w:val="00046BDB"/>
    <w:rsid w:val="000506E7"/>
    <w:rsid w:val="000511AD"/>
    <w:rsid w:val="00052181"/>
    <w:rsid w:val="0005551D"/>
    <w:rsid w:val="0006110E"/>
    <w:rsid w:val="00062552"/>
    <w:rsid w:val="00064FD2"/>
    <w:rsid w:val="00072255"/>
    <w:rsid w:val="00073EEB"/>
    <w:rsid w:val="00084EF6"/>
    <w:rsid w:val="000875C7"/>
    <w:rsid w:val="0008787F"/>
    <w:rsid w:val="00095BF8"/>
    <w:rsid w:val="00095FA0"/>
    <w:rsid w:val="000A473E"/>
    <w:rsid w:val="000A495C"/>
    <w:rsid w:val="000A5D91"/>
    <w:rsid w:val="000B00E9"/>
    <w:rsid w:val="000B3100"/>
    <w:rsid w:val="000B6DD3"/>
    <w:rsid w:val="000C50FD"/>
    <w:rsid w:val="000C5D5E"/>
    <w:rsid w:val="000C6EA2"/>
    <w:rsid w:val="000C73A6"/>
    <w:rsid w:val="000C7558"/>
    <w:rsid w:val="000D28B7"/>
    <w:rsid w:val="000E1525"/>
    <w:rsid w:val="000E60B5"/>
    <w:rsid w:val="000F31CB"/>
    <w:rsid w:val="00101A47"/>
    <w:rsid w:val="001066BA"/>
    <w:rsid w:val="00112D71"/>
    <w:rsid w:val="001137B9"/>
    <w:rsid w:val="0012329C"/>
    <w:rsid w:val="00126092"/>
    <w:rsid w:val="001260F6"/>
    <w:rsid w:val="00126B9C"/>
    <w:rsid w:val="00133718"/>
    <w:rsid w:val="00134816"/>
    <w:rsid w:val="0014071A"/>
    <w:rsid w:val="0014477F"/>
    <w:rsid w:val="00145CB6"/>
    <w:rsid w:val="00150240"/>
    <w:rsid w:val="00150B7D"/>
    <w:rsid w:val="001523F7"/>
    <w:rsid w:val="001563EE"/>
    <w:rsid w:val="00161AB9"/>
    <w:rsid w:val="00170718"/>
    <w:rsid w:val="00170E1F"/>
    <w:rsid w:val="0018268F"/>
    <w:rsid w:val="001917B0"/>
    <w:rsid w:val="00192BED"/>
    <w:rsid w:val="00193C53"/>
    <w:rsid w:val="001966E2"/>
    <w:rsid w:val="001968BE"/>
    <w:rsid w:val="00196AB0"/>
    <w:rsid w:val="001B020C"/>
    <w:rsid w:val="001B0337"/>
    <w:rsid w:val="001B08CF"/>
    <w:rsid w:val="001B6082"/>
    <w:rsid w:val="001B698B"/>
    <w:rsid w:val="001C0A24"/>
    <w:rsid w:val="001C0A77"/>
    <w:rsid w:val="001C1EC6"/>
    <w:rsid w:val="001D03AA"/>
    <w:rsid w:val="001D10CC"/>
    <w:rsid w:val="001D1ADD"/>
    <w:rsid w:val="001D5E94"/>
    <w:rsid w:val="001D69FB"/>
    <w:rsid w:val="001E199D"/>
    <w:rsid w:val="001E3BA0"/>
    <w:rsid w:val="001E5745"/>
    <w:rsid w:val="001E7CC1"/>
    <w:rsid w:val="001F0565"/>
    <w:rsid w:val="001F46AF"/>
    <w:rsid w:val="00203513"/>
    <w:rsid w:val="002050FA"/>
    <w:rsid w:val="00213F65"/>
    <w:rsid w:val="0021464D"/>
    <w:rsid w:val="00223C78"/>
    <w:rsid w:val="002246D3"/>
    <w:rsid w:val="002319FB"/>
    <w:rsid w:val="00233855"/>
    <w:rsid w:val="00241770"/>
    <w:rsid w:val="002425EC"/>
    <w:rsid w:val="00245226"/>
    <w:rsid w:val="00252A48"/>
    <w:rsid w:val="00253C44"/>
    <w:rsid w:val="00253CEE"/>
    <w:rsid w:val="00256D6C"/>
    <w:rsid w:val="00256F5E"/>
    <w:rsid w:val="00263CA4"/>
    <w:rsid w:val="00263F76"/>
    <w:rsid w:val="0026420F"/>
    <w:rsid w:val="002702B1"/>
    <w:rsid w:val="00273245"/>
    <w:rsid w:val="00273EAB"/>
    <w:rsid w:val="00277C4F"/>
    <w:rsid w:val="0028010A"/>
    <w:rsid w:val="002921BB"/>
    <w:rsid w:val="002943E8"/>
    <w:rsid w:val="002960DF"/>
    <w:rsid w:val="002A09DF"/>
    <w:rsid w:val="002A19C7"/>
    <w:rsid w:val="002A279E"/>
    <w:rsid w:val="002A38CD"/>
    <w:rsid w:val="002A49C3"/>
    <w:rsid w:val="002B053B"/>
    <w:rsid w:val="002B1C3B"/>
    <w:rsid w:val="002B586D"/>
    <w:rsid w:val="002B75A0"/>
    <w:rsid w:val="002C192D"/>
    <w:rsid w:val="002C36A0"/>
    <w:rsid w:val="002C6DEF"/>
    <w:rsid w:val="002D19B7"/>
    <w:rsid w:val="002D2996"/>
    <w:rsid w:val="002D4E2B"/>
    <w:rsid w:val="002E2480"/>
    <w:rsid w:val="002E68E7"/>
    <w:rsid w:val="002F15E7"/>
    <w:rsid w:val="002F239A"/>
    <w:rsid w:val="002F356E"/>
    <w:rsid w:val="002F6885"/>
    <w:rsid w:val="002F7208"/>
    <w:rsid w:val="00300420"/>
    <w:rsid w:val="00301CB9"/>
    <w:rsid w:val="00302C7D"/>
    <w:rsid w:val="0031007D"/>
    <w:rsid w:val="003204A2"/>
    <w:rsid w:val="00321448"/>
    <w:rsid w:val="00321CFB"/>
    <w:rsid w:val="00321DA3"/>
    <w:rsid w:val="00322D07"/>
    <w:rsid w:val="00324674"/>
    <w:rsid w:val="003364A9"/>
    <w:rsid w:val="003423BD"/>
    <w:rsid w:val="0034457B"/>
    <w:rsid w:val="00364B5C"/>
    <w:rsid w:val="00372205"/>
    <w:rsid w:val="00387888"/>
    <w:rsid w:val="003907A3"/>
    <w:rsid w:val="00392861"/>
    <w:rsid w:val="00397BD7"/>
    <w:rsid w:val="003A0052"/>
    <w:rsid w:val="003B544D"/>
    <w:rsid w:val="003B7785"/>
    <w:rsid w:val="003B7C02"/>
    <w:rsid w:val="003C0DCC"/>
    <w:rsid w:val="003C0F8E"/>
    <w:rsid w:val="003D5E7A"/>
    <w:rsid w:val="003D75E8"/>
    <w:rsid w:val="003E3572"/>
    <w:rsid w:val="003E47CB"/>
    <w:rsid w:val="003E677D"/>
    <w:rsid w:val="003E7FEF"/>
    <w:rsid w:val="003F64C0"/>
    <w:rsid w:val="00410A1F"/>
    <w:rsid w:val="00415DB9"/>
    <w:rsid w:val="00420258"/>
    <w:rsid w:val="00421AAF"/>
    <w:rsid w:val="004231FA"/>
    <w:rsid w:val="00434C3E"/>
    <w:rsid w:val="00442AFA"/>
    <w:rsid w:val="004437A3"/>
    <w:rsid w:val="00446DBF"/>
    <w:rsid w:val="00450372"/>
    <w:rsid w:val="00457889"/>
    <w:rsid w:val="0046217A"/>
    <w:rsid w:val="00464EAA"/>
    <w:rsid w:val="00471C64"/>
    <w:rsid w:val="004754A3"/>
    <w:rsid w:val="00481300"/>
    <w:rsid w:val="00482DBC"/>
    <w:rsid w:val="0048434D"/>
    <w:rsid w:val="004910E7"/>
    <w:rsid w:val="004A430A"/>
    <w:rsid w:val="004B7884"/>
    <w:rsid w:val="004C4FD8"/>
    <w:rsid w:val="004C71B1"/>
    <w:rsid w:val="004D008B"/>
    <w:rsid w:val="004D1E97"/>
    <w:rsid w:val="004E6023"/>
    <w:rsid w:val="004F05D8"/>
    <w:rsid w:val="004F4F94"/>
    <w:rsid w:val="004F4FB5"/>
    <w:rsid w:val="004F5B84"/>
    <w:rsid w:val="004F5C11"/>
    <w:rsid w:val="005002A2"/>
    <w:rsid w:val="00501967"/>
    <w:rsid w:val="005049B7"/>
    <w:rsid w:val="00505DCF"/>
    <w:rsid w:val="00505FCC"/>
    <w:rsid w:val="005063C9"/>
    <w:rsid w:val="00517FD7"/>
    <w:rsid w:val="00521D0C"/>
    <w:rsid w:val="00522CB4"/>
    <w:rsid w:val="005234CB"/>
    <w:rsid w:val="005248AB"/>
    <w:rsid w:val="005348D9"/>
    <w:rsid w:val="00540587"/>
    <w:rsid w:val="0054627D"/>
    <w:rsid w:val="005516F2"/>
    <w:rsid w:val="00551CAD"/>
    <w:rsid w:val="0055207F"/>
    <w:rsid w:val="005632E9"/>
    <w:rsid w:val="00582B6A"/>
    <w:rsid w:val="005834F0"/>
    <w:rsid w:val="00587F98"/>
    <w:rsid w:val="005970BD"/>
    <w:rsid w:val="005A0B26"/>
    <w:rsid w:val="005A1DBE"/>
    <w:rsid w:val="005A4B4D"/>
    <w:rsid w:val="005A4D77"/>
    <w:rsid w:val="005B4C2B"/>
    <w:rsid w:val="005B4EE5"/>
    <w:rsid w:val="005B5AAA"/>
    <w:rsid w:val="005B5E5D"/>
    <w:rsid w:val="005B603C"/>
    <w:rsid w:val="005B6EBC"/>
    <w:rsid w:val="005B7360"/>
    <w:rsid w:val="005D6A07"/>
    <w:rsid w:val="005E38B8"/>
    <w:rsid w:val="005E452A"/>
    <w:rsid w:val="005F01F6"/>
    <w:rsid w:val="005F3C75"/>
    <w:rsid w:val="005F7DF2"/>
    <w:rsid w:val="00604109"/>
    <w:rsid w:val="00604A97"/>
    <w:rsid w:val="00607173"/>
    <w:rsid w:val="00607963"/>
    <w:rsid w:val="0061543A"/>
    <w:rsid w:val="00622689"/>
    <w:rsid w:val="0062354E"/>
    <w:rsid w:val="006262BF"/>
    <w:rsid w:val="0062791E"/>
    <w:rsid w:val="00632410"/>
    <w:rsid w:val="00635554"/>
    <w:rsid w:val="00641B96"/>
    <w:rsid w:val="00641CD3"/>
    <w:rsid w:val="006432FC"/>
    <w:rsid w:val="006540B8"/>
    <w:rsid w:val="00654767"/>
    <w:rsid w:val="00654FC1"/>
    <w:rsid w:val="00655557"/>
    <w:rsid w:val="00664103"/>
    <w:rsid w:val="006641C8"/>
    <w:rsid w:val="006809BE"/>
    <w:rsid w:val="00680C3B"/>
    <w:rsid w:val="006826EB"/>
    <w:rsid w:val="00684CE5"/>
    <w:rsid w:val="00686BB6"/>
    <w:rsid w:val="0069350C"/>
    <w:rsid w:val="00695F55"/>
    <w:rsid w:val="006A1F4E"/>
    <w:rsid w:val="006A28BC"/>
    <w:rsid w:val="006A3693"/>
    <w:rsid w:val="006A7DAD"/>
    <w:rsid w:val="006B3450"/>
    <w:rsid w:val="006C42FB"/>
    <w:rsid w:val="006D26F2"/>
    <w:rsid w:val="006E278B"/>
    <w:rsid w:val="006E2DA7"/>
    <w:rsid w:val="006E2EA0"/>
    <w:rsid w:val="006F10F4"/>
    <w:rsid w:val="006F50CF"/>
    <w:rsid w:val="006F5507"/>
    <w:rsid w:val="006F5656"/>
    <w:rsid w:val="006F787E"/>
    <w:rsid w:val="006F789F"/>
    <w:rsid w:val="00705189"/>
    <w:rsid w:val="00706674"/>
    <w:rsid w:val="00707063"/>
    <w:rsid w:val="00711F35"/>
    <w:rsid w:val="0071340E"/>
    <w:rsid w:val="0071344C"/>
    <w:rsid w:val="00716709"/>
    <w:rsid w:val="00717B7E"/>
    <w:rsid w:val="00721357"/>
    <w:rsid w:val="00727DC4"/>
    <w:rsid w:val="00730185"/>
    <w:rsid w:val="0073259F"/>
    <w:rsid w:val="007354E5"/>
    <w:rsid w:val="00740C25"/>
    <w:rsid w:val="00745EEE"/>
    <w:rsid w:val="007507F7"/>
    <w:rsid w:val="00751B1D"/>
    <w:rsid w:val="00753260"/>
    <w:rsid w:val="007533E9"/>
    <w:rsid w:val="00760324"/>
    <w:rsid w:val="00781EF7"/>
    <w:rsid w:val="007823F2"/>
    <w:rsid w:val="00782C44"/>
    <w:rsid w:val="0079041A"/>
    <w:rsid w:val="00791A33"/>
    <w:rsid w:val="00793220"/>
    <w:rsid w:val="00795BB3"/>
    <w:rsid w:val="007965FC"/>
    <w:rsid w:val="00796BE2"/>
    <w:rsid w:val="007A129A"/>
    <w:rsid w:val="007A1E5D"/>
    <w:rsid w:val="007A464B"/>
    <w:rsid w:val="007A6F92"/>
    <w:rsid w:val="007A6FBB"/>
    <w:rsid w:val="007B111C"/>
    <w:rsid w:val="007C6A1E"/>
    <w:rsid w:val="007D4533"/>
    <w:rsid w:val="007D5C26"/>
    <w:rsid w:val="007D7A09"/>
    <w:rsid w:val="007E765E"/>
    <w:rsid w:val="007E787C"/>
    <w:rsid w:val="007F0D18"/>
    <w:rsid w:val="007F181F"/>
    <w:rsid w:val="007F3E5E"/>
    <w:rsid w:val="007F6753"/>
    <w:rsid w:val="007F7339"/>
    <w:rsid w:val="008017D2"/>
    <w:rsid w:val="00802831"/>
    <w:rsid w:val="00806D93"/>
    <w:rsid w:val="00820BAF"/>
    <w:rsid w:val="008230C3"/>
    <w:rsid w:val="00825BC5"/>
    <w:rsid w:val="008267FF"/>
    <w:rsid w:val="00826DBB"/>
    <w:rsid w:val="00834D47"/>
    <w:rsid w:val="00837187"/>
    <w:rsid w:val="00837C37"/>
    <w:rsid w:val="008463BC"/>
    <w:rsid w:val="0084673D"/>
    <w:rsid w:val="0085658B"/>
    <w:rsid w:val="00857FA9"/>
    <w:rsid w:val="00870030"/>
    <w:rsid w:val="008755E4"/>
    <w:rsid w:val="00877187"/>
    <w:rsid w:val="00880A86"/>
    <w:rsid w:val="0088787D"/>
    <w:rsid w:val="0089454B"/>
    <w:rsid w:val="0089528C"/>
    <w:rsid w:val="008A4938"/>
    <w:rsid w:val="008A76BA"/>
    <w:rsid w:val="008B0600"/>
    <w:rsid w:val="008B0ED4"/>
    <w:rsid w:val="008B2B6B"/>
    <w:rsid w:val="008B50D5"/>
    <w:rsid w:val="008B71CE"/>
    <w:rsid w:val="008C59E0"/>
    <w:rsid w:val="008D1633"/>
    <w:rsid w:val="008D1E0E"/>
    <w:rsid w:val="008D21B9"/>
    <w:rsid w:val="008E19FB"/>
    <w:rsid w:val="008E3BCE"/>
    <w:rsid w:val="008E64B0"/>
    <w:rsid w:val="008F0B22"/>
    <w:rsid w:val="008F33A2"/>
    <w:rsid w:val="008F3D44"/>
    <w:rsid w:val="008F3F22"/>
    <w:rsid w:val="008F4392"/>
    <w:rsid w:val="008F7DA3"/>
    <w:rsid w:val="00900E2E"/>
    <w:rsid w:val="009041CF"/>
    <w:rsid w:val="00907BDB"/>
    <w:rsid w:val="0091061A"/>
    <w:rsid w:val="0091293B"/>
    <w:rsid w:val="00913E06"/>
    <w:rsid w:val="00914620"/>
    <w:rsid w:val="00914AEE"/>
    <w:rsid w:val="00916AF5"/>
    <w:rsid w:val="00920608"/>
    <w:rsid w:val="00922EF6"/>
    <w:rsid w:val="00923DE1"/>
    <w:rsid w:val="0093081E"/>
    <w:rsid w:val="009322B5"/>
    <w:rsid w:val="009360AB"/>
    <w:rsid w:val="00937A77"/>
    <w:rsid w:val="00940FA0"/>
    <w:rsid w:val="0094259E"/>
    <w:rsid w:val="00943A32"/>
    <w:rsid w:val="00944F6E"/>
    <w:rsid w:val="00950DED"/>
    <w:rsid w:val="00954E73"/>
    <w:rsid w:val="0096042A"/>
    <w:rsid w:val="00961311"/>
    <w:rsid w:val="00961739"/>
    <w:rsid w:val="00961789"/>
    <w:rsid w:val="009661DF"/>
    <w:rsid w:val="00970754"/>
    <w:rsid w:val="009708FC"/>
    <w:rsid w:val="00972101"/>
    <w:rsid w:val="00977FC9"/>
    <w:rsid w:val="00982BAE"/>
    <w:rsid w:val="00987188"/>
    <w:rsid w:val="00992932"/>
    <w:rsid w:val="009A61A2"/>
    <w:rsid w:val="009C0BB7"/>
    <w:rsid w:val="009C2B61"/>
    <w:rsid w:val="009C5B5C"/>
    <w:rsid w:val="009D05A9"/>
    <w:rsid w:val="009D48B0"/>
    <w:rsid w:val="009D515D"/>
    <w:rsid w:val="009D5908"/>
    <w:rsid w:val="009E1520"/>
    <w:rsid w:val="009E2A6A"/>
    <w:rsid w:val="009E70CB"/>
    <w:rsid w:val="009E720F"/>
    <w:rsid w:val="009F7587"/>
    <w:rsid w:val="00A02020"/>
    <w:rsid w:val="00A02F8C"/>
    <w:rsid w:val="00A0605A"/>
    <w:rsid w:val="00A17EB1"/>
    <w:rsid w:val="00A21ECD"/>
    <w:rsid w:val="00A22F87"/>
    <w:rsid w:val="00A23DDA"/>
    <w:rsid w:val="00A25DD1"/>
    <w:rsid w:val="00A40EAC"/>
    <w:rsid w:val="00A47D75"/>
    <w:rsid w:val="00A53F6B"/>
    <w:rsid w:val="00A55913"/>
    <w:rsid w:val="00A57CB1"/>
    <w:rsid w:val="00A618FA"/>
    <w:rsid w:val="00A62838"/>
    <w:rsid w:val="00A64F84"/>
    <w:rsid w:val="00A756ED"/>
    <w:rsid w:val="00A774B3"/>
    <w:rsid w:val="00A87C4D"/>
    <w:rsid w:val="00A907F2"/>
    <w:rsid w:val="00A92624"/>
    <w:rsid w:val="00AA035A"/>
    <w:rsid w:val="00AA39A5"/>
    <w:rsid w:val="00AA5816"/>
    <w:rsid w:val="00AB1CA3"/>
    <w:rsid w:val="00AB24E0"/>
    <w:rsid w:val="00AB251F"/>
    <w:rsid w:val="00AB55A3"/>
    <w:rsid w:val="00AB66D3"/>
    <w:rsid w:val="00AC2676"/>
    <w:rsid w:val="00AC33AC"/>
    <w:rsid w:val="00AC477A"/>
    <w:rsid w:val="00AF104A"/>
    <w:rsid w:val="00AF3A32"/>
    <w:rsid w:val="00B05A25"/>
    <w:rsid w:val="00B05A2D"/>
    <w:rsid w:val="00B100FD"/>
    <w:rsid w:val="00B2348E"/>
    <w:rsid w:val="00B302BE"/>
    <w:rsid w:val="00B309A4"/>
    <w:rsid w:val="00B32C1F"/>
    <w:rsid w:val="00B33112"/>
    <w:rsid w:val="00B33365"/>
    <w:rsid w:val="00B429CB"/>
    <w:rsid w:val="00B46D49"/>
    <w:rsid w:val="00B475E3"/>
    <w:rsid w:val="00B476BC"/>
    <w:rsid w:val="00B47FEF"/>
    <w:rsid w:val="00B5263B"/>
    <w:rsid w:val="00B74E8E"/>
    <w:rsid w:val="00B75782"/>
    <w:rsid w:val="00B7636E"/>
    <w:rsid w:val="00B850F2"/>
    <w:rsid w:val="00B95FC7"/>
    <w:rsid w:val="00BA212F"/>
    <w:rsid w:val="00BC7551"/>
    <w:rsid w:val="00BD0121"/>
    <w:rsid w:val="00BD1AEF"/>
    <w:rsid w:val="00BD2140"/>
    <w:rsid w:val="00BD24F1"/>
    <w:rsid w:val="00BD62C1"/>
    <w:rsid w:val="00BE0900"/>
    <w:rsid w:val="00BE1CC9"/>
    <w:rsid w:val="00BE4030"/>
    <w:rsid w:val="00BF7FC0"/>
    <w:rsid w:val="00C01B06"/>
    <w:rsid w:val="00C05468"/>
    <w:rsid w:val="00C066E7"/>
    <w:rsid w:val="00C108D8"/>
    <w:rsid w:val="00C12654"/>
    <w:rsid w:val="00C1522C"/>
    <w:rsid w:val="00C16CCC"/>
    <w:rsid w:val="00C178E9"/>
    <w:rsid w:val="00C17E04"/>
    <w:rsid w:val="00C20BC7"/>
    <w:rsid w:val="00C2363B"/>
    <w:rsid w:val="00C247E2"/>
    <w:rsid w:val="00C3102F"/>
    <w:rsid w:val="00C40589"/>
    <w:rsid w:val="00C40957"/>
    <w:rsid w:val="00C44DBF"/>
    <w:rsid w:val="00C47861"/>
    <w:rsid w:val="00C54B36"/>
    <w:rsid w:val="00C54BC0"/>
    <w:rsid w:val="00C576F3"/>
    <w:rsid w:val="00C61C55"/>
    <w:rsid w:val="00C64FEA"/>
    <w:rsid w:val="00C661A3"/>
    <w:rsid w:val="00C66C12"/>
    <w:rsid w:val="00C70C63"/>
    <w:rsid w:val="00C74A66"/>
    <w:rsid w:val="00C74B51"/>
    <w:rsid w:val="00C76A5D"/>
    <w:rsid w:val="00C87E3E"/>
    <w:rsid w:val="00CA1D9F"/>
    <w:rsid w:val="00CA49F5"/>
    <w:rsid w:val="00CA6157"/>
    <w:rsid w:val="00CA646D"/>
    <w:rsid w:val="00CB63A7"/>
    <w:rsid w:val="00CC099C"/>
    <w:rsid w:val="00CC0B6D"/>
    <w:rsid w:val="00CC1C1D"/>
    <w:rsid w:val="00CC5024"/>
    <w:rsid w:val="00CC62DF"/>
    <w:rsid w:val="00CD0172"/>
    <w:rsid w:val="00CD37C4"/>
    <w:rsid w:val="00CD7281"/>
    <w:rsid w:val="00CE0F8F"/>
    <w:rsid w:val="00CE789A"/>
    <w:rsid w:val="00CF0140"/>
    <w:rsid w:val="00D10489"/>
    <w:rsid w:val="00D12B5F"/>
    <w:rsid w:val="00D1462F"/>
    <w:rsid w:val="00D165F3"/>
    <w:rsid w:val="00D175FB"/>
    <w:rsid w:val="00D26FBB"/>
    <w:rsid w:val="00D27C35"/>
    <w:rsid w:val="00D31B47"/>
    <w:rsid w:val="00D31BF8"/>
    <w:rsid w:val="00D40896"/>
    <w:rsid w:val="00D41B5E"/>
    <w:rsid w:val="00D501C0"/>
    <w:rsid w:val="00D564D9"/>
    <w:rsid w:val="00D60F03"/>
    <w:rsid w:val="00D614C9"/>
    <w:rsid w:val="00D715F8"/>
    <w:rsid w:val="00D73A0C"/>
    <w:rsid w:val="00D7446D"/>
    <w:rsid w:val="00D74756"/>
    <w:rsid w:val="00D76A99"/>
    <w:rsid w:val="00D81DC9"/>
    <w:rsid w:val="00D83B52"/>
    <w:rsid w:val="00D86FD6"/>
    <w:rsid w:val="00D876C6"/>
    <w:rsid w:val="00D914E8"/>
    <w:rsid w:val="00DA176D"/>
    <w:rsid w:val="00DA392C"/>
    <w:rsid w:val="00DA3C94"/>
    <w:rsid w:val="00DA598A"/>
    <w:rsid w:val="00DB6D71"/>
    <w:rsid w:val="00DC761E"/>
    <w:rsid w:val="00DD3F95"/>
    <w:rsid w:val="00DD5C7B"/>
    <w:rsid w:val="00DD7231"/>
    <w:rsid w:val="00DE17C8"/>
    <w:rsid w:val="00DE3153"/>
    <w:rsid w:val="00DF009B"/>
    <w:rsid w:val="00DF5F49"/>
    <w:rsid w:val="00E00013"/>
    <w:rsid w:val="00E00D94"/>
    <w:rsid w:val="00E01E88"/>
    <w:rsid w:val="00E11CC0"/>
    <w:rsid w:val="00E11E7A"/>
    <w:rsid w:val="00E13863"/>
    <w:rsid w:val="00E15264"/>
    <w:rsid w:val="00E26CA3"/>
    <w:rsid w:val="00E27801"/>
    <w:rsid w:val="00E27F84"/>
    <w:rsid w:val="00E35E5D"/>
    <w:rsid w:val="00E430AD"/>
    <w:rsid w:val="00E54365"/>
    <w:rsid w:val="00E63D35"/>
    <w:rsid w:val="00E65260"/>
    <w:rsid w:val="00E740B6"/>
    <w:rsid w:val="00E761A4"/>
    <w:rsid w:val="00E80616"/>
    <w:rsid w:val="00E83F3A"/>
    <w:rsid w:val="00E9047D"/>
    <w:rsid w:val="00E939FD"/>
    <w:rsid w:val="00E96E4D"/>
    <w:rsid w:val="00EA78C6"/>
    <w:rsid w:val="00EB24B0"/>
    <w:rsid w:val="00EB2B22"/>
    <w:rsid w:val="00EB3440"/>
    <w:rsid w:val="00EB3683"/>
    <w:rsid w:val="00EB39EF"/>
    <w:rsid w:val="00EC29B5"/>
    <w:rsid w:val="00EC71A7"/>
    <w:rsid w:val="00ED053D"/>
    <w:rsid w:val="00ED0B9E"/>
    <w:rsid w:val="00ED10DF"/>
    <w:rsid w:val="00ED20BD"/>
    <w:rsid w:val="00ED2756"/>
    <w:rsid w:val="00ED28DC"/>
    <w:rsid w:val="00EE37FE"/>
    <w:rsid w:val="00EE3FC5"/>
    <w:rsid w:val="00EE511F"/>
    <w:rsid w:val="00EF0B98"/>
    <w:rsid w:val="00EF26F3"/>
    <w:rsid w:val="00EF6583"/>
    <w:rsid w:val="00F1453E"/>
    <w:rsid w:val="00F220CA"/>
    <w:rsid w:val="00F25EFA"/>
    <w:rsid w:val="00F270C2"/>
    <w:rsid w:val="00F42995"/>
    <w:rsid w:val="00F57AC9"/>
    <w:rsid w:val="00F73411"/>
    <w:rsid w:val="00F8092E"/>
    <w:rsid w:val="00F82A2D"/>
    <w:rsid w:val="00F83829"/>
    <w:rsid w:val="00F863EF"/>
    <w:rsid w:val="00F87642"/>
    <w:rsid w:val="00F9294B"/>
    <w:rsid w:val="00FA257C"/>
    <w:rsid w:val="00FA297E"/>
    <w:rsid w:val="00FA3C22"/>
    <w:rsid w:val="00FA442C"/>
    <w:rsid w:val="00FA56B9"/>
    <w:rsid w:val="00FB1FA8"/>
    <w:rsid w:val="00FD019E"/>
    <w:rsid w:val="00FD0E1E"/>
    <w:rsid w:val="00FD150D"/>
    <w:rsid w:val="00FD18A2"/>
    <w:rsid w:val="00FD4DC6"/>
    <w:rsid w:val="00FE2886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4A43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unhideWhenUsed/>
    <w:rsid w:val="0004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44E89"/>
  </w:style>
  <w:style w:type="numbering" w:customStyle="1" w:styleId="26">
    <w:name w:val="Нет списка2"/>
    <w:next w:val="a2"/>
    <w:uiPriority w:val="99"/>
    <w:semiHidden/>
    <w:unhideWhenUsed/>
    <w:rsid w:val="000C7558"/>
  </w:style>
  <w:style w:type="character" w:customStyle="1" w:styleId="af2">
    <w:name w:val="Основной текст_"/>
    <w:basedOn w:val="a0"/>
    <w:link w:val="13"/>
    <w:rsid w:val="000C75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2"/>
    <w:rsid w:val="000C7558"/>
    <w:pPr>
      <w:widowControl w:val="0"/>
      <w:shd w:val="clear" w:color="auto" w:fill="FFFFFF"/>
      <w:spacing w:after="480" w:line="283" w:lineRule="exact"/>
      <w:ind w:firstLine="360"/>
    </w:pPr>
    <w:rPr>
      <w:rFonts w:ascii="Times New Roman" w:eastAsia="Times New Roman" w:hAnsi="Times New Roman" w:cs="Times New Roman"/>
      <w:sz w:val="23"/>
      <w:szCs w:val="23"/>
    </w:rPr>
  </w:style>
  <w:style w:type="paragraph" w:styleId="af3">
    <w:name w:val="footnote text"/>
    <w:basedOn w:val="a"/>
    <w:link w:val="af4"/>
    <w:unhideWhenUsed/>
    <w:rsid w:val="000C755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0C7558"/>
    <w:rPr>
      <w:sz w:val="20"/>
      <w:szCs w:val="20"/>
    </w:rPr>
  </w:style>
  <w:style w:type="character" w:styleId="af5">
    <w:name w:val="footnote reference"/>
    <w:basedOn w:val="a0"/>
    <w:unhideWhenUsed/>
    <w:rsid w:val="000C7558"/>
    <w:rPr>
      <w:vertAlign w:val="superscript"/>
    </w:rPr>
  </w:style>
  <w:style w:type="table" w:customStyle="1" w:styleId="71">
    <w:name w:val="Сетка таблицы7"/>
    <w:basedOn w:val="a1"/>
    <w:next w:val="a3"/>
    <w:uiPriority w:val="59"/>
    <w:rsid w:val="000C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0C7558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rsid w:val="000C7558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0C7558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0C7558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C755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C7558"/>
    <w:rPr>
      <w:b/>
      <w:bCs/>
      <w:sz w:val="20"/>
      <w:szCs w:val="20"/>
    </w:rPr>
  </w:style>
  <w:style w:type="paragraph" w:customStyle="1" w:styleId="ConsNonformat">
    <w:name w:val="ConsNonformat"/>
    <w:rsid w:val="00112D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Wingdings"/>
      <w:sz w:val="20"/>
      <w:szCs w:val="20"/>
      <w:lang w:eastAsia="ru-RU"/>
    </w:rPr>
  </w:style>
  <w:style w:type="paragraph" w:customStyle="1" w:styleId="ConsNormal">
    <w:name w:val="ConsNormal"/>
    <w:rsid w:val="00112D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1"/>
    <w:rsid w:val="00112D7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96">
    <w:name w:val="Font Style96"/>
    <w:rsid w:val="00112D71"/>
    <w:rPr>
      <w:rFonts w:ascii="Times New Roman" w:hAnsi="Times New Roman" w:cs="Times New Roman" w:hint="default"/>
      <w:sz w:val="22"/>
      <w:szCs w:val="22"/>
    </w:rPr>
  </w:style>
  <w:style w:type="character" w:customStyle="1" w:styleId="FontStyle98">
    <w:name w:val="Font Style98"/>
    <w:rsid w:val="00112D7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06">
    <w:name w:val="Font Style106"/>
    <w:rsid w:val="00112D71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59">
    <w:name w:val="Style59"/>
    <w:basedOn w:val="a"/>
    <w:rsid w:val="00112D71"/>
    <w:pPr>
      <w:widowControl w:val="0"/>
      <w:autoSpaceDE w:val="0"/>
      <w:autoSpaceDN w:val="0"/>
      <w:adjustRightInd w:val="0"/>
      <w:spacing w:after="0" w:line="300" w:lineRule="exact"/>
      <w:ind w:firstLine="390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97">
    <w:name w:val="Font Style97"/>
    <w:rsid w:val="00112D71"/>
    <w:rPr>
      <w:rFonts w:ascii="Times New Roman" w:hAnsi="Times New Roman" w:cs="Times New Roman"/>
      <w:sz w:val="26"/>
      <w:szCs w:val="26"/>
    </w:rPr>
  </w:style>
  <w:style w:type="paragraph" w:customStyle="1" w:styleId="Style73">
    <w:name w:val="Style73"/>
    <w:basedOn w:val="a"/>
    <w:rsid w:val="00112D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80">
    <w:name w:val="Style80"/>
    <w:basedOn w:val="a"/>
    <w:rsid w:val="00112D71"/>
    <w:pPr>
      <w:widowControl w:val="0"/>
      <w:autoSpaceDE w:val="0"/>
      <w:autoSpaceDN w:val="0"/>
      <w:adjustRightInd w:val="0"/>
      <w:spacing w:after="0" w:line="300" w:lineRule="exact"/>
      <w:ind w:firstLine="342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114">
    <w:name w:val="Font Style114"/>
    <w:rsid w:val="00112D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5">
    <w:name w:val="Font Style115"/>
    <w:rsid w:val="00112D7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2">
    <w:name w:val="Style22"/>
    <w:basedOn w:val="a"/>
    <w:rsid w:val="00112D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112D71"/>
    <w:pPr>
      <w:widowControl w:val="0"/>
      <w:autoSpaceDE w:val="0"/>
      <w:autoSpaceDN w:val="0"/>
      <w:adjustRightInd w:val="0"/>
      <w:spacing w:after="0" w:line="303" w:lineRule="exact"/>
      <w:ind w:firstLine="276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112D71"/>
    <w:pPr>
      <w:widowControl w:val="0"/>
      <w:autoSpaceDE w:val="0"/>
      <w:autoSpaceDN w:val="0"/>
      <w:adjustRightInd w:val="0"/>
      <w:spacing w:after="0" w:line="330" w:lineRule="exact"/>
      <w:ind w:firstLine="198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112D71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afc">
    <w:name w:val="Normal (Web)"/>
    <w:basedOn w:val="a"/>
    <w:rsid w:val="0011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Arial">
    <w:name w:val="Текст-Arial"/>
    <w:basedOn w:val="a"/>
    <w:rsid w:val="00D27C35"/>
    <w:pPr>
      <w:suppressAutoHyphens/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fd">
    <w:name w:val="caption"/>
    <w:basedOn w:val="a"/>
    <w:next w:val="a"/>
    <w:uiPriority w:val="35"/>
    <w:unhideWhenUsed/>
    <w:qFormat/>
    <w:rsid w:val="00D27C35"/>
    <w:pPr>
      <w:spacing w:line="240" w:lineRule="auto"/>
      <w:jc w:val="both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character" w:styleId="afe">
    <w:name w:val="FollowedHyperlink"/>
    <w:basedOn w:val="a0"/>
    <w:uiPriority w:val="99"/>
    <w:semiHidden/>
    <w:unhideWhenUsed/>
    <w:rsid w:val="00D27C35"/>
    <w:rPr>
      <w:color w:val="800080"/>
      <w:u w:val="single"/>
    </w:rPr>
  </w:style>
  <w:style w:type="paragraph" w:customStyle="1" w:styleId="xl66">
    <w:name w:val="xl66"/>
    <w:basedOn w:val="a"/>
    <w:rsid w:val="00D27C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D27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6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xl68">
    <w:name w:val="xl68"/>
    <w:basedOn w:val="a"/>
    <w:rsid w:val="00D27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6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xl69">
    <w:name w:val="xl69"/>
    <w:basedOn w:val="a"/>
    <w:rsid w:val="00D27C35"/>
    <w:pPr>
      <w:pBdr>
        <w:top w:val="single" w:sz="4" w:space="0" w:color="auto"/>
        <w:left w:val="single" w:sz="4" w:space="0" w:color="auto"/>
      </w:pBdr>
      <w:shd w:val="clear" w:color="000000" w:fill="A6FA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70">
    <w:name w:val="xl70"/>
    <w:basedOn w:val="a"/>
    <w:rsid w:val="00D27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FAF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71">
    <w:name w:val="xl71"/>
    <w:basedOn w:val="a"/>
    <w:rsid w:val="00D27C35"/>
    <w:pPr>
      <w:pBdr>
        <w:left w:val="single" w:sz="4" w:space="0" w:color="auto"/>
      </w:pBdr>
      <w:shd w:val="clear" w:color="000000" w:fill="A6FA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72">
    <w:name w:val="xl72"/>
    <w:basedOn w:val="a"/>
    <w:rsid w:val="00D27C3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3">
    <w:name w:val="xl73"/>
    <w:basedOn w:val="a"/>
    <w:rsid w:val="00D27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4">
    <w:name w:val="xl74"/>
    <w:basedOn w:val="a"/>
    <w:rsid w:val="00D27C3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5">
    <w:name w:val="xl75"/>
    <w:basedOn w:val="a"/>
    <w:rsid w:val="00D27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6">
    <w:name w:val="xl76"/>
    <w:basedOn w:val="a"/>
    <w:rsid w:val="00D27C3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7">
    <w:name w:val="xl77"/>
    <w:basedOn w:val="a"/>
    <w:rsid w:val="00D27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8">
    <w:name w:val="xl78"/>
    <w:basedOn w:val="a"/>
    <w:rsid w:val="00D27C3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9">
    <w:name w:val="xl79"/>
    <w:basedOn w:val="a"/>
    <w:rsid w:val="00D27C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D27C3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81">
    <w:name w:val="xl81"/>
    <w:basedOn w:val="a"/>
    <w:rsid w:val="00D27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6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xl82">
    <w:name w:val="xl82"/>
    <w:basedOn w:val="a"/>
    <w:rsid w:val="00D27C35"/>
    <w:pPr>
      <w:pBdr>
        <w:top w:val="single" w:sz="4" w:space="0" w:color="auto"/>
        <w:left w:val="single" w:sz="4" w:space="0" w:color="auto"/>
      </w:pBdr>
      <w:shd w:val="clear" w:color="000000" w:fill="A6FA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83">
    <w:name w:val="xl83"/>
    <w:basedOn w:val="a"/>
    <w:rsid w:val="00D27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84">
    <w:name w:val="xl84"/>
    <w:basedOn w:val="a"/>
    <w:rsid w:val="00D27C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D27C35"/>
  </w:style>
  <w:style w:type="numbering" w:customStyle="1" w:styleId="110">
    <w:name w:val="Нет списка11"/>
    <w:next w:val="a2"/>
    <w:uiPriority w:val="99"/>
    <w:semiHidden/>
    <w:unhideWhenUsed/>
    <w:rsid w:val="00D27C35"/>
  </w:style>
  <w:style w:type="numbering" w:customStyle="1" w:styleId="210">
    <w:name w:val="Нет списка21"/>
    <w:next w:val="a2"/>
    <w:uiPriority w:val="99"/>
    <w:semiHidden/>
    <w:unhideWhenUsed/>
    <w:rsid w:val="00D27C35"/>
  </w:style>
  <w:style w:type="table" w:customStyle="1" w:styleId="8">
    <w:name w:val="Сетка таблицы8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 Spacing"/>
    <w:uiPriority w:val="1"/>
    <w:qFormat/>
    <w:rsid w:val="00D27C35"/>
    <w:pPr>
      <w:spacing w:after="0" w:line="240" w:lineRule="auto"/>
    </w:pPr>
  </w:style>
  <w:style w:type="table" w:customStyle="1" w:styleId="251">
    <w:name w:val="Сетка таблицы251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1F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4A43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unhideWhenUsed/>
    <w:rsid w:val="0004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44E89"/>
  </w:style>
  <w:style w:type="numbering" w:customStyle="1" w:styleId="26">
    <w:name w:val="Нет списка2"/>
    <w:next w:val="a2"/>
    <w:uiPriority w:val="99"/>
    <w:semiHidden/>
    <w:unhideWhenUsed/>
    <w:rsid w:val="000C7558"/>
  </w:style>
  <w:style w:type="character" w:customStyle="1" w:styleId="af2">
    <w:name w:val="Основной текст_"/>
    <w:basedOn w:val="a0"/>
    <w:link w:val="13"/>
    <w:rsid w:val="000C75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2"/>
    <w:rsid w:val="000C7558"/>
    <w:pPr>
      <w:widowControl w:val="0"/>
      <w:shd w:val="clear" w:color="auto" w:fill="FFFFFF"/>
      <w:spacing w:after="480" w:line="283" w:lineRule="exact"/>
      <w:ind w:firstLine="360"/>
    </w:pPr>
    <w:rPr>
      <w:rFonts w:ascii="Times New Roman" w:eastAsia="Times New Roman" w:hAnsi="Times New Roman" w:cs="Times New Roman"/>
      <w:sz w:val="23"/>
      <w:szCs w:val="23"/>
    </w:rPr>
  </w:style>
  <w:style w:type="paragraph" w:styleId="af3">
    <w:name w:val="footnote text"/>
    <w:basedOn w:val="a"/>
    <w:link w:val="af4"/>
    <w:unhideWhenUsed/>
    <w:rsid w:val="000C755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0C7558"/>
    <w:rPr>
      <w:sz w:val="20"/>
      <w:szCs w:val="20"/>
    </w:rPr>
  </w:style>
  <w:style w:type="character" w:styleId="af5">
    <w:name w:val="footnote reference"/>
    <w:basedOn w:val="a0"/>
    <w:unhideWhenUsed/>
    <w:rsid w:val="000C7558"/>
    <w:rPr>
      <w:vertAlign w:val="superscript"/>
    </w:rPr>
  </w:style>
  <w:style w:type="table" w:customStyle="1" w:styleId="71">
    <w:name w:val="Сетка таблицы7"/>
    <w:basedOn w:val="a1"/>
    <w:next w:val="a3"/>
    <w:uiPriority w:val="59"/>
    <w:rsid w:val="000C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0C7558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rsid w:val="000C7558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0C7558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0C7558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C755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C7558"/>
    <w:rPr>
      <w:b/>
      <w:bCs/>
      <w:sz w:val="20"/>
      <w:szCs w:val="20"/>
    </w:rPr>
  </w:style>
  <w:style w:type="paragraph" w:customStyle="1" w:styleId="ConsNonformat">
    <w:name w:val="ConsNonformat"/>
    <w:rsid w:val="00112D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Wingdings"/>
      <w:sz w:val="20"/>
      <w:szCs w:val="20"/>
      <w:lang w:eastAsia="ru-RU"/>
    </w:rPr>
  </w:style>
  <w:style w:type="paragraph" w:customStyle="1" w:styleId="ConsNormal">
    <w:name w:val="ConsNormal"/>
    <w:rsid w:val="00112D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1"/>
    <w:rsid w:val="00112D7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96">
    <w:name w:val="Font Style96"/>
    <w:rsid w:val="00112D71"/>
    <w:rPr>
      <w:rFonts w:ascii="Times New Roman" w:hAnsi="Times New Roman" w:cs="Times New Roman" w:hint="default"/>
      <w:sz w:val="22"/>
      <w:szCs w:val="22"/>
    </w:rPr>
  </w:style>
  <w:style w:type="character" w:customStyle="1" w:styleId="FontStyle98">
    <w:name w:val="Font Style98"/>
    <w:rsid w:val="00112D7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06">
    <w:name w:val="Font Style106"/>
    <w:rsid w:val="00112D71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59">
    <w:name w:val="Style59"/>
    <w:basedOn w:val="a"/>
    <w:rsid w:val="00112D71"/>
    <w:pPr>
      <w:widowControl w:val="0"/>
      <w:autoSpaceDE w:val="0"/>
      <w:autoSpaceDN w:val="0"/>
      <w:adjustRightInd w:val="0"/>
      <w:spacing w:after="0" w:line="300" w:lineRule="exact"/>
      <w:ind w:firstLine="390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97">
    <w:name w:val="Font Style97"/>
    <w:rsid w:val="00112D71"/>
    <w:rPr>
      <w:rFonts w:ascii="Times New Roman" w:hAnsi="Times New Roman" w:cs="Times New Roman"/>
      <w:sz w:val="26"/>
      <w:szCs w:val="26"/>
    </w:rPr>
  </w:style>
  <w:style w:type="paragraph" w:customStyle="1" w:styleId="Style73">
    <w:name w:val="Style73"/>
    <w:basedOn w:val="a"/>
    <w:rsid w:val="00112D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80">
    <w:name w:val="Style80"/>
    <w:basedOn w:val="a"/>
    <w:rsid w:val="00112D71"/>
    <w:pPr>
      <w:widowControl w:val="0"/>
      <w:autoSpaceDE w:val="0"/>
      <w:autoSpaceDN w:val="0"/>
      <w:adjustRightInd w:val="0"/>
      <w:spacing w:after="0" w:line="300" w:lineRule="exact"/>
      <w:ind w:firstLine="342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114">
    <w:name w:val="Font Style114"/>
    <w:rsid w:val="00112D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5">
    <w:name w:val="Font Style115"/>
    <w:rsid w:val="00112D7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2">
    <w:name w:val="Style22"/>
    <w:basedOn w:val="a"/>
    <w:rsid w:val="00112D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112D71"/>
    <w:pPr>
      <w:widowControl w:val="0"/>
      <w:autoSpaceDE w:val="0"/>
      <w:autoSpaceDN w:val="0"/>
      <w:adjustRightInd w:val="0"/>
      <w:spacing w:after="0" w:line="303" w:lineRule="exact"/>
      <w:ind w:firstLine="276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112D71"/>
    <w:pPr>
      <w:widowControl w:val="0"/>
      <w:autoSpaceDE w:val="0"/>
      <w:autoSpaceDN w:val="0"/>
      <w:adjustRightInd w:val="0"/>
      <w:spacing w:after="0" w:line="330" w:lineRule="exact"/>
      <w:ind w:firstLine="198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112D71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afc">
    <w:name w:val="Normal (Web)"/>
    <w:basedOn w:val="a"/>
    <w:rsid w:val="0011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Arial">
    <w:name w:val="Текст-Arial"/>
    <w:basedOn w:val="a"/>
    <w:rsid w:val="00D27C35"/>
    <w:pPr>
      <w:suppressAutoHyphens/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fd">
    <w:name w:val="caption"/>
    <w:basedOn w:val="a"/>
    <w:next w:val="a"/>
    <w:uiPriority w:val="35"/>
    <w:unhideWhenUsed/>
    <w:qFormat/>
    <w:rsid w:val="00D27C35"/>
    <w:pPr>
      <w:spacing w:line="240" w:lineRule="auto"/>
      <w:jc w:val="both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character" w:styleId="afe">
    <w:name w:val="FollowedHyperlink"/>
    <w:basedOn w:val="a0"/>
    <w:uiPriority w:val="99"/>
    <w:semiHidden/>
    <w:unhideWhenUsed/>
    <w:rsid w:val="00D27C35"/>
    <w:rPr>
      <w:color w:val="800080"/>
      <w:u w:val="single"/>
    </w:rPr>
  </w:style>
  <w:style w:type="paragraph" w:customStyle="1" w:styleId="xl66">
    <w:name w:val="xl66"/>
    <w:basedOn w:val="a"/>
    <w:rsid w:val="00D27C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D27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6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xl68">
    <w:name w:val="xl68"/>
    <w:basedOn w:val="a"/>
    <w:rsid w:val="00D27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6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xl69">
    <w:name w:val="xl69"/>
    <w:basedOn w:val="a"/>
    <w:rsid w:val="00D27C35"/>
    <w:pPr>
      <w:pBdr>
        <w:top w:val="single" w:sz="4" w:space="0" w:color="auto"/>
        <w:left w:val="single" w:sz="4" w:space="0" w:color="auto"/>
      </w:pBdr>
      <w:shd w:val="clear" w:color="000000" w:fill="A6FA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70">
    <w:name w:val="xl70"/>
    <w:basedOn w:val="a"/>
    <w:rsid w:val="00D27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FAF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71">
    <w:name w:val="xl71"/>
    <w:basedOn w:val="a"/>
    <w:rsid w:val="00D27C35"/>
    <w:pPr>
      <w:pBdr>
        <w:left w:val="single" w:sz="4" w:space="0" w:color="auto"/>
      </w:pBdr>
      <w:shd w:val="clear" w:color="000000" w:fill="A6FA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72">
    <w:name w:val="xl72"/>
    <w:basedOn w:val="a"/>
    <w:rsid w:val="00D27C3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3">
    <w:name w:val="xl73"/>
    <w:basedOn w:val="a"/>
    <w:rsid w:val="00D27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4">
    <w:name w:val="xl74"/>
    <w:basedOn w:val="a"/>
    <w:rsid w:val="00D27C3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5">
    <w:name w:val="xl75"/>
    <w:basedOn w:val="a"/>
    <w:rsid w:val="00D27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6">
    <w:name w:val="xl76"/>
    <w:basedOn w:val="a"/>
    <w:rsid w:val="00D27C3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7">
    <w:name w:val="xl77"/>
    <w:basedOn w:val="a"/>
    <w:rsid w:val="00D27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8">
    <w:name w:val="xl78"/>
    <w:basedOn w:val="a"/>
    <w:rsid w:val="00D27C3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9">
    <w:name w:val="xl79"/>
    <w:basedOn w:val="a"/>
    <w:rsid w:val="00D27C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D27C3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81">
    <w:name w:val="xl81"/>
    <w:basedOn w:val="a"/>
    <w:rsid w:val="00D27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6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xl82">
    <w:name w:val="xl82"/>
    <w:basedOn w:val="a"/>
    <w:rsid w:val="00D27C35"/>
    <w:pPr>
      <w:pBdr>
        <w:top w:val="single" w:sz="4" w:space="0" w:color="auto"/>
        <w:left w:val="single" w:sz="4" w:space="0" w:color="auto"/>
      </w:pBdr>
      <w:shd w:val="clear" w:color="000000" w:fill="A6FA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83">
    <w:name w:val="xl83"/>
    <w:basedOn w:val="a"/>
    <w:rsid w:val="00D27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84">
    <w:name w:val="xl84"/>
    <w:basedOn w:val="a"/>
    <w:rsid w:val="00D27C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D27C35"/>
  </w:style>
  <w:style w:type="numbering" w:customStyle="1" w:styleId="110">
    <w:name w:val="Нет списка11"/>
    <w:next w:val="a2"/>
    <w:uiPriority w:val="99"/>
    <w:semiHidden/>
    <w:unhideWhenUsed/>
    <w:rsid w:val="00D27C35"/>
  </w:style>
  <w:style w:type="numbering" w:customStyle="1" w:styleId="210">
    <w:name w:val="Нет списка21"/>
    <w:next w:val="a2"/>
    <w:uiPriority w:val="99"/>
    <w:semiHidden/>
    <w:unhideWhenUsed/>
    <w:rsid w:val="00D27C35"/>
  </w:style>
  <w:style w:type="table" w:customStyle="1" w:styleId="8">
    <w:name w:val="Сетка таблицы8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 Spacing"/>
    <w:uiPriority w:val="1"/>
    <w:qFormat/>
    <w:rsid w:val="00D27C35"/>
    <w:pPr>
      <w:spacing w:after="0" w:line="240" w:lineRule="auto"/>
    </w:pPr>
  </w:style>
  <w:style w:type="table" w:customStyle="1" w:styleId="251">
    <w:name w:val="Сетка таблицы251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1F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il@ampastr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285B6A3-A81A-445C-BE53-34763E9A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15</Pages>
  <Words>5065</Words>
  <Characters>28877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Кириллова Юлия Сергеевна</cp:lastModifiedBy>
  <cp:revision>10</cp:revision>
  <cp:lastPrinted>2022-12-06T13:52:00Z</cp:lastPrinted>
  <dcterms:created xsi:type="dcterms:W3CDTF">2022-03-17T12:05:00Z</dcterms:created>
  <dcterms:modified xsi:type="dcterms:W3CDTF">2022-12-06T13:52:00Z</dcterms:modified>
</cp:coreProperties>
</file>