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C8" w:rsidRPr="006641C8" w:rsidRDefault="006641C8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641C8" w:rsidRPr="006641C8" w:rsidRDefault="004E59B1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6641C8" w:rsidRDefault="006641C8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0D3102" w:rsidRPr="006641C8" w:rsidRDefault="000D3102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1C8" w:rsidRPr="006641C8" w:rsidRDefault="00AF538D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41C8" w:rsidRPr="006641C8" w:rsidRDefault="006641C8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F0942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E59B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F0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 </w:t>
      </w:r>
      <w:r w:rsidR="004E59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Ковалев</w:t>
      </w:r>
    </w:p>
    <w:p w:rsidR="006641C8" w:rsidRPr="006641C8" w:rsidRDefault="00304B8A" w:rsidP="00304B8A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 20</w:t>
      </w:r>
      <w:r w:rsidR="00AD5F8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E59B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6641C8" w:rsidRDefault="006641C8" w:rsidP="00700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C54" w:rsidRDefault="00161AB9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7C54">
        <w:rPr>
          <w:rFonts w:ascii="Times New Roman" w:hAnsi="Times New Roman" w:cs="Times New Roman"/>
          <w:sz w:val="24"/>
          <w:szCs w:val="24"/>
        </w:rPr>
        <w:t>Извещение о закупке у единственного поставщика (исполнителя, подрядчика)</w:t>
      </w:r>
      <w:r w:rsidR="007A1E5D" w:rsidRPr="00DE7C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7ADA" w:rsidRDefault="00453F68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E7C54">
        <w:rPr>
          <w:rFonts w:ascii="Times New Roman" w:hAnsi="Times New Roman" w:cs="Times New Roman"/>
          <w:sz w:val="24"/>
          <w:szCs w:val="24"/>
        </w:rPr>
        <w:t>«</w:t>
      </w:r>
      <w:r w:rsidR="00AD5F8D">
        <w:rPr>
          <w:rFonts w:ascii="Times New Roman" w:hAnsi="Times New Roman" w:cs="Times New Roman"/>
          <w:sz w:val="24"/>
          <w:szCs w:val="24"/>
        </w:rPr>
        <w:t>Аренда нежилых помещений</w:t>
      </w:r>
      <w:r w:rsidR="00AD5F8D" w:rsidRPr="00AD5F8D">
        <w:rPr>
          <w:rFonts w:ascii="Times New Roman" w:hAnsi="Times New Roman" w:cs="Times New Roman"/>
          <w:sz w:val="24"/>
          <w:szCs w:val="24"/>
        </w:rPr>
        <w:t xml:space="preserve"> для осуществления деятельности Махачкалинского филиала ФГБУ «АМП Каспийского моря»</w:t>
      </w:r>
      <w:r w:rsidR="00CF5E83" w:rsidRPr="00CF5E83">
        <w:rPr>
          <w:rFonts w:ascii="Times New Roman" w:hAnsi="Times New Roman" w:cs="Times New Roman"/>
          <w:sz w:val="24"/>
          <w:szCs w:val="24"/>
        </w:rPr>
        <w:t xml:space="preserve">» </w:t>
      </w:r>
      <w:r w:rsidR="00B205B1">
        <w:rPr>
          <w:rFonts w:ascii="Times New Roman" w:hAnsi="Times New Roman" w:cs="Times New Roman"/>
          <w:sz w:val="24"/>
          <w:szCs w:val="24"/>
        </w:rPr>
        <w:t xml:space="preserve">(на основании </w:t>
      </w:r>
      <w:proofErr w:type="spellStart"/>
      <w:r w:rsidR="00B205B1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B205B1">
        <w:rPr>
          <w:rFonts w:ascii="Times New Roman" w:hAnsi="Times New Roman" w:cs="Times New Roman"/>
          <w:sz w:val="24"/>
          <w:szCs w:val="24"/>
        </w:rPr>
        <w:t xml:space="preserve">. </w:t>
      </w:r>
      <w:r w:rsidR="00B205B1" w:rsidRPr="004B4712">
        <w:rPr>
          <w:rFonts w:ascii="Times New Roman" w:hAnsi="Times New Roman" w:cs="Times New Roman"/>
          <w:sz w:val="24"/>
          <w:szCs w:val="24"/>
        </w:rPr>
        <w:t>25</w:t>
      </w:r>
      <w:r w:rsidRPr="00DE7C54">
        <w:rPr>
          <w:rFonts w:ascii="Times New Roman" w:hAnsi="Times New Roman" w:cs="Times New Roman"/>
          <w:sz w:val="24"/>
          <w:szCs w:val="24"/>
        </w:rPr>
        <w:t xml:space="preserve"> п. 4.9.1.</w:t>
      </w:r>
      <w:proofErr w:type="gramEnd"/>
      <w:r w:rsidRPr="00DE7C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7C54">
        <w:rPr>
          <w:rFonts w:ascii="Times New Roman" w:hAnsi="Times New Roman" w:cs="Times New Roman"/>
          <w:sz w:val="24"/>
          <w:szCs w:val="24"/>
        </w:rPr>
        <w:t>Положения о закупках товаров, работ, услуг для нужд ФГБУ «АМП Каспийского моря»</w:t>
      </w:r>
      <w:r w:rsidR="00804B54" w:rsidRPr="00DE7C54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D2CBC" w:rsidRDefault="007D2CBC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CBC" w:rsidRDefault="007D2CBC" w:rsidP="007D2C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>Извещение о проведении закупки у единственного поставщика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p w:rsidR="00DE7C54" w:rsidRPr="00DE7C54" w:rsidRDefault="00DE7C54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7194"/>
      </w:tblGrid>
      <w:tr w:rsidR="00161AB9" w:rsidTr="0091293B">
        <w:tc>
          <w:tcPr>
            <w:tcW w:w="3227" w:type="dxa"/>
          </w:tcPr>
          <w:p w:rsidR="00161AB9" w:rsidRPr="00161AB9" w:rsidRDefault="00161AB9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7194" w:type="dxa"/>
          </w:tcPr>
          <w:p w:rsidR="00161AB9" w:rsidRDefault="00161AB9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</w:t>
            </w:r>
          </w:p>
        </w:tc>
      </w:tr>
      <w:tr w:rsidR="00CA646D" w:rsidTr="00233855">
        <w:tc>
          <w:tcPr>
            <w:tcW w:w="10421" w:type="dxa"/>
            <w:gridSpan w:val="2"/>
            <w:shd w:val="clear" w:color="auto" w:fill="C6D9F1" w:themeFill="text2" w:themeFillTint="33"/>
          </w:tcPr>
          <w:p w:rsidR="00CA646D" w:rsidRDefault="00CA646D" w:rsidP="00700E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91293B">
        <w:tc>
          <w:tcPr>
            <w:tcW w:w="3227" w:type="dxa"/>
          </w:tcPr>
          <w:p w:rsidR="00161AB9" w:rsidRPr="00387888" w:rsidRDefault="00387888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7194" w:type="dxa"/>
          </w:tcPr>
          <w:p w:rsidR="00387888" w:rsidRDefault="00387888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91293B">
        <w:tc>
          <w:tcPr>
            <w:tcW w:w="3227" w:type="dxa"/>
          </w:tcPr>
          <w:p w:rsidR="00161AB9" w:rsidRPr="0091293B" w:rsidRDefault="0091293B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7194" w:type="dxa"/>
          </w:tcPr>
          <w:p w:rsidR="00161AB9" w:rsidRDefault="0091293B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91293B">
        <w:tc>
          <w:tcPr>
            <w:tcW w:w="3227" w:type="dxa"/>
          </w:tcPr>
          <w:p w:rsidR="00161AB9" w:rsidRPr="00982BAE" w:rsidRDefault="00982BAE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7194" w:type="dxa"/>
          </w:tcPr>
          <w:p w:rsidR="00161AB9" w:rsidRPr="00B15CB4" w:rsidRDefault="005F580B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15CB4" w:rsidRPr="00F028D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mail@ampastra.ru</w:t>
              </w:r>
            </w:hyperlink>
            <w:r w:rsidR="00B15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AB9" w:rsidTr="0091293B">
        <w:tc>
          <w:tcPr>
            <w:tcW w:w="3227" w:type="dxa"/>
          </w:tcPr>
          <w:p w:rsidR="00161AB9" w:rsidRPr="001B0337" w:rsidRDefault="00622689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7194" w:type="dxa"/>
          </w:tcPr>
          <w:p w:rsidR="00161AB9" w:rsidRPr="00622689" w:rsidRDefault="00622689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F66E8D">
              <w:rPr>
                <w:rFonts w:ascii="Times New Roman" w:hAnsi="Times New Roman" w:cs="Times New Roman"/>
                <w:sz w:val="24"/>
                <w:szCs w:val="24"/>
              </w:rPr>
              <w:t>, 58-57-73, 58-54-57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654767">
        <w:tc>
          <w:tcPr>
            <w:tcW w:w="10421" w:type="dxa"/>
            <w:gridSpan w:val="2"/>
          </w:tcPr>
          <w:p w:rsidR="006F10F4" w:rsidRDefault="006F10F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EB39EF">
        <w:tc>
          <w:tcPr>
            <w:tcW w:w="3227" w:type="dxa"/>
            <w:shd w:val="clear" w:color="auto" w:fill="C6D9F1" w:themeFill="text2" w:themeFillTint="33"/>
          </w:tcPr>
          <w:p w:rsidR="00161AB9" w:rsidRPr="00410A1F" w:rsidRDefault="00410A1F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0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7194" w:type="dxa"/>
          </w:tcPr>
          <w:p w:rsidR="00AD5F8D" w:rsidRPr="00AD5F8D" w:rsidRDefault="00AD5F8D" w:rsidP="00AD5F8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ПРЕДМЕТ ДОГОВОРА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Арендодатель обязуется предоставить Арендатору во временное пользование нежилые помещения для осуществления деятельности Махачкалинского филиала ФГБУ «АМП Каспийского моря» (далее по тексту - «Помещения»). Перечень арендуемых помещений указан в Приложении № 1 к настоящему Договору, являющемся неотъемлемой частью настоящего договора.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аренды: Общая площадь арендуемых помещений 310,4 м²; помещения расположены на 3, 4, 5 этажах в здании (кадастровый номер 05:40:000061:6772) по адресу: Республика Дагестан, г. Махачкала, проспект Петра I, 115.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Помещения находятся в состоянии, позволяющем их нормальную эксплуатацию для следующих целей: под офис для осуществления деятельности Махачкалинского филиала ФГБУ «АМП Каспийского моря».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Помещения подключены к системе централизованного отопления, централизованного водоснабжения и канализации и электрифицированы. Помещения соответствуют пожарным и санитарно-техническим нормам.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Помещения принадлежат собственникам на праве долевой собственности: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Омар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Мусаевич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– общая долевая собственность: 1/2, номер и дата государственной регистрации права: 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05:40:000061:6772-05/001/2017-2, 28.07.2017 г.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Мугутдинова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Ажай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Умаровна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– общая долевая собственность: 1/6, номер и дата государственной регистрации права: 05:40:000061:6772-05/001/2017-1, 28.07.2017 г.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Муртазалиева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Мадинат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- общая долевая собственность: 1/6, номер и дата государственной регистрации права: 05:40:000061:6772-05/184/2020-6, 03.09.2020 г.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- Рамазанова Марьям </w:t>
            </w:r>
            <w:proofErr w:type="spell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– общая долевая собственность: 1/6, номер и дата государственной регистрации права: 05:40:000061:6772-05/184/2020-26, 03.09.2020 г.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Границы и план арендуемых помещений указаны в Плане арендуемых помещений (Приложение № 2 к настоящему Договору), являющемся неотъемлемой частью настоящего Договора.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Передача помещений Арендодателем оформляется актом приема-передачи нежилых помещений (Приложение № 3 к настоящему Договору) (с указанием фактического состояния передаваемых помещений), </w:t>
            </w:r>
            <w:proofErr w:type="gramStart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AD5F8D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составляется и подписывается Сторонами в двух экземплярах, по одному для каждой из Сторон. Акт приема-передачи нежилых помещений приобщается к настоящему Договору и является его неотъемлемой частью.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Передача помещений в аренду не влечет передачу права собственности на них.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Арендодатель гарантирует, что данные помещения не проданы, не заложены, в аренду не сданы.</w:t>
            </w:r>
          </w:p>
          <w:p w:rsidR="00AD5F8D" w:rsidRPr="00AD5F8D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Стороны договорились, что в отношении помещений, являющихся предметом Договора, действуют нормы, предусмотренные законодательством Российской Федерации в отношении зданий и сооружений.</w:t>
            </w:r>
          </w:p>
          <w:p w:rsidR="002E5BF6" w:rsidRPr="002E5BF6" w:rsidRDefault="00AD5F8D" w:rsidP="00AD5F8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  <w:r w:rsidRPr="00AD5F8D">
              <w:rPr>
                <w:rFonts w:ascii="Times New Roman" w:hAnsi="Times New Roman" w:cs="Times New Roman"/>
                <w:sz w:val="24"/>
                <w:szCs w:val="24"/>
              </w:rPr>
              <w:tab/>
              <w:t>Помещения считаются переданными в аренду с момента подписания Сторонами акта приема-передачи нежилых помещений.</w:t>
            </w:r>
          </w:p>
        </w:tc>
      </w:tr>
      <w:tr w:rsidR="00161AB9" w:rsidTr="00EB39EF">
        <w:tc>
          <w:tcPr>
            <w:tcW w:w="3227" w:type="dxa"/>
            <w:shd w:val="clear" w:color="auto" w:fill="C6D9F1" w:themeFill="text2" w:themeFillTint="33"/>
          </w:tcPr>
          <w:p w:rsidR="00410A1F" w:rsidRDefault="00410A1F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Количество </w:t>
            </w:r>
          </w:p>
          <w:p w:rsidR="00161AB9" w:rsidRPr="00410A1F" w:rsidRDefault="00410A1F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поставляемого товара (объем выполняемых работ/оказываемых услуг)</w:t>
            </w:r>
          </w:p>
        </w:tc>
        <w:tc>
          <w:tcPr>
            <w:tcW w:w="7194" w:type="dxa"/>
          </w:tcPr>
          <w:p w:rsidR="00161AB9" w:rsidRDefault="004F059D" w:rsidP="004F0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закупке).</w:t>
            </w:r>
          </w:p>
        </w:tc>
      </w:tr>
      <w:tr w:rsidR="00161AB9" w:rsidTr="00EB39EF">
        <w:tc>
          <w:tcPr>
            <w:tcW w:w="3227" w:type="dxa"/>
            <w:shd w:val="clear" w:color="auto" w:fill="C6D9F1" w:themeFill="text2" w:themeFillTint="33"/>
          </w:tcPr>
          <w:p w:rsidR="00161AB9" w:rsidRPr="00E15264" w:rsidRDefault="00E15264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 (выполнения работ/оказания услуг)</w:t>
            </w:r>
          </w:p>
        </w:tc>
        <w:tc>
          <w:tcPr>
            <w:tcW w:w="7194" w:type="dxa"/>
          </w:tcPr>
          <w:p w:rsidR="00161AB9" w:rsidRDefault="0008452A" w:rsidP="00084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2A">
              <w:rPr>
                <w:rFonts w:ascii="Times New Roman" w:hAnsi="Times New Roman" w:cs="Times New Roman"/>
                <w:sz w:val="24"/>
                <w:szCs w:val="24"/>
              </w:rPr>
              <w:t>Республика Дагестан, г. Махачкала, проспект Петра I, 115</w:t>
            </w:r>
          </w:p>
        </w:tc>
      </w:tr>
      <w:tr w:rsidR="00420258" w:rsidTr="00654767">
        <w:tc>
          <w:tcPr>
            <w:tcW w:w="10421" w:type="dxa"/>
            <w:gridSpan w:val="2"/>
          </w:tcPr>
          <w:p w:rsidR="00420258" w:rsidRDefault="00420258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EB39EF">
        <w:tc>
          <w:tcPr>
            <w:tcW w:w="3227" w:type="dxa"/>
            <w:shd w:val="clear" w:color="auto" w:fill="C6D9F1" w:themeFill="text2" w:themeFillTint="33"/>
          </w:tcPr>
          <w:p w:rsidR="00420258" w:rsidRPr="00972101" w:rsidRDefault="00972101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  <w:tc>
          <w:tcPr>
            <w:tcW w:w="7194" w:type="dxa"/>
          </w:tcPr>
          <w:p w:rsidR="00420258" w:rsidRDefault="00A87A31" w:rsidP="00A90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4D3">
              <w:rPr>
                <w:rFonts w:ascii="Times New Roman" w:hAnsi="Times New Roman" w:cs="Times New Roman"/>
                <w:sz w:val="24"/>
                <w:szCs w:val="24"/>
              </w:rPr>
              <w:t>4 608 352 (Четыре миллиона шестьсот восемь тысяч триста пятьдесят два) рубля 30 копеек</w:t>
            </w:r>
            <w:r w:rsidR="002214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214C3">
              <w:t xml:space="preserve"> </w:t>
            </w:r>
            <w:r w:rsidR="002214C3" w:rsidRPr="002214C3">
              <w:rPr>
                <w:rFonts w:ascii="Times New Roman" w:hAnsi="Times New Roman" w:cs="Times New Roman"/>
                <w:sz w:val="24"/>
                <w:szCs w:val="24"/>
              </w:rPr>
              <w:t>НДС не облагается на основании п.3 ст.346.11 НК РФ</w:t>
            </w:r>
          </w:p>
        </w:tc>
      </w:tr>
      <w:tr w:rsidR="009B4E94" w:rsidTr="00CB27A2">
        <w:tc>
          <w:tcPr>
            <w:tcW w:w="10421" w:type="dxa"/>
            <w:gridSpan w:val="2"/>
          </w:tcPr>
          <w:p w:rsidR="009B4E94" w:rsidRDefault="009B4E9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91293B">
        <w:tc>
          <w:tcPr>
            <w:tcW w:w="3227" w:type="dxa"/>
          </w:tcPr>
          <w:p w:rsidR="00420258" w:rsidRPr="00302C7D" w:rsidRDefault="006540B8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предоставления документации о закупке</w:t>
            </w:r>
          </w:p>
        </w:tc>
        <w:tc>
          <w:tcPr>
            <w:tcW w:w="7194" w:type="dxa"/>
          </w:tcPr>
          <w:p w:rsidR="00420258" w:rsidRDefault="000404F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91293B">
        <w:tc>
          <w:tcPr>
            <w:tcW w:w="3227" w:type="dxa"/>
          </w:tcPr>
          <w:p w:rsidR="00972101" w:rsidRPr="00302C7D" w:rsidRDefault="006540B8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предоставления документации о закупке</w:t>
            </w:r>
          </w:p>
        </w:tc>
        <w:tc>
          <w:tcPr>
            <w:tcW w:w="7194" w:type="dxa"/>
          </w:tcPr>
          <w:p w:rsidR="00972101" w:rsidRDefault="000404F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91293B">
        <w:tc>
          <w:tcPr>
            <w:tcW w:w="3227" w:type="dxa"/>
          </w:tcPr>
          <w:p w:rsidR="00972101" w:rsidRPr="00302C7D" w:rsidRDefault="006540B8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предоставления документации о закупке</w:t>
            </w:r>
          </w:p>
        </w:tc>
        <w:tc>
          <w:tcPr>
            <w:tcW w:w="7194" w:type="dxa"/>
          </w:tcPr>
          <w:p w:rsidR="00972101" w:rsidRDefault="000404F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91293B">
        <w:tc>
          <w:tcPr>
            <w:tcW w:w="3227" w:type="dxa"/>
          </w:tcPr>
          <w:p w:rsidR="00972101" w:rsidRPr="00655557" w:rsidRDefault="00655557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t>Размер, порядок и сроки внесения платы за предоставление документации</w:t>
            </w:r>
          </w:p>
        </w:tc>
        <w:tc>
          <w:tcPr>
            <w:tcW w:w="7194" w:type="dxa"/>
          </w:tcPr>
          <w:p w:rsidR="00972101" w:rsidRDefault="00655557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4E94" w:rsidTr="00CB27A2">
        <w:tc>
          <w:tcPr>
            <w:tcW w:w="10421" w:type="dxa"/>
            <w:gridSpan w:val="2"/>
          </w:tcPr>
          <w:p w:rsidR="009B4E94" w:rsidRDefault="009B4E9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91293B">
        <w:tc>
          <w:tcPr>
            <w:tcW w:w="3227" w:type="dxa"/>
          </w:tcPr>
          <w:p w:rsidR="003A0052" w:rsidRPr="003A0052" w:rsidRDefault="003A0052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7194" w:type="dxa"/>
          </w:tcPr>
          <w:p w:rsidR="003A0052" w:rsidRDefault="000404F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4E94" w:rsidTr="00CB27A2">
        <w:tc>
          <w:tcPr>
            <w:tcW w:w="10421" w:type="dxa"/>
            <w:gridSpan w:val="2"/>
          </w:tcPr>
          <w:p w:rsidR="009B4E94" w:rsidRDefault="009B4E9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91293B">
        <w:tc>
          <w:tcPr>
            <w:tcW w:w="3227" w:type="dxa"/>
          </w:tcPr>
          <w:p w:rsidR="003A0052" w:rsidRPr="003A0052" w:rsidRDefault="003A0052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7194" w:type="dxa"/>
          </w:tcPr>
          <w:p w:rsidR="003A0052" w:rsidRDefault="003A0052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не установлено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4E94" w:rsidTr="00CB27A2">
        <w:tc>
          <w:tcPr>
            <w:tcW w:w="10421" w:type="dxa"/>
            <w:gridSpan w:val="2"/>
          </w:tcPr>
          <w:p w:rsidR="009B4E94" w:rsidRDefault="009B4E9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91293B">
        <w:tc>
          <w:tcPr>
            <w:tcW w:w="3227" w:type="dxa"/>
          </w:tcPr>
          <w:p w:rsidR="003A0052" w:rsidRPr="003423BD" w:rsidRDefault="003423BD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3BD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предоставления. Требования к такому обеспечению.</w:t>
            </w:r>
          </w:p>
        </w:tc>
        <w:tc>
          <w:tcPr>
            <w:tcW w:w="7194" w:type="dxa"/>
          </w:tcPr>
          <w:p w:rsidR="003A0052" w:rsidRDefault="003423B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 не установлено</w:t>
            </w:r>
            <w:r w:rsidR="00B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B4E94" w:rsidRDefault="009B4E94" w:rsidP="00700EAD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ADA" w:rsidRDefault="00DB7ADA" w:rsidP="00700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B7ADA" w:rsidSect="002C59A7">
          <w:pgSz w:w="11909" w:h="16834" w:code="9"/>
          <w:pgMar w:top="567" w:right="567" w:bottom="993" w:left="1134" w:header="567" w:footer="0" w:gutter="0"/>
          <w:cols w:space="60"/>
          <w:noEndnote/>
        </w:sectPr>
      </w:pPr>
    </w:p>
    <w:p w:rsidR="00126CB9" w:rsidRPr="006641C8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УТВЕРЖДАЮ</w:t>
      </w:r>
    </w:p>
    <w:p w:rsidR="00126CB9" w:rsidRPr="006641C8" w:rsidRDefault="00A87A31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</w:t>
      </w:r>
      <w:r w:rsidR="00126CB9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26CB9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6CB9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4B74AD" w:rsidRPr="006641C8" w:rsidRDefault="004B74AD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CB9" w:rsidRPr="006641C8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6CB9" w:rsidRPr="006641C8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A87A3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75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 </w:t>
      </w:r>
      <w:r w:rsidR="00A87A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Ковалев</w:t>
      </w:r>
    </w:p>
    <w:p w:rsidR="00126CB9" w:rsidRPr="006641C8" w:rsidRDefault="00126CB9" w:rsidP="00126CB9">
      <w:pPr>
        <w:widowControl w:val="0"/>
        <w:spacing w:after="0" w:line="240" w:lineRule="auto"/>
        <w:ind w:firstLine="65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 20</w:t>
      </w:r>
      <w:r w:rsidR="00AD5F8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87A3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26CB9" w:rsidRDefault="00126CB9" w:rsidP="00700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6CB9" w:rsidRDefault="00126CB9" w:rsidP="00700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A6A" w:rsidRPr="00DD2335" w:rsidRDefault="00753260" w:rsidP="00700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335">
        <w:rPr>
          <w:rFonts w:ascii="Times New Roman" w:hAnsi="Times New Roman" w:cs="Times New Roman"/>
          <w:sz w:val="24"/>
          <w:szCs w:val="24"/>
        </w:rPr>
        <w:t>Документация о закупке у единственного поставщика (исполнителя, подрядчика)</w:t>
      </w:r>
      <w:r w:rsidR="00DD2335" w:rsidRPr="00DD2335">
        <w:t xml:space="preserve"> </w:t>
      </w:r>
    </w:p>
    <w:p w:rsidR="000222AD" w:rsidRDefault="000222AD" w:rsidP="000222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E7C54">
        <w:rPr>
          <w:rFonts w:ascii="Times New Roman" w:hAnsi="Times New Roman" w:cs="Times New Roman"/>
          <w:sz w:val="24"/>
          <w:szCs w:val="24"/>
        </w:rPr>
        <w:t>«</w:t>
      </w:r>
      <w:r w:rsidR="00D444F8">
        <w:rPr>
          <w:rFonts w:ascii="Times New Roman" w:hAnsi="Times New Roman" w:cs="Times New Roman"/>
          <w:sz w:val="24"/>
          <w:szCs w:val="24"/>
        </w:rPr>
        <w:t>Аренда нежилых помещений</w:t>
      </w:r>
      <w:r w:rsidR="00D444F8" w:rsidRPr="00AD5F8D">
        <w:rPr>
          <w:rFonts w:ascii="Times New Roman" w:hAnsi="Times New Roman" w:cs="Times New Roman"/>
          <w:sz w:val="24"/>
          <w:szCs w:val="24"/>
        </w:rPr>
        <w:t xml:space="preserve"> для осуществления деятельности Махачкалинского филиала ФГБУ «АМП Каспийского моря»</w:t>
      </w:r>
      <w:r w:rsidR="000234CE">
        <w:rPr>
          <w:rFonts w:ascii="Times New Roman" w:hAnsi="Times New Roman" w:cs="Times New Roman"/>
          <w:sz w:val="24"/>
          <w:szCs w:val="24"/>
        </w:rPr>
        <w:t xml:space="preserve">» (на основании </w:t>
      </w:r>
      <w:proofErr w:type="spellStart"/>
      <w:r w:rsidR="000234CE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0234CE">
        <w:rPr>
          <w:rFonts w:ascii="Times New Roman" w:hAnsi="Times New Roman" w:cs="Times New Roman"/>
          <w:sz w:val="24"/>
          <w:szCs w:val="24"/>
        </w:rPr>
        <w:t xml:space="preserve">. </w:t>
      </w:r>
      <w:r w:rsidR="000234CE" w:rsidRPr="004B4712">
        <w:rPr>
          <w:rFonts w:ascii="Times New Roman" w:hAnsi="Times New Roman" w:cs="Times New Roman"/>
          <w:sz w:val="24"/>
          <w:szCs w:val="24"/>
        </w:rPr>
        <w:t>25</w:t>
      </w:r>
      <w:r w:rsidRPr="00DE7C54">
        <w:rPr>
          <w:rFonts w:ascii="Times New Roman" w:hAnsi="Times New Roman" w:cs="Times New Roman"/>
          <w:sz w:val="24"/>
          <w:szCs w:val="24"/>
        </w:rPr>
        <w:t xml:space="preserve"> п. 4.9.1.</w:t>
      </w:r>
      <w:proofErr w:type="gramEnd"/>
      <w:r w:rsidRPr="00DE7C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7C54">
        <w:rPr>
          <w:rFonts w:ascii="Times New Roman" w:hAnsi="Times New Roman" w:cs="Times New Roman"/>
          <w:sz w:val="24"/>
          <w:szCs w:val="24"/>
        </w:rPr>
        <w:t>Положения о закупках товаров, работ, услуг для нужд ФГБУ «АМП Каспийского моря»)</w:t>
      </w:r>
      <w:proofErr w:type="gramEnd"/>
    </w:p>
    <w:p w:rsidR="00DB7ADA" w:rsidRDefault="00DB7ADA" w:rsidP="00700E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ADA" w:rsidRPr="00D715F8" w:rsidRDefault="00D715F8" w:rsidP="00700E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>Настоящая Документация информирует о заключении договора с единственным поставщиком и не предназна</w:t>
      </w:r>
      <w:r w:rsidR="00E10866">
        <w:rPr>
          <w:rFonts w:ascii="Times New Roman" w:hAnsi="Times New Roman" w:cs="Times New Roman"/>
          <w:sz w:val="24"/>
          <w:szCs w:val="24"/>
        </w:rPr>
        <w:t>чена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заявки на участие в закупке.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695F55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</w:t>
            </w:r>
            <w:proofErr w:type="gramEnd"/>
          </w:p>
        </w:tc>
      </w:tr>
      <w:tr w:rsidR="007A464B" w:rsidTr="00654767">
        <w:tc>
          <w:tcPr>
            <w:tcW w:w="10421" w:type="dxa"/>
          </w:tcPr>
          <w:p w:rsidR="007A464B" w:rsidRDefault="007A129A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7A129A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</w:tr>
      <w:tr w:rsidR="00EB3440" w:rsidTr="00654767">
        <w:tc>
          <w:tcPr>
            <w:tcW w:w="10421" w:type="dxa"/>
          </w:tcPr>
          <w:p w:rsidR="00EB3440" w:rsidRDefault="00EB3440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EB3440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описанию участниками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участниками выполняемой работы, оказываемой услуги, их количественных и качественных характеристик</w:t>
            </w:r>
          </w:p>
        </w:tc>
      </w:tr>
      <w:tr w:rsidR="006F787E" w:rsidTr="00654767">
        <w:tc>
          <w:tcPr>
            <w:tcW w:w="10421" w:type="dxa"/>
          </w:tcPr>
          <w:p w:rsidR="006F787E" w:rsidRDefault="006F787E" w:rsidP="00700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товара, выполнения работы,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CE0F8F" w:rsidRDefault="003A6CBC" w:rsidP="00A10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52A">
              <w:rPr>
                <w:rFonts w:ascii="Times New Roman" w:hAnsi="Times New Roman" w:cs="Times New Roman"/>
                <w:sz w:val="24"/>
                <w:szCs w:val="24"/>
              </w:rPr>
              <w:t>Республика Дагестан, г. Махачкала, проспект Петра I, 115</w:t>
            </w: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D86FD6" w:rsidRPr="00A74490" w:rsidRDefault="006F075D" w:rsidP="003B598D">
            <w:pPr>
              <w:pStyle w:val="13"/>
              <w:shd w:val="clear" w:color="auto" w:fill="auto"/>
              <w:tabs>
                <w:tab w:val="left" w:pos="42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6F075D">
              <w:rPr>
                <w:sz w:val="24"/>
                <w:szCs w:val="24"/>
              </w:rPr>
              <w:t>Срок аренды помещений – с 2</w:t>
            </w:r>
            <w:r w:rsidR="003B598D">
              <w:rPr>
                <w:sz w:val="24"/>
                <w:szCs w:val="24"/>
              </w:rPr>
              <w:t>6</w:t>
            </w:r>
            <w:r w:rsidRPr="006F075D">
              <w:rPr>
                <w:sz w:val="24"/>
                <w:szCs w:val="24"/>
              </w:rPr>
              <w:t>.0</w:t>
            </w:r>
            <w:r w:rsidR="003B598D">
              <w:rPr>
                <w:sz w:val="24"/>
                <w:szCs w:val="24"/>
              </w:rPr>
              <w:t>7</w:t>
            </w:r>
            <w:r w:rsidRPr="006F075D">
              <w:rPr>
                <w:sz w:val="24"/>
                <w:szCs w:val="24"/>
              </w:rPr>
              <w:t>.202</w:t>
            </w:r>
            <w:r w:rsidR="003B598D">
              <w:rPr>
                <w:sz w:val="24"/>
                <w:szCs w:val="24"/>
              </w:rPr>
              <w:t>2</w:t>
            </w:r>
            <w:r w:rsidRPr="006F075D">
              <w:rPr>
                <w:sz w:val="24"/>
                <w:szCs w:val="24"/>
              </w:rPr>
              <w:t xml:space="preserve"> г. по </w:t>
            </w:r>
            <w:r w:rsidR="003B598D">
              <w:rPr>
                <w:sz w:val="24"/>
                <w:szCs w:val="24"/>
              </w:rPr>
              <w:t>27</w:t>
            </w:r>
            <w:r w:rsidRPr="006F075D">
              <w:rPr>
                <w:sz w:val="24"/>
                <w:szCs w:val="24"/>
              </w:rPr>
              <w:t>.0</w:t>
            </w:r>
            <w:r w:rsidR="003B598D">
              <w:rPr>
                <w:sz w:val="24"/>
                <w:szCs w:val="24"/>
              </w:rPr>
              <w:t>6</w:t>
            </w:r>
            <w:r w:rsidRPr="006F075D">
              <w:rPr>
                <w:sz w:val="24"/>
                <w:szCs w:val="24"/>
              </w:rPr>
              <w:t>.202</w:t>
            </w:r>
            <w:r w:rsidR="003B598D">
              <w:rPr>
                <w:sz w:val="24"/>
                <w:szCs w:val="24"/>
              </w:rPr>
              <w:t>3</w:t>
            </w:r>
            <w:r w:rsidRPr="006F075D">
              <w:rPr>
                <w:sz w:val="24"/>
                <w:szCs w:val="24"/>
              </w:rPr>
              <w:t xml:space="preserve"> г.</w:t>
            </w: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CD0172" w:rsidRDefault="00CD0172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654767">
        <w:tc>
          <w:tcPr>
            <w:tcW w:w="10421" w:type="dxa"/>
          </w:tcPr>
          <w:p w:rsidR="00092008" w:rsidRPr="00092008" w:rsidRDefault="003B598D" w:rsidP="00B45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4D3">
              <w:rPr>
                <w:rFonts w:ascii="Times New Roman" w:hAnsi="Times New Roman" w:cs="Times New Roman"/>
                <w:sz w:val="24"/>
                <w:szCs w:val="24"/>
              </w:rPr>
              <w:t>4 608 352 (Четыре миллиона шестьсот восемь тысяч триста пятьдесят два) рубля 30 копеек</w:t>
            </w:r>
            <w:r w:rsidR="00643416" w:rsidRPr="00643416">
              <w:rPr>
                <w:rFonts w:ascii="Times New Roman" w:hAnsi="Times New Roman" w:cs="Times New Roman"/>
                <w:sz w:val="24"/>
                <w:szCs w:val="24"/>
              </w:rPr>
              <w:t>, НДС не облагается на основании п.3 ст.346.11 НК РФ</w:t>
            </w:r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</w:t>
            </w:r>
          </w:p>
        </w:tc>
      </w:tr>
      <w:tr w:rsidR="00641B96" w:rsidTr="00654767">
        <w:tc>
          <w:tcPr>
            <w:tcW w:w="10421" w:type="dxa"/>
          </w:tcPr>
          <w:p w:rsidR="00641B96" w:rsidRDefault="00E27801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  <w:r w:rsidR="0062346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F5F49" w:rsidTr="00654767">
        <w:tc>
          <w:tcPr>
            <w:tcW w:w="10421" w:type="dxa"/>
          </w:tcPr>
          <w:p w:rsidR="00321DA3" w:rsidRPr="00126CB9" w:rsidRDefault="00190B79" w:rsidP="00190B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190B79">
              <w:rPr>
                <w:rFonts w:ascii="Times New Roman" w:hAnsi="Times New Roman" w:cs="Times New Roman"/>
                <w:sz w:val="24"/>
                <w:szCs w:val="24"/>
              </w:rPr>
              <w:t>Цена Договора включает в себя плату за пользование нежилыми помещениями, плату за теплоснабжение, водоснабжение, канализацию, электроснабжение, вывоз и размещение твердых коммунальных отходов, обеспечение освещенности помещений, а также другие расходы Арендодателя, связанные с исполнением Договора.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Порядок, место, дата начала и дата окончания срока подачи заявок на участие в закупке</w:t>
            </w:r>
          </w:p>
        </w:tc>
      </w:tr>
      <w:tr w:rsidR="00DF5F49" w:rsidTr="00654767">
        <w:tc>
          <w:tcPr>
            <w:tcW w:w="10421" w:type="dxa"/>
          </w:tcPr>
          <w:p w:rsidR="00DF5F49" w:rsidRDefault="00471C64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471C64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и перечень документов, представляемых участниками для подтверждения их соответствия установленным требованиям</w:t>
            </w:r>
          </w:p>
        </w:tc>
      </w:tr>
      <w:tr w:rsidR="00004E79" w:rsidTr="00654767">
        <w:tc>
          <w:tcPr>
            <w:tcW w:w="10421" w:type="dxa"/>
          </w:tcPr>
          <w:p w:rsidR="00004E79" w:rsidRDefault="0091061A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61A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91061A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654767">
        <w:tc>
          <w:tcPr>
            <w:tcW w:w="10421" w:type="dxa"/>
          </w:tcPr>
          <w:p w:rsidR="00D83B52" w:rsidRDefault="00B47FEF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FEF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B47FEF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654767">
        <w:tc>
          <w:tcPr>
            <w:tcW w:w="10421" w:type="dxa"/>
          </w:tcPr>
          <w:p w:rsidR="008267FF" w:rsidRDefault="002A38C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654767">
        <w:tc>
          <w:tcPr>
            <w:tcW w:w="10421" w:type="dxa"/>
          </w:tcPr>
          <w:p w:rsidR="001F46AF" w:rsidRDefault="002A38C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654767">
        <w:tc>
          <w:tcPr>
            <w:tcW w:w="10421" w:type="dxa"/>
          </w:tcPr>
          <w:p w:rsidR="00033B48" w:rsidRDefault="002A38C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товара, работ, услуг </w:t>
            </w:r>
          </w:p>
        </w:tc>
      </w:tr>
      <w:tr w:rsidR="00033B48" w:rsidTr="00654767">
        <w:tc>
          <w:tcPr>
            <w:tcW w:w="10421" w:type="dxa"/>
          </w:tcPr>
          <w:p w:rsidR="00033B48" w:rsidRDefault="002A38CD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Требования не устанавливаются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654767">
        <w:tc>
          <w:tcPr>
            <w:tcW w:w="10421" w:type="dxa"/>
          </w:tcPr>
          <w:p w:rsidR="00033B48" w:rsidRDefault="005348D9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654767">
        <w:tc>
          <w:tcPr>
            <w:tcW w:w="10421" w:type="dxa"/>
          </w:tcPr>
          <w:p w:rsidR="007D7A09" w:rsidRDefault="005348D9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654767">
        <w:tc>
          <w:tcPr>
            <w:tcW w:w="10421" w:type="dxa"/>
          </w:tcPr>
          <w:p w:rsidR="007D7A09" w:rsidRDefault="00D7475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756">
              <w:rPr>
                <w:rFonts w:ascii="Times New Roman" w:hAnsi="Times New Roman" w:cs="Times New Roman"/>
                <w:sz w:val="24"/>
                <w:szCs w:val="24"/>
              </w:rPr>
              <w:t>Требования обеспечения заявки на участие в закупке не предъявляются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D74756" w:rsidRDefault="00D86FD6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</w:p>
        </w:tc>
      </w:tr>
      <w:tr w:rsidR="007D7A09" w:rsidTr="00654767">
        <w:tc>
          <w:tcPr>
            <w:tcW w:w="10421" w:type="dxa"/>
          </w:tcPr>
          <w:p w:rsidR="007D7A09" w:rsidRDefault="0006110E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654767">
        <w:tc>
          <w:tcPr>
            <w:tcW w:w="10421" w:type="dxa"/>
          </w:tcPr>
          <w:p w:rsidR="00A774B3" w:rsidRDefault="0026420F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700E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654767">
        <w:tc>
          <w:tcPr>
            <w:tcW w:w="10421" w:type="dxa"/>
          </w:tcPr>
          <w:p w:rsidR="005970BD" w:rsidRDefault="0026420F" w:rsidP="00700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223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700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3120" w:rsidRDefault="00D83120" w:rsidP="00700E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D83120" w:rsidSect="004A5578">
          <w:pgSz w:w="11909" w:h="16834" w:code="9"/>
          <w:pgMar w:top="1134" w:right="567" w:bottom="1134" w:left="1134" w:header="567" w:footer="0" w:gutter="0"/>
          <w:cols w:space="60"/>
          <w:noEndnote/>
        </w:sectPr>
      </w:pPr>
    </w:p>
    <w:p w:rsidR="00EE511F" w:rsidRPr="00D83120" w:rsidRDefault="00EE511F" w:rsidP="00700E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3120">
        <w:rPr>
          <w:rFonts w:ascii="Times New Roman" w:hAnsi="Times New Roman" w:cs="Times New Roman"/>
          <w:sz w:val="24"/>
          <w:szCs w:val="24"/>
        </w:rPr>
        <w:lastRenderedPageBreak/>
        <w:t>Приложение № 1 к Документации о закупке</w:t>
      </w:r>
    </w:p>
    <w:p w:rsidR="004A5578" w:rsidRPr="00D83120" w:rsidRDefault="004A5578" w:rsidP="00700EAD">
      <w:pPr>
        <w:tabs>
          <w:tab w:val="right" w:pos="907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CB9" w:rsidRDefault="00DB6924" w:rsidP="002C59A7">
      <w:pPr>
        <w:shd w:val="clear" w:color="auto" w:fill="FFFFFF"/>
        <w:tabs>
          <w:tab w:val="center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6924">
        <w:rPr>
          <w:rFonts w:ascii="Times New Roman" w:hAnsi="Times New Roman" w:cs="Times New Roman"/>
          <w:color w:val="000000"/>
          <w:sz w:val="24"/>
          <w:szCs w:val="24"/>
        </w:rPr>
        <w:t>ПРОЕКТ ДОГОВОРА</w:t>
      </w:r>
      <w:r w:rsidR="00B01241" w:rsidRPr="00DB69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1" w:name="_Toc135414488"/>
      <w:bookmarkStart w:id="2" w:name="_Toc151303494"/>
      <w:bookmarkStart w:id="3" w:name="_Toc151303632"/>
      <w:bookmarkStart w:id="4" w:name="_Toc151303875"/>
      <w:bookmarkStart w:id="5" w:name="_Toc151304243"/>
      <w:bookmarkStart w:id="6" w:name="_Toc151304296"/>
      <w:bookmarkEnd w:id="1"/>
      <w:bookmarkEnd w:id="2"/>
      <w:bookmarkEnd w:id="3"/>
      <w:bookmarkEnd w:id="4"/>
      <w:bookmarkEnd w:id="5"/>
      <w:bookmarkEnd w:id="6"/>
    </w:p>
    <w:p w:rsidR="0074027B" w:rsidRDefault="0074027B" w:rsidP="002C5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bookmark0"/>
      <w:r w:rsidRPr="0074027B">
        <w:rPr>
          <w:rFonts w:ascii="Times New Roman" w:hAnsi="Times New Roman" w:cs="Times New Roman"/>
          <w:sz w:val="24"/>
          <w:szCs w:val="24"/>
        </w:rPr>
        <w:t>Договор аренды №___________</w:t>
      </w:r>
    </w:p>
    <w:p w:rsidR="00D90DF0" w:rsidRPr="0074027B" w:rsidRDefault="00D90DF0" w:rsidP="002C5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27B" w:rsidRPr="0074027B" w:rsidRDefault="0074027B" w:rsidP="0074027B">
      <w:pPr>
        <w:jc w:val="both"/>
        <w:rPr>
          <w:rFonts w:ascii="Times New Roman" w:hAnsi="Times New Roman" w:cs="Times New Roman"/>
          <w:sz w:val="24"/>
          <w:szCs w:val="24"/>
        </w:rPr>
      </w:pPr>
      <w:r w:rsidRPr="0074027B">
        <w:rPr>
          <w:rFonts w:ascii="Times New Roman" w:hAnsi="Times New Roman" w:cs="Times New Roman"/>
          <w:sz w:val="24"/>
          <w:szCs w:val="24"/>
        </w:rPr>
        <w:t>г. Махачкала                                                                                      «____»___________202</w:t>
      </w:r>
      <w:r w:rsidR="00B466C1">
        <w:rPr>
          <w:rFonts w:ascii="Times New Roman" w:hAnsi="Times New Roman" w:cs="Times New Roman"/>
          <w:sz w:val="24"/>
          <w:szCs w:val="24"/>
        </w:rPr>
        <w:t>2</w:t>
      </w:r>
      <w:r w:rsidRPr="0074027B">
        <w:rPr>
          <w:rFonts w:ascii="Times New Roman" w:hAnsi="Times New Roman" w:cs="Times New Roman"/>
          <w:sz w:val="24"/>
          <w:szCs w:val="24"/>
        </w:rPr>
        <w:t xml:space="preserve"> г.</w:t>
      </w:r>
    </w:p>
    <w:bookmarkEnd w:id="7"/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EF1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учреждение «Администрация морских портов Каспийского моря»</w:t>
      </w:r>
      <w:r w:rsidRPr="000C7EF1">
        <w:rPr>
          <w:rFonts w:ascii="Times New Roman" w:hAnsi="Times New Roman" w:cs="Times New Roman"/>
          <w:sz w:val="24"/>
          <w:szCs w:val="24"/>
        </w:rPr>
        <w:t xml:space="preserve"> (сокращенное наименование - ФГБУ «АМП Каспийского моря»), именуемое в дальнейшем «Арендатор», </w:t>
      </w:r>
      <w:r w:rsidRPr="005F7AA4">
        <w:rPr>
          <w:rFonts w:ascii="Times New Roman" w:hAnsi="Times New Roman" w:cs="Times New Roman"/>
          <w:sz w:val="24"/>
          <w:szCs w:val="24"/>
          <w:lang w:eastAsia="ar-SA"/>
        </w:rPr>
        <w:t xml:space="preserve">в лице </w:t>
      </w:r>
      <w:r w:rsidRPr="005F7AA4">
        <w:rPr>
          <w:rFonts w:ascii="Times New Roman" w:hAnsi="Times New Roman" w:cs="Times New Roman"/>
          <w:sz w:val="24"/>
          <w:szCs w:val="24"/>
        </w:rPr>
        <w:t>и. о. руководителя ФГБУ «АМП Каспийского моря» Ковалева Николая Александровича, действующего на основании Устава и Приказа № 51/к-</w:t>
      </w:r>
      <w:proofErr w:type="spellStart"/>
      <w:r w:rsidRPr="005F7AA4">
        <w:rPr>
          <w:rFonts w:ascii="Times New Roman" w:hAnsi="Times New Roman" w:cs="Times New Roman"/>
          <w:sz w:val="24"/>
          <w:szCs w:val="24"/>
        </w:rPr>
        <w:t>мрф</w:t>
      </w:r>
      <w:proofErr w:type="spellEnd"/>
      <w:r w:rsidRPr="005F7AA4">
        <w:rPr>
          <w:rFonts w:ascii="Times New Roman" w:hAnsi="Times New Roman" w:cs="Times New Roman"/>
          <w:sz w:val="24"/>
          <w:szCs w:val="24"/>
        </w:rPr>
        <w:t xml:space="preserve"> от 13.01.2022 года</w:t>
      </w:r>
      <w:r w:rsidRPr="000C7EF1">
        <w:rPr>
          <w:rFonts w:ascii="Times New Roman" w:hAnsi="Times New Roman" w:cs="Times New Roman"/>
          <w:sz w:val="24"/>
          <w:szCs w:val="24"/>
        </w:rPr>
        <w:t xml:space="preserve">, с одной стороны, и </w:t>
      </w:r>
      <w:r w:rsidRPr="000C7EF1">
        <w:rPr>
          <w:rFonts w:ascii="Times New Roman" w:hAnsi="Times New Roman" w:cs="Times New Roman"/>
          <w:b/>
          <w:sz w:val="24"/>
          <w:szCs w:val="24"/>
        </w:rPr>
        <w:t xml:space="preserve">Индивидуальный предприниматель </w:t>
      </w:r>
      <w:proofErr w:type="spellStart"/>
      <w:r w:rsidRPr="000C7EF1">
        <w:rPr>
          <w:rFonts w:ascii="Times New Roman" w:hAnsi="Times New Roman" w:cs="Times New Roman"/>
          <w:b/>
          <w:sz w:val="24"/>
          <w:szCs w:val="24"/>
        </w:rPr>
        <w:t>Мугутдинов</w:t>
      </w:r>
      <w:proofErr w:type="spellEnd"/>
      <w:r w:rsidRPr="000C7EF1">
        <w:rPr>
          <w:rFonts w:ascii="Times New Roman" w:hAnsi="Times New Roman" w:cs="Times New Roman"/>
          <w:b/>
          <w:sz w:val="24"/>
          <w:szCs w:val="24"/>
        </w:rPr>
        <w:t xml:space="preserve"> Муса </w:t>
      </w:r>
      <w:proofErr w:type="spellStart"/>
      <w:r w:rsidRPr="000C7EF1">
        <w:rPr>
          <w:rFonts w:ascii="Times New Roman" w:hAnsi="Times New Roman" w:cs="Times New Roman"/>
          <w:b/>
          <w:sz w:val="24"/>
          <w:szCs w:val="24"/>
        </w:rPr>
        <w:t>Пайзутдинович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именуемый в дальнейшем «Арендодатель», действующий за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Омара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Мусаевича</w:t>
      </w:r>
      <w:proofErr w:type="spellEnd"/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Умаровну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Муртазалиеву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Рамазанову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Марьям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на основании доверенности </w:t>
      </w:r>
      <w:r>
        <w:rPr>
          <w:rFonts w:ascii="Times New Roman" w:hAnsi="Times New Roman" w:cs="Times New Roman"/>
          <w:sz w:val="24"/>
          <w:szCs w:val="24"/>
        </w:rPr>
        <w:t xml:space="preserve">№ 05/186-н/05-2020-2-971 </w:t>
      </w:r>
      <w:r w:rsidRPr="000C7EF1">
        <w:rPr>
          <w:rFonts w:ascii="Times New Roman" w:hAnsi="Times New Roman" w:cs="Times New Roman"/>
          <w:sz w:val="24"/>
          <w:szCs w:val="24"/>
        </w:rPr>
        <w:t>от 03.09.2020 г., с другой стороны, совместно именуемые «Стороны», в соответствии с действующим законодательством Российской Федерации заключили настоящий Договор аренды (далее – Договор) о нижеследующем: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ПРЕДМЕТ ДОГОВОРА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Арендодатель обязуется предоставить Арендатору во временное пользование нежилые помещения для осуществления деятельности Махачкалинского филиала ФГБУ «АМП Каспийского моря» (далее по тексту - «Помещения»). Перечень арендуемых помещений указан в Приложении № 1 к настоящему Договору, являющемся неотъемлемой частью настоящего договора.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Характеристика объекта аренды: Общая площадь арендуемых помещений 310,4 м²; помещения расположены на 3, 4, 5 этажах в здании (кадастровый номер 05:40:000061:6772) по адресу: Республика Дагестан, г. Махачкала, проспект Петра </w:t>
      </w:r>
      <w:r w:rsidRPr="000C7E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C7EF1">
        <w:rPr>
          <w:rFonts w:ascii="Times New Roman" w:hAnsi="Times New Roman" w:cs="Times New Roman"/>
          <w:sz w:val="24"/>
          <w:szCs w:val="24"/>
        </w:rPr>
        <w:t>, 115.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Помещения находятся в состоянии, позволяющем их нормальную эксплуатацию для следующих целей: под офис для осуществления деятельности Махачкалинского филиала ФГБУ «АМП Каспийского моря».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Помещения подключены к системе централизованного отопления, централизованного водоснабжения и канализации и электрифицированы. Помещения соответствуют пожарным и санитарно-техническим нормам.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Помещения принадлежат собственникам на праве долевой собственности: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Омар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Мусаевич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– общая долевая собственность: 1/2, номер и дата государственной регистрации права: 05:40:000061:6772-05/001/2017-2, 28.07.2017 г.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Умаровна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– общая долевая собственность: 1/6, номер и дата государственной регистрации права: 05:40:000061:6772-05/001/2017-1, 28.07.2017 г.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Муртазалиева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- общая долевая собственность: 1/6, номер и дата государственной регистрации права: 05:40:000061:6772-05/184/2020-6, 03.09.2020 г.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- Рамазанова Марьям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– общая долевая собственность: 1/6, номер и дата государственной регистрации права: 05:40:000061:6772-05/184/2020-26, 03.09.2020 г.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Границы и план арендуемых помещений указаны в Плане арендуемых помещений (Приложение № 2 к настоящему Договору), являющемся неотъемлемой частью настоящего Договора.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Передача помещений Арендодателем оформляется актом приема-передачи нежилых помещений (Приложение № 3 к настоящему Договору) (с указанием фактического </w:t>
      </w:r>
      <w:r w:rsidRPr="000C7EF1">
        <w:rPr>
          <w:rFonts w:ascii="Times New Roman" w:hAnsi="Times New Roman" w:cs="Times New Roman"/>
          <w:sz w:val="24"/>
          <w:szCs w:val="24"/>
        </w:rPr>
        <w:lastRenderedPageBreak/>
        <w:t xml:space="preserve">состояния передаваемых помещений), </w:t>
      </w:r>
      <w:proofErr w:type="gramStart"/>
      <w:r w:rsidRPr="000C7EF1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составляется и подписывается Сторонами в двух экземплярах, по одному для каждой из Сторон. Акт приема-передачи нежилых помещений приобщается к настоящему Договору и является его неотъемлемой частью.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Передача помещений в аренду не влечет передачу права собственности на них.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Арендодатель гарантирует, что данные помещения не проданы, не заложены, в аренду не сданы.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Стороны договорились, что в отношении помещений, являющихся предметом Договора, действуют нормы, предусмотренные законодательством Российской Федерации в отношении зданий и сооружений.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Помещения считаются переданными в аренду с момента подписания Сторонами акта приема-передачи нежилых помещений.</w:t>
      </w:r>
    </w:p>
    <w:p w:rsidR="00B466C1" w:rsidRPr="000C7EF1" w:rsidRDefault="00B466C1" w:rsidP="00B466C1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СРОК АРЕНДЫ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Срок аренды помещений – с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C7EF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C7EF1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 по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C7EF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C7EF1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466C1" w:rsidRPr="000C7EF1" w:rsidRDefault="00B466C1" w:rsidP="00B466C1">
      <w:pPr>
        <w:pStyle w:val="af1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ПРАВА И ОБЯЗАННОСТИ АРЕНДАТОРА</w:t>
      </w:r>
    </w:p>
    <w:p w:rsidR="00E51CD8" w:rsidRPr="000C7EF1" w:rsidRDefault="00E51CD8" w:rsidP="00E51CD8">
      <w:pPr>
        <w:pStyle w:val="af1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Арендатор обязуется: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Своевременно перечислять арендную плату в размерах и сроки, указанные в настоящем Договоре.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Принять имущество по акту приема-передачи нежилых помещений в срок, указанный в пункте 4.1.2 настоящего договора.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Использовать арендованные помещения в соответствии с их назначением и в целях, предусмотренных настоящим Договором.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Содержать арендуемые помещения в надлежащем санитарном состоянии.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Содержать арендуемые помещения в надлежащем состоянии в соответствии с государственными санитарно-эпидемиологическими правилам, нормами и гигиеническими нормативами.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Соблюдать требования: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- законодательных и других нормативных актов о пожарной безопасности;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- санитарных правил и норм;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- и других контролирующих органов.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Не допускать захламления бытовым и строительным мусором арендуемых помещений и мест общего пользования.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Немедленно сообщать Арендодателю о всяком повреждении, аварии или ином событии, </w:t>
      </w:r>
      <w:proofErr w:type="gramStart"/>
      <w:r w:rsidRPr="000C7EF1">
        <w:rPr>
          <w:rFonts w:ascii="Times New Roman" w:hAnsi="Times New Roman" w:cs="Times New Roman"/>
          <w:sz w:val="24"/>
          <w:szCs w:val="24"/>
        </w:rPr>
        <w:t>нанесшим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(или грозящим нанести) объекту аренды ущерб, своевременно принимать все возможные меры по предотвращению угрозы разрушения или повреждения помещений.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Не производить работы по прокладке скрытых и открытых проводок и коммуникаций, перепланировок и переоборудования арендуемых помещений, вызванных потребностями Арендатора, без письменного разрешения Арендодателя. В случае обнаружения Арендодателем самовольных перестроек, нарушения целостности стен, перегородок или перекрытий, переделок или прокладок сетей, искажающих первоначальный вид арендуемых помещений, таковые должны быть ликвидированы Арендатором, а помещения приведены в прежний вид за счет Арендатора в срок, определенный односторонним предписанием Арендодателя.</w:t>
      </w:r>
    </w:p>
    <w:p w:rsidR="00B466C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Представлять Арендодателю, как лично, так и в лице уполномоченных представителей, доступ в помещения с целью периодического осмотра на предмет проверки соблюдения условий настоящего Договора. Осмотр может производиться в любое время в течение рабочего дня Арендатора.</w:t>
      </w:r>
    </w:p>
    <w:p w:rsidR="00B466C1" w:rsidRPr="00475752" w:rsidRDefault="00B466C1" w:rsidP="00B466C1">
      <w:pPr>
        <w:pStyle w:val="13"/>
        <w:numPr>
          <w:ilvl w:val="2"/>
          <w:numId w:val="39"/>
        </w:numPr>
        <w:shd w:val="clear" w:color="auto" w:fill="auto"/>
        <w:tabs>
          <w:tab w:val="left" w:pos="554"/>
        </w:tabs>
        <w:spacing w:before="0" w:after="0" w:line="240" w:lineRule="auto"/>
        <w:ind w:left="0" w:right="20" w:firstLine="567"/>
        <w:contextualSpacing/>
        <w:rPr>
          <w:sz w:val="24"/>
          <w:szCs w:val="24"/>
        </w:rPr>
      </w:pPr>
      <w:r w:rsidRPr="00475752">
        <w:rPr>
          <w:sz w:val="24"/>
          <w:szCs w:val="24"/>
        </w:rPr>
        <w:lastRenderedPageBreak/>
        <w:t xml:space="preserve">Своевременно и за свой счет, при условии письменного согласования с Арендодателем, производить </w:t>
      </w:r>
      <w:r>
        <w:rPr>
          <w:sz w:val="24"/>
          <w:szCs w:val="24"/>
        </w:rPr>
        <w:t xml:space="preserve">текущий </w:t>
      </w:r>
      <w:r w:rsidRPr="00475752">
        <w:rPr>
          <w:sz w:val="24"/>
          <w:szCs w:val="24"/>
        </w:rPr>
        <w:t>ремонт помещений. По истечении срока Договора, а также при досрочном его прекращении передать Арендодателю все произведенные в помещении неотделимые улучшения. Произведенные Арендатором неотделимые улучшения помещений являются собственностью Арендодателя и возмещению не подлежат.</w:t>
      </w:r>
    </w:p>
    <w:p w:rsidR="00B466C1" w:rsidRPr="005F33CC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В случае необходимости по указанию Арендодателя обеспечить беспрепятственный круглосуточный доступ специалистов ремонтных служб к системам и коммуникациям.</w:t>
      </w:r>
    </w:p>
    <w:p w:rsidR="00B466C1" w:rsidRPr="005F33CC" w:rsidRDefault="00B466C1" w:rsidP="00B466C1">
      <w:pPr>
        <w:numPr>
          <w:ilvl w:val="2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свой счет устранять аварии тепл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>
        <w:rPr>
          <w:rFonts w:ascii="Times New Roman" w:hAnsi="Times New Roman" w:cs="Times New Roman"/>
          <w:sz w:val="24"/>
          <w:szCs w:val="24"/>
        </w:rPr>
        <w:t>- и других сетей, возникшие по вине Арендатора в кратчайшие сроки, если не доказано обратное.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Арендатор не имеет права: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Сдавать арендуемые помещения, как в целом, так и их часть в субаренду без письменного разрешения Арендодателя.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Арендатор имеет право: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Требовать от Арендодателя своевременной передачи ему помещений, указанных в Приложении №1 к настоящему Договору.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C7EF1">
        <w:rPr>
          <w:rFonts w:ascii="Times New Roman" w:hAnsi="Times New Roman" w:cs="Times New Roman"/>
          <w:sz w:val="24"/>
          <w:szCs w:val="24"/>
        </w:rPr>
        <w:t xml:space="preserve"> письменного согласия Арендодателя производить неотделимые улучшения помещений</w:t>
      </w:r>
      <w:r w:rsidRPr="000C7EF1">
        <w:rPr>
          <w:rFonts w:ascii="Times New Roman" w:hAnsi="Times New Roman" w:cs="Times New Roman"/>
          <w:b/>
          <w:sz w:val="24"/>
          <w:szCs w:val="24"/>
        </w:rPr>
        <w:t>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По окончании срока договора либо при его досрочном расторжении изъять из помещений, произведенные им улучшения, которые могут быть отделены без вреда для имущества.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Преимущество </w:t>
      </w:r>
      <w:proofErr w:type="gramStart"/>
      <w:r w:rsidRPr="000C7EF1">
        <w:rPr>
          <w:rFonts w:ascii="Times New Roman" w:hAnsi="Times New Roman" w:cs="Times New Roman"/>
          <w:sz w:val="24"/>
          <w:szCs w:val="24"/>
        </w:rPr>
        <w:t xml:space="preserve">перед другими лицами </w:t>
      </w:r>
      <w:r w:rsidRPr="000C7E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прочих равных условиях </w:t>
      </w:r>
      <w:r w:rsidRPr="000C7EF1">
        <w:rPr>
          <w:rFonts w:ascii="Times New Roman" w:hAnsi="Times New Roman" w:cs="Times New Roman"/>
          <w:sz w:val="24"/>
          <w:szCs w:val="24"/>
        </w:rPr>
        <w:t>на заключение договора аренды помещений на новый срок при условии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надлежащего исполнения своих обязанностей, если стоимость аренды помещений устраивает обе стороны. </w:t>
      </w:r>
    </w:p>
    <w:p w:rsidR="00B466C1" w:rsidRPr="000C7EF1" w:rsidRDefault="005F580B" w:rsidP="00B466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hyperlink r:id="rId10" w:anchor="dst100009" w:history="1">
        <w:r w:rsidR="00B466C1" w:rsidRPr="00FA7BC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Арендатор</w:t>
        </w:r>
      </w:hyperlink>
      <w:r w:rsidR="00B466C1" w:rsidRPr="00FA7BCD">
        <w:rPr>
          <w:rFonts w:ascii="Times New Roman" w:hAnsi="Times New Roman" w:cs="Times New Roman"/>
          <w:sz w:val="24"/>
          <w:szCs w:val="24"/>
          <w:shd w:val="clear" w:color="auto" w:fill="FFFFFF"/>
        </w:rPr>
        <w:t> обязан письменно уведомить Арендодателя о желании заключить такой договор</w:t>
      </w:r>
      <w:r w:rsidR="00B466C1" w:rsidRPr="000C7E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течение 30 (Тридцати) дней до окончания действия настоящего договора. </w:t>
      </w:r>
      <w:r w:rsidR="00B466C1" w:rsidRPr="000C7EF1">
        <w:rPr>
          <w:rFonts w:ascii="Times New Roman" w:hAnsi="Times New Roman" w:cs="Times New Roman"/>
          <w:sz w:val="24"/>
          <w:szCs w:val="24"/>
        </w:rPr>
        <w:t xml:space="preserve"> </w:t>
      </w:r>
      <w:r w:rsidR="00B466C1" w:rsidRPr="000C7EF1">
        <w:rPr>
          <w:rStyle w:val="blk"/>
          <w:rFonts w:ascii="Times New Roman" w:hAnsi="Times New Roman" w:cs="Times New Roman"/>
          <w:sz w:val="24"/>
          <w:szCs w:val="24"/>
        </w:rPr>
        <w:t>При заключении договора аренды помещений на новый срок условия договора могут быть изменены по соглашению сторон.</w:t>
      </w:r>
    </w:p>
    <w:p w:rsidR="00B466C1" w:rsidRPr="000C7EF1" w:rsidRDefault="00B466C1" w:rsidP="00B466C1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8" w:name="dst100744"/>
      <w:bookmarkEnd w:id="8"/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ПРАВА И ОБЯЗАННОСТИ АРЕНДОДАТЕЛЯ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Арендодатель обязуется: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Предоставить Арендатору помещения, готовые к эксплуатации, в состоянии, соответствующем назначению помещений и предъявляемым требованиям.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Передать помещения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C7EF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C7EF1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 в состоянии, обусловленном настоящим Договором, по акту приема-передачи нежилых помещений.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Обеспечить Арендатору беспрепятственное пользование помещениями в течение всего срока действия настоящего Договора.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Осуществлять профилактический и технический контроль и проводить профилактическое обслуживание инженерных сетей здания, в том числе водопроводно-канализационной сети, центрального отопления, электросети.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Письменно, не </w:t>
      </w:r>
      <w:proofErr w:type="gramStart"/>
      <w:r w:rsidRPr="000C7EF1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чем за 30 (Тридцать) календарных дней, уведомить Арендатора о необходимости освобождения помещений в связи с принятым в установленном порядке решением о постановке здания на капитальный ремонт с указанием срока освобождения помещений.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Обеспечивать освещенность арендуемых помещений.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Содержать наружное оборудование, крышу, капитальные стены и элементы здания, в том числе входной холл, лестницы, лестничные площадки, помещения санузла в исправном состоянии и в нормальных условиях.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EF1">
        <w:rPr>
          <w:rFonts w:ascii="Times New Roman" w:hAnsi="Times New Roman" w:cs="Times New Roman"/>
          <w:sz w:val="24"/>
          <w:szCs w:val="24"/>
        </w:rPr>
        <w:t xml:space="preserve">При освобождении Арендатором помещений как в связи с окончанием срока настоящего Договора, так и при досрочном освобождении, принять по акту приема-передачи нежилых помещений в течение 3 (Трех) календарных дней помещения в состоянии, в </w:t>
      </w:r>
      <w:r w:rsidRPr="000C7EF1">
        <w:rPr>
          <w:rFonts w:ascii="Times New Roman" w:hAnsi="Times New Roman" w:cs="Times New Roman"/>
          <w:sz w:val="24"/>
          <w:szCs w:val="24"/>
        </w:rPr>
        <w:lastRenderedPageBreak/>
        <w:t>котором они были переданы Арендатору с учетом нормального износа, а также все произведенные с разрешения Арендодателя перестройки и улучшения, составляющие принадлежность помещений и неотделимые без вреда для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конструкций помещений.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Предоставить Арендатору право устанавливать номера городской телефонной сети на имя Арендатора и за счет Арендатора.</w:t>
      </w:r>
    </w:p>
    <w:p w:rsidR="00B466C1" w:rsidRPr="000C7EF1" w:rsidRDefault="00B466C1" w:rsidP="00B466C1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4.2. Арендодатель имеет право:</w:t>
      </w:r>
    </w:p>
    <w:p w:rsidR="00B466C1" w:rsidRPr="000C7EF1" w:rsidRDefault="00B466C1" w:rsidP="00B466C1">
      <w:pPr>
        <w:pStyle w:val="af1"/>
        <w:ind w:left="567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4.2.1. Требовать от Арендатора своевременного внесения платы за аренду.</w:t>
      </w:r>
    </w:p>
    <w:p w:rsidR="00B466C1" w:rsidRPr="000C7EF1" w:rsidRDefault="00B466C1" w:rsidP="00B466C1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ПОРЯДОК ВОЗВРАТА АРЕНДУЕМЫХ ПОМЕЩЕНИЙ АРЕНДОДАТЕЛЮ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Возврат арендуемых помещений Арендодателю осуществляется на следующий день после окончания срока действия настоящего Договора.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Арендатор обязан предоставить Арендодателю арендуемые помещения, </w:t>
      </w:r>
      <w:proofErr w:type="gramStart"/>
      <w:r w:rsidRPr="000C7EF1">
        <w:rPr>
          <w:rFonts w:ascii="Times New Roman" w:hAnsi="Times New Roman" w:cs="Times New Roman"/>
          <w:sz w:val="24"/>
          <w:szCs w:val="24"/>
        </w:rPr>
        <w:t>готовыми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к передаче, начиная со дня, следующего за днем окончания срока действия настоящего Договора. Арендуемые помещения должны быть переданы Арендатором и приняты Арендодателем в течение </w:t>
      </w:r>
      <w:r>
        <w:rPr>
          <w:rFonts w:ascii="Times New Roman" w:hAnsi="Times New Roman" w:cs="Times New Roman"/>
          <w:sz w:val="24"/>
          <w:szCs w:val="24"/>
        </w:rPr>
        <w:t>3 (Т</w:t>
      </w:r>
      <w:r w:rsidRPr="000C7EF1">
        <w:rPr>
          <w:rFonts w:ascii="Times New Roman" w:hAnsi="Times New Roman" w:cs="Times New Roman"/>
          <w:sz w:val="24"/>
          <w:szCs w:val="24"/>
        </w:rPr>
        <w:t>рех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C7EF1">
        <w:rPr>
          <w:rFonts w:ascii="Times New Roman" w:hAnsi="Times New Roman" w:cs="Times New Roman"/>
          <w:sz w:val="24"/>
          <w:szCs w:val="24"/>
        </w:rPr>
        <w:t xml:space="preserve"> рабочих дней.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При передаче арендуемых помещений составляется и подписывается Сторонами Акт приема-передачи нежилых помещений согласно форме, указанной в Приложении № 4 к настоящему Договору.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Арендуемые помещения считаются фактически переданными Арендодателю с момента подписания Сторонами акта приема-передачи нежилых помещений.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Арендованные помещения должны быть переданы Арендодателю в том же состоянии, в котором они были переданы Арендатору, с учетом нормального износа.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Произведенные Арендатором неотделимые улучшения арендуемых помещений являются собственностью Арендодателя.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Произведенные Арендатором отделимые улучшения арендуемых помещений являются собственностью Арендатора.</w:t>
      </w:r>
    </w:p>
    <w:p w:rsidR="00B466C1" w:rsidRPr="000C7EF1" w:rsidRDefault="00B466C1" w:rsidP="00B466C1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АРЕНДНЫЕ ПЛАТЕЖИ, СРОКИ И ПОРЯДОК ВНЕСЕНИЯ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54D3">
        <w:rPr>
          <w:rFonts w:ascii="Times New Roman" w:hAnsi="Times New Roman" w:cs="Times New Roman"/>
          <w:sz w:val="24"/>
          <w:szCs w:val="24"/>
        </w:rPr>
        <w:t>Стоимость настоящего Договора за период с 26.07.2022 г. по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654D3">
        <w:rPr>
          <w:rFonts w:ascii="Times New Roman" w:hAnsi="Times New Roman" w:cs="Times New Roman"/>
          <w:sz w:val="24"/>
          <w:szCs w:val="24"/>
        </w:rPr>
        <w:t>.06.2023 г. составляет 4 608 352 (Четыре миллиона шестьсот восемь тысяч триста пятьдесят два) рубля 30 копеек, НДС не облагается на основании п.3 ст.346.11 НК РФ (Письмо Межрайонной инспекци</w:t>
      </w:r>
      <w:r>
        <w:rPr>
          <w:rFonts w:ascii="Times New Roman" w:hAnsi="Times New Roman" w:cs="Times New Roman"/>
          <w:sz w:val="24"/>
          <w:szCs w:val="24"/>
        </w:rPr>
        <w:t xml:space="preserve">и федеральной налоговой службы </w:t>
      </w:r>
      <w:r w:rsidRPr="006654D3">
        <w:rPr>
          <w:rFonts w:ascii="Times New Roman" w:hAnsi="Times New Roman" w:cs="Times New Roman"/>
          <w:sz w:val="24"/>
          <w:szCs w:val="24"/>
        </w:rPr>
        <w:t>№ 15 по республике Дагестан № 3288 от 11.09.2013 г.)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B466C1" w:rsidRDefault="00B466C1" w:rsidP="00B466C1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арендная плата за период с 26.07.2022 г. по 31.07.2022 г. составляет 80 401 (Восемьдесят тысяч четыреста один) рубль 61 копейка, </w:t>
      </w:r>
      <w:r w:rsidRPr="006654D3">
        <w:rPr>
          <w:rFonts w:ascii="Times New Roman" w:hAnsi="Times New Roman" w:cs="Times New Roman"/>
          <w:sz w:val="24"/>
          <w:szCs w:val="24"/>
        </w:rPr>
        <w:t xml:space="preserve"> НДС не облагается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66C1" w:rsidRDefault="00B466C1" w:rsidP="00B466C1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арендная плата с 01.08.2022 г. по 31.05.2023 г. составляет 4 154 083 (Четыре миллиона сто пятьдесят четыре тысячи восемьдесят три) рубля 20 копеек, НДС не облагается;</w:t>
      </w:r>
    </w:p>
    <w:p w:rsidR="00B466C1" w:rsidRDefault="00B466C1" w:rsidP="00B466C1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арендная плата за период с 01.06.2023 г. по 27.06.2023 г. составляет 373 867 (Триста семьдесят три тысячи четыреста восемь) рублей 49 копеек, НДС не облагается.</w:t>
      </w:r>
    </w:p>
    <w:p w:rsidR="00B466C1" w:rsidRPr="006654D3" w:rsidRDefault="00B466C1" w:rsidP="00B466C1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Ежемесячная </w:t>
      </w:r>
      <w:r w:rsidRPr="006654D3">
        <w:rPr>
          <w:rFonts w:ascii="Times New Roman" w:hAnsi="Times New Roman" w:cs="Times New Roman"/>
          <w:sz w:val="24"/>
          <w:szCs w:val="24"/>
        </w:rPr>
        <w:t>арендн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654D3">
        <w:rPr>
          <w:rFonts w:ascii="Times New Roman" w:hAnsi="Times New Roman" w:cs="Times New Roman"/>
          <w:sz w:val="24"/>
          <w:szCs w:val="24"/>
        </w:rPr>
        <w:t xml:space="preserve"> плат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654D3">
        <w:rPr>
          <w:rFonts w:ascii="Times New Roman" w:hAnsi="Times New Roman" w:cs="Times New Roman"/>
          <w:sz w:val="24"/>
          <w:szCs w:val="24"/>
        </w:rPr>
        <w:t xml:space="preserve"> 415 408 (Четыреста пятнадцать тысяч четыреста восемь) рублей 32 копейки, НДС не облагается</w:t>
      </w:r>
      <w:r>
        <w:rPr>
          <w:rFonts w:ascii="Times New Roman" w:hAnsi="Times New Roman" w:cs="Times New Roman"/>
          <w:sz w:val="24"/>
          <w:szCs w:val="24"/>
        </w:rPr>
        <w:t xml:space="preserve"> согласно Расчету арендной платы (Приложение № 5 к настоящему Договору).</w:t>
      </w:r>
    </w:p>
    <w:p w:rsidR="00B466C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Арендодатель предоставляет Арендатору акт оказанных услуг и счет ежемесячно, в течение 5 (Пяти) календарных дней по окончании каждого календарного месяца.</w:t>
      </w:r>
    </w:p>
    <w:p w:rsidR="00B466C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производит внесение арендной платы в безналичной форме, путем перечисления денежных средств на расчетный счет Арендодателя ежемесячно в течение 7 (Семи) рабочих дней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приемки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оказанных услуг Арендодателем и подписания сторонами акта оказанных услуг. Днем оплаты считается день списания денежных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ицевого счета Арендатора. 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lastRenderedPageBreak/>
        <w:t>Цена настоящего Договора включает в себя плату за пользование нежилыми помещениями, плату за теплоснабжение, водоснабжение, канализацию, электроснабжение, вывоз и размещение твердых коммунальных отходов, обеспечение освещенности помещений, а также другие расходы Арендодателя, связанные с исполнением настоящего Договора.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Арендатор самостоятельно оплачивает все услуги телефонной связи.</w:t>
      </w:r>
    </w:p>
    <w:p w:rsidR="00B466C1" w:rsidRPr="000C7EF1" w:rsidRDefault="00B466C1" w:rsidP="00B466C1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Настоящий Договор вступает в силу с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C7EF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7.2022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 и действует по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C7EF1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C7EF1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г., а в части взаиморасчетов до полного исполнения Сторонами своих обязательств по настоящему Договору.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Расторжение настоящего Договора допускается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Федерации.</w:t>
      </w:r>
    </w:p>
    <w:p w:rsidR="00B466C1" w:rsidRPr="000C7EF1" w:rsidRDefault="00B466C1" w:rsidP="00B466C1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ФОРС-МАЖОРНЫЕ ОБСТОЯТЕЛЬСТВА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в результате событий чрезвычайного характера. К обстоятельствам непреодолимой силы относятся события, на которые Стороны не могут оказать влияние и за возникновение которых ответственности не несут (землетрясение, наводнение, пожар, принятие законодателем ограничительных норм права и другие).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К таким обстоятельствам не относятся отсутствие средств или невозможность выполнить финансовые обязательства.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Сторона, ссылающаяся на обстоятельства непреодолимой силы, обязана в течение 3 (Трех) дней известить другую Сторону о наступлении действия или прекращении действия подобных обстоятельств и представить надлежащее доказательство наступления форс-мажорных обстоятельств.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Надлежащим доказательством наличия указанных обстоятельств и их продолжительности будут служить заключения соответствующих компетентных государственных органов места, где наступили данные обстоятельства.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Срок выполнения обязательств по настоящему Договору отодвигается соразмерно времени, в течение которого действуют данные обстоятельства и их последствия.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По прекращении действия форс-мажорных обстоятельств, Сторона, ссылающаяся на них, должна без промедления известить об этом другую Сторону в письменном виде. При этом Сторона должна указать срок, в который предполагается исполнить обязательства по настоящему Договору.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Все споры и разногласия, которые могут возникнуть в связи с выполнением обязательств по настоящему Договору, Стороны будут стремиться разрешать путем переговоров. Стороны прилагают все усилия для достижения взаимовыгодной договоренности.</w:t>
      </w:r>
    </w:p>
    <w:p w:rsidR="00B466C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В случае если указанные споры и разногласия не могут быть разрешены путем переговоров, они подлежат разрешению в суде в установленном законодательством Российской Федерации порядке.</w:t>
      </w:r>
    </w:p>
    <w:p w:rsidR="002C59A7" w:rsidRDefault="002C59A7" w:rsidP="002C59A7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1CD8" w:rsidRPr="000C7EF1" w:rsidRDefault="00E51CD8" w:rsidP="002C59A7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lastRenderedPageBreak/>
        <w:t>АНТИКОРРУПЦИОННАЯ ОГОВОРКА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EF1">
        <w:rPr>
          <w:rFonts w:ascii="Times New Roman" w:hAnsi="Times New Roman" w:cs="Times New Roman"/>
          <w:sz w:val="24"/>
          <w:szCs w:val="24"/>
        </w:rPr>
        <w:t>Стороны обязуются соблюдать требования антикоррупционного законодательства Российской Федерации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(но, не ограничиваясь) коммерческие организации, органы власти и самоуправления, государственных служащих, частные компании и их представителей.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B466C1" w:rsidRPr="000C7EF1" w:rsidRDefault="00B466C1" w:rsidP="00B466C1">
      <w:pPr>
        <w:pStyle w:val="af1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:rsidR="00E51CD8" w:rsidRPr="000C7EF1" w:rsidRDefault="00E51CD8" w:rsidP="00E51CD8">
      <w:pPr>
        <w:pStyle w:val="af1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Настоящий Договор составлен в 2 (Двух) экземплярах на русском языке, имеющих равную юридическую силу.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Стороны обязаны извещать друг друга об изменении своего места нахождения, номеров телефонов и факсов и других реквизитов не позднее 5 (Пяти) рабочих дней с даты их изменения.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Все дополнения к настоящему Договору имеют юридическую силу только в том случае, если они составлены в письменном виде и подписаны Сторонами.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Стороны договорились, что до получения оригинала документа факсимильная или электронная копия такого документа имеет полную юридическую силу.</w:t>
      </w:r>
    </w:p>
    <w:p w:rsidR="00B466C1" w:rsidRPr="000C7EF1" w:rsidRDefault="00B466C1" w:rsidP="00B466C1">
      <w:pPr>
        <w:pStyle w:val="af1"/>
        <w:numPr>
          <w:ilvl w:val="1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Приложения, являющиеся неотъемлемой частью настоящего Договора: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Приложение № 1 «Перечень арендуемых помещений»;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Приложение № 2 «План арендуемых помещений»;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Приложение № 3 «Акт приема-передачи нежилых помещений от Арендодателя Арендатору» (форма);</w:t>
      </w:r>
    </w:p>
    <w:p w:rsidR="00B466C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Приложение № 4 «Акт приема-передачи нежилых помещений от Арендатора Арендодателю» (форма);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 – Расчет арендной платы.</w:t>
      </w:r>
    </w:p>
    <w:p w:rsidR="00B466C1" w:rsidRPr="000C7EF1" w:rsidRDefault="00B466C1" w:rsidP="00B466C1">
      <w:pPr>
        <w:pStyle w:val="af1"/>
        <w:numPr>
          <w:ilvl w:val="2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Копии:</w:t>
      </w:r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EF1">
        <w:rPr>
          <w:rFonts w:ascii="Times New Roman" w:hAnsi="Times New Roman" w:cs="Times New Roman"/>
          <w:sz w:val="24"/>
          <w:szCs w:val="24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03.08.2017 (правообладатель: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C7EF1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Омар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Мусаевич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EF1">
        <w:rPr>
          <w:rFonts w:ascii="Times New Roman" w:hAnsi="Times New Roman" w:cs="Times New Roman"/>
          <w:sz w:val="24"/>
          <w:szCs w:val="24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03.08.2017 (правообладатель: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C7EF1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Умаровна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B466C1" w:rsidRPr="000C7EF1" w:rsidRDefault="00B466C1" w:rsidP="00B466C1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EF1">
        <w:rPr>
          <w:rFonts w:ascii="Times New Roman" w:hAnsi="Times New Roman" w:cs="Times New Roman"/>
          <w:sz w:val="24"/>
          <w:szCs w:val="24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03.09.2020 г. (правообладатель: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C7EF1">
        <w:rPr>
          <w:rFonts w:ascii="Times New Roman" w:hAnsi="Times New Roman" w:cs="Times New Roman"/>
          <w:sz w:val="24"/>
          <w:szCs w:val="24"/>
        </w:rPr>
        <w:t>Муртазалиева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B466C1" w:rsidRPr="000C7EF1" w:rsidRDefault="00B466C1" w:rsidP="00B466C1">
      <w:pPr>
        <w:pStyle w:val="af1"/>
        <w:spacing w:before="24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EF1">
        <w:rPr>
          <w:rFonts w:ascii="Times New Roman" w:hAnsi="Times New Roman" w:cs="Times New Roman"/>
          <w:sz w:val="24"/>
          <w:szCs w:val="24"/>
        </w:rPr>
        <w:lastRenderedPageBreak/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03.09.2020 г. (правообладатель: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7EF1">
        <w:rPr>
          <w:rFonts w:ascii="Times New Roman" w:hAnsi="Times New Roman" w:cs="Times New Roman"/>
          <w:sz w:val="24"/>
          <w:szCs w:val="24"/>
        </w:rPr>
        <w:t xml:space="preserve">Рамазанова Марьям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466C1" w:rsidRPr="000C7EF1" w:rsidRDefault="00B466C1" w:rsidP="00B466C1">
      <w:pPr>
        <w:pStyle w:val="af1"/>
        <w:spacing w:before="24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numPr>
          <w:ilvl w:val="0"/>
          <w:numId w:val="39"/>
        </w:num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ПЛАТЕЖНЫЕ РЕКВИЗИТЫ И ПОДПИСИ СТОРОН</w:t>
      </w:r>
    </w:p>
    <w:p w:rsidR="00E51CD8" w:rsidRPr="000C7EF1" w:rsidRDefault="00E51CD8" w:rsidP="00E51CD8">
      <w:pPr>
        <w:pStyle w:val="af1"/>
        <w:spacing w:before="24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748"/>
      </w:tblGrid>
      <w:tr w:rsidR="00B466C1" w:rsidRPr="000C7EF1" w:rsidTr="005F580B">
        <w:trPr>
          <w:jc w:val="center"/>
        </w:trPr>
        <w:tc>
          <w:tcPr>
            <w:tcW w:w="4850" w:type="dxa"/>
          </w:tcPr>
          <w:p w:rsidR="00B466C1" w:rsidRPr="000C7EF1" w:rsidRDefault="00B466C1" w:rsidP="005F580B">
            <w:pPr>
              <w:pStyle w:val="af1"/>
              <w:spacing w:before="24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/>
                <w:sz w:val="24"/>
                <w:szCs w:val="24"/>
              </w:rPr>
              <w:t>Арендодатель</w:t>
            </w:r>
          </w:p>
        </w:tc>
        <w:tc>
          <w:tcPr>
            <w:tcW w:w="4748" w:type="dxa"/>
          </w:tcPr>
          <w:p w:rsidR="00B466C1" w:rsidRPr="000C7EF1" w:rsidRDefault="00B466C1" w:rsidP="005F580B">
            <w:pPr>
              <w:pStyle w:val="af1"/>
              <w:spacing w:before="24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</w:t>
            </w:r>
          </w:p>
        </w:tc>
      </w:tr>
      <w:tr w:rsidR="00B466C1" w:rsidRPr="005F580B" w:rsidTr="005F580B">
        <w:trPr>
          <w:jc w:val="center"/>
        </w:trPr>
        <w:tc>
          <w:tcPr>
            <w:tcW w:w="4850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C7EF1">
              <w:rPr>
                <w:rFonts w:ascii="Times New Roman" w:hAnsi="Times New Roman" w:cs="Times New Roman"/>
                <w:b/>
                <w:sz w:val="24"/>
                <w:szCs w:val="24"/>
              </w:rPr>
              <w:t>Мугутдинов</w:t>
            </w:r>
            <w:proofErr w:type="spellEnd"/>
            <w:r w:rsidRPr="000C7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Муса </w:t>
            </w:r>
            <w:proofErr w:type="spellStart"/>
            <w:r w:rsidRPr="000C7EF1">
              <w:rPr>
                <w:rFonts w:ascii="Times New Roman" w:hAnsi="Times New Roman" w:cs="Times New Roman"/>
                <w:b/>
                <w:sz w:val="24"/>
                <w:szCs w:val="24"/>
              </w:rPr>
              <w:t>Пайзутдинович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Дагестан, 368802,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г. Кизляр, п. Комсомольский,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ул. Кирова, дом 11 «а», кв.7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ИНН 051702840131 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ОГРНИП 313054721100052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40802810560320001802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в Ставропольском отделении № 5230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ПАО СБЕРБАНК, г. Ставрополь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БИК 040702615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30101810907020000615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ОКПО 0158736325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Тел: 8(906)450-30-30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7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Pr="000C7EF1">
                <w:rPr>
                  <w:rStyle w:val="a8"/>
                  <w:sz w:val="24"/>
                  <w:szCs w:val="24"/>
                  <w:lang w:val="en-US"/>
                </w:rPr>
                <w:t>m</w:t>
              </w:r>
              <w:r w:rsidRPr="000C7EF1">
                <w:rPr>
                  <w:rStyle w:val="a8"/>
                  <w:sz w:val="24"/>
                  <w:szCs w:val="24"/>
                </w:rPr>
                <w:t>5</w:t>
              </w:r>
              <w:r w:rsidRPr="000C7EF1">
                <w:rPr>
                  <w:rStyle w:val="a8"/>
                  <w:sz w:val="24"/>
                  <w:szCs w:val="24"/>
                  <w:lang w:val="en-US"/>
                </w:rPr>
                <w:t>trade</w:t>
              </w:r>
              <w:r w:rsidRPr="000C7EF1">
                <w:rPr>
                  <w:rStyle w:val="a8"/>
                  <w:sz w:val="24"/>
                  <w:szCs w:val="24"/>
                </w:rPr>
                <w:t>@</w:t>
              </w:r>
              <w:r w:rsidRPr="000C7EF1">
                <w:rPr>
                  <w:rStyle w:val="a8"/>
                  <w:sz w:val="24"/>
                  <w:szCs w:val="24"/>
                  <w:lang w:val="en-US"/>
                </w:rPr>
                <w:t>mail</w:t>
              </w:r>
              <w:r w:rsidRPr="000C7EF1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Pr="000C7EF1">
                <w:rPr>
                  <w:rStyle w:val="a8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8" w:type="dxa"/>
          </w:tcPr>
          <w:p w:rsidR="00B466C1" w:rsidRPr="000C7EF1" w:rsidRDefault="00B466C1" w:rsidP="005F58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ФГБУ «АМП Каспийского моря»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Россия, 414016, г. Астрахань, ул. Капитана Краснова, 31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ИНН 3018010485  КПП 301801001 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ОКПО 36712354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ОГРН 1023000826177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/с 20256Ц76300 в УФК по Астраханской области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к/</w:t>
            </w:r>
            <w:proofErr w:type="spellStart"/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03214643000000012500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ОТДЕЛЕНИИ АСТРАХАНЬ БАНКА РОССИИ//УФК по Астраханской области 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г. Астрахань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БИК 011203901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ЕКС 40102810445370000017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Телефон: +7 (8512) 58-45-69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</w:rPr>
              <w:t>Факс</w:t>
            </w:r>
            <w:r w:rsidRPr="000C7E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: +7 (8512) 58-45-66, 58-55-02 </w:t>
            </w:r>
          </w:p>
          <w:p w:rsidR="00B466C1" w:rsidRPr="000C7EF1" w:rsidRDefault="00B466C1" w:rsidP="005F580B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C7E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E-mail: mail@ampastra.ru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B466C1" w:rsidRPr="000C7EF1" w:rsidTr="005F580B">
        <w:trPr>
          <w:jc w:val="center"/>
        </w:trPr>
        <w:tc>
          <w:tcPr>
            <w:tcW w:w="4850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Ковале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B466C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  <w:p w:rsidR="00B466C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66C1" w:rsidRPr="002D097E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3B55EB" w:rsidRDefault="003B55EB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E51CD8" w:rsidRDefault="00E51CD8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B466C1" w:rsidRPr="000C7EF1" w:rsidRDefault="00B466C1" w:rsidP="00B466C1">
      <w:pPr>
        <w:pStyle w:val="af1"/>
        <w:spacing w:after="0" w:line="48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к Договору аренды №____________ от «____»_________202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466C1" w:rsidRPr="000C7EF1" w:rsidRDefault="00B466C1" w:rsidP="00B466C1">
      <w:pPr>
        <w:pStyle w:val="af1"/>
        <w:spacing w:after="0"/>
        <w:ind w:left="792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Перечень арендуемых помещений</w:t>
      </w:r>
    </w:p>
    <w:p w:rsidR="00B466C1" w:rsidRPr="000C7EF1" w:rsidRDefault="00B466C1" w:rsidP="00B466C1">
      <w:pPr>
        <w:pStyle w:val="af1"/>
        <w:spacing w:after="0"/>
        <w:ind w:left="79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568"/>
        <w:gridCol w:w="3056"/>
        <w:gridCol w:w="1813"/>
        <w:gridCol w:w="1813"/>
        <w:gridCol w:w="2815"/>
      </w:tblGrid>
      <w:tr w:rsidR="00B466C1" w:rsidRPr="000C7EF1" w:rsidTr="005F580B">
        <w:tc>
          <w:tcPr>
            <w:tcW w:w="568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56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813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Площадь арендуемого помещения (м</w:t>
            </w:r>
            <w:proofErr w:type="gramStart"/>
            <w:r w:rsidRPr="000C7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3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Тип помещения</w:t>
            </w:r>
          </w:p>
        </w:tc>
        <w:tc>
          <w:tcPr>
            <w:tcW w:w="2815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Характеристики арендуемого помещения</w:t>
            </w:r>
          </w:p>
        </w:tc>
      </w:tr>
      <w:tr w:rsidR="00B466C1" w:rsidRPr="000C7EF1" w:rsidTr="005F580B">
        <w:tc>
          <w:tcPr>
            <w:tcW w:w="568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6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Офисные кабинеты</w:t>
            </w:r>
          </w:p>
        </w:tc>
        <w:tc>
          <w:tcPr>
            <w:tcW w:w="1813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250,5</w:t>
            </w:r>
          </w:p>
        </w:tc>
        <w:tc>
          <w:tcPr>
            <w:tcW w:w="1813" w:type="dxa"/>
            <w:vMerge w:val="restart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Нежилые помещения</w:t>
            </w:r>
          </w:p>
        </w:tc>
        <w:tc>
          <w:tcPr>
            <w:tcW w:w="2815" w:type="dxa"/>
            <w:vMerge w:val="restart"/>
            <w:vAlign w:val="center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Помещения соответствуют всем гигиеническим, противопожарным требованиям. Наличие централизованного бесперебойного электроснабжения, водоснабжения, отопления, канализации.</w:t>
            </w:r>
          </w:p>
        </w:tc>
      </w:tr>
      <w:tr w:rsidR="00B466C1" w:rsidRPr="000C7EF1" w:rsidTr="005F580B">
        <w:tc>
          <w:tcPr>
            <w:tcW w:w="568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6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Помещение под архив</w:t>
            </w:r>
          </w:p>
        </w:tc>
        <w:tc>
          <w:tcPr>
            <w:tcW w:w="1813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813" w:type="dxa"/>
            <w:vMerge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vMerge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6C1" w:rsidRPr="000C7EF1" w:rsidTr="005F580B">
        <w:tc>
          <w:tcPr>
            <w:tcW w:w="568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6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Коридоры</w:t>
            </w:r>
          </w:p>
        </w:tc>
        <w:tc>
          <w:tcPr>
            <w:tcW w:w="1813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1813" w:type="dxa"/>
            <w:vMerge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vMerge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6C1" w:rsidRPr="000C7EF1" w:rsidTr="005F580B">
        <w:tc>
          <w:tcPr>
            <w:tcW w:w="568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6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Санузлы</w:t>
            </w:r>
          </w:p>
        </w:tc>
        <w:tc>
          <w:tcPr>
            <w:tcW w:w="1813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813" w:type="dxa"/>
            <w:vMerge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vMerge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6C1" w:rsidRPr="000C7EF1" w:rsidTr="005F580B">
        <w:tc>
          <w:tcPr>
            <w:tcW w:w="3624" w:type="dxa"/>
            <w:gridSpan w:val="2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13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310,4</w:t>
            </w:r>
          </w:p>
        </w:tc>
        <w:tc>
          <w:tcPr>
            <w:tcW w:w="1813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</w:tcPr>
          <w:p w:rsidR="00B466C1" w:rsidRPr="000C7EF1" w:rsidRDefault="00B466C1" w:rsidP="005F580B">
            <w:pPr>
              <w:pStyle w:val="af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66C1" w:rsidRPr="000C7EF1" w:rsidRDefault="00B466C1" w:rsidP="00B466C1">
      <w:pPr>
        <w:pStyle w:val="af1"/>
        <w:spacing w:after="0"/>
        <w:ind w:left="792"/>
        <w:jc w:val="center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spacing w:after="0"/>
        <w:ind w:left="792"/>
        <w:jc w:val="center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spacing w:after="0"/>
        <w:ind w:left="79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722"/>
      </w:tblGrid>
      <w:tr w:rsidR="00B466C1" w:rsidRPr="000C7EF1" w:rsidTr="005F580B">
        <w:trPr>
          <w:jc w:val="center"/>
        </w:trPr>
        <w:tc>
          <w:tcPr>
            <w:tcW w:w="517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6C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Ковале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B466C1" w:rsidRPr="000C7EF1" w:rsidRDefault="00B466C1" w:rsidP="00B466C1">
      <w:pPr>
        <w:pStyle w:val="af1"/>
        <w:spacing w:after="0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br w:type="page"/>
      </w:r>
    </w:p>
    <w:p w:rsidR="00B466C1" w:rsidRPr="000C7EF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Pr="000C7E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7EF1">
        <w:rPr>
          <w:rFonts w:ascii="Times New Roman" w:hAnsi="Times New Roman" w:cs="Times New Roman"/>
          <w:sz w:val="24"/>
          <w:szCs w:val="24"/>
        </w:rPr>
        <w:t xml:space="preserve">2 </w:t>
      </w:r>
    </w:p>
    <w:p w:rsidR="00B466C1" w:rsidRPr="000C7EF1" w:rsidRDefault="00B466C1" w:rsidP="00B466C1">
      <w:pPr>
        <w:pStyle w:val="af1"/>
        <w:spacing w:after="0" w:line="48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к Договору аренды №____________ от «____» _________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>г.</w:t>
      </w: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План арендуемых помещений</w:t>
      </w: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E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B6D6FA" wp14:editId="0D623314">
            <wp:extent cx="6964291" cy="6313422"/>
            <wp:effectExtent l="158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8203" cy="631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E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6FD3956" wp14:editId="1B8D7335">
            <wp:extent cx="4029779" cy="6196187"/>
            <wp:effectExtent l="285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4900" cy="62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722"/>
      </w:tblGrid>
      <w:tr w:rsidR="00B466C1" w:rsidRPr="000C7EF1" w:rsidTr="005F580B">
        <w:trPr>
          <w:jc w:val="center"/>
        </w:trPr>
        <w:tc>
          <w:tcPr>
            <w:tcW w:w="517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6C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Ковале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6C1" w:rsidRPr="000C7EF1" w:rsidRDefault="00B466C1" w:rsidP="00B466C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EF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466C1" w:rsidRPr="000C7EF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Pr="000C7E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7EF1">
        <w:rPr>
          <w:rFonts w:ascii="Times New Roman" w:hAnsi="Times New Roman" w:cs="Times New Roman"/>
          <w:sz w:val="24"/>
          <w:szCs w:val="24"/>
        </w:rPr>
        <w:t xml:space="preserve">3 </w:t>
      </w:r>
    </w:p>
    <w:p w:rsidR="00B466C1" w:rsidRPr="000C7EF1" w:rsidRDefault="00B466C1" w:rsidP="00B466C1">
      <w:pPr>
        <w:pStyle w:val="af1"/>
        <w:spacing w:after="0" w:line="48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к Договору аренды №____________ от «___» _________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>г.</w:t>
      </w:r>
    </w:p>
    <w:p w:rsidR="00B466C1" w:rsidRPr="000C7EF1" w:rsidRDefault="00B466C1" w:rsidP="00B466C1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ФОРМА</w:t>
      </w:r>
    </w:p>
    <w:p w:rsidR="00B466C1" w:rsidRPr="000C7EF1" w:rsidRDefault="00B466C1" w:rsidP="00B466C1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26405" wp14:editId="3A141CDC">
                <wp:simplePos x="0" y="0"/>
                <wp:positionH relativeFrom="column">
                  <wp:posOffset>-24765</wp:posOffset>
                </wp:positionH>
                <wp:positionV relativeFrom="paragraph">
                  <wp:posOffset>132080</wp:posOffset>
                </wp:positionV>
                <wp:extent cx="642937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10.4pt" to="504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" strokeweight=".5pt">
                <v:stroke dashstyle="dash"/>
              </v:line>
            </w:pict>
          </mc:Fallback>
        </mc:AlternateContent>
      </w:r>
    </w:p>
    <w:p w:rsidR="00B466C1" w:rsidRPr="000C7EF1" w:rsidRDefault="00B466C1" w:rsidP="00B46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EF1">
        <w:rPr>
          <w:rFonts w:ascii="Times New Roman" w:hAnsi="Times New Roman" w:cs="Times New Roman"/>
          <w:b/>
          <w:sz w:val="24"/>
          <w:szCs w:val="24"/>
        </w:rPr>
        <w:t xml:space="preserve">Акт приема-передачи нежилых помещений </w:t>
      </w:r>
    </w:p>
    <w:p w:rsidR="00B466C1" w:rsidRPr="000C7EF1" w:rsidRDefault="00B466C1" w:rsidP="00B46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EF1">
        <w:rPr>
          <w:rFonts w:ascii="Times New Roman" w:hAnsi="Times New Roman" w:cs="Times New Roman"/>
          <w:b/>
          <w:sz w:val="24"/>
          <w:szCs w:val="24"/>
        </w:rPr>
        <w:t>от Арендодателя Арендатору</w:t>
      </w:r>
    </w:p>
    <w:p w:rsidR="00B466C1" w:rsidRPr="000C7EF1" w:rsidRDefault="00B466C1" w:rsidP="00B466C1">
      <w:pPr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г. Махачкала                                                                                             «___»__________202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EF1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Муса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Пайзутдинович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именуемый в дальнейшем «Арендодатель», действующий за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Омара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Мусаевича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Умаровну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Муртазалиеву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Рамазанову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Марьям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на основании доверенности  от 03.09.2020 г., с одной стороны, и Федеральное государственное бюджетное учреждение «Администрация морских портов Каспийского моря» (сокращенное наименование - ФГБУ «АМП Каспийского моря»), именуемое в дальнейшем «Арендатор», </w:t>
      </w:r>
      <w:r w:rsidRPr="0078287C">
        <w:rPr>
          <w:rFonts w:ascii="Times New Roman" w:hAnsi="Times New Roman" w:cs="Times New Roman"/>
          <w:sz w:val="24"/>
          <w:szCs w:val="24"/>
          <w:lang w:eastAsia="ar-SA"/>
        </w:rPr>
        <w:t xml:space="preserve">в лице </w:t>
      </w:r>
      <w:r w:rsidRPr="0078287C">
        <w:rPr>
          <w:rFonts w:ascii="Times New Roman" w:hAnsi="Times New Roman" w:cs="Times New Roman"/>
          <w:sz w:val="24"/>
          <w:szCs w:val="24"/>
        </w:rPr>
        <w:t>и. о. руководителя ФГБУ «АМП Каспийского</w:t>
      </w:r>
      <w:proofErr w:type="gramEnd"/>
      <w:r w:rsidRPr="0078287C">
        <w:rPr>
          <w:rFonts w:ascii="Times New Roman" w:hAnsi="Times New Roman" w:cs="Times New Roman"/>
          <w:sz w:val="24"/>
          <w:szCs w:val="24"/>
        </w:rPr>
        <w:t xml:space="preserve"> моря» Ковалева Николая Александровича, действующего на основании Устава и Приказа № 51/к-</w:t>
      </w:r>
      <w:proofErr w:type="spellStart"/>
      <w:r w:rsidRPr="0078287C">
        <w:rPr>
          <w:rFonts w:ascii="Times New Roman" w:hAnsi="Times New Roman" w:cs="Times New Roman"/>
          <w:sz w:val="24"/>
          <w:szCs w:val="24"/>
        </w:rPr>
        <w:t>мрф</w:t>
      </w:r>
      <w:proofErr w:type="spellEnd"/>
      <w:r w:rsidRPr="0078287C">
        <w:rPr>
          <w:rFonts w:ascii="Times New Roman" w:hAnsi="Times New Roman" w:cs="Times New Roman"/>
          <w:sz w:val="24"/>
          <w:szCs w:val="24"/>
        </w:rPr>
        <w:t xml:space="preserve"> от 13.01.2022 года,</w:t>
      </w:r>
      <w:r w:rsidRPr="000C7EF1">
        <w:rPr>
          <w:rFonts w:ascii="Times New Roman" w:hAnsi="Times New Roman" w:cs="Times New Roman"/>
          <w:sz w:val="24"/>
          <w:szCs w:val="24"/>
        </w:rPr>
        <w:t xml:space="preserve"> с другой стороны, совместно именуемые «Стороны», составили настоящий акт приема-передачи нежилых помещений (далее - акт) о том, что: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1. В соответствии с условиями Договора аренды № _________от «___»_________202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 Арендодатель передал, а Арендатор принял в аренду недвижимое имущество в виде нежилых помещений общей площадью 310,4 м</w:t>
      </w:r>
      <w:proofErr w:type="gramStart"/>
      <w:r w:rsidRPr="000C7EF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, расположенных на 3,4,5 этажах в здании (кадастровый номер 05:40:000061:6772) по адресу: Республика Дагестан, г. Махачкала, проспект Петра </w:t>
      </w:r>
      <w:r w:rsidRPr="000C7E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C7EF1">
        <w:rPr>
          <w:rFonts w:ascii="Times New Roman" w:hAnsi="Times New Roman" w:cs="Times New Roman"/>
          <w:sz w:val="24"/>
          <w:szCs w:val="24"/>
        </w:rPr>
        <w:t>, д. 115, именуемые в дальнейшем «Помещения».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2. Помещения Арендатором осмотрены. Претензии к принимаемым помещениям отсутствуют.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3. Переданные по настоящему акту помещения отвечают пожарным и санитарно-техническим нормам и находятся в состоянии, пригодном для их дальнейшего использования в соответствии с условиями Договора аренды № _________от «___»_________202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4. Техническая документация на объект аренды находится у Арендодателя.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5. Настоящий акт составлен и подписан Сторонами в двух экземплярах, имеющих равную юридическую силу, по одному для каждой из Сторон.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B466C1" w:rsidRPr="000C7EF1" w:rsidTr="005F580B">
        <w:trPr>
          <w:jc w:val="center"/>
        </w:trPr>
        <w:tc>
          <w:tcPr>
            <w:tcW w:w="4742" w:type="dxa"/>
          </w:tcPr>
          <w:p w:rsidR="00B466C1" w:rsidRPr="000C7EF1" w:rsidRDefault="00B466C1" w:rsidP="005F58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Передал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753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Арендатор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должности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Pr="000C7EF1">
              <w:rPr>
                <w:rFonts w:ascii="Times New Roman" w:hAnsi="Times New Roman" w:cs="Times New Roman"/>
                <w:i/>
                <w:sz w:val="24"/>
                <w:szCs w:val="24"/>
              </w:rPr>
              <w:t>ФИО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B466C1" w:rsidRPr="000C7EF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999AC" wp14:editId="175955C5">
                <wp:simplePos x="0" y="0"/>
                <wp:positionH relativeFrom="column">
                  <wp:posOffset>78740</wp:posOffset>
                </wp:positionH>
                <wp:positionV relativeFrom="paragraph">
                  <wp:posOffset>104140</wp:posOffset>
                </wp:positionV>
                <wp:extent cx="6429375" cy="0"/>
                <wp:effectExtent l="0" t="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8.2pt" to="512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" strokeweight=".5pt">
                <v:stroke dashstyle="dash"/>
              </v:line>
            </w:pict>
          </mc:Fallback>
        </mc:AlternateConten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722"/>
      </w:tblGrid>
      <w:tr w:rsidR="00B466C1" w:rsidRPr="000C7EF1" w:rsidTr="005F580B">
        <w:trPr>
          <w:jc w:val="center"/>
        </w:trPr>
        <w:tc>
          <w:tcPr>
            <w:tcW w:w="517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B466C1" w:rsidRPr="000C7EF1" w:rsidRDefault="00B466C1" w:rsidP="00E51CD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</w:tc>
        <w:tc>
          <w:tcPr>
            <w:tcW w:w="475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.А.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Ковалев</w:t>
            </w:r>
          </w:p>
          <w:p w:rsidR="00B466C1" w:rsidRPr="000C7EF1" w:rsidRDefault="00B466C1" w:rsidP="00E51CD8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B466C1" w:rsidRPr="000C7EF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Pr="000C7E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7EF1">
        <w:rPr>
          <w:rFonts w:ascii="Times New Roman" w:hAnsi="Times New Roman" w:cs="Times New Roman"/>
          <w:sz w:val="24"/>
          <w:szCs w:val="24"/>
        </w:rPr>
        <w:t xml:space="preserve">4 </w:t>
      </w:r>
    </w:p>
    <w:p w:rsidR="00B466C1" w:rsidRPr="000C7EF1" w:rsidRDefault="00B466C1" w:rsidP="00AB145A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к Договору аренды №____________ от «____»_________202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466C1" w:rsidRPr="000C7EF1" w:rsidRDefault="00B466C1" w:rsidP="00AB145A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ФОРМА</w:t>
      </w:r>
    </w:p>
    <w:p w:rsidR="00B466C1" w:rsidRPr="000C7EF1" w:rsidRDefault="00B466C1" w:rsidP="00AB145A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C1373" wp14:editId="7782E5D6">
                <wp:simplePos x="0" y="0"/>
                <wp:positionH relativeFrom="column">
                  <wp:posOffset>-24765</wp:posOffset>
                </wp:positionH>
                <wp:positionV relativeFrom="paragraph">
                  <wp:posOffset>132080</wp:posOffset>
                </wp:positionV>
                <wp:extent cx="6429375" cy="0"/>
                <wp:effectExtent l="0" t="0" r="952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10.4pt" to="504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" strokecolor="black [3040]" strokeweight=".5pt">
                <v:stroke dashstyle="dash"/>
              </v:line>
            </w:pict>
          </mc:Fallback>
        </mc:AlternateContent>
      </w:r>
    </w:p>
    <w:p w:rsidR="00B466C1" w:rsidRPr="000C7EF1" w:rsidRDefault="00B466C1" w:rsidP="00B46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EF1">
        <w:rPr>
          <w:rFonts w:ascii="Times New Roman" w:hAnsi="Times New Roman" w:cs="Times New Roman"/>
          <w:b/>
          <w:sz w:val="24"/>
          <w:szCs w:val="24"/>
        </w:rPr>
        <w:t xml:space="preserve">Акт приема-передачи нежилых помещений </w:t>
      </w:r>
    </w:p>
    <w:p w:rsidR="00B466C1" w:rsidRPr="000C7EF1" w:rsidRDefault="00B466C1" w:rsidP="00B46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EF1">
        <w:rPr>
          <w:rFonts w:ascii="Times New Roman" w:hAnsi="Times New Roman" w:cs="Times New Roman"/>
          <w:b/>
          <w:sz w:val="24"/>
          <w:szCs w:val="24"/>
        </w:rPr>
        <w:t>от Арендатора Арендодателю</w:t>
      </w:r>
    </w:p>
    <w:p w:rsidR="00B466C1" w:rsidRPr="000C7EF1" w:rsidRDefault="00B466C1" w:rsidP="00B466C1">
      <w:pPr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г. Махачкала                                                                                             «____»__________202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0C7EF1">
        <w:rPr>
          <w:rFonts w:ascii="Times New Roman" w:hAnsi="Times New Roman" w:cs="Times New Roman"/>
          <w:sz w:val="24"/>
          <w:szCs w:val="24"/>
        </w:rPr>
        <w:t>г.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EF1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учреждение «Администрация морских портов Каспийского моря» (сокращенное наименование - ФГБУ «АМП Каспийского моря»), именуемое в дальнейшем «Арендатор», </w:t>
      </w:r>
      <w:r w:rsidRPr="009E3F19">
        <w:rPr>
          <w:rFonts w:ascii="Times New Roman" w:hAnsi="Times New Roman" w:cs="Times New Roman"/>
          <w:sz w:val="24"/>
          <w:szCs w:val="24"/>
          <w:lang w:eastAsia="ar-SA"/>
        </w:rPr>
        <w:t xml:space="preserve">в лице </w:t>
      </w:r>
      <w:r w:rsidRPr="009E3F19">
        <w:rPr>
          <w:rFonts w:ascii="Times New Roman" w:hAnsi="Times New Roman" w:cs="Times New Roman"/>
          <w:sz w:val="24"/>
          <w:szCs w:val="24"/>
        </w:rPr>
        <w:t>и. о. руководителя ФГБУ «АМП Каспийского моря» Ковалева Николая Александровича, действующего на основании Устава и Приказа № 51/к-</w:t>
      </w:r>
      <w:proofErr w:type="spellStart"/>
      <w:r w:rsidRPr="009E3F19">
        <w:rPr>
          <w:rFonts w:ascii="Times New Roman" w:hAnsi="Times New Roman" w:cs="Times New Roman"/>
          <w:sz w:val="24"/>
          <w:szCs w:val="24"/>
        </w:rPr>
        <w:t>мрф</w:t>
      </w:r>
      <w:proofErr w:type="spellEnd"/>
      <w:r w:rsidRPr="009E3F19">
        <w:rPr>
          <w:rFonts w:ascii="Times New Roman" w:hAnsi="Times New Roman" w:cs="Times New Roman"/>
          <w:sz w:val="24"/>
          <w:szCs w:val="24"/>
        </w:rPr>
        <w:t xml:space="preserve"> от 13.01.2022 года,</w:t>
      </w:r>
      <w:r w:rsidRPr="000C7EF1">
        <w:rPr>
          <w:rFonts w:ascii="Times New Roman" w:hAnsi="Times New Roman" w:cs="Times New Roman"/>
          <w:sz w:val="24"/>
          <w:szCs w:val="24"/>
        </w:rPr>
        <w:t xml:space="preserve"> с одной стороны, и Индивидуальный предприниматель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Муса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Пайзутдинович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именуемый в дальнейшем «Арендодатель», действующий за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Омара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Мусаевича</w:t>
      </w:r>
      <w:proofErr w:type="spellEnd"/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Мугутдинову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Умаровну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Муртазалиеву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Рамазанову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Марьям </w:t>
      </w:r>
      <w:proofErr w:type="spellStart"/>
      <w:r w:rsidRPr="000C7EF1">
        <w:rPr>
          <w:rFonts w:ascii="Times New Roman" w:hAnsi="Times New Roman" w:cs="Times New Roman"/>
          <w:sz w:val="24"/>
          <w:szCs w:val="24"/>
        </w:rPr>
        <w:t>Мусаевну</w:t>
      </w:r>
      <w:proofErr w:type="spellEnd"/>
      <w:r w:rsidRPr="000C7EF1">
        <w:rPr>
          <w:rFonts w:ascii="Times New Roman" w:hAnsi="Times New Roman" w:cs="Times New Roman"/>
          <w:sz w:val="24"/>
          <w:szCs w:val="24"/>
        </w:rPr>
        <w:t xml:space="preserve"> на основании доверенности от 03.09.2020 г., с другой стороны, совместно именуемые «Стороны», составили настоящий акт приема-передачи нежилых помещений (далее - акт) о том, что: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1. В соответствии с условиями Договора аренды № _________от «___»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EF1">
        <w:rPr>
          <w:rFonts w:ascii="Times New Roman" w:hAnsi="Times New Roman" w:cs="Times New Roman"/>
          <w:sz w:val="24"/>
          <w:szCs w:val="24"/>
        </w:rPr>
        <w:t>_________202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 Арендатор передал, а Арендодатель принял недвижимое имущество в виде нежилых помещений общей площадью 310,4 м</w:t>
      </w:r>
      <w:proofErr w:type="gramStart"/>
      <w:r w:rsidRPr="000C7EF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, расположенных на 3,4,5 этажах в здании (кадастровый номер 05:40:000061:6772) по адресу: Республика Дагестан, г. Махачкала, проспект Петра </w:t>
      </w:r>
      <w:r w:rsidRPr="000C7E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C7EF1">
        <w:rPr>
          <w:rFonts w:ascii="Times New Roman" w:hAnsi="Times New Roman" w:cs="Times New Roman"/>
          <w:sz w:val="24"/>
          <w:szCs w:val="24"/>
        </w:rPr>
        <w:t>, д. 115, именуемые в дальнейшем «Помещения».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2. Помещения Арендодателем осмотрены. Претензии к принимаемым помещениям отсутствуют.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3. Переданные по настоящему акту помещения отвечают пожарным и санитарно-техническим нормам и находятся в состоянии, пригодном для их дальнейшего использования. 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4. Техническая документация на объект аренды находится у Арендодателя.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 xml:space="preserve">5. Настоящий акт составлен и подписан Сторонами в двух экземплярах, имеющих равную юридическую силу, по одному для каждой из Сторон. </w:t>
      </w:r>
    </w:p>
    <w:p w:rsidR="00B466C1" w:rsidRPr="000C7EF1" w:rsidRDefault="00B466C1" w:rsidP="00B46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B466C1" w:rsidRPr="000C7EF1" w:rsidTr="005F580B">
        <w:trPr>
          <w:jc w:val="center"/>
        </w:trPr>
        <w:tc>
          <w:tcPr>
            <w:tcW w:w="4742" w:type="dxa"/>
          </w:tcPr>
          <w:p w:rsidR="00B466C1" w:rsidRPr="000C7EF1" w:rsidRDefault="00B466C1" w:rsidP="005F58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Передал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Арендатор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должности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Pr="000C7EF1">
              <w:rPr>
                <w:rFonts w:ascii="Times New Roman" w:hAnsi="Times New Roman" w:cs="Times New Roman"/>
                <w:i/>
                <w:sz w:val="24"/>
                <w:szCs w:val="24"/>
              </w:rPr>
              <w:t>ФИО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753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</w:tc>
      </w:tr>
    </w:tbl>
    <w:p w:rsidR="00B466C1" w:rsidRPr="000C7EF1" w:rsidRDefault="00B466C1" w:rsidP="00B466C1">
      <w:pPr>
        <w:spacing w:after="0" w:line="240" w:lineRule="auto"/>
        <w:ind w:left="207"/>
        <w:rPr>
          <w:rFonts w:ascii="Times New Roman" w:hAnsi="Times New Roman" w:cs="Times New Roman"/>
          <w:sz w:val="24"/>
          <w:szCs w:val="24"/>
        </w:rPr>
      </w:pPr>
    </w:p>
    <w:p w:rsidR="00B466C1" w:rsidRPr="000C7EF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CE112" wp14:editId="0FD35FEF">
                <wp:simplePos x="0" y="0"/>
                <wp:positionH relativeFrom="column">
                  <wp:posOffset>78740</wp:posOffset>
                </wp:positionH>
                <wp:positionV relativeFrom="paragraph">
                  <wp:posOffset>104140</wp:posOffset>
                </wp:positionV>
                <wp:extent cx="642937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8.2pt" to="512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" strokeweight=".5pt">
                <v:stroke dashstyle="dash"/>
              </v:line>
            </w:pict>
          </mc:Fallback>
        </mc:AlternateConten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722"/>
      </w:tblGrid>
      <w:tr w:rsidR="00B466C1" w:rsidRPr="000C7EF1" w:rsidTr="005F580B">
        <w:trPr>
          <w:jc w:val="center"/>
        </w:trPr>
        <w:tc>
          <w:tcPr>
            <w:tcW w:w="517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B466C1" w:rsidRPr="000C7EF1" w:rsidRDefault="00B466C1" w:rsidP="00AB145A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75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.А.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Ковалев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B466C1" w:rsidRPr="000C7EF1" w:rsidRDefault="00B466C1" w:rsidP="00B466C1">
      <w:pPr>
        <w:pStyle w:val="af1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Pr="00932B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C7E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6C1" w:rsidRDefault="00B466C1" w:rsidP="00B466C1">
      <w:pPr>
        <w:pStyle w:val="af1"/>
        <w:spacing w:after="0" w:line="48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к Договору аренды №____________ от «____»_________202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7EF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466C1" w:rsidRPr="00475752" w:rsidRDefault="00B466C1" w:rsidP="00B466C1">
      <w:pPr>
        <w:pStyle w:val="western"/>
        <w:ind w:left="23"/>
        <w:contextualSpacing/>
        <w:jc w:val="center"/>
        <w:rPr>
          <w:bCs/>
          <w:sz w:val="24"/>
          <w:szCs w:val="24"/>
        </w:rPr>
      </w:pPr>
      <w:r w:rsidRPr="00475752">
        <w:rPr>
          <w:bCs/>
          <w:sz w:val="24"/>
          <w:szCs w:val="24"/>
        </w:rPr>
        <w:t>Расчет арендной платы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 аренды: </w:t>
      </w:r>
      <w:r w:rsidRPr="000C7EF1">
        <w:rPr>
          <w:rFonts w:ascii="Times New Roman" w:hAnsi="Times New Roman" w:cs="Times New Roman"/>
          <w:sz w:val="24"/>
          <w:szCs w:val="24"/>
        </w:rPr>
        <w:t>недвижимое имущество в виде нежилых помещений общей площадью 310,4 м</w:t>
      </w:r>
      <w:proofErr w:type="gramStart"/>
      <w:r w:rsidRPr="000C7EF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C7EF1">
        <w:rPr>
          <w:rFonts w:ascii="Times New Roman" w:hAnsi="Times New Roman" w:cs="Times New Roman"/>
          <w:sz w:val="24"/>
          <w:szCs w:val="24"/>
        </w:rPr>
        <w:t xml:space="preserve">, расположенных на 3,4,5 этажах в здании (кадастровый номер 05:40:000061:6772) по адресу: Республика Дагестан, г. Махачкала, проспект Петра </w:t>
      </w:r>
      <w:r w:rsidRPr="000C7E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C7EF1">
        <w:rPr>
          <w:rFonts w:ascii="Times New Roman" w:hAnsi="Times New Roman" w:cs="Times New Roman"/>
          <w:sz w:val="24"/>
          <w:szCs w:val="24"/>
        </w:rPr>
        <w:t>, д. 115, именуемые в дальнейшем «Помещения».</w:t>
      </w:r>
    </w:p>
    <w:p w:rsidR="00B466C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EF1">
        <w:rPr>
          <w:rFonts w:ascii="Times New Roman" w:hAnsi="Times New Roman" w:cs="Times New Roman"/>
          <w:sz w:val="24"/>
          <w:szCs w:val="24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  <w:r>
        <w:rPr>
          <w:rFonts w:ascii="Times New Roman" w:hAnsi="Times New Roman" w:cs="Times New Roman"/>
          <w:sz w:val="24"/>
          <w:szCs w:val="24"/>
        </w:rPr>
        <w:t xml:space="preserve"> Общая площадь арендуемых помещений: 310,4 кв. м.</w:t>
      </w:r>
    </w:p>
    <w:p w:rsidR="00B466C1" w:rsidRDefault="00B466C1" w:rsidP="00B466C1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арендной платы за 1 кв. м. в месяц составляет: 1 338 (Одна тысяча триста тридцать восемь) рублей 30 копеек, НДС не облагается</w:t>
      </w:r>
    </w:p>
    <w:p w:rsidR="00B466C1" w:rsidRDefault="00B466C1" w:rsidP="00B466C1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Ежемесячная </w:t>
      </w:r>
      <w:r w:rsidRPr="006654D3">
        <w:rPr>
          <w:rFonts w:ascii="Times New Roman" w:hAnsi="Times New Roman" w:cs="Times New Roman"/>
          <w:sz w:val="24"/>
          <w:szCs w:val="24"/>
        </w:rPr>
        <w:t>арендн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654D3">
        <w:rPr>
          <w:rFonts w:ascii="Times New Roman" w:hAnsi="Times New Roman" w:cs="Times New Roman"/>
          <w:sz w:val="24"/>
          <w:szCs w:val="24"/>
        </w:rPr>
        <w:t xml:space="preserve"> плат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654D3">
        <w:rPr>
          <w:rFonts w:ascii="Times New Roman" w:hAnsi="Times New Roman" w:cs="Times New Roman"/>
          <w:sz w:val="24"/>
          <w:szCs w:val="24"/>
        </w:rPr>
        <w:t xml:space="preserve"> 415 408 (Четыреста пятнадцать тысяч четыреста восемь) рублей 32 копейки, НДС не облагается</w:t>
      </w:r>
      <w:r>
        <w:rPr>
          <w:rFonts w:ascii="Times New Roman" w:hAnsi="Times New Roman" w:cs="Times New Roman"/>
          <w:sz w:val="24"/>
          <w:szCs w:val="24"/>
        </w:rPr>
        <w:t xml:space="preserve"> согласно Расчету арендной платы. </w:t>
      </w:r>
    </w:p>
    <w:p w:rsidR="00B466C1" w:rsidRDefault="00B466C1" w:rsidP="00B466C1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66C1" w:rsidRPr="00475752" w:rsidRDefault="00B466C1" w:rsidP="00B466C1">
      <w:pPr>
        <w:pStyle w:val="western"/>
        <w:ind w:left="23" w:right="301"/>
        <w:contextualSpacing/>
        <w:rPr>
          <w:sz w:val="24"/>
          <w:szCs w:val="24"/>
        </w:rPr>
      </w:pPr>
      <w:r w:rsidRPr="00475752">
        <w:rPr>
          <w:sz w:val="24"/>
          <w:szCs w:val="24"/>
        </w:rPr>
        <w:t>Расчет составил:</w:t>
      </w:r>
    </w:p>
    <w:p w:rsidR="00B466C1" w:rsidRPr="006654D3" w:rsidRDefault="00B466C1" w:rsidP="00B466C1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75752">
        <w:rPr>
          <w:sz w:val="24"/>
          <w:szCs w:val="24"/>
        </w:rPr>
        <w:t>_____________________________________________________________________________</w:t>
      </w:r>
    </w:p>
    <w:p w:rsidR="00B466C1" w:rsidRPr="000C7EF1" w:rsidRDefault="00B466C1" w:rsidP="00B466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2"/>
        <w:gridCol w:w="4722"/>
      </w:tblGrid>
      <w:tr w:rsidR="00B466C1" w:rsidRPr="000C7EF1" w:rsidTr="005F580B">
        <w:trPr>
          <w:jc w:val="center"/>
        </w:trPr>
        <w:tc>
          <w:tcPr>
            <w:tcW w:w="517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1" w:type="dxa"/>
          </w:tcPr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ФГБУ «АМП Каспийского моря»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 xml:space="preserve">.А.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Ковалев</w:t>
            </w:r>
          </w:p>
          <w:p w:rsidR="00B466C1" w:rsidRPr="000C7EF1" w:rsidRDefault="00B466C1" w:rsidP="005F580B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EF1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B466C1" w:rsidRDefault="00B466C1" w:rsidP="00B466C1">
      <w:pPr>
        <w:pStyle w:val="af1"/>
        <w:spacing w:after="0" w:line="480" w:lineRule="auto"/>
        <w:ind w:left="792"/>
        <w:rPr>
          <w:rFonts w:ascii="Times New Roman" w:hAnsi="Times New Roman" w:cs="Times New Roman"/>
          <w:sz w:val="24"/>
          <w:szCs w:val="24"/>
        </w:rPr>
      </w:pPr>
    </w:p>
    <w:p w:rsidR="00BA0F9F" w:rsidRPr="00BA0F9F" w:rsidRDefault="00BA0F9F" w:rsidP="00BA0F9F">
      <w:pPr>
        <w:keepNext/>
        <w:keepLines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sectPr w:rsidR="00BA0F9F" w:rsidRPr="00BA0F9F" w:rsidSect="00F32C30">
      <w:footerReference w:type="default" r:id="rId14"/>
      <w:pgSz w:w="11906" w:h="16838" w:code="9"/>
      <w:pgMar w:top="127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F8E" w:rsidRDefault="00AE2F8E" w:rsidP="005D5581">
      <w:pPr>
        <w:spacing w:after="0" w:line="240" w:lineRule="auto"/>
      </w:pPr>
      <w:r>
        <w:separator/>
      </w:r>
    </w:p>
  </w:endnote>
  <w:endnote w:type="continuationSeparator" w:id="0">
    <w:p w:rsidR="00AE2F8E" w:rsidRDefault="00AE2F8E" w:rsidP="005D5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0B" w:rsidRPr="008C4C9F" w:rsidRDefault="005F580B">
    <w:pPr>
      <w:pStyle w:val="af"/>
      <w:jc w:val="right"/>
      <w:rPr>
        <w:rFonts w:ascii="Times New Roman" w:hAnsi="Times New Roman"/>
        <w:sz w:val="16"/>
        <w:szCs w:val="16"/>
      </w:rPr>
    </w:pPr>
    <w:r w:rsidRPr="008C4C9F">
      <w:rPr>
        <w:rFonts w:ascii="Times New Roman" w:hAnsi="Times New Roman"/>
        <w:sz w:val="16"/>
        <w:szCs w:val="16"/>
      </w:rPr>
      <w:fldChar w:fldCharType="begin"/>
    </w:r>
    <w:r w:rsidRPr="008C4C9F">
      <w:rPr>
        <w:rFonts w:ascii="Times New Roman" w:hAnsi="Times New Roman"/>
        <w:sz w:val="16"/>
        <w:szCs w:val="16"/>
      </w:rPr>
      <w:instrText xml:space="preserve"> PAGE   \* MERGEFORMAT </w:instrText>
    </w:r>
    <w:r w:rsidRPr="008C4C9F">
      <w:rPr>
        <w:rFonts w:ascii="Times New Roman" w:hAnsi="Times New Roman"/>
        <w:sz w:val="16"/>
        <w:szCs w:val="16"/>
      </w:rPr>
      <w:fldChar w:fldCharType="separate"/>
    </w:r>
    <w:r w:rsidR="00081428">
      <w:rPr>
        <w:rFonts w:ascii="Times New Roman" w:hAnsi="Times New Roman"/>
        <w:noProof/>
        <w:sz w:val="16"/>
        <w:szCs w:val="16"/>
      </w:rPr>
      <w:t>18</w:t>
    </w:r>
    <w:r w:rsidRPr="008C4C9F">
      <w:rPr>
        <w:rFonts w:ascii="Times New Roman" w:hAnsi="Times New Roman"/>
        <w:sz w:val="16"/>
        <w:szCs w:val="16"/>
      </w:rPr>
      <w:fldChar w:fldCharType="end"/>
    </w:r>
  </w:p>
  <w:p w:rsidR="005F580B" w:rsidRDefault="005F580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F8E" w:rsidRDefault="00AE2F8E" w:rsidP="005D5581">
      <w:pPr>
        <w:spacing w:after="0" w:line="240" w:lineRule="auto"/>
      </w:pPr>
      <w:r>
        <w:separator/>
      </w:r>
    </w:p>
  </w:footnote>
  <w:footnote w:type="continuationSeparator" w:id="0">
    <w:p w:rsidR="00AE2F8E" w:rsidRDefault="00AE2F8E" w:rsidP="005D5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4E15CD"/>
    <w:multiLevelType w:val="multilevel"/>
    <w:tmpl w:val="06846C66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274558A"/>
    <w:multiLevelType w:val="hybridMultilevel"/>
    <w:tmpl w:val="2B6AE226"/>
    <w:lvl w:ilvl="0" w:tplc="5CA8ED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3631481"/>
    <w:multiLevelType w:val="hybridMultilevel"/>
    <w:tmpl w:val="93324B9C"/>
    <w:lvl w:ilvl="0" w:tplc="B2DC4390">
      <w:start w:val="1"/>
      <w:numFmt w:val="decimal"/>
      <w:lvlText w:val="7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785AB7"/>
    <w:multiLevelType w:val="multilevel"/>
    <w:tmpl w:val="4816FCF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0D2927"/>
    <w:multiLevelType w:val="multilevel"/>
    <w:tmpl w:val="B850604C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089C6FC6"/>
    <w:multiLevelType w:val="multilevel"/>
    <w:tmpl w:val="80CA604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08D04136"/>
    <w:multiLevelType w:val="multilevel"/>
    <w:tmpl w:val="CA46704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>
    <w:nsid w:val="118B454D"/>
    <w:multiLevelType w:val="multilevel"/>
    <w:tmpl w:val="5EBCB2B6"/>
    <w:lvl w:ilvl="0">
      <w:start w:val="1"/>
      <w:numFmt w:val="decimal"/>
      <w:lvlText w:val="8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1205004C"/>
    <w:multiLevelType w:val="hybridMultilevel"/>
    <w:tmpl w:val="0F5A47C0"/>
    <w:lvl w:ilvl="0" w:tplc="1B4C7C38">
      <w:start w:val="1"/>
      <w:numFmt w:val="decimal"/>
      <w:lvlText w:val="%1."/>
      <w:lvlJc w:val="left"/>
      <w:pPr>
        <w:ind w:left="112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7C05E79"/>
    <w:multiLevelType w:val="multilevel"/>
    <w:tmpl w:val="E6B2F0DA"/>
    <w:lvl w:ilvl="0">
      <w:start w:val="6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11">
    <w:nsid w:val="18BC2BBF"/>
    <w:multiLevelType w:val="multilevel"/>
    <w:tmpl w:val="0004E006"/>
    <w:lvl w:ilvl="0">
      <w:start w:val="1"/>
      <w:numFmt w:val="decimal"/>
      <w:lvlText w:val="%1."/>
      <w:lvlJc w:val="left"/>
      <w:pPr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734" w:hanging="61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196F6C3D"/>
    <w:multiLevelType w:val="multilevel"/>
    <w:tmpl w:val="D6200EEC"/>
    <w:lvl w:ilvl="0">
      <w:start w:val="1"/>
      <w:numFmt w:val="decimal"/>
      <w:lvlText w:val="10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1D9044BF"/>
    <w:multiLevelType w:val="multilevel"/>
    <w:tmpl w:val="EEF61B5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DAB6558"/>
    <w:multiLevelType w:val="multilevel"/>
    <w:tmpl w:val="4AC604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0963FD6"/>
    <w:multiLevelType w:val="multilevel"/>
    <w:tmpl w:val="5066AD3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6">
    <w:nsid w:val="225C61FC"/>
    <w:multiLevelType w:val="singleLevel"/>
    <w:tmpl w:val="891C7024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23506A10"/>
    <w:multiLevelType w:val="multilevel"/>
    <w:tmpl w:val="97D2C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8">
    <w:nsid w:val="28557423"/>
    <w:multiLevelType w:val="hybridMultilevel"/>
    <w:tmpl w:val="78D620B0"/>
    <w:lvl w:ilvl="0" w:tplc="F208C208">
      <w:start w:val="1"/>
      <w:numFmt w:val="decimal"/>
      <w:lvlText w:val="6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94D47"/>
    <w:multiLevelType w:val="hybridMultilevel"/>
    <w:tmpl w:val="B30E9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EA3FD6"/>
    <w:multiLevelType w:val="multilevel"/>
    <w:tmpl w:val="C6543E4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326C0880"/>
    <w:multiLevelType w:val="hybridMultilevel"/>
    <w:tmpl w:val="6CC0676A"/>
    <w:lvl w:ilvl="0" w:tplc="BF8AC60C">
      <w:start w:val="1"/>
      <w:numFmt w:val="decimal"/>
      <w:lvlText w:val="8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0F14F8"/>
    <w:multiLevelType w:val="hybridMultilevel"/>
    <w:tmpl w:val="4F3E6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80A2820"/>
    <w:multiLevelType w:val="hybridMultilevel"/>
    <w:tmpl w:val="11089E50"/>
    <w:lvl w:ilvl="0" w:tplc="ECAADD98">
      <w:start w:val="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1B614E"/>
    <w:multiLevelType w:val="hybridMultilevel"/>
    <w:tmpl w:val="740ED63E"/>
    <w:lvl w:ilvl="0" w:tplc="F11C5A7A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3D5DF1"/>
    <w:multiLevelType w:val="hybridMultilevel"/>
    <w:tmpl w:val="9342C09A"/>
    <w:lvl w:ilvl="0" w:tplc="36F83758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3BC444F"/>
    <w:multiLevelType w:val="hybridMultilevel"/>
    <w:tmpl w:val="AC56F2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48356DAD"/>
    <w:multiLevelType w:val="hybridMultilevel"/>
    <w:tmpl w:val="85F4620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EF3748C"/>
    <w:multiLevelType w:val="multilevel"/>
    <w:tmpl w:val="BB3A1E48"/>
    <w:lvl w:ilvl="0">
      <w:start w:val="1"/>
      <w:numFmt w:val="decimal"/>
      <w:lvlText w:val="7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>
    <w:nsid w:val="4F40020B"/>
    <w:multiLevelType w:val="hybridMultilevel"/>
    <w:tmpl w:val="171026AE"/>
    <w:lvl w:ilvl="0" w:tplc="64F686F8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A09CB"/>
    <w:multiLevelType w:val="multilevel"/>
    <w:tmpl w:val="9B2202D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3E5081"/>
    <w:multiLevelType w:val="hybridMultilevel"/>
    <w:tmpl w:val="52A03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4F62E9"/>
    <w:multiLevelType w:val="multilevel"/>
    <w:tmpl w:val="89C266F2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CC0BC1"/>
    <w:multiLevelType w:val="hybridMultilevel"/>
    <w:tmpl w:val="5B5893CC"/>
    <w:lvl w:ilvl="0" w:tplc="A6521C80">
      <w:start w:val="1"/>
      <w:numFmt w:val="decimal"/>
      <w:lvlText w:val="1.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648B0"/>
    <w:multiLevelType w:val="hybridMultilevel"/>
    <w:tmpl w:val="AFAA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C020F4"/>
    <w:multiLevelType w:val="multilevel"/>
    <w:tmpl w:val="E8F6D7A4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260" w:hanging="720"/>
      </w:p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620" w:hanging="1080"/>
      </w:pPr>
    </w:lvl>
    <w:lvl w:ilvl="4">
      <w:start w:val="1"/>
      <w:numFmt w:val="decimal"/>
      <w:isLgl/>
      <w:lvlText w:val="%1.%2.%3.%4.%5."/>
      <w:lvlJc w:val="left"/>
      <w:pPr>
        <w:ind w:left="1980" w:hanging="1440"/>
      </w:pPr>
    </w:lvl>
    <w:lvl w:ilvl="5">
      <w:start w:val="1"/>
      <w:numFmt w:val="decimal"/>
      <w:isLgl/>
      <w:lvlText w:val="%1.%2.%3.%4.%5.%6."/>
      <w:lvlJc w:val="left"/>
      <w:pPr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ind w:left="2340" w:hanging="1800"/>
      </w:p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</w:lvl>
  </w:abstractNum>
  <w:abstractNum w:abstractNumId="36">
    <w:nsid w:val="6FCD4D8F"/>
    <w:multiLevelType w:val="multilevel"/>
    <w:tmpl w:val="894E1016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62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abstractNum w:abstractNumId="37">
    <w:nsid w:val="76FD1247"/>
    <w:multiLevelType w:val="multilevel"/>
    <w:tmpl w:val="A1EC8A78"/>
    <w:lvl w:ilvl="0">
      <w:start w:val="1"/>
      <w:numFmt w:val="decimal"/>
      <w:lvlText w:val="9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>
    <w:nsid w:val="791F73DC"/>
    <w:multiLevelType w:val="multilevel"/>
    <w:tmpl w:val="85D0FFC6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27"/>
  </w:num>
  <w:num w:numId="3">
    <w:abstractNumId w:val="34"/>
  </w:num>
  <w:num w:numId="4">
    <w:abstractNumId w:val="22"/>
  </w:num>
  <w:num w:numId="5">
    <w:abstractNumId w:val="31"/>
  </w:num>
  <w:num w:numId="6">
    <w:abstractNumId w:val="19"/>
  </w:num>
  <w:num w:numId="7">
    <w:abstractNumId w:val="36"/>
  </w:num>
  <w:num w:numId="8">
    <w:abstractNumId w:val="17"/>
  </w:num>
  <w:num w:numId="9">
    <w:abstractNumId w:val="10"/>
  </w:num>
  <w:num w:numId="10">
    <w:abstractNumId w:val="33"/>
  </w:num>
  <w:num w:numId="11">
    <w:abstractNumId w:val="24"/>
  </w:num>
  <w:num w:numId="12">
    <w:abstractNumId w:val="29"/>
  </w:num>
  <w:num w:numId="13">
    <w:abstractNumId w:val="23"/>
  </w:num>
  <w:num w:numId="14">
    <w:abstractNumId w:val="20"/>
  </w:num>
  <w:num w:numId="15">
    <w:abstractNumId w:val="18"/>
  </w:num>
  <w:num w:numId="16">
    <w:abstractNumId w:val="3"/>
  </w:num>
  <w:num w:numId="17">
    <w:abstractNumId w:val="21"/>
  </w:num>
  <w:num w:numId="18">
    <w:abstractNumId w:val="9"/>
  </w:num>
  <w:num w:numId="19">
    <w:abstractNumId w:val="2"/>
  </w:num>
  <w:num w:numId="20">
    <w:abstractNumId w:val="25"/>
  </w:num>
  <w:num w:numId="21">
    <w:abstractNumId w:val="0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11"/>
  </w:num>
  <w:num w:numId="25">
    <w:abstractNumId w:val="38"/>
  </w:num>
  <w:num w:numId="26">
    <w:abstractNumId w:val="30"/>
  </w:num>
  <w:num w:numId="27">
    <w:abstractNumId w:val="4"/>
  </w:num>
  <w:num w:numId="28">
    <w:abstractNumId w:val="32"/>
  </w:num>
  <w:num w:numId="29">
    <w:abstractNumId w:val="14"/>
  </w:num>
  <w:num w:numId="3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6"/>
  </w:num>
  <w:num w:numId="33">
    <w:abstractNumId w:val="15"/>
  </w:num>
  <w:num w:numId="34">
    <w:abstractNumId w:val="7"/>
  </w:num>
  <w:num w:numId="35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2BE7"/>
    <w:rsid w:val="0000402A"/>
    <w:rsid w:val="00004E79"/>
    <w:rsid w:val="0000741F"/>
    <w:rsid w:val="00007C92"/>
    <w:rsid w:val="00012F02"/>
    <w:rsid w:val="00013304"/>
    <w:rsid w:val="00015F33"/>
    <w:rsid w:val="000222AD"/>
    <w:rsid w:val="000234CE"/>
    <w:rsid w:val="0002689F"/>
    <w:rsid w:val="00033062"/>
    <w:rsid w:val="00033B48"/>
    <w:rsid w:val="000404F1"/>
    <w:rsid w:val="00046BDB"/>
    <w:rsid w:val="00052181"/>
    <w:rsid w:val="0006110E"/>
    <w:rsid w:val="00062552"/>
    <w:rsid w:val="00073DC5"/>
    <w:rsid w:val="00081428"/>
    <w:rsid w:val="0008452A"/>
    <w:rsid w:val="00092008"/>
    <w:rsid w:val="000A5D91"/>
    <w:rsid w:val="000B6DD3"/>
    <w:rsid w:val="000D3102"/>
    <w:rsid w:val="000D4494"/>
    <w:rsid w:val="000D689D"/>
    <w:rsid w:val="000D719C"/>
    <w:rsid w:val="000E18CB"/>
    <w:rsid w:val="000F31CB"/>
    <w:rsid w:val="000F7FB7"/>
    <w:rsid w:val="00102138"/>
    <w:rsid w:val="00112A42"/>
    <w:rsid w:val="0012329C"/>
    <w:rsid w:val="001260F6"/>
    <w:rsid w:val="001265B7"/>
    <w:rsid w:val="00126CB9"/>
    <w:rsid w:val="00132409"/>
    <w:rsid w:val="0013533D"/>
    <w:rsid w:val="0014477F"/>
    <w:rsid w:val="00150240"/>
    <w:rsid w:val="00161AB9"/>
    <w:rsid w:val="001623D1"/>
    <w:rsid w:val="00170718"/>
    <w:rsid w:val="00182E6C"/>
    <w:rsid w:val="00190B79"/>
    <w:rsid w:val="00196AB0"/>
    <w:rsid w:val="001B0337"/>
    <w:rsid w:val="001B6389"/>
    <w:rsid w:val="001C0A77"/>
    <w:rsid w:val="001D0905"/>
    <w:rsid w:val="001E7B42"/>
    <w:rsid w:val="001F1FD8"/>
    <w:rsid w:val="001F46AF"/>
    <w:rsid w:val="00203513"/>
    <w:rsid w:val="00204F5C"/>
    <w:rsid w:val="00211E79"/>
    <w:rsid w:val="0021464D"/>
    <w:rsid w:val="00216342"/>
    <w:rsid w:val="00217E33"/>
    <w:rsid w:val="00221484"/>
    <w:rsid w:val="002214C3"/>
    <w:rsid w:val="00223C78"/>
    <w:rsid w:val="00223F29"/>
    <w:rsid w:val="0022557F"/>
    <w:rsid w:val="002328BF"/>
    <w:rsid w:val="00233855"/>
    <w:rsid w:val="0024307F"/>
    <w:rsid w:val="00252A48"/>
    <w:rsid w:val="00263CA4"/>
    <w:rsid w:val="0026420F"/>
    <w:rsid w:val="00270EAF"/>
    <w:rsid w:val="00273245"/>
    <w:rsid w:val="00277A35"/>
    <w:rsid w:val="0029054D"/>
    <w:rsid w:val="002906B1"/>
    <w:rsid w:val="002A19C7"/>
    <w:rsid w:val="002A38CD"/>
    <w:rsid w:val="002B0528"/>
    <w:rsid w:val="002B41E0"/>
    <w:rsid w:val="002C36A0"/>
    <w:rsid w:val="002C59A7"/>
    <w:rsid w:val="002E5BF6"/>
    <w:rsid w:val="002E68E7"/>
    <w:rsid w:val="002F15E7"/>
    <w:rsid w:val="002F356E"/>
    <w:rsid w:val="002F7DD8"/>
    <w:rsid w:val="00302C7D"/>
    <w:rsid w:val="00304B8A"/>
    <w:rsid w:val="003155D9"/>
    <w:rsid w:val="00321DA3"/>
    <w:rsid w:val="00322231"/>
    <w:rsid w:val="00341CE8"/>
    <w:rsid w:val="003423BD"/>
    <w:rsid w:val="00362760"/>
    <w:rsid w:val="00372205"/>
    <w:rsid w:val="0037592F"/>
    <w:rsid w:val="00385DE0"/>
    <w:rsid w:val="00387888"/>
    <w:rsid w:val="003A0052"/>
    <w:rsid w:val="003A5BA1"/>
    <w:rsid w:val="003A66E2"/>
    <w:rsid w:val="003A6CBC"/>
    <w:rsid w:val="003B2C90"/>
    <w:rsid w:val="003B544D"/>
    <w:rsid w:val="003B55EB"/>
    <w:rsid w:val="003B598D"/>
    <w:rsid w:val="003D6A3A"/>
    <w:rsid w:val="00410A1F"/>
    <w:rsid w:val="00415DB9"/>
    <w:rsid w:val="00420258"/>
    <w:rsid w:val="0043241D"/>
    <w:rsid w:val="00442B34"/>
    <w:rsid w:val="00453F68"/>
    <w:rsid w:val="00471C64"/>
    <w:rsid w:val="004768CE"/>
    <w:rsid w:val="004A5578"/>
    <w:rsid w:val="004B4712"/>
    <w:rsid w:val="004B74AD"/>
    <w:rsid w:val="004B7884"/>
    <w:rsid w:val="004C26BC"/>
    <w:rsid w:val="004C4FD8"/>
    <w:rsid w:val="004C782D"/>
    <w:rsid w:val="004D017F"/>
    <w:rsid w:val="004D31EB"/>
    <w:rsid w:val="004E59B1"/>
    <w:rsid w:val="004F059D"/>
    <w:rsid w:val="004F05D8"/>
    <w:rsid w:val="004F0942"/>
    <w:rsid w:val="004F2979"/>
    <w:rsid w:val="004F7163"/>
    <w:rsid w:val="00500E2F"/>
    <w:rsid w:val="005049B7"/>
    <w:rsid w:val="00504F79"/>
    <w:rsid w:val="005063C9"/>
    <w:rsid w:val="00521D0C"/>
    <w:rsid w:val="005248AB"/>
    <w:rsid w:val="00525E53"/>
    <w:rsid w:val="005348D9"/>
    <w:rsid w:val="0055207F"/>
    <w:rsid w:val="00553C55"/>
    <w:rsid w:val="00574187"/>
    <w:rsid w:val="005970BD"/>
    <w:rsid w:val="005A1F49"/>
    <w:rsid w:val="005A5144"/>
    <w:rsid w:val="005B4C2B"/>
    <w:rsid w:val="005B68E3"/>
    <w:rsid w:val="005C041E"/>
    <w:rsid w:val="005C64BF"/>
    <w:rsid w:val="005C66F8"/>
    <w:rsid w:val="005D5581"/>
    <w:rsid w:val="005E2155"/>
    <w:rsid w:val="005F1272"/>
    <w:rsid w:val="005F580B"/>
    <w:rsid w:val="0060472F"/>
    <w:rsid w:val="006111EE"/>
    <w:rsid w:val="00622689"/>
    <w:rsid w:val="0062346E"/>
    <w:rsid w:val="00632410"/>
    <w:rsid w:val="00635554"/>
    <w:rsid w:val="00637570"/>
    <w:rsid w:val="00641B96"/>
    <w:rsid w:val="00643416"/>
    <w:rsid w:val="006540B8"/>
    <w:rsid w:val="00654767"/>
    <w:rsid w:val="00654E0B"/>
    <w:rsid w:val="00655557"/>
    <w:rsid w:val="00663196"/>
    <w:rsid w:val="00664103"/>
    <w:rsid w:val="006641C8"/>
    <w:rsid w:val="00681B10"/>
    <w:rsid w:val="006826EB"/>
    <w:rsid w:val="00686EA0"/>
    <w:rsid w:val="00695F55"/>
    <w:rsid w:val="006D26F2"/>
    <w:rsid w:val="006E062E"/>
    <w:rsid w:val="006E2713"/>
    <w:rsid w:val="006E278B"/>
    <w:rsid w:val="006E2EA0"/>
    <w:rsid w:val="006F075D"/>
    <w:rsid w:val="006F10F4"/>
    <w:rsid w:val="006F50CF"/>
    <w:rsid w:val="006F5656"/>
    <w:rsid w:val="006F787E"/>
    <w:rsid w:val="00700EAD"/>
    <w:rsid w:val="007112D3"/>
    <w:rsid w:val="00713EC4"/>
    <w:rsid w:val="00716B2B"/>
    <w:rsid w:val="00720916"/>
    <w:rsid w:val="00730D72"/>
    <w:rsid w:val="00733384"/>
    <w:rsid w:val="0074027B"/>
    <w:rsid w:val="007459A6"/>
    <w:rsid w:val="00745EEE"/>
    <w:rsid w:val="00753260"/>
    <w:rsid w:val="0075363F"/>
    <w:rsid w:val="0076698A"/>
    <w:rsid w:val="0078282E"/>
    <w:rsid w:val="007A129A"/>
    <w:rsid w:val="007A1E5D"/>
    <w:rsid w:val="007A464B"/>
    <w:rsid w:val="007D2CBC"/>
    <w:rsid w:val="007D4533"/>
    <w:rsid w:val="007D7A09"/>
    <w:rsid w:val="007E787C"/>
    <w:rsid w:val="007F16A3"/>
    <w:rsid w:val="007F6753"/>
    <w:rsid w:val="008017D2"/>
    <w:rsid w:val="0080221C"/>
    <w:rsid w:val="008027F9"/>
    <w:rsid w:val="00804B54"/>
    <w:rsid w:val="008109CA"/>
    <w:rsid w:val="00815E03"/>
    <w:rsid w:val="008230C3"/>
    <w:rsid w:val="008267FF"/>
    <w:rsid w:val="00834D47"/>
    <w:rsid w:val="00837C37"/>
    <w:rsid w:val="0084036C"/>
    <w:rsid w:val="00846967"/>
    <w:rsid w:val="00853D39"/>
    <w:rsid w:val="00880789"/>
    <w:rsid w:val="00883CDE"/>
    <w:rsid w:val="008C59E0"/>
    <w:rsid w:val="008E3BCE"/>
    <w:rsid w:val="008F4392"/>
    <w:rsid w:val="00902D9C"/>
    <w:rsid w:val="009053E6"/>
    <w:rsid w:val="0091061A"/>
    <w:rsid w:val="0091293B"/>
    <w:rsid w:val="00920608"/>
    <w:rsid w:val="00925DD2"/>
    <w:rsid w:val="00954BCF"/>
    <w:rsid w:val="0095703A"/>
    <w:rsid w:val="00962FAB"/>
    <w:rsid w:val="00972101"/>
    <w:rsid w:val="00982BAE"/>
    <w:rsid w:val="00985D27"/>
    <w:rsid w:val="009B4E94"/>
    <w:rsid w:val="009C1B8A"/>
    <w:rsid w:val="009E2A6A"/>
    <w:rsid w:val="00A02020"/>
    <w:rsid w:val="00A1003A"/>
    <w:rsid w:val="00A22F87"/>
    <w:rsid w:val="00A23DDA"/>
    <w:rsid w:val="00A23F73"/>
    <w:rsid w:val="00A34AA5"/>
    <w:rsid w:val="00A47D75"/>
    <w:rsid w:val="00A50741"/>
    <w:rsid w:val="00A51FF6"/>
    <w:rsid w:val="00A54411"/>
    <w:rsid w:val="00A74490"/>
    <w:rsid w:val="00A756ED"/>
    <w:rsid w:val="00A774B3"/>
    <w:rsid w:val="00A87A31"/>
    <w:rsid w:val="00A90EC5"/>
    <w:rsid w:val="00AA5816"/>
    <w:rsid w:val="00AB145A"/>
    <w:rsid w:val="00AB251F"/>
    <w:rsid w:val="00AC4D64"/>
    <w:rsid w:val="00AC77D0"/>
    <w:rsid w:val="00AD5F8D"/>
    <w:rsid w:val="00AE2F8E"/>
    <w:rsid w:val="00AF25CB"/>
    <w:rsid w:val="00AF538D"/>
    <w:rsid w:val="00B01241"/>
    <w:rsid w:val="00B06ECF"/>
    <w:rsid w:val="00B153D1"/>
    <w:rsid w:val="00B1547C"/>
    <w:rsid w:val="00B15CB4"/>
    <w:rsid w:val="00B205B1"/>
    <w:rsid w:val="00B32C1F"/>
    <w:rsid w:val="00B363C7"/>
    <w:rsid w:val="00B45714"/>
    <w:rsid w:val="00B466C1"/>
    <w:rsid w:val="00B475E3"/>
    <w:rsid w:val="00B47FEF"/>
    <w:rsid w:val="00B607E7"/>
    <w:rsid w:val="00B72209"/>
    <w:rsid w:val="00B87778"/>
    <w:rsid w:val="00BA0F9F"/>
    <w:rsid w:val="00BA212F"/>
    <w:rsid w:val="00BD0121"/>
    <w:rsid w:val="00BD24F1"/>
    <w:rsid w:val="00BE0900"/>
    <w:rsid w:val="00C143D5"/>
    <w:rsid w:val="00C1522C"/>
    <w:rsid w:val="00C17E04"/>
    <w:rsid w:val="00C40957"/>
    <w:rsid w:val="00C5191E"/>
    <w:rsid w:val="00C576F3"/>
    <w:rsid w:val="00C87E3E"/>
    <w:rsid w:val="00C97BB8"/>
    <w:rsid w:val="00CA49F5"/>
    <w:rsid w:val="00CA646D"/>
    <w:rsid w:val="00CA6476"/>
    <w:rsid w:val="00CB27A2"/>
    <w:rsid w:val="00CD0172"/>
    <w:rsid w:val="00CD3073"/>
    <w:rsid w:val="00CD37C4"/>
    <w:rsid w:val="00CE0F8F"/>
    <w:rsid w:val="00CF222D"/>
    <w:rsid w:val="00CF3A73"/>
    <w:rsid w:val="00CF5E83"/>
    <w:rsid w:val="00CF69A1"/>
    <w:rsid w:val="00CF76E1"/>
    <w:rsid w:val="00D165F3"/>
    <w:rsid w:val="00D175FB"/>
    <w:rsid w:val="00D444F8"/>
    <w:rsid w:val="00D55C0F"/>
    <w:rsid w:val="00D61C26"/>
    <w:rsid w:val="00D627C4"/>
    <w:rsid w:val="00D67BD0"/>
    <w:rsid w:val="00D715F8"/>
    <w:rsid w:val="00D7446D"/>
    <w:rsid w:val="00D74756"/>
    <w:rsid w:val="00D76782"/>
    <w:rsid w:val="00D83120"/>
    <w:rsid w:val="00D83B52"/>
    <w:rsid w:val="00D86FD6"/>
    <w:rsid w:val="00D90DF0"/>
    <w:rsid w:val="00D914E8"/>
    <w:rsid w:val="00DA392C"/>
    <w:rsid w:val="00DA3C94"/>
    <w:rsid w:val="00DB6924"/>
    <w:rsid w:val="00DB7ADA"/>
    <w:rsid w:val="00DC0416"/>
    <w:rsid w:val="00DD2335"/>
    <w:rsid w:val="00DD3767"/>
    <w:rsid w:val="00DE7C54"/>
    <w:rsid w:val="00DF009B"/>
    <w:rsid w:val="00DF5F49"/>
    <w:rsid w:val="00DF747D"/>
    <w:rsid w:val="00E00D94"/>
    <w:rsid w:val="00E10866"/>
    <w:rsid w:val="00E11CC0"/>
    <w:rsid w:val="00E13863"/>
    <w:rsid w:val="00E1482E"/>
    <w:rsid w:val="00E15264"/>
    <w:rsid w:val="00E1652D"/>
    <w:rsid w:val="00E16A1C"/>
    <w:rsid w:val="00E27801"/>
    <w:rsid w:val="00E33224"/>
    <w:rsid w:val="00E35E5D"/>
    <w:rsid w:val="00E3718D"/>
    <w:rsid w:val="00E51CD8"/>
    <w:rsid w:val="00E535ED"/>
    <w:rsid w:val="00E70585"/>
    <w:rsid w:val="00E83F3A"/>
    <w:rsid w:val="00E922D1"/>
    <w:rsid w:val="00EA55B3"/>
    <w:rsid w:val="00EA7B18"/>
    <w:rsid w:val="00EB3440"/>
    <w:rsid w:val="00EB39EF"/>
    <w:rsid w:val="00EC29B5"/>
    <w:rsid w:val="00ED0B9E"/>
    <w:rsid w:val="00ED2756"/>
    <w:rsid w:val="00ED5752"/>
    <w:rsid w:val="00EE37FE"/>
    <w:rsid w:val="00EE511F"/>
    <w:rsid w:val="00EF6583"/>
    <w:rsid w:val="00F0395A"/>
    <w:rsid w:val="00F0704C"/>
    <w:rsid w:val="00F17940"/>
    <w:rsid w:val="00F220CA"/>
    <w:rsid w:val="00F32C30"/>
    <w:rsid w:val="00F32E3C"/>
    <w:rsid w:val="00F42D6B"/>
    <w:rsid w:val="00F66E8D"/>
    <w:rsid w:val="00F87642"/>
    <w:rsid w:val="00FA06A1"/>
    <w:rsid w:val="00FA56B9"/>
    <w:rsid w:val="00FA7BCD"/>
    <w:rsid w:val="00FD019E"/>
    <w:rsid w:val="00FE4141"/>
    <w:rsid w:val="00FE4CA2"/>
    <w:rsid w:val="00FE56F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55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link w:val="af0"/>
    <w:uiPriority w:val="99"/>
    <w:unhideWhenUsed/>
    <w:rsid w:val="005D5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D5581"/>
  </w:style>
  <w:style w:type="character" w:customStyle="1" w:styleId="50">
    <w:name w:val="Заголовок 5 Знак"/>
    <w:basedOn w:val="a0"/>
    <w:link w:val="5"/>
    <w:uiPriority w:val="9"/>
    <w:semiHidden/>
    <w:rsid w:val="004A55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rsid w:val="00B01241"/>
  </w:style>
  <w:style w:type="paragraph" w:customStyle="1" w:styleId="210">
    <w:name w:val="Основной текст с отступом 21"/>
    <w:basedOn w:val="a"/>
    <w:rsid w:val="00B01241"/>
    <w:pPr>
      <w:spacing w:after="0" w:line="260" w:lineRule="exact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1">
    <w:name w:val="List Paragraph"/>
    <w:basedOn w:val="a"/>
    <w:uiPriority w:val="34"/>
    <w:qFormat/>
    <w:rsid w:val="00CF76E1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126CB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2">
    <w:name w:val="Колонтитул_"/>
    <w:basedOn w:val="a0"/>
    <w:rsid w:val="00162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af3">
    <w:name w:val="Колонтитул"/>
    <w:basedOn w:val="af2"/>
    <w:rsid w:val="00162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table" w:customStyle="1" w:styleId="110">
    <w:name w:val="Сетка таблицы11"/>
    <w:basedOn w:val="a1"/>
    <w:next w:val="a3"/>
    <w:uiPriority w:val="59"/>
    <w:rsid w:val="00162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Основной текст_"/>
    <w:basedOn w:val="a0"/>
    <w:link w:val="13"/>
    <w:locked/>
    <w:rsid w:val="00A1003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4"/>
    <w:rsid w:val="00A1003A"/>
    <w:pPr>
      <w:shd w:val="clear" w:color="auto" w:fill="FFFFFF"/>
      <w:spacing w:before="540" w:after="54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customStyle="1" w:styleId="35">
    <w:name w:val="Сетка таблицы3"/>
    <w:basedOn w:val="a1"/>
    <w:next w:val="a3"/>
    <w:uiPriority w:val="59"/>
    <w:rsid w:val="00BA0F9F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Сетка таблицы12"/>
    <w:basedOn w:val="a1"/>
    <w:next w:val="a3"/>
    <w:uiPriority w:val="59"/>
    <w:rsid w:val="00BA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466C1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B466C1"/>
  </w:style>
  <w:style w:type="paragraph" w:customStyle="1" w:styleId="western">
    <w:name w:val="western"/>
    <w:basedOn w:val="a"/>
    <w:rsid w:val="00B466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55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link w:val="af0"/>
    <w:uiPriority w:val="99"/>
    <w:unhideWhenUsed/>
    <w:rsid w:val="005D5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D5581"/>
  </w:style>
  <w:style w:type="character" w:customStyle="1" w:styleId="50">
    <w:name w:val="Заголовок 5 Знак"/>
    <w:basedOn w:val="a0"/>
    <w:link w:val="5"/>
    <w:uiPriority w:val="9"/>
    <w:semiHidden/>
    <w:rsid w:val="004A55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rsid w:val="00B01241"/>
  </w:style>
  <w:style w:type="paragraph" w:customStyle="1" w:styleId="210">
    <w:name w:val="Основной текст с отступом 21"/>
    <w:basedOn w:val="a"/>
    <w:rsid w:val="00B01241"/>
    <w:pPr>
      <w:spacing w:after="0" w:line="260" w:lineRule="exact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1">
    <w:name w:val="List Paragraph"/>
    <w:basedOn w:val="a"/>
    <w:uiPriority w:val="34"/>
    <w:qFormat/>
    <w:rsid w:val="00CF76E1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126CB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2">
    <w:name w:val="Колонтитул_"/>
    <w:basedOn w:val="a0"/>
    <w:rsid w:val="00162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af3">
    <w:name w:val="Колонтитул"/>
    <w:basedOn w:val="af2"/>
    <w:rsid w:val="00162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table" w:customStyle="1" w:styleId="110">
    <w:name w:val="Сетка таблицы11"/>
    <w:basedOn w:val="a1"/>
    <w:next w:val="a3"/>
    <w:uiPriority w:val="59"/>
    <w:rsid w:val="00162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Основной текст_"/>
    <w:basedOn w:val="a0"/>
    <w:link w:val="13"/>
    <w:locked/>
    <w:rsid w:val="00A1003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4"/>
    <w:rsid w:val="00A1003A"/>
    <w:pPr>
      <w:shd w:val="clear" w:color="auto" w:fill="FFFFFF"/>
      <w:spacing w:before="540" w:after="54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customStyle="1" w:styleId="35">
    <w:name w:val="Сетка таблицы3"/>
    <w:basedOn w:val="a1"/>
    <w:next w:val="a3"/>
    <w:uiPriority w:val="59"/>
    <w:rsid w:val="00BA0F9F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Сетка таблицы12"/>
    <w:basedOn w:val="a1"/>
    <w:next w:val="a3"/>
    <w:uiPriority w:val="59"/>
    <w:rsid w:val="00BA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466C1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B466C1"/>
  </w:style>
  <w:style w:type="paragraph" w:customStyle="1" w:styleId="western">
    <w:name w:val="western"/>
    <w:basedOn w:val="a"/>
    <w:rsid w:val="00B466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5trade@mail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157919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il@ampastra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58775E3-0781-48E9-96CC-6F665789D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5388</Words>
  <Characters>30714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Кириллова Юлия Сергеевна</cp:lastModifiedBy>
  <cp:revision>3</cp:revision>
  <cp:lastPrinted>2022-06-22T05:38:00Z</cp:lastPrinted>
  <dcterms:created xsi:type="dcterms:W3CDTF">2022-06-21T11:30:00Z</dcterms:created>
  <dcterms:modified xsi:type="dcterms:W3CDTF">2022-06-22T05:41:00Z</dcterms:modified>
</cp:coreProperties>
</file>