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61" w:rsidRPr="00A957A3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B2B61" w:rsidRPr="00A957A3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0B2B61" w:rsidRPr="00A957A3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B2B61" w:rsidRPr="00A957A3" w:rsidRDefault="000B2B61" w:rsidP="000B2B61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B2B61" w:rsidRPr="00A957A3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___________М.А. </w:t>
      </w:r>
      <w:proofErr w:type="spellStart"/>
      <w:r w:rsidRPr="00A957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0B2B61" w:rsidRPr="00A957A3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“___” </w:t>
      </w:r>
      <w:r w:rsidR="00C76D2A" w:rsidRPr="00A957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957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</w:t>
      </w:r>
      <w:r w:rsidR="004F3BCD" w:rsidRPr="00A957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57A3" w:rsidRPr="00A957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95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Pr="00A957A3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1F" w:rsidRPr="00A957A3" w:rsidRDefault="00161AB9" w:rsidP="00D30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7A3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A95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6C7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AE26C7" w:rsidRPr="00AE26C7">
        <w:rPr>
          <w:rFonts w:ascii="Times New Roman" w:hAnsi="Times New Roman" w:cs="Times New Roman"/>
          <w:b/>
          <w:sz w:val="24"/>
          <w:szCs w:val="24"/>
        </w:rPr>
        <w:t xml:space="preserve"> топлива для дизель-генераторных установок ФГБУ "АМП Каспийского моря" по топливным кар</w:t>
      </w:r>
      <w:r w:rsidR="00AE26C7">
        <w:rPr>
          <w:rFonts w:ascii="Times New Roman" w:hAnsi="Times New Roman" w:cs="Times New Roman"/>
          <w:b/>
          <w:sz w:val="24"/>
          <w:szCs w:val="24"/>
        </w:rPr>
        <w:t xml:space="preserve">там посредством АЗС на 2020 год </w:t>
      </w:r>
      <w:proofErr w:type="gramStart"/>
      <w:r w:rsidR="00D300D1" w:rsidRPr="00A95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AE26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End"/>
      <w:r w:rsidR="00D300D1" w:rsidRPr="00A95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основании пп.</w:t>
      </w:r>
      <w:r w:rsidR="00335510" w:rsidRPr="00A95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A957A3" w:rsidRPr="00A95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п. 4.9</w:t>
      </w:r>
      <w:r w:rsidR="00D300D1" w:rsidRPr="00A95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E761A4" w:rsidRPr="00A957A3" w:rsidRDefault="00E761A4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5"/>
        <w:gridCol w:w="6936"/>
      </w:tblGrid>
      <w:tr w:rsidR="00161AB9" w:rsidRPr="00A957A3" w:rsidTr="0091293B">
        <w:tc>
          <w:tcPr>
            <w:tcW w:w="3227" w:type="dxa"/>
          </w:tcPr>
          <w:p w:rsidR="00161AB9" w:rsidRPr="00A957A3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Pr="00A957A3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RPr="00A957A3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Pr="00A957A3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RPr="00A957A3" w:rsidTr="0091293B">
        <w:tc>
          <w:tcPr>
            <w:tcW w:w="3227" w:type="dxa"/>
          </w:tcPr>
          <w:p w:rsidR="00161AB9" w:rsidRPr="00A957A3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Pr="00A957A3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Pr="00A957A3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RPr="00A957A3" w:rsidTr="0091293B">
        <w:tc>
          <w:tcPr>
            <w:tcW w:w="3227" w:type="dxa"/>
          </w:tcPr>
          <w:p w:rsidR="00161AB9" w:rsidRPr="00A957A3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Pr="00A957A3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RPr="00A957A3" w:rsidTr="0091293B">
        <w:tc>
          <w:tcPr>
            <w:tcW w:w="3227" w:type="dxa"/>
          </w:tcPr>
          <w:p w:rsidR="00161AB9" w:rsidRPr="00A957A3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A957A3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RPr="00A957A3" w:rsidTr="0091293B">
        <w:tc>
          <w:tcPr>
            <w:tcW w:w="3227" w:type="dxa"/>
          </w:tcPr>
          <w:p w:rsidR="00161AB9" w:rsidRPr="00A957A3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A957A3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 w:rsidRPr="00A957A3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RPr="00A957A3" w:rsidTr="00654767">
        <w:tc>
          <w:tcPr>
            <w:tcW w:w="10421" w:type="dxa"/>
            <w:gridSpan w:val="2"/>
          </w:tcPr>
          <w:p w:rsidR="006F10F4" w:rsidRPr="00A957A3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RPr="00A957A3" w:rsidTr="00EB39EF">
        <w:tc>
          <w:tcPr>
            <w:tcW w:w="3227" w:type="dxa"/>
            <w:shd w:val="clear" w:color="auto" w:fill="C6D9F1" w:themeFill="text2" w:themeFillTint="33"/>
          </w:tcPr>
          <w:p w:rsidR="00161AB9" w:rsidRPr="00A957A3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161AB9" w:rsidRPr="00A957A3" w:rsidRDefault="00AE26C7" w:rsidP="0033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По настоящему Договору Поставщик обязуется поставить Покупателю дизельное топливо (далее – Товары), в количестве и по цене на момент заправки с учетом скидок/наценок, но не выше цены, указанной в Спецификации (Приложение № 3 к Договору) через точки обслуживания (далее – ТО), перечень которых размещен в сети Интернет на сайте Поставщика http://gpc-rus.ru/</w:t>
            </w:r>
            <w:r w:rsidRPr="00641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upload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41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</w:t>
            </w: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641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gsa</w:t>
            </w:r>
            <w:proofErr w:type="spellEnd"/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41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xlsx</w:t>
            </w:r>
            <w:proofErr w:type="spellEnd"/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, для дизель-генераторных установок и катеров</w:t>
            </w:r>
            <w:proofErr w:type="gramEnd"/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: «PARKER RIB 900j BALTIK CABIN» (бортовой номер РАФ19-17); «</w:t>
            </w:r>
            <w:proofErr w:type="spellStart"/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Портконтроль</w:t>
            </w:r>
            <w:proofErr w:type="spellEnd"/>
            <w:r w:rsidRPr="00641BA1">
              <w:rPr>
                <w:rFonts w:ascii="Times New Roman" w:hAnsi="Times New Roman" w:cs="Times New Roman"/>
                <w:sz w:val="24"/>
                <w:szCs w:val="24"/>
              </w:rPr>
              <w:t xml:space="preserve"> – 1» (бортовой номер   РАФ 19-68), принадлежащих ФГБУ «АМП Каспийского моря»  (Приложение № 4 к Договору), с использованием электронных топливных карт, а Покупатель обязуется принять и оплатить Товары в соответствии с условиями настоящего Договора».</w:t>
            </w:r>
          </w:p>
        </w:tc>
      </w:tr>
      <w:tr w:rsidR="00161AB9" w:rsidRPr="00A957A3" w:rsidTr="00EB39EF">
        <w:tc>
          <w:tcPr>
            <w:tcW w:w="3227" w:type="dxa"/>
            <w:shd w:val="clear" w:color="auto" w:fill="C6D9F1" w:themeFill="text2" w:themeFillTint="33"/>
          </w:tcPr>
          <w:p w:rsidR="00410A1F" w:rsidRPr="00A957A3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A957A3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Pr="00A957A3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 w:rsidRPr="00A957A3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 w:rsidRPr="00A95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RPr="00A957A3" w:rsidTr="00EB39EF">
        <w:tc>
          <w:tcPr>
            <w:tcW w:w="3227" w:type="dxa"/>
            <w:shd w:val="clear" w:color="auto" w:fill="C6D9F1" w:themeFill="text2" w:themeFillTint="33"/>
          </w:tcPr>
          <w:p w:rsidR="00161AB9" w:rsidRPr="00A957A3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Pr="00A957A3" w:rsidRDefault="00A957A3" w:rsidP="0039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RPr="00A957A3" w:rsidTr="00654767">
        <w:tc>
          <w:tcPr>
            <w:tcW w:w="10421" w:type="dxa"/>
            <w:gridSpan w:val="2"/>
          </w:tcPr>
          <w:p w:rsidR="00420258" w:rsidRPr="00A957A3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RPr="00A957A3" w:rsidTr="00EB39EF">
        <w:tc>
          <w:tcPr>
            <w:tcW w:w="3227" w:type="dxa"/>
            <w:shd w:val="clear" w:color="auto" w:fill="C6D9F1" w:themeFill="text2" w:themeFillTint="33"/>
          </w:tcPr>
          <w:p w:rsidR="00420258" w:rsidRPr="00A957A3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AE26C7" w:rsidRPr="00641BA1" w:rsidRDefault="00AE26C7" w:rsidP="00AE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Цена Договора составляет 160 745 (Сто шестьдесят тысяч семьсот сорок пять) рублей 00 копеек, с учетом НДС 20%, в соответствии со Спецификацией (Приложение № 3 к Договору). Цену договора составляет суммарная стоимость товаров, поставленных Поставщиком за весь период действия договора».</w:t>
            </w:r>
          </w:p>
          <w:p w:rsidR="00420258" w:rsidRPr="00A957A3" w:rsidRDefault="00420258" w:rsidP="00D300D1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RPr="00A957A3" w:rsidTr="0091293B">
        <w:tc>
          <w:tcPr>
            <w:tcW w:w="3227" w:type="dxa"/>
          </w:tcPr>
          <w:p w:rsidR="00420258" w:rsidRPr="00A957A3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Pr="00A957A3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RPr="00A957A3" w:rsidTr="0091293B">
        <w:tc>
          <w:tcPr>
            <w:tcW w:w="3227" w:type="dxa"/>
          </w:tcPr>
          <w:p w:rsidR="00420258" w:rsidRPr="00A957A3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Pr="00A957A3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 w:rsidRPr="00A95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A957A3" w:rsidTr="0091293B">
        <w:tc>
          <w:tcPr>
            <w:tcW w:w="3227" w:type="dxa"/>
          </w:tcPr>
          <w:p w:rsidR="00972101" w:rsidRPr="00A957A3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Pr="00A957A3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 w:rsidRPr="00A95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A957A3" w:rsidTr="0091293B">
        <w:tc>
          <w:tcPr>
            <w:tcW w:w="3227" w:type="dxa"/>
          </w:tcPr>
          <w:p w:rsidR="00972101" w:rsidRPr="00A957A3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Pr="00A957A3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 w:rsidRPr="00A95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A957A3" w:rsidTr="0091293B">
        <w:tc>
          <w:tcPr>
            <w:tcW w:w="3227" w:type="dxa"/>
          </w:tcPr>
          <w:p w:rsidR="00972101" w:rsidRPr="00A957A3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Pr="00A957A3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415458" w:rsidRPr="00A95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A957A3" w:rsidTr="0091293B">
        <w:tc>
          <w:tcPr>
            <w:tcW w:w="3227" w:type="dxa"/>
          </w:tcPr>
          <w:p w:rsidR="00972101" w:rsidRPr="00A957A3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Pr="00A957A3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A957A3" w:rsidTr="0091293B">
        <w:tc>
          <w:tcPr>
            <w:tcW w:w="3227" w:type="dxa"/>
          </w:tcPr>
          <w:p w:rsidR="003A0052" w:rsidRPr="00A957A3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Pr="00A957A3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415458" w:rsidRPr="00A95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RPr="00A957A3" w:rsidTr="0091293B">
        <w:tc>
          <w:tcPr>
            <w:tcW w:w="3227" w:type="dxa"/>
          </w:tcPr>
          <w:p w:rsidR="003A0052" w:rsidRPr="00A957A3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Pr="00A957A3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A957A3" w:rsidTr="0091293B">
        <w:tc>
          <w:tcPr>
            <w:tcW w:w="3227" w:type="dxa"/>
          </w:tcPr>
          <w:p w:rsidR="003A0052" w:rsidRPr="00A957A3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Pr="00A957A3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415458" w:rsidRPr="00A95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RPr="00A957A3" w:rsidTr="0091293B">
        <w:tc>
          <w:tcPr>
            <w:tcW w:w="3227" w:type="dxa"/>
          </w:tcPr>
          <w:p w:rsidR="003A0052" w:rsidRPr="00A957A3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Pr="00A957A3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A957A3" w:rsidTr="0091293B">
        <w:tc>
          <w:tcPr>
            <w:tcW w:w="3227" w:type="dxa"/>
          </w:tcPr>
          <w:p w:rsidR="003A0052" w:rsidRPr="00A957A3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Pr="00A957A3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415458" w:rsidRPr="00A95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Pr="00A957A3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A957A3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A957A3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20E" w:rsidRPr="00A957A3" w:rsidRDefault="00C332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2B61" w:rsidRPr="00A957A3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0B2B61" w:rsidRPr="00A957A3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0B2B61" w:rsidRPr="00A957A3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B2B61" w:rsidRPr="00A957A3" w:rsidRDefault="000B2B61" w:rsidP="000B2B61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B2B61" w:rsidRPr="00A957A3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___________М.А. </w:t>
      </w:r>
      <w:proofErr w:type="spellStart"/>
      <w:r w:rsidRPr="00A957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0B2B61" w:rsidRPr="00A957A3" w:rsidRDefault="00A957A3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7A3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__________ 2019</w:t>
      </w:r>
      <w:r w:rsidR="000B2B61" w:rsidRPr="00A95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957A3" w:rsidRPr="00A957A3" w:rsidRDefault="00753260" w:rsidP="00A957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57A3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9E2A6A" w:rsidRPr="00A95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6C7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AE26C7" w:rsidRPr="00AE26C7">
        <w:rPr>
          <w:rFonts w:ascii="Times New Roman" w:hAnsi="Times New Roman" w:cs="Times New Roman"/>
          <w:b/>
          <w:sz w:val="24"/>
          <w:szCs w:val="24"/>
        </w:rPr>
        <w:t xml:space="preserve"> топлива для дизель-генераторных установок ФГБУ "АМП Каспийского моря" по топливным кар</w:t>
      </w:r>
      <w:r w:rsidR="00AE26C7">
        <w:rPr>
          <w:rFonts w:ascii="Times New Roman" w:hAnsi="Times New Roman" w:cs="Times New Roman"/>
          <w:b/>
          <w:sz w:val="24"/>
          <w:szCs w:val="24"/>
        </w:rPr>
        <w:t>там посредством АЗС на 2020 год</w:t>
      </w:r>
      <w:bookmarkStart w:id="0" w:name="_GoBack"/>
      <w:bookmarkEnd w:id="0"/>
      <w:r w:rsidR="00A957A3" w:rsidRPr="00A957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(на основании пп.23 п. 4.9.1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A957A3" w:rsidRPr="00A957A3" w:rsidRDefault="00A957A3" w:rsidP="00A957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57A3" w:rsidRPr="00A957A3" w:rsidRDefault="00A957A3" w:rsidP="00A957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57A3" w:rsidRPr="00A957A3" w:rsidRDefault="00A957A3" w:rsidP="00A957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F8" w:rsidRPr="00A957A3" w:rsidRDefault="00E83F3A" w:rsidP="00A957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57A3">
        <w:rPr>
          <w:rFonts w:ascii="Times New Roman" w:hAnsi="Times New Roman" w:cs="Times New Roman"/>
          <w:sz w:val="24"/>
          <w:szCs w:val="24"/>
        </w:rPr>
        <w:tab/>
      </w:r>
      <w:r w:rsidR="00D715F8" w:rsidRPr="00A957A3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 w:rsidRPr="00A957A3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A957A3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1"/>
      </w:tblGrid>
      <w:tr w:rsidR="00695F55" w:rsidRPr="00A957A3" w:rsidTr="007A464B">
        <w:tc>
          <w:tcPr>
            <w:tcW w:w="10421" w:type="dxa"/>
            <w:shd w:val="clear" w:color="auto" w:fill="C6D9F1" w:themeFill="text2" w:themeFillTint="33"/>
          </w:tcPr>
          <w:p w:rsidR="00695F55" w:rsidRPr="00A957A3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RPr="00A957A3" w:rsidTr="00654767">
        <w:tc>
          <w:tcPr>
            <w:tcW w:w="10421" w:type="dxa"/>
          </w:tcPr>
          <w:p w:rsidR="007A464B" w:rsidRPr="00A957A3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 w:rsidRPr="00A95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A957A3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RPr="00A957A3" w:rsidTr="00EB3440">
        <w:tc>
          <w:tcPr>
            <w:tcW w:w="10421" w:type="dxa"/>
            <w:shd w:val="clear" w:color="auto" w:fill="C6D9F1" w:themeFill="text2" w:themeFillTint="33"/>
          </w:tcPr>
          <w:p w:rsidR="00EB3440" w:rsidRPr="00A957A3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RPr="00A957A3" w:rsidTr="00654767">
        <w:tc>
          <w:tcPr>
            <w:tcW w:w="10421" w:type="dxa"/>
          </w:tcPr>
          <w:p w:rsidR="00EB3440" w:rsidRPr="00A957A3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 w:rsidRPr="00A95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A957A3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RPr="00A957A3" w:rsidTr="0000402A">
        <w:tc>
          <w:tcPr>
            <w:tcW w:w="10421" w:type="dxa"/>
            <w:shd w:val="clear" w:color="auto" w:fill="C6D9F1" w:themeFill="text2" w:themeFillTint="33"/>
          </w:tcPr>
          <w:p w:rsidR="0000402A" w:rsidRPr="00A957A3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RPr="00A957A3" w:rsidTr="00654767">
        <w:tc>
          <w:tcPr>
            <w:tcW w:w="10421" w:type="dxa"/>
          </w:tcPr>
          <w:p w:rsidR="006F787E" w:rsidRPr="00A957A3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 w:rsidRPr="00A95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A957A3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RPr="00A957A3" w:rsidTr="00ED2756">
        <w:tc>
          <w:tcPr>
            <w:tcW w:w="10421" w:type="dxa"/>
            <w:shd w:val="clear" w:color="auto" w:fill="C6D9F1" w:themeFill="text2" w:themeFillTint="33"/>
          </w:tcPr>
          <w:p w:rsidR="00ED2756" w:rsidRPr="00A957A3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335510" w:rsidRPr="00A957A3" w:rsidTr="00ED2756">
        <w:tc>
          <w:tcPr>
            <w:tcW w:w="10421" w:type="dxa"/>
            <w:shd w:val="clear" w:color="auto" w:fill="auto"/>
          </w:tcPr>
          <w:p w:rsidR="00335510" w:rsidRPr="00A957A3" w:rsidRDefault="00A957A3" w:rsidP="00361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335510" w:rsidRPr="00A957A3" w:rsidTr="00ED2756">
        <w:tc>
          <w:tcPr>
            <w:tcW w:w="10421" w:type="dxa"/>
            <w:shd w:val="clear" w:color="auto" w:fill="C6D9F1" w:themeFill="text2" w:themeFillTint="33"/>
          </w:tcPr>
          <w:p w:rsidR="00335510" w:rsidRPr="00A957A3" w:rsidRDefault="00335510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335510" w:rsidRPr="00A957A3" w:rsidTr="00654767">
        <w:tc>
          <w:tcPr>
            <w:tcW w:w="10421" w:type="dxa"/>
          </w:tcPr>
          <w:p w:rsidR="00335510" w:rsidRPr="00A957A3" w:rsidRDefault="00A957A3" w:rsidP="00A95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A3">
              <w:rPr>
                <w:rFonts w:ascii="Times New Roman" w:hAnsi="Times New Roman" w:cs="Times New Roman"/>
                <w:sz w:val="24"/>
                <w:szCs w:val="24"/>
              </w:rPr>
              <w:t>с 01.01.2020 года и действует по 31.12.2020</w:t>
            </w:r>
            <w:r w:rsidR="00335510" w:rsidRPr="00A957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35510" w:rsidRPr="00A957A3" w:rsidTr="002F15E7">
        <w:tc>
          <w:tcPr>
            <w:tcW w:w="10421" w:type="dxa"/>
            <w:shd w:val="clear" w:color="auto" w:fill="C6D9F1" w:themeFill="text2" w:themeFillTint="33"/>
          </w:tcPr>
          <w:p w:rsidR="00335510" w:rsidRPr="00A957A3" w:rsidRDefault="00335510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335510" w:rsidRPr="00A957A3" w:rsidTr="00654767">
        <w:tc>
          <w:tcPr>
            <w:tcW w:w="10421" w:type="dxa"/>
          </w:tcPr>
          <w:p w:rsidR="00335510" w:rsidRPr="00A957A3" w:rsidRDefault="00335510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335510" w:rsidRPr="00A957A3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RPr="00A957A3" w:rsidTr="008017D2">
        <w:tc>
          <w:tcPr>
            <w:tcW w:w="10421" w:type="dxa"/>
            <w:shd w:val="clear" w:color="auto" w:fill="C6D9F1" w:themeFill="text2" w:themeFillTint="33"/>
          </w:tcPr>
          <w:p w:rsidR="00335510" w:rsidRPr="00A957A3" w:rsidRDefault="00335510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335510" w:rsidRPr="00A957A3" w:rsidTr="00654767">
        <w:tc>
          <w:tcPr>
            <w:tcW w:w="10421" w:type="dxa"/>
          </w:tcPr>
          <w:p w:rsidR="00335510" w:rsidRPr="00AE26C7" w:rsidRDefault="00AE26C7" w:rsidP="00AE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BA1">
              <w:rPr>
                <w:rFonts w:ascii="Times New Roman" w:hAnsi="Times New Roman" w:cs="Times New Roman"/>
                <w:sz w:val="24"/>
                <w:szCs w:val="24"/>
              </w:rPr>
              <w:t>Цена Договора составляет 160 745 (Сто шестьдесят тысяч семьсот сорок пять) рублей 00 копеек, с учетом НДС 20%, в соответствии со Спецификацией (Приложение № 3 к Договору). Цену договора составляет суммарная стоимость товаров, поставленных Поставщиком за весь период действия договора».</w:t>
            </w:r>
          </w:p>
        </w:tc>
      </w:tr>
      <w:tr w:rsidR="00335510" w:rsidRPr="00A957A3" w:rsidTr="00641B96">
        <w:tc>
          <w:tcPr>
            <w:tcW w:w="10421" w:type="dxa"/>
            <w:shd w:val="clear" w:color="auto" w:fill="C6D9F1" w:themeFill="text2" w:themeFillTint="33"/>
          </w:tcPr>
          <w:p w:rsidR="00335510" w:rsidRPr="00A957A3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335510" w:rsidRPr="00A957A3" w:rsidTr="00654767">
        <w:tc>
          <w:tcPr>
            <w:tcW w:w="10421" w:type="dxa"/>
          </w:tcPr>
          <w:p w:rsidR="00335510" w:rsidRPr="00A957A3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335510" w:rsidRPr="00A957A3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RPr="00A957A3" w:rsidTr="002A19C7">
        <w:tc>
          <w:tcPr>
            <w:tcW w:w="10421" w:type="dxa"/>
            <w:shd w:val="clear" w:color="auto" w:fill="C6D9F1" w:themeFill="text2" w:themeFillTint="33"/>
          </w:tcPr>
          <w:p w:rsidR="00335510" w:rsidRPr="00A957A3" w:rsidRDefault="00335510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</w:t>
            </w: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платежей</w:t>
            </w:r>
            <w:proofErr w:type="gramEnd"/>
          </w:p>
        </w:tc>
      </w:tr>
      <w:tr w:rsidR="00335510" w:rsidRPr="00A957A3" w:rsidTr="00654767">
        <w:tc>
          <w:tcPr>
            <w:tcW w:w="10421" w:type="dxa"/>
          </w:tcPr>
          <w:p w:rsidR="00335510" w:rsidRPr="00A957A3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проектом договора (Приложение № 1 к Документации о закупке).</w:t>
            </w:r>
          </w:p>
        </w:tc>
      </w:tr>
      <w:tr w:rsidR="00335510" w:rsidRPr="00A957A3" w:rsidTr="001C0A77">
        <w:tc>
          <w:tcPr>
            <w:tcW w:w="10421" w:type="dxa"/>
            <w:shd w:val="clear" w:color="auto" w:fill="C6D9F1" w:themeFill="text2" w:themeFillTint="33"/>
          </w:tcPr>
          <w:p w:rsidR="00335510" w:rsidRPr="00A957A3" w:rsidRDefault="00335510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335510" w:rsidRPr="00A957A3" w:rsidTr="00654767">
        <w:tc>
          <w:tcPr>
            <w:tcW w:w="10421" w:type="dxa"/>
          </w:tcPr>
          <w:p w:rsidR="00335510" w:rsidRPr="00A957A3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sz w:val="24"/>
                <w:szCs w:val="24"/>
              </w:rPr>
              <w:t>Не устанавливается.</w:t>
            </w:r>
          </w:p>
          <w:p w:rsidR="00335510" w:rsidRPr="00A957A3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RPr="00A957A3" w:rsidTr="00DF5F49">
        <w:tc>
          <w:tcPr>
            <w:tcW w:w="10421" w:type="dxa"/>
            <w:shd w:val="clear" w:color="auto" w:fill="C6D9F1" w:themeFill="text2" w:themeFillTint="33"/>
          </w:tcPr>
          <w:p w:rsidR="00335510" w:rsidRPr="00A957A3" w:rsidRDefault="00335510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335510" w:rsidRPr="00A957A3" w:rsidTr="00654767">
        <w:tc>
          <w:tcPr>
            <w:tcW w:w="10421" w:type="dxa"/>
          </w:tcPr>
          <w:p w:rsidR="00335510" w:rsidRPr="00A957A3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sz w:val="24"/>
                <w:szCs w:val="24"/>
              </w:rPr>
              <w:t>Не устанавливаются.</w:t>
            </w:r>
          </w:p>
          <w:p w:rsidR="00335510" w:rsidRPr="00A957A3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RPr="00A957A3" w:rsidTr="00920608">
        <w:tc>
          <w:tcPr>
            <w:tcW w:w="10421" w:type="dxa"/>
            <w:shd w:val="clear" w:color="auto" w:fill="C6D9F1" w:themeFill="text2" w:themeFillTint="33"/>
          </w:tcPr>
          <w:p w:rsidR="00335510" w:rsidRPr="00A957A3" w:rsidRDefault="00335510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335510" w:rsidRPr="00A957A3" w:rsidTr="00654767">
        <w:tc>
          <w:tcPr>
            <w:tcW w:w="10421" w:type="dxa"/>
          </w:tcPr>
          <w:p w:rsidR="00335510" w:rsidRPr="00A957A3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sz w:val="24"/>
                <w:szCs w:val="24"/>
              </w:rPr>
              <w:t>Не устанавливается.</w:t>
            </w:r>
          </w:p>
          <w:p w:rsidR="00335510" w:rsidRPr="00A957A3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RPr="00A957A3" w:rsidTr="008267FF">
        <w:tc>
          <w:tcPr>
            <w:tcW w:w="10421" w:type="dxa"/>
            <w:shd w:val="clear" w:color="auto" w:fill="C6D9F1" w:themeFill="text2" w:themeFillTint="33"/>
          </w:tcPr>
          <w:p w:rsidR="00335510" w:rsidRPr="00A957A3" w:rsidRDefault="00335510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335510" w:rsidRPr="00A957A3" w:rsidTr="00654767">
        <w:tc>
          <w:tcPr>
            <w:tcW w:w="10421" w:type="dxa"/>
          </w:tcPr>
          <w:p w:rsidR="00335510" w:rsidRPr="00A957A3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sz w:val="24"/>
                <w:szCs w:val="24"/>
              </w:rPr>
              <w:t>Не устанавливается.</w:t>
            </w:r>
          </w:p>
          <w:p w:rsidR="00335510" w:rsidRPr="00A957A3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RPr="00A957A3" w:rsidTr="00273245">
        <w:tc>
          <w:tcPr>
            <w:tcW w:w="10421" w:type="dxa"/>
            <w:shd w:val="clear" w:color="auto" w:fill="C6D9F1" w:themeFill="text2" w:themeFillTint="33"/>
          </w:tcPr>
          <w:p w:rsidR="00335510" w:rsidRPr="00A957A3" w:rsidRDefault="00335510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335510" w:rsidRPr="00A957A3" w:rsidTr="00654767">
        <w:tc>
          <w:tcPr>
            <w:tcW w:w="10421" w:type="dxa"/>
          </w:tcPr>
          <w:p w:rsidR="00335510" w:rsidRPr="00A957A3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sz w:val="24"/>
                <w:szCs w:val="24"/>
              </w:rPr>
              <w:t>Не устанавливаются.</w:t>
            </w:r>
          </w:p>
          <w:p w:rsidR="00335510" w:rsidRPr="00A957A3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RPr="00A957A3" w:rsidTr="00664103">
        <w:tc>
          <w:tcPr>
            <w:tcW w:w="10421" w:type="dxa"/>
            <w:shd w:val="clear" w:color="auto" w:fill="C6D9F1" w:themeFill="text2" w:themeFillTint="33"/>
          </w:tcPr>
          <w:p w:rsidR="00335510" w:rsidRPr="00A957A3" w:rsidRDefault="00335510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335510" w:rsidRPr="00A957A3" w:rsidTr="00654767">
        <w:tc>
          <w:tcPr>
            <w:tcW w:w="10421" w:type="dxa"/>
          </w:tcPr>
          <w:p w:rsidR="00335510" w:rsidRPr="00A957A3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sz w:val="24"/>
                <w:szCs w:val="24"/>
              </w:rPr>
              <w:t>Не устанавливается.</w:t>
            </w:r>
          </w:p>
          <w:p w:rsidR="00335510" w:rsidRPr="00A957A3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RPr="00A957A3" w:rsidTr="00033B48">
        <w:tc>
          <w:tcPr>
            <w:tcW w:w="10421" w:type="dxa"/>
            <w:shd w:val="clear" w:color="auto" w:fill="C6D9F1" w:themeFill="text2" w:themeFillTint="33"/>
          </w:tcPr>
          <w:p w:rsidR="00335510" w:rsidRPr="00A957A3" w:rsidRDefault="00335510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335510" w:rsidRPr="00A957A3" w:rsidTr="00654767">
        <w:tc>
          <w:tcPr>
            <w:tcW w:w="10421" w:type="dxa"/>
          </w:tcPr>
          <w:p w:rsidR="00335510" w:rsidRPr="00A957A3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устанавливаются.</w:t>
            </w:r>
          </w:p>
          <w:p w:rsidR="00335510" w:rsidRPr="00A957A3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RPr="00A957A3" w:rsidTr="007D7A09">
        <w:tc>
          <w:tcPr>
            <w:tcW w:w="10421" w:type="dxa"/>
            <w:shd w:val="clear" w:color="auto" w:fill="C6D9F1" w:themeFill="text2" w:themeFillTint="33"/>
          </w:tcPr>
          <w:p w:rsidR="00335510" w:rsidRPr="00A957A3" w:rsidRDefault="00335510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335510" w:rsidRPr="00A957A3" w:rsidTr="00654767">
        <w:tc>
          <w:tcPr>
            <w:tcW w:w="10421" w:type="dxa"/>
          </w:tcPr>
          <w:p w:rsidR="00335510" w:rsidRPr="00A957A3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sz w:val="24"/>
                <w:szCs w:val="24"/>
              </w:rPr>
              <w:t>Не устанавливается.</w:t>
            </w:r>
          </w:p>
          <w:p w:rsidR="00335510" w:rsidRPr="00A957A3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RPr="00A957A3" w:rsidTr="00D74756">
        <w:tc>
          <w:tcPr>
            <w:tcW w:w="10421" w:type="dxa"/>
            <w:shd w:val="clear" w:color="auto" w:fill="C6D9F1" w:themeFill="text2" w:themeFillTint="33"/>
          </w:tcPr>
          <w:p w:rsidR="00335510" w:rsidRPr="00A957A3" w:rsidRDefault="00335510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335510" w:rsidRPr="00A957A3" w:rsidTr="00654767">
        <w:tc>
          <w:tcPr>
            <w:tcW w:w="10421" w:type="dxa"/>
          </w:tcPr>
          <w:p w:rsidR="00335510" w:rsidRPr="00A957A3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sz w:val="24"/>
                <w:szCs w:val="24"/>
              </w:rPr>
              <w:t>Не устанавливается.</w:t>
            </w:r>
          </w:p>
          <w:p w:rsidR="00335510" w:rsidRPr="00A957A3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RPr="00A957A3" w:rsidTr="00D74756">
        <w:tc>
          <w:tcPr>
            <w:tcW w:w="10421" w:type="dxa"/>
            <w:shd w:val="clear" w:color="auto" w:fill="C6D9F1" w:themeFill="text2" w:themeFillTint="33"/>
          </w:tcPr>
          <w:p w:rsidR="00335510" w:rsidRPr="00A957A3" w:rsidRDefault="00335510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335510" w:rsidRPr="00A957A3" w:rsidTr="00654767">
        <w:tc>
          <w:tcPr>
            <w:tcW w:w="10421" w:type="dxa"/>
          </w:tcPr>
          <w:p w:rsidR="00335510" w:rsidRPr="00A957A3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предъявляются.</w:t>
            </w:r>
          </w:p>
          <w:p w:rsidR="00335510" w:rsidRPr="00A957A3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RPr="00A957A3" w:rsidTr="00C17E04">
        <w:tc>
          <w:tcPr>
            <w:tcW w:w="10421" w:type="dxa"/>
            <w:shd w:val="clear" w:color="auto" w:fill="C6D9F1" w:themeFill="text2" w:themeFillTint="33"/>
          </w:tcPr>
          <w:p w:rsidR="00335510" w:rsidRPr="00A957A3" w:rsidRDefault="00335510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335510" w:rsidRPr="00A957A3" w:rsidTr="00654767">
        <w:tc>
          <w:tcPr>
            <w:tcW w:w="10421" w:type="dxa"/>
          </w:tcPr>
          <w:p w:rsidR="00335510" w:rsidRPr="00A957A3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sz w:val="24"/>
                <w:szCs w:val="24"/>
              </w:rPr>
              <w:t>Не устанавливается.</w:t>
            </w:r>
          </w:p>
          <w:p w:rsidR="00335510" w:rsidRPr="00A957A3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RPr="00A957A3" w:rsidTr="00A756ED">
        <w:tc>
          <w:tcPr>
            <w:tcW w:w="10421" w:type="dxa"/>
            <w:shd w:val="clear" w:color="auto" w:fill="C6D9F1" w:themeFill="text2" w:themeFillTint="33"/>
          </w:tcPr>
          <w:p w:rsidR="00335510" w:rsidRPr="00A957A3" w:rsidRDefault="00335510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335510" w:rsidRPr="00A957A3" w:rsidTr="00654767">
        <w:tc>
          <w:tcPr>
            <w:tcW w:w="10421" w:type="dxa"/>
          </w:tcPr>
          <w:p w:rsidR="00335510" w:rsidRPr="00A957A3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sz w:val="24"/>
                <w:szCs w:val="24"/>
              </w:rPr>
              <w:t>Не устанавливается.</w:t>
            </w:r>
          </w:p>
          <w:p w:rsidR="00335510" w:rsidRPr="00A957A3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RPr="00A957A3" w:rsidTr="005970BD">
        <w:tc>
          <w:tcPr>
            <w:tcW w:w="10421" w:type="dxa"/>
            <w:shd w:val="clear" w:color="auto" w:fill="C6D9F1" w:themeFill="text2" w:themeFillTint="33"/>
          </w:tcPr>
          <w:p w:rsidR="00335510" w:rsidRPr="00A957A3" w:rsidRDefault="00335510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335510" w:rsidRPr="00A957A3" w:rsidTr="00654767">
        <w:tc>
          <w:tcPr>
            <w:tcW w:w="10421" w:type="dxa"/>
          </w:tcPr>
          <w:p w:rsidR="00335510" w:rsidRPr="00A957A3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7A3">
              <w:rPr>
                <w:rFonts w:ascii="Times New Roman" w:hAnsi="Times New Roman" w:cs="Times New Roman"/>
                <w:sz w:val="24"/>
                <w:szCs w:val="24"/>
              </w:rPr>
              <w:t>Не устанавливается.</w:t>
            </w:r>
          </w:p>
          <w:p w:rsidR="00335510" w:rsidRPr="00A957A3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EF7" w:rsidRPr="00A957A3" w:rsidRDefault="00781EF7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A957A3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A957A3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08446F" w:rsidRPr="00A957A3" w:rsidRDefault="00EE511F" w:rsidP="00DE0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7A3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A957A3" w:rsidRPr="00A957A3" w:rsidRDefault="00A957A3" w:rsidP="00A957A3">
      <w:pPr>
        <w:pStyle w:val="af4"/>
        <w:spacing w:after="0" w:line="240" w:lineRule="auto"/>
        <w:rPr>
          <w:rFonts w:ascii="Times New Roman" w:hAnsi="Times New Roman"/>
          <w:sz w:val="24"/>
          <w:szCs w:val="24"/>
        </w:rPr>
      </w:pPr>
      <w:r w:rsidRPr="00A957A3">
        <w:rPr>
          <w:rFonts w:ascii="Times New Roman" w:hAnsi="Times New Roman"/>
          <w:sz w:val="24"/>
          <w:szCs w:val="24"/>
        </w:rPr>
        <w:t xml:space="preserve">* </w:t>
      </w:r>
      <w:proofErr w:type="gramStart"/>
      <w:r w:rsidRPr="00A957A3">
        <w:rPr>
          <w:rFonts w:ascii="Times New Roman" w:hAnsi="Times New Roman"/>
          <w:color w:val="FF0000"/>
          <w:sz w:val="24"/>
          <w:szCs w:val="24"/>
        </w:rPr>
        <w:t>представлен</w:t>
      </w:r>
      <w:proofErr w:type="gramEnd"/>
      <w:r w:rsidRPr="00A957A3">
        <w:rPr>
          <w:rFonts w:ascii="Times New Roman" w:hAnsi="Times New Roman"/>
          <w:color w:val="FF0000"/>
          <w:sz w:val="24"/>
          <w:szCs w:val="24"/>
        </w:rPr>
        <w:t xml:space="preserve"> в виде отдельного файла  </w:t>
      </w:r>
    </w:p>
    <w:p w:rsidR="00704621" w:rsidRPr="00A957A3" w:rsidRDefault="00704621" w:rsidP="004375E5">
      <w:pPr>
        <w:ind w:left="-567" w:right="-17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4621" w:rsidRPr="00A957A3" w:rsidSect="00335510">
      <w:footerReference w:type="default" r:id="rId9"/>
      <w:pgSz w:w="11906" w:h="16838"/>
      <w:pgMar w:top="624" w:right="707" w:bottom="62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D5" w:rsidRDefault="002E0AD5">
      <w:pPr>
        <w:spacing w:after="0" w:line="240" w:lineRule="auto"/>
      </w:pPr>
      <w:r>
        <w:separator/>
      </w:r>
    </w:p>
  </w:endnote>
  <w:endnote w:type="continuationSeparator" w:id="0">
    <w:p w:rsidR="002E0AD5" w:rsidRDefault="002E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06" w:rsidRDefault="002E0AD5">
    <w:pPr>
      <w:pStyle w:val="af1"/>
      <w:jc w:val="right"/>
    </w:pPr>
  </w:p>
  <w:p w:rsidR="00C62943" w:rsidRDefault="002E0AD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D5" w:rsidRDefault="002E0AD5">
      <w:pPr>
        <w:spacing w:after="0" w:line="240" w:lineRule="auto"/>
      </w:pPr>
      <w:r>
        <w:separator/>
      </w:r>
    </w:p>
  </w:footnote>
  <w:footnote w:type="continuationSeparator" w:id="0">
    <w:p w:rsidR="002E0AD5" w:rsidRDefault="002E0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570329"/>
    <w:multiLevelType w:val="multilevel"/>
    <w:tmpl w:val="B4F0F21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7">
    <w:nsid w:val="3D1B7110"/>
    <w:multiLevelType w:val="hybridMultilevel"/>
    <w:tmpl w:val="A42E1EAA"/>
    <w:lvl w:ilvl="0" w:tplc="C4DE0BC8">
      <w:start w:val="1"/>
      <w:numFmt w:val="decimal"/>
      <w:lvlText w:val="3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58B0559"/>
    <w:multiLevelType w:val="multilevel"/>
    <w:tmpl w:val="03FE96E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56843BD6"/>
    <w:multiLevelType w:val="multilevel"/>
    <w:tmpl w:val="7B4C7E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58021B09"/>
    <w:multiLevelType w:val="multilevel"/>
    <w:tmpl w:val="2A1614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692F0C"/>
    <w:multiLevelType w:val="multilevel"/>
    <w:tmpl w:val="8A72E0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5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E11730"/>
    <w:multiLevelType w:val="hybridMultilevel"/>
    <w:tmpl w:val="36DCE67A"/>
    <w:lvl w:ilvl="0" w:tplc="60C864A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A78066D6">
      <w:numFmt w:val="none"/>
      <w:lvlText w:val=""/>
      <w:lvlJc w:val="left"/>
      <w:pPr>
        <w:tabs>
          <w:tab w:val="num" w:pos="360"/>
        </w:tabs>
      </w:pPr>
    </w:lvl>
    <w:lvl w:ilvl="2" w:tplc="955424EE">
      <w:numFmt w:val="none"/>
      <w:lvlText w:val=""/>
      <w:lvlJc w:val="left"/>
      <w:pPr>
        <w:tabs>
          <w:tab w:val="num" w:pos="360"/>
        </w:tabs>
      </w:pPr>
    </w:lvl>
    <w:lvl w:ilvl="3" w:tplc="1F30C5EE">
      <w:numFmt w:val="none"/>
      <w:lvlText w:val=""/>
      <w:lvlJc w:val="left"/>
      <w:pPr>
        <w:tabs>
          <w:tab w:val="num" w:pos="360"/>
        </w:tabs>
      </w:pPr>
    </w:lvl>
    <w:lvl w:ilvl="4" w:tplc="D872336E">
      <w:numFmt w:val="none"/>
      <w:lvlText w:val=""/>
      <w:lvlJc w:val="left"/>
      <w:pPr>
        <w:tabs>
          <w:tab w:val="num" w:pos="360"/>
        </w:tabs>
      </w:pPr>
    </w:lvl>
    <w:lvl w:ilvl="5" w:tplc="662AD96E">
      <w:numFmt w:val="none"/>
      <w:lvlText w:val=""/>
      <w:lvlJc w:val="left"/>
      <w:pPr>
        <w:tabs>
          <w:tab w:val="num" w:pos="360"/>
        </w:tabs>
      </w:pPr>
    </w:lvl>
    <w:lvl w:ilvl="6" w:tplc="FC18B660">
      <w:numFmt w:val="none"/>
      <w:lvlText w:val=""/>
      <w:lvlJc w:val="left"/>
      <w:pPr>
        <w:tabs>
          <w:tab w:val="num" w:pos="360"/>
        </w:tabs>
      </w:pPr>
    </w:lvl>
    <w:lvl w:ilvl="7" w:tplc="351269E2">
      <w:numFmt w:val="none"/>
      <w:lvlText w:val=""/>
      <w:lvlJc w:val="left"/>
      <w:pPr>
        <w:tabs>
          <w:tab w:val="num" w:pos="360"/>
        </w:tabs>
      </w:pPr>
    </w:lvl>
    <w:lvl w:ilvl="8" w:tplc="8DD6CB9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E975965"/>
    <w:multiLevelType w:val="multilevel"/>
    <w:tmpl w:val="B08EB4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8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4"/>
  </w:num>
  <w:num w:numId="5">
    <w:abstractNumId w:val="12"/>
  </w:num>
  <w:num w:numId="6">
    <w:abstractNumId w:val="3"/>
  </w:num>
  <w:num w:numId="7">
    <w:abstractNumId w:val="18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10"/>
  </w:num>
  <w:num w:numId="14">
    <w:abstractNumId w:val="7"/>
  </w:num>
  <w:num w:numId="15">
    <w:abstractNumId w:val="9"/>
  </w:num>
  <w:num w:numId="16">
    <w:abstractNumId w:val="6"/>
  </w:num>
  <w:num w:numId="17">
    <w:abstractNumId w:val="14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1A3D"/>
    <w:rsid w:val="00046BDB"/>
    <w:rsid w:val="00052181"/>
    <w:rsid w:val="0006110E"/>
    <w:rsid w:val="00062552"/>
    <w:rsid w:val="00064FD2"/>
    <w:rsid w:val="00073EEB"/>
    <w:rsid w:val="0008446F"/>
    <w:rsid w:val="000875C7"/>
    <w:rsid w:val="000A5D91"/>
    <w:rsid w:val="000B2B61"/>
    <w:rsid w:val="000B6DD3"/>
    <w:rsid w:val="000D0726"/>
    <w:rsid w:val="000D4FD8"/>
    <w:rsid w:val="000F31CB"/>
    <w:rsid w:val="000F6909"/>
    <w:rsid w:val="001070D0"/>
    <w:rsid w:val="0012329C"/>
    <w:rsid w:val="001260F6"/>
    <w:rsid w:val="00132E16"/>
    <w:rsid w:val="0014477F"/>
    <w:rsid w:val="00150240"/>
    <w:rsid w:val="00161AB9"/>
    <w:rsid w:val="00170718"/>
    <w:rsid w:val="001966E2"/>
    <w:rsid w:val="00196AB0"/>
    <w:rsid w:val="001B0337"/>
    <w:rsid w:val="001C0A77"/>
    <w:rsid w:val="001C6CCE"/>
    <w:rsid w:val="001F46AF"/>
    <w:rsid w:val="001F57CF"/>
    <w:rsid w:val="001F5B29"/>
    <w:rsid w:val="00203513"/>
    <w:rsid w:val="0021464D"/>
    <w:rsid w:val="00223C78"/>
    <w:rsid w:val="002246D3"/>
    <w:rsid w:val="002319FB"/>
    <w:rsid w:val="00233855"/>
    <w:rsid w:val="00245226"/>
    <w:rsid w:val="00252A48"/>
    <w:rsid w:val="00253CEE"/>
    <w:rsid w:val="00263CA4"/>
    <w:rsid w:val="0026420F"/>
    <w:rsid w:val="00273245"/>
    <w:rsid w:val="002A19C7"/>
    <w:rsid w:val="002A279E"/>
    <w:rsid w:val="002A38CD"/>
    <w:rsid w:val="002B586D"/>
    <w:rsid w:val="002C36A0"/>
    <w:rsid w:val="002E0AD5"/>
    <w:rsid w:val="002E68E7"/>
    <w:rsid w:val="002F15E7"/>
    <w:rsid w:val="002F356E"/>
    <w:rsid w:val="00302C7D"/>
    <w:rsid w:val="00321DA3"/>
    <w:rsid w:val="00335510"/>
    <w:rsid w:val="003364A9"/>
    <w:rsid w:val="003423BD"/>
    <w:rsid w:val="00342CDD"/>
    <w:rsid w:val="00364B5C"/>
    <w:rsid w:val="00372205"/>
    <w:rsid w:val="00382D0A"/>
    <w:rsid w:val="00387888"/>
    <w:rsid w:val="003916A3"/>
    <w:rsid w:val="003A0052"/>
    <w:rsid w:val="003A2E7D"/>
    <w:rsid w:val="003A3D11"/>
    <w:rsid w:val="003B544D"/>
    <w:rsid w:val="003B7785"/>
    <w:rsid w:val="003C3678"/>
    <w:rsid w:val="003D51B9"/>
    <w:rsid w:val="00410A1F"/>
    <w:rsid w:val="00415458"/>
    <w:rsid w:val="00415DB9"/>
    <w:rsid w:val="00420258"/>
    <w:rsid w:val="004375E5"/>
    <w:rsid w:val="00471C64"/>
    <w:rsid w:val="004754A3"/>
    <w:rsid w:val="004A79B9"/>
    <w:rsid w:val="004B7884"/>
    <w:rsid w:val="004C4FD8"/>
    <w:rsid w:val="004C71B1"/>
    <w:rsid w:val="004F05D8"/>
    <w:rsid w:val="004F3BCD"/>
    <w:rsid w:val="005049B7"/>
    <w:rsid w:val="005063C9"/>
    <w:rsid w:val="00521D0C"/>
    <w:rsid w:val="005248AB"/>
    <w:rsid w:val="005348D9"/>
    <w:rsid w:val="0055207F"/>
    <w:rsid w:val="00552AEB"/>
    <w:rsid w:val="005834F0"/>
    <w:rsid w:val="00585F52"/>
    <w:rsid w:val="005970BD"/>
    <w:rsid w:val="005A1DBE"/>
    <w:rsid w:val="005A4B4D"/>
    <w:rsid w:val="005B4C2B"/>
    <w:rsid w:val="00602947"/>
    <w:rsid w:val="00622689"/>
    <w:rsid w:val="00631A39"/>
    <w:rsid w:val="00632410"/>
    <w:rsid w:val="00635554"/>
    <w:rsid w:val="00641B96"/>
    <w:rsid w:val="006540B8"/>
    <w:rsid w:val="00654767"/>
    <w:rsid w:val="00655557"/>
    <w:rsid w:val="00664103"/>
    <w:rsid w:val="006641C8"/>
    <w:rsid w:val="006826EB"/>
    <w:rsid w:val="00695F55"/>
    <w:rsid w:val="006A28BC"/>
    <w:rsid w:val="006D26F2"/>
    <w:rsid w:val="006E278B"/>
    <w:rsid w:val="006E2EA0"/>
    <w:rsid w:val="006F10F4"/>
    <w:rsid w:val="006F50CF"/>
    <w:rsid w:val="006F5656"/>
    <w:rsid w:val="006F787E"/>
    <w:rsid w:val="00704621"/>
    <w:rsid w:val="00714624"/>
    <w:rsid w:val="0073259F"/>
    <w:rsid w:val="00745EEE"/>
    <w:rsid w:val="00751B1D"/>
    <w:rsid w:val="00753260"/>
    <w:rsid w:val="00781EF7"/>
    <w:rsid w:val="007A129A"/>
    <w:rsid w:val="007A1E5D"/>
    <w:rsid w:val="007A464B"/>
    <w:rsid w:val="007D4533"/>
    <w:rsid w:val="007D7A09"/>
    <w:rsid w:val="007E787C"/>
    <w:rsid w:val="007F6753"/>
    <w:rsid w:val="008017D2"/>
    <w:rsid w:val="008230C3"/>
    <w:rsid w:val="008239B7"/>
    <w:rsid w:val="008267FF"/>
    <w:rsid w:val="00826DBB"/>
    <w:rsid w:val="00830F91"/>
    <w:rsid w:val="00834D47"/>
    <w:rsid w:val="00837C37"/>
    <w:rsid w:val="008514EC"/>
    <w:rsid w:val="00880A86"/>
    <w:rsid w:val="0089528C"/>
    <w:rsid w:val="008C2BC9"/>
    <w:rsid w:val="008C59E0"/>
    <w:rsid w:val="008E19FB"/>
    <w:rsid w:val="008E3BCE"/>
    <w:rsid w:val="008E64B0"/>
    <w:rsid w:val="008F0B22"/>
    <w:rsid w:val="008F4392"/>
    <w:rsid w:val="008F5857"/>
    <w:rsid w:val="0091061A"/>
    <w:rsid w:val="0091293B"/>
    <w:rsid w:val="00913E06"/>
    <w:rsid w:val="00914620"/>
    <w:rsid w:val="00920608"/>
    <w:rsid w:val="00922EF6"/>
    <w:rsid w:val="00961739"/>
    <w:rsid w:val="00972101"/>
    <w:rsid w:val="00982BAE"/>
    <w:rsid w:val="009B0FA9"/>
    <w:rsid w:val="009E2A6A"/>
    <w:rsid w:val="009F504E"/>
    <w:rsid w:val="00A02020"/>
    <w:rsid w:val="00A02F8C"/>
    <w:rsid w:val="00A22F87"/>
    <w:rsid w:val="00A23DDA"/>
    <w:rsid w:val="00A47D75"/>
    <w:rsid w:val="00A756ED"/>
    <w:rsid w:val="00A774B3"/>
    <w:rsid w:val="00A957A3"/>
    <w:rsid w:val="00AA5816"/>
    <w:rsid w:val="00AB251F"/>
    <w:rsid w:val="00AE26C7"/>
    <w:rsid w:val="00B32C1F"/>
    <w:rsid w:val="00B475E3"/>
    <w:rsid w:val="00B47FEF"/>
    <w:rsid w:val="00B94BC2"/>
    <w:rsid w:val="00BA212F"/>
    <w:rsid w:val="00BC7551"/>
    <w:rsid w:val="00BD0121"/>
    <w:rsid w:val="00BD24F1"/>
    <w:rsid w:val="00BE0900"/>
    <w:rsid w:val="00C1522C"/>
    <w:rsid w:val="00C17E04"/>
    <w:rsid w:val="00C3320E"/>
    <w:rsid w:val="00C40957"/>
    <w:rsid w:val="00C576F3"/>
    <w:rsid w:val="00C70C63"/>
    <w:rsid w:val="00C74B51"/>
    <w:rsid w:val="00C76D2A"/>
    <w:rsid w:val="00C87E3E"/>
    <w:rsid w:val="00C949C0"/>
    <w:rsid w:val="00CA49F5"/>
    <w:rsid w:val="00CA6157"/>
    <w:rsid w:val="00CA646D"/>
    <w:rsid w:val="00CC5024"/>
    <w:rsid w:val="00CD0172"/>
    <w:rsid w:val="00CD37C4"/>
    <w:rsid w:val="00CE0F8F"/>
    <w:rsid w:val="00D165F3"/>
    <w:rsid w:val="00D175FB"/>
    <w:rsid w:val="00D300D1"/>
    <w:rsid w:val="00D40896"/>
    <w:rsid w:val="00D529B8"/>
    <w:rsid w:val="00D61872"/>
    <w:rsid w:val="00D715F8"/>
    <w:rsid w:val="00D7289F"/>
    <w:rsid w:val="00D7446D"/>
    <w:rsid w:val="00D74756"/>
    <w:rsid w:val="00D83B52"/>
    <w:rsid w:val="00D86FD6"/>
    <w:rsid w:val="00D914E8"/>
    <w:rsid w:val="00DA392C"/>
    <w:rsid w:val="00DA3C94"/>
    <w:rsid w:val="00DC2D63"/>
    <w:rsid w:val="00DC761E"/>
    <w:rsid w:val="00DD5E9F"/>
    <w:rsid w:val="00DE0603"/>
    <w:rsid w:val="00DE2054"/>
    <w:rsid w:val="00DF009B"/>
    <w:rsid w:val="00DF5F49"/>
    <w:rsid w:val="00E00D94"/>
    <w:rsid w:val="00E11CC0"/>
    <w:rsid w:val="00E13863"/>
    <w:rsid w:val="00E15264"/>
    <w:rsid w:val="00E15B33"/>
    <w:rsid w:val="00E20EB1"/>
    <w:rsid w:val="00E27801"/>
    <w:rsid w:val="00E35E5D"/>
    <w:rsid w:val="00E54365"/>
    <w:rsid w:val="00E761A4"/>
    <w:rsid w:val="00E83F3A"/>
    <w:rsid w:val="00EB3440"/>
    <w:rsid w:val="00EB3683"/>
    <w:rsid w:val="00EB39EF"/>
    <w:rsid w:val="00EC29B5"/>
    <w:rsid w:val="00ED0B9E"/>
    <w:rsid w:val="00ED2756"/>
    <w:rsid w:val="00EE37FE"/>
    <w:rsid w:val="00EE3FC5"/>
    <w:rsid w:val="00EE511F"/>
    <w:rsid w:val="00EF6583"/>
    <w:rsid w:val="00F1453E"/>
    <w:rsid w:val="00F220CA"/>
    <w:rsid w:val="00F3231E"/>
    <w:rsid w:val="00F70D0E"/>
    <w:rsid w:val="00F82A2D"/>
    <w:rsid w:val="00F87642"/>
    <w:rsid w:val="00FA442C"/>
    <w:rsid w:val="00FA56B9"/>
    <w:rsid w:val="00FD019E"/>
    <w:rsid w:val="00FE4141"/>
    <w:rsid w:val="00FE56F3"/>
    <w:rsid w:val="00FF0F5E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DE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E0603"/>
    <w:rPr>
      <w:b/>
      <w:bCs/>
    </w:rPr>
  </w:style>
  <w:style w:type="paragraph" w:customStyle="1" w:styleId="ConsPlusNormal">
    <w:name w:val="ConsPlusNormal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0462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04621"/>
    <w:rPr>
      <w:rFonts w:eastAsiaTheme="minorEastAsia" w:cs="Times New Roman"/>
      <w:lang w:eastAsia="ru-RU"/>
    </w:rPr>
  </w:style>
  <w:style w:type="paragraph" w:customStyle="1" w:styleId="af3">
    <w:name w:val="Текст абзаца"/>
    <w:rsid w:val="00704621"/>
    <w:pPr>
      <w:widowControl w:val="0"/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uiPriority w:val="34"/>
    <w:qFormat/>
    <w:rsid w:val="003355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33551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1">
    <w:name w:val="FR1"/>
    <w:next w:val="a"/>
    <w:rsid w:val="00335510"/>
    <w:pPr>
      <w:autoSpaceDE w:val="0"/>
      <w:autoSpaceDN w:val="0"/>
      <w:adjustRightInd w:val="0"/>
      <w:spacing w:after="0" w:line="240" w:lineRule="auto"/>
      <w:jc w:val="both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customStyle="1" w:styleId="FR2">
    <w:name w:val="FR2"/>
    <w:rsid w:val="00335510"/>
    <w:pPr>
      <w:widowControl w:val="0"/>
      <w:snapToGrid w:val="0"/>
      <w:spacing w:before="62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5">
    <w:name w:val="Îñíîâí"/>
    <w:basedOn w:val="a"/>
    <w:rsid w:val="00335510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paragraph" w:styleId="af6">
    <w:name w:val="annotation text"/>
    <w:basedOn w:val="a"/>
    <w:link w:val="af7"/>
    <w:unhideWhenUsed/>
    <w:rsid w:val="0058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585F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DE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E0603"/>
    <w:rPr>
      <w:b/>
      <w:bCs/>
    </w:rPr>
  </w:style>
  <w:style w:type="paragraph" w:customStyle="1" w:styleId="ConsPlusNormal">
    <w:name w:val="ConsPlusNormal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0462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04621"/>
    <w:rPr>
      <w:rFonts w:eastAsiaTheme="minorEastAsia" w:cs="Times New Roman"/>
      <w:lang w:eastAsia="ru-RU"/>
    </w:rPr>
  </w:style>
  <w:style w:type="paragraph" w:customStyle="1" w:styleId="af3">
    <w:name w:val="Текст абзаца"/>
    <w:rsid w:val="00704621"/>
    <w:pPr>
      <w:widowControl w:val="0"/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uiPriority w:val="34"/>
    <w:qFormat/>
    <w:rsid w:val="003355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33551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1">
    <w:name w:val="FR1"/>
    <w:next w:val="a"/>
    <w:rsid w:val="00335510"/>
    <w:pPr>
      <w:autoSpaceDE w:val="0"/>
      <w:autoSpaceDN w:val="0"/>
      <w:adjustRightInd w:val="0"/>
      <w:spacing w:after="0" w:line="240" w:lineRule="auto"/>
      <w:jc w:val="both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customStyle="1" w:styleId="FR2">
    <w:name w:val="FR2"/>
    <w:rsid w:val="00335510"/>
    <w:pPr>
      <w:widowControl w:val="0"/>
      <w:snapToGrid w:val="0"/>
      <w:spacing w:before="62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5">
    <w:name w:val="Îñíîâí"/>
    <w:basedOn w:val="a"/>
    <w:rsid w:val="00335510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paragraph" w:styleId="af6">
    <w:name w:val="annotation text"/>
    <w:basedOn w:val="a"/>
    <w:link w:val="af7"/>
    <w:unhideWhenUsed/>
    <w:rsid w:val="0058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585F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0C75AEC-12CA-4483-BE87-9CAD6152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Наталья Александровна Шамаева</cp:lastModifiedBy>
  <cp:revision>23</cp:revision>
  <cp:lastPrinted>2019-12-27T14:13:00Z</cp:lastPrinted>
  <dcterms:created xsi:type="dcterms:W3CDTF">2017-12-26T11:38:00Z</dcterms:created>
  <dcterms:modified xsi:type="dcterms:W3CDTF">2019-12-27T14:16:00Z</dcterms:modified>
</cp:coreProperties>
</file>