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B03198">
        <w:trPr>
          <w:trHeight w:val="15408"/>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CB4354" w:rsidP="0003369D">
            <w:pPr>
              <w:spacing w:line="240" w:lineRule="auto"/>
              <w:ind w:firstLine="5103"/>
              <w:jc w:val="right"/>
              <w:rPr>
                <w:sz w:val="28"/>
                <w:szCs w:val="28"/>
              </w:rPr>
            </w:pPr>
            <w:r>
              <w:rPr>
                <w:sz w:val="28"/>
                <w:szCs w:val="28"/>
              </w:rPr>
              <w:t>Р</w:t>
            </w:r>
            <w:r w:rsidR="005869BD">
              <w:rPr>
                <w:sz w:val="28"/>
                <w:szCs w:val="28"/>
              </w:rPr>
              <w:t>уководител</w:t>
            </w:r>
            <w:r>
              <w:rPr>
                <w:sz w:val="28"/>
                <w:szCs w:val="28"/>
              </w:rPr>
              <w:t>ю</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CB4354">
              <w:rPr>
                <w:sz w:val="28"/>
                <w:szCs w:val="28"/>
              </w:rPr>
              <w:t>М.А. Абдулатипов</w:t>
            </w:r>
          </w:p>
          <w:p w:rsidR="00E917B7" w:rsidRPr="00956C7C" w:rsidRDefault="003F1A0B" w:rsidP="0003369D">
            <w:pPr>
              <w:spacing w:before="120" w:line="341" w:lineRule="auto"/>
              <w:ind w:firstLine="5103"/>
              <w:jc w:val="right"/>
              <w:rPr>
                <w:sz w:val="24"/>
                <w:szCs w:val="24"/>
              </w:rPr>
            </w:pPr>
            <w:r w:rsidRPr="00956C7C">
              <w:rPr>
                <w:sz w:val="28"/>
                <w:szCs w:val="28"/>
              </w:rPr>
              <w:t>“</w:t>
            </w:r>
            <w:r w:rsidR="000E758E">
              <w:rPr>
                <w:sz w:val="28"/>
                <w:szCs w:val="28"/>
              </w:rPr>
              <w:t>____</w:t>
            </w:r>
            <w:r w:rsidRPr="00956C7C">
              <w:rPr>
                <w:sz w:val="28"/>
                <w:szCs w:val="28"/>
              </w:rPr>
              <w:t xml:space="preserve">” </w:t>
            </w:r>
            <w:r w:rsidR="00FF569C">
              <w:rPr>
                <w:sz w:val="28"/>
                <w:szCs w:val="28"/>
              </w:rPr>
              <w:t>______</w:t>
            </w:r>
            <w:r w:rsidR="008D2F19">
              <w:rPr>
                <w:sz w:val="28"/>
                <w:szCs w:val="28"/>
              </w:rPr>
              <w:t xml:space="preserve"> </w:t>
            </w:r>
            <w:r w:rsidR="00D1568B">
              <w:rPr>
                <w:sz w:val="28"/>
                <w:szCs w:val="28"/>
              </w:rPr>
              <w:t>2017</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Pr="00C53469" w:rsidRDefault="00775B9B" w:rsidP="004A2980">
            <w:pPr>
              <w:spacing w:line="240" w:lineRule="auto"/>
              <w:jc w:val="center"/>
              <w:rPr>
                <w:b/>
                <w:bCs/>
                <w:iCs/>
                <w:color w:val="000000"/>
                <w:sz w:val="32"/>
                <w:szCs w:val="32"/>
              </w:rPr>
            </w:pPr>
            <w:r w:rsidRPr="00C53469">
              <w:rPr>
                <w:b/>
                <w:bCs/>
                <w:iCs/>
                <w:color w:val="000000"/>
                <w:sz w:val="32"/>
                <w:szCs w:val="32"/>
              </w:rPr>
              <w:t xml:space="preserve">о проведении </w:t>
            </w:r>
            <w:r w:rsidR="00E641B1" w:rsidRPr="00C53469">
              <w:rPr>
                <w:b/>
                <w:bCs/>
                <w:iCs/>
                <w:color w:val="000000"/>
                <w:sz w:val="32"/>
                <w:szCs w:val="32"/>
              </w:rPr>
              <w:t xml:space="preserve">открытого </w:t>
            </w:r>
            <w:r w:rsidRPr="00C53469">
              <w:rPr>
                <w:b/>
                <w:bCs/>
                <w:iCs/>
                <w:color w:val="000000"/>
                <w:sz w:val="32"/>
                <w:szCs w:val="32"/>
              </w:rPr>
              <w:t xml:space="preserve">запроса </w:t>
            </w:r>
            <w:r w:rsidR="00E641B1" w:rsidRPr="00C53469">
              <w:rPr>
                <w:b/>
                <w:bCs/>
                <w:iCs/>
                <w:color w:val="000000"/>
                <w:sz w:val="32"/>
                <w:szCs w:val="32"/>
              </w:rPr>
              <w:t>цен (запрос</w:t>
            </w:r>
            <w:r w:rsidR="00FB56BF" w:rsidRPr="00C53469">
              <w:rPr>
                <w:b/>
                <w:bCs/>
                <w:iCs/>
                <w:color w:val="000000"/>
                <w:sz w:val="32"/>
                <w:szCs w:val="32"/>
              </w:rPr>
              <w:t>а</w:t>
            </w:r>
            <w:r w:rsidR="00E641B1" w:rsidRPr="00C53469">
              <w:rPr>
                <w:b/>
                <w:bCs/>
                <w:iCs/>
                <w:color w:val="000000"/>
                <w:sz w:val="32"/>
                <w:szCs w:val="32"/>
              </w:rPr>
              <w:t xml:space="preserve"> </w:t>
            </w:r>
            <w:r w:rsidRPr="00C53469">
              <w:rPr>
                <w:b/>
                <w:bCs/>
                <w:iCs/>
                <w:sz w:val="32"/>
                <w:szCs w:val="32"/>
              </w:rPr>
              <w:t>котировок</w:t>
            </w:r>
            <w:r w:rsidR="00E641B1" w:rsidRPr="00C53469">
              <w:rPr>
                <w:b/>
                <w:bCs/>
                <w:iCs/>
                <w:sz w:val="32"/>
                <w:szCs w:val="32"/>
              </w:rPr>
              <w:t>, запрос</w:t>
            </w:r>
            <w:r w:rsidR="00FB56BF" w:rsidRPr="00C53469">
              <w:rPr>
                <w:b/>
                <w:bCs/>
                <w:iCs/>
                <w:sz w:val="32"/>
                <w:szCs w:val="32"/>
              </w:rPr>
              <w:t>а</w:t>
            </w:r>
            <w:r w:rsidR="00E641B1" w:rsidRPr="00C53469">
              <w:rPr>
                <w:b/>
                <w:bCs/>
                <w:iCs/>
                <w:sz w:val="32"/>
                <w:szCs w:val="32"/>
              </w:rPr>
              <w:t xml:space="preserve"> котировок цен)</w:t>
            </w:r>
            <w:r w:rsidR="003310E2" w:rsidRPr="00C53469">
              <w:rPr>
                <w:b/>
                <w:bCs/>
                <w:iCs/>
                <w:sz w:val="32"/>
                <w:szCs w:val="32"/>
              </w:rPr>
              <w:t xml:space="preserve"> в электронной форме</w:t>
            </w:r>
          </w:p>
          <w:p w:rsidR="00E917B7" w:rsidRPr="00C53469" w:rsidRDefault="002446DF" w:rsidP="004A2980">
            <w:pPr>
              <w:spacing w:line="240" w:lineRule="auto"/>
              <w:jc w:val="center"/>
              <w:rPr>
                <w:b/>
                <w:bCs/>
                <w:i/>
                <w:iCs/>
                <w:color w:val="000000"/>
                <w:sz w:val="40"/>
                <w:szCs w:val="40"/>
              </w:rPr>
            </w:pPr>
            <w:r>
              <w:rPr>
                <w:b/>
                <w:sz w:val="32"/>
                <w:szCs w:val="32"/>
              </w:rPr>
              <w:t>«</w:t>
            </w:r>
            <w:r w:rsidR="007F60C9" w:rsidRPr="007F60C9">
              <w:rPr>
                <w:bCs/>
                <w:sz w:val="24"/>
                <w:szCs w:val="24"/>
                <w:lang w:eastAsia="ar-SA"/>
              </w:rPr>
              <w:t xml:space="preserve"> </w:t>
            </w:r>
            <w:r w:rsidR="0065211C">
              <w:rPr>
                <w:b/>
                <w:bCs/>
                <w:sz w:val="32"/>
                <w:szCs w:val="32"/>
              </w:rPr>
              <w:t xml:space="preserve">Поставка </w:t>
            </w:r>
            <w:r w:rsidR="00CB4354">
              <w:rPr>
                <w:b/>
                <w:bCs/>
                <w:sz w:val="32"/>
                <w:szCs w:val="32"/>
              </w:rPr>
              <w:t>сканеров</w:t>
            </w:r>
            <w:r w:rsidR="0065211C">
              <w:rPr>
                <w:b/>
                <w:bCs/>
                <w:sz w:val="32"/>
                <w:szCs w:val="32"/>
              </w:rPr>
              <w:t xml:space="preserve"> </w:t>
            </w:r>
            <w:r w:rsidR="007F60C9">
              <w:rPr>
                <w:b/>
                <w:bCs/>
                <w:sz w:val="32"/>
                <w:szCs w:val="32"/>
              </w:rPr>
              <w:t>для ФГБУ «АМП Каспийского моря</w:t>
            </w:r>
            <w:r w:rsidR="004C1C37">
              <w:rPr>
                <w:b/>
                <w:sz w:val="32"/>
                <w:szCs w:val="32"/>
              </w:rPr>
              <w:t>»</w:t>
            </w:r>
          </w:p>
          <w:p w:rsidR="00E917B7" w:rsidRPr="00C53469" w:rsidRDefault="00E917B7" w:rsidP="004A2980">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Pr="00C53469" w:rsidRDefault="00AC2479"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E917B7" w:rsidRPr="00C53469" w:rsidRDefault="00D8407E" w:rsidP="004A2980">
            <w:pPr>
              <w:spacing w:line="240" w:lineRule="auto"/>
              <w:jc w:val="center"/>
              <w:rPr>
                <w:b/>
                <w:bCs/>
                <w:i/>
                <w:iCs/>
                <w:color w:val="000000"/>
                <w:sz w:val="28"/>
                <w:szCs w:val="28"/>
              </w:rPr>
            </w:pPr>
            <w:r w:rsidRPr="00C53469">
              <w:rPr>
                <w:b/>
                <w:bCs/>
                <w:i/>
                <w:iCs/>
                <w:color w:val="000000"/>
                <w:sz w:val="28"/>
                <w:szCs w:val="28"/>
              </w:rPr>
              <w:t>Астрахань</w:t>
            </w:r>
            <w:r w:rsidR="007B069F">
              <w:rPr>
                <w:b/>
                <w:bCs/>
                <w:i/>
                <w:iCs/>
                <w:color w:val="000000"/>
                <w:sz w:val="28"/>
                <w:szCs w:val="28"/>
              </w:rPr>
              <w:t>, 2017</w:t>
            </w:r>
            <w:r w:rsidR="007E795F">
              <w:rPr>
                <w:b/>
                <w:bCs/>
                <w:i/>
                <w:iCs/>
                <w:color w:val="000000"/>
                <w:sz w:val="28"/>
                <w:szCs w:val="28"/>
              </w:rPr>
              <w:t xml:space="preserve"> </w:t>
            </w:r>
            <w:r w:rsidR="00E917B7" w:rsidRPr="00C53469">
              <w:rPr>
                <w:b/>
                <w:bCs/>
                <w:i/>
                <w:iCs/>
                <w:color w:val="000000"/>
                <w:sz w:val="28"/>
                <w:szCs w:val="28"/>
              </w:rPr>
              <w:t>год</w:t>
            </w:r>
          </w:p>
          <w:p w:rsidR="00E917B7" w:rsidRPr="00C53469" w:rsidRDefault="00E917B7" w:rsidP="00664D6A">
            <w:pPr>
              <w:spacing w:line="240" w:lineRule="auto"/>
              <w:jc w:val="both"/>
              <w:rPr>
                <w:b/>
                <w:bCs/>
                <w:i/>
                <w:iCs/>
                <w:color w:val="000000"/>
                <w:sz w:val="40"/>
                <w:szCs w:val="40"/>
              </w:rPr>
            </w:pPr>
          </w:p>
        </w:tc>
      </w:tr>
    </w:tbl>
    <w:p w:rsidR="00EC0571" w:rsidRPr="0011479A" w:rsidRDefault="00EC0571" w:rsidP="00590E37">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Pr="0011479A" w:rsidRDefault="00EC0571" w:rsidP="00590E37">
      <w:pPr>
        <w:widowControl/>
        <w:spacing w:line="240" w:lineRule="auto"/>
        <w:jc w:val="both"/>
        <w:rPr>
          <w:bCs/>
          <w:color w:val="FF0000"/>
          <w:sz w:val="24"/>
          <w:szCs w:val="24"/>
        </w:rPr>
      </w:pPr>
      <w:r w:rsidRPr="0011479A">
        <w:rPr>
          <w:bCs/>
          <w:color w:val="000000"/>
          <w:sz w:val="24"/>
          <w:szCs w:val="24"/>
        </w:rPr>
        <w:t xml:space="preserve">Настоящая документация о проведении </w:t>
      </w:r>
      <w:r w:rsidR="00490665" w:rsidRPr="0011479A">
        <w:rPr>
          <w:bCs/>
          <w:color w:val="000000"/>
          <w:sz w:val="24"/>
          <w:szCs w:val="24"/>
        </w:rPr>
        <w:t xml:space="preserve">открытого </w:t>
      </w:r>
      <w:r w:rsidR="00EB2D99" w:rsidRPr="0011479A">
        <w:rPr>
          <w:bCs/>
          <w:iCs/>
          <w:color w:val="000000"/>
          <w:sz w:val="24"/>
          <w:szCs w:val="24"/>
        </w:rPr>
        <w:t xml:space="preserve">запроса цен (запроса </w:t>
      </w:r>
      <w:r w:rsidR="00EB2D99" w:rsidRPr="0011479A">
        <w:rPr>
          <w:bCs/>
          <w:iCs/>
          <w:sz w:val="24"/>
          <w:szCs w:val="24"/>
        </w:rPr>
        <w:t>котировок, запроса котировок цен)</w:t>
      </w:r>
      <w:r w:rsidR="00DF49AF" w:rsidRPr="0011479A">
        <w:rPr>
          <w:bCs/>
          <w:iCs/>
          <w:sz w:val="24"/>
          <w:szCs w:val="24"/>
        </w:rPr>
        <w:t xml:space="preserve"> в электронной форме</w:t>
      </w:r>
      <w:r w:rsidR="00EB2D99" w:rsidRPr="0011479A">
        <w:rPr>
          <w:bCs/>
          <w:iCs/>
          <w:sz w:val="24"/>
          <w:szCs w:val="24"/>
        </w:rPr>
        <w:t xml:space="preserve"> (далее - </w:t>
      </w:r>
      <w:r w:rsidR="00EB2D99" w:rsidRPr="0011479A">
        <w:rPr>
          <w:bCs/>
          <w:color w:val="000000"/>
          <w:sz w:val="24"/>
          <w:szCs w:val="24"/>
        </w:rPr>
        <w:t>запрос</w:t>
      </w:r>
      <w:r w:rsidRPr="0011479A">
        <w:rPr>
          <w:bCs/>
          <w:color w:val="000000"/>
          <w:sz w:val="24"/>
          <w:szCs w:val="24"/>
        </w:rPr>
        <w:t xml:space="preserve"> </w:t>
      </w:r>
      <w:r w:rsidRPr="0011479A">
        <w:rPr>
          <w:bCs/>
          <w:sz w:val="24"/>
          <w:szCs w:val="24"/>
        </w:rPr>
        <w:t>котировок</w:t>
      </w:r>
      <w:r w:rsidR="00722668" w:rsidRPr="0011479A">
        <w:rPr>
          <w:bCs/>
          <w:sz w:val="24"/>
          <w:szCs w:val="24"/>
        </w:rPr>
        <w:t xml:space="preserve"> в электронной форме</w:t>
      </w:r>
      <w:r w:rsidR="00EB2D99" w:rsidRPr="0011479A">
        <w:rPr>
          <w:bCs/>
          <w:sz w:val="24"/>
          <w:szCs w:val="24"/>
        </w:rPr>
        <w:t>)</w:t>
      </w:r>
      <w:r w:rsidR="00404717" w:rsidRPr="0011479A">
        <w:rPr>
          <w:bCs/>
          <w:color w:val="000000"/>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Pr="0011479A">
        <w:rPr>
          <w:bCs/>
          <w:color w:val="000000"/>
          <w:sz w:val="24"/>
          <w:szCs w:val="24"/>
        </w:rPr>
        <w:t xml:space="preserve"> и </w:t>
      </w:r>
      <w:r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Pr="0011479A">
        <w:rPr>
          <w:bCs/>
          <w:sz w:val="24"/>
          <w:szCs w:val="24"/>
        </w:rPr>
        <w:t>.</w:t>
      </w:r>
    </w:p>
    <w:p w:rsidR="00E917B7" w:rsidRPr="0011479A" w:rsidRDefault="00664D6A" w:rsidP="00590E37">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590E37">
      <w:pPr>
        <w:spacing w:line="240" w:lineRule="auto"/>
        <w:jc w:val="both"/>
        <w:rPr>
          <w:sz w:val="24"/>
          <w:szCs w:val="24"/>
        </w:rPr>
      </w:pPr>
      <w:r w:rsidRPr="0011479A">
        <w:rPr>
          <w:color w:val="000000"/>
          <w:sz w:val="24"/>
          <w:szCs w:val="24"/>
        </w:rPr>
        <w:t xml:space="preserve">Адрес электронной почты: </w:t>
      </w:r>
      <w:hyperlink r:id="rId9" w:history="1">
        <w:r w:rsidR="001C65C2" w:rsidRPr="0011479A">
          <w:rPr>
            <w:rStyle w:val="a3"/>
            <w:sz w:val="24"/>
            <w:szCs w:val="24"/>
            <w:lang w:val="en-US"/>
          </w:rPr>
          <w:t>mail</w:t>
        </w:r>
        <w:r w:rsidR="001C65C2" w:rsidRPr="0011479A">
          <w:rPr>
            <w:rStyle w:val="a3"/>
            <w:sz w:val="24"/>
            <w:szCs w:val="24"/>
          </w:rPr>
          <w:t>@</w:t>
        </w:r>
        <w:r w:rsidR="001C65C2" w:rsidRPr="0011479A">
          <w:rPr>
            <w:rStyle w:val="a3"/>
            <w:sz w:val="24"/>
            <w:szCs w:val="24"/>
            <w:lang w:val="en-US"/>
          </w:rPr>
          <w:t>ampastra</w:t>
        </w:r>
        <w:r w:rsidR="001C65C2" w:rsidRPr="0011479A">
          <w:rPr>
            <w:rStyle w:val="a3"/>
            <w:sz w:val="24"/>
            <w:szCs w:val="24"/>
          </w:rPr>
          <w:t>.</w:t>
        </w:r>
        <w:r w:rsidR="001C65C2" w:rsidRPr="0011479A">
          <w:rPr>
            <w:rStyle w:val="a3"/>
            <w:sz w:val="24"/>
            <w:szCs w:val="24"/>
            <w:lang w:val="en-US"/>
          </w:rPr>
          <w:t>ru</w:t>
        </w:r>
      </w:hyperlink>
      <w:r w:rsidR="001C65C2" w:rsidRPr="0011479A">
        <w:rPr>
          <w:color w:val="000000"/>
          <w:sz w:val="24"/>
          <w:szCs w:val="24"/>
        </w:rPr>
        <w:t xml:space="preserve">. </w:t>
      </w:r>
    </w:p>
    <w:p w:rsidR="00B70737" w:rsidRPr="0011479A" w:rsidRDefault="00DA02A6" w:rsidP="00590E37">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58-60-27.</w:t>
      </w:r>
    </w:p>
    <w:p w:rsidR="0052690F" w:rsidRPr="0011479A" w:rsidRDefault="0052690F" w:rsidP="00590E37">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.00 МСК+1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B70737" w:rsidRPr="0011479A" w:rsidRDefault="00664D6A" w:rsidP="00590E37">
      <w:pPr>
        <w:widowControl/>
        <w:spacing w:line="240" w:lineRule="auto"/>
        <w:jc w:val="both"/>
        <w:rPr>
          <w:b/>
          <w:color w:val="000000"/>
          <w:sz w:val="24"/>
          <w:szCs w:val="24"/>
        </w:rPr>
      </w:pPr>
      <w:r w:rsidRPr="0011479A">
        <w:rPr>
          <w:b/>
          <w:color w:val="000000"/>
          <w:sz w:val="24"/>
          <w:szCs w:val="24"/>
        </w:rPr>
        <w:t xml:space="preserve">3. </w:t>
      </w:r>
      <w:r w:rsidR="00B70737" w:rsidRPr="0011479A">
        <w:rPr>
          <w:b/>
          <w:color w:val="000000"/>
          <w:sz w:val="24"/>
          <w:szCs w:val="24"/>
        </w:rPr>
        <w:t>Адреса официального сайта</w:t>
      </w:r>
      <w:r w:rsidR="00751F2E">
        <w:rPr>
          <w:b/>
          <w:color w:val="000000"/>
          <w:sz w:val="24"/>
          <w:szCs w:val="24"/>
        </w:rPr>
        <w:t xml:space="preserve"> Единой информационной системы в сфере закупок</w:t>
      </w:r>
      <w:r w:rsidR="00B70737" w:rsidRPr="0011479A">
        <w:rPr>
          <w:b/>
          <w:color w:val="000000"/>
          <w:sz w:val="24"/>
          <w:szCs w:val="24"/>
        </w:rPr>
        <w:t xml:space="preserve"> и сайта Заказчика,</w:t>
      </w:r>
      <w:r w:rsidR="00C030E6" w:rsidRPr="0011479A">
        <w:rPr>
          <w:b/>
          <w:color w:val="000000"/>
          <w:sz w:val="24"/>
          <w:szCs w:val="24"/>
        </w:rPr>
        <w:t xml:space="preserve"> сайта электронной торговой площадки,</w:t>
      </w:r>
      <w:r w:rsidR="00EA0BF0" w:rsidRPr="0011479A">
        <w:rPr>
          <w:b/>
          <w:color w:val="000000"/>
          <w:sz w:val="24"/>
          <w:szCs w:val="24"/>
        </w:rPr>
        <w:t xml:space="preserve"> на которых подлежа</w:t>
      </w:r>
      <w:r w:rsidR="00B70737" w:rsidRPr="0011479A">
        <w:rPr>
          <w:b/>
          <w:color w:val="000000"/>
          <w:sz w:val="24"/>
          <w:szCs w:val="24"/>
        </w:rPr>
        <w:t>т размещению извещение о проведении настоящего запроса</w:t>
      </w:r>
      <w:r w:rsidRPr="0011479A">
        <w:rPr>
          <w:b/>
          <w:color w:val="000000"/>
          <w:sz w:val="24"/>
          <w:szCs w:val="24"/>
        </w:rPr>
        <w:t xml:space="preserve"> котировок</w:t>
      </w:r>
      <w:r w:rsidR="00B70737" w:rsidRPr="0011479A">
        <w:rPr>
          <w:b/>
          <w:color w:val="000000"/>
          <w:sz w:val="24"/>
          <w:szCs w:val="24"/>
        </w:rPr>
        <w:t xml:space="preserve"> </w:t>
      </w:r>
      <w:r w:rsidR="00407820" w:rsidRPr="0011479A">
        <w:rPr>
          <w:b/>
          <w:color w:val="000000"/>
          <w:sz w:val="24"/>
          <w:szCs w:val="24"/>
        </w:rPr>
        <w:t xml:space="preserve">в электронной форме </w:t>
      </w:r>
      <w:r w:rsidR="00B70737" w:rsidRPr="0011479A">
        <w:rPr>
          <w:b/>
          <w:color w:val="000000"/>
          <w:sz w:val="24"/>
          <w:szCs w:val="24"/>
        </w:rPr>
        <w:t>и документация о проведении настоящего запроса котировок</w:t>
      </w:r>
      <w:r w:rsidR="00407820" w:rsidRPr="0011479A">
        <w:rPr>
          <w:b/>
          <w:color w:val="000000"/>
          <w:sz w:val="24"/>
          <w:szCs w:val="24"/>
        </w:rPr>
        <w:t xml:space="preserve"> в электронной форме</w:t>
      </w:r>
      <w:r w:rsidR="00B70737" w:rsidRPr="0011479A">
        <w:rPr>
          <w:b/>
          <w:color w:val="000000"/>
          <w:sz w:val="24"/>
          <w:szCs w:val="24"/>
        </w:rPr>
        <w:t>:</w:t>
      </w:r>
    </w:p>
    <w:p w:rsidR="00B70737" w:rsidRPr="0011479A" w:rsidRDefault="00B70737" w:rsidP="00590E37">
      <w:pPr>
        <w:spacing w:line="240" w:lineRule="auto"/>
        <w:jc w:val="both"/>
        <w:rPr>
          <w:sz w:val="24"/>
          <w:szCs w:val="24"/>
        </w:rPr>
      </w:pPr>
      <w:r w:rsidRPr="0011479A">
        <w:rPr>
          <w:color w:val="000000"/>
          <w:sz w:val="24"/>
          <w:szCs w:val="24"/>
        </w:rPr>
        <w:t>Официальный сайт</w:t>
      </w:r>
      <w:r w:rsidR="009E4706">
        <w:rPr>
          <w:color w:val="000000"/>
          <w:sz w:val="24"/>
          <w:szCs w:val="24"/>
        </w:rPr>
        <w:t xml:space="preserve"> Единой информационной системы в сфере закупок</w:t>
      </w:r>
      <w:r w:rsidRPr="0011479A">
        <w:rPr>
          <w:color w:val="000000"/>
          <w:sz w:val="24"/>
          <w:szCs w:val="24"/>
        </w:rPr>
        <w:t xml:space="preserve"> - </w:t>
      </w:r>
      <w:r w:rsidRPr="0011479A">
        <w:rPr>
          <w:sz w:val="24"/>
          <w:szCs w:val="24"/>
        </w:rPr>
        <w:t>Общероссийский официальный сайт Российской Федерации в информаци</w:t>
      </w:r>
      <w:r w:rsidR="00782537" w:rsidRPr="0011479A">
        <w:rPr>
          <w:sz w:val="24"/>
          <w:szCs w:val="24"/>
        </w:rPr>
        <w:t>онно-телекоммуникационной сети «</w:t>
      </w:r>
      <w:r w:rsidRPr="0011479A">
        <w:rPr>
          <w:sz w:val="24"/>
          <w:szCs w:val="24"/>
        </w:rPr>
        <w:t>Интернет</w:t>
      </w:r>
      <w:r w:rsidR="00782537" w:rsidRPr="0011479A">
        <w:rPr>
          <w:sz w:val="24"/>
          <w:szCs w:val="24"/>
        </w:rPr>
        <w:t>»</w:t>
      </w:r>
      <w:r w:rsidRPr="0011479A">
        <w:rPr>
          <w:sz w:val="24"/>
          <w:szCs w:val="24"/>
        </w:rPr>
        <w:t xml:space="preserve"> для размещения информации о размещении заказов на поставки товаров, выполнение работ, оказание услуг </w:t>
      </w:r>
      <w:r w:rsidR="00DE64CD" w:rsidRPr="0011479A">
        <w:rPr>
          <w:sz w:val="24"/>
          <w:szCs w:val="24"/>
        </w:rPr>
        <w:t xml:space="preserve">- </w:t>
      </w:r>
      <w:hyperlink r:id="rId10" w:history="1">
        <w:r w:rsidRPr="0011479A">
          <w:rPr>
            <w:color w:val="1F497D" w:themeColor="text2"/>
            <w:sz w:val="24"/>
            <w:szCs w:val="24"/>
            <w:u w:val="single"/>
          </w:rPr>
          <w:t>www.zakupki.gov.ru</w:t>
        </w:r>
      </w:hyperlink>
      <w:r w:rsidR="00C122A6" w:rsidRPr="0011479A">
        <w:rPr>
          <w:sz w:val="24"/>
          <w:szCs w:val="24"/>
        </w:rPr>
        <w:t xml:space="preserve"> </w:t>
      </w:r>
      <w:r w:rsidR="00F21248">
        <w:rPr>
          <w:sz w:val="24"/>
          <w:szCs w:val="24"/>
        </w:rPr>
        <w:t xml:space="preserve"> (далее по тексту – о</w:t>
      </w:r>
      <w:r w:rsidRPr="0011479A">
        <w:rPr>
          <w:sz w:val="24"/>
          <w:szCs w:val="24"/>
        </w:rPr>
        <w:t>фициальный сайт).</w:t>
      </w:r>
    </w:p>
    <w:p w:rsidR="00B70737" w:rsidRPr="0011479A" w:rsidRDefault="00B70737" w:rsidP="00590E37">
      <w:pPr>
        <w:spacing w:line="240" w:lineRule="auto"/>
        <w:jc w:val="both"/>
        <w:rPr>
          <w:sz w:val="24"/>
          <w:szCs w:val="24"/>
        </w:rPr>
      </w:pPr>
      <w:r w:rsidRPr="0011479A">
        <w:rPr>
          <w:sz w:val="24"/>
          <w:szCs w:val="24"/>
        </w:rPr>
        <w:t>Сайт Заказчика – сайт Заказчика в информаци</w:t>
      </w:r>
      <w:r w:rsidR="00302C59">
        <w:rPr>
          <w:sz w:val="24"/>
          <w:szCs w:val="24"/>
        </w:rPr>
        <w:t>онно-телекоммуникационной сети «Интернет»</w:t>
      </w:r>
      <w:r w:rsidRPr="0011479A">
        <w:rPr>
          <w:sz w:val="24"/>
          <w:szCs w:val="24"/>
        </w:rPr>
        <w:t xml:space="preserve"> </w:t>
      </w:r>
      <w:r w:rsidR="00DE64CD" w:rsidRPr="0011479A">
        <w:rPr>
          <w:sz w:val="24"/>
          <w:szCs w:val="24"/>
        </w:rPr>
        <w:t xml:space="preserve">- </w:t>
      </w:r>
      <w:hyperlink r:id="rId11" w:history="1">
        <w:r w:rsidR="000B3C2D" w:rsidRPr="0011479A">
          <w:rPr>
            <w:rStyle w:val="a3"/>
            <w:sz w:val="24"/>
            <w:szCs w:val="24"/>
            <w:lang w:val="en-US"/>
          </w:rPr>
          <w:t>www</w:t>
        </w:r>
        <w:r w:rsidR="000B3C2D" w:rsidRPr="0011479A">
          <w:rPr>
            <w:rStyle w:val="a3"/>
            <w:sz w:val="24"/>
            <w:szCs w:val="24"/>
          </w:rPr>
          <w:t>.</w:t>
        </w:r>
        <w:r w:rsidR="000B3C2D" w:rsidRPr="0011479A">
          <w:rPr>
            <w:rStyle w:val="a3"/>
            <w:sz w:val="24"/>
            <w:szCs w:val="24"/>
            <w:lang w:val="en-US"/>
          </w:rPr>
          <w:t>ampastra</w:t>
        </w:r>
        <w:r w:rsidR="000B3C2D" w:rsidRPr="0011479A">
          <w:rPr>
            <w:rStyle w:val="a3"/>
            <w:sz w:val="24"/>
            <w:szCs w:val="24"/>
          </w:rPr>
          <w:t>.</w:t>
        </w:r>
        <w:r w:rsidR="000B3C2D" w:rsidRPr="0011479A">
          <w:rPr>
            <w:rStyle w:val="a3"/>
            <w:sz w:val="24"/>
            <w:szCs w:val="24"/>
            <w:lang w:val="en-US"/>
          </w:rPr>
          <w:t>ru</w:t>
        </w:r>
      </w:hyperlink>
      <w:r w:rsidR="000B3C2D" w:rsidRPr="0011479A">
        <w:rPr>
          <w:sz w:val="24"/>
          <w:szCs w:val="24"/>
        </w:rPr>
        <w:t xml:space="preserve"> </w:t>
      </w:r>
      <w:r w:rsidRPr="0011479A">
        <w:rPr>
          <w:sz w:val="24"/>
          <w:szCs w:val="24"/>
        </w:rPr>
        <w:t xml:space="preserve">(далее по тексту – </w:t>
      </w:r>
      <w:r w:rsidR="00DF36B6" w:rsidRPr="0011479A">
        <w:rPr>
          <w:sz w:val="24"/>
          <w:szCs w:val="24"/>
        </w:rPr>
        <w:t>с</w:t>
      </w:r>
      <w:r w:rsidRPr="0011479A">
        <w:rPr>
          <w:sz w:val="24"/>
          <w:szCs w:val="24"/>
        </w:rPr>
        <w:t>айт Заказчика).</w:t>
      </w:r>
    </w:p>
    <w:p w:rsidR="00CE7293" w:rsidRPr="0011479A" w:rsidRDefault="00CE7293" w:rsidP="00590E37">
      <w:pPr>
        <w:spacing w:line="240" w:lineRule="auto"/>
        <w:jc w:val="both"/>
        <w:rPr>
          <w:b/>
          <w:sz w:val="24"/>
          <w:szCs w:val="24"/>
        </w:rPr>
      </w:pPr>
      <w:r w:rsidRPr="0011479A">
        <w:rPr>
          <w:sz w:val="24"/>
          <w:szCs w:val="24"/>
        </w:rPr>
        <w:t xml:space="preserve">Сайт электронной торговой площадки </w:t>
      </w:r>
      <w:r w:rsidR="008E0349" w:rsidRPr="0011479A">
        <w:rPr>
          <w:sz w:val="24"/>
          <w:szCs w:val="24"/>
        </w:rPr>
        <w:t>–</w:t>
      </w:r>
      <w:r w:rsidRPr="0011479A">
        <w:rPr>
          <w:sz w:val="24"/>
          <w:szCs w:val="24"/>
        </w:rPr>
        <w:t xml:space="preserve"> </w:t>
      </w:r>
      <w:r w:rsidR="008E0349" w:rsidRPr="0011479A">
        <w:rPr>
          <w:sz w:val="24"/>
          <w:szCs w:val="24"/>
        </w:rPr>
        <w:t xml:space="preserve">сайт в информационно-телекоммуникационной сети </w:t>
      </w:r>
      <w:r w:rsidR="00D55EB1">
        <w:rPr>
          <w:sz w:val="24"/>
          <w:szCs w:val="24"/>
        </w:rPr>
        <w:t>«</w:t>
      </w:r>
      <w:r w:rsidR="008E0349" w:rsidRPr="0011479A">
        <w:rPr>
          <w:sz w:val="24"/>
          <w:szCs w:val="24"/>
        </w:rPr>
        <w:t>Интернет</w:t>
      </w:r>
      <w:r w:rsidR="00D55EB1">
        <w:rPr>
          <w:sz w:val="24"/>
          <w:szCs w:val="24"/>
        </w:rPr>
        <w:t>»</w:t>
      </w:r>
      <w:r w:rsidR="00EC3BC4" w:rsidRPr="0011479A">
        <w:rPr>
          <w:sz w:val="24"/>
          <w:szCs w:val="24"/>
        </w:rPr>
        <w:t xml:space="preserve"> (программно-аппаратный комплекс), обеспечивающий проведение процедур закупки в электронной форме, в том числе в форме обмена электронными документами </w:t>
      </w:r>
      <w:r w:rsidR="00407820" w:rsidRPr="0011479A">
        <w:rPr>
          <w:sz w:val="24"/>
          <w:szCs w:val="24"/>
        </w:rPr>
        <w:t>– ЭТП «Торги 223»</w:t>
      </w:r>
      <w:r w:rsidR="00611E83" w:rsidRPr="0011479A">
        <w:rPr>
          <w:sz w:val="24"/>
          <w:szCs w:val="24"/>
        </w:rPr>
        <w:t xml:space="preserve"> </w:t>
      </w:r>
      <w:hyperlink r:id="rId12" w:history="1">
        <w:r w:rsidR="00407820" w:rsidRPr="0011479A">
          <w:rPr>
            <w:rStyle w:val="a3"/>
            <w:sz w:val="24"/>
            <w:szCs w:val="24"/>
            <w:lang w:val="en-US"/>
          </w:rPr>
          <w:t>http</w:t>
        </w:r>
        <w:r w:rsidR="00407820" w:rsidRPr="0011479A">
          <w:rPr>
            <w:rStyle w:val="a3"/>
            <w:sz w:val="24"/>
            <w:szCs w:val="24"/>
          </w:rPr>
          <w:t>://</w:t>
        </w:r>
        <w:r w:rsidR="00407820" w:rsidRPr="0011479A">
          <w:rPr>
            <w:rStyle w:val="a3"/>
            <w:sz w:val="24"/>
            <w:szCs w:val="24"/>
            <w:lang w:val="en-US"/>
          </w:rPr>
          <w:t>torgi</w:t>
        </w:r>
        <w:r w:rsidR="00407820" w:rsidRPr="0011479A">
          <w:rPr>
            <w:rStyle w:val="a3"/>
            <w:sz w:val="24"/>
            <w:szCs w:val="24"/>
          </w:rPr>
          <w:t>223.</w:t>
        </w:r>
        <w:r w:rsidR="00407820" w:rsidRPr="0011479A">
          <w:rPr>
            <w:rStyle w:val="a3"/>
            <w:sz w:val="24"/>
            <w:szCs w:val="24"/>
            <w:lang w:val="en-US"/>
          </w:rPr>
          <w:t>ru</w:t>
        </w:r>
      </w:hyperlink>
      <w:r w:rsidR="00611E83" w:rsidRPr="0011479A">
        <w:rPr>
          <w:sz w:val="24"/>
          <w:szCs w:val="24"/>
        </w:rPr>
        <w:t xml:space="preserve"> </w:t>
      </w:r>
      <w:r w:rsidR="00EC3BC4" w:rsidRPr="0011479A">
        <w:rPr>
          <w:sz w:val="24"/>
          <w:szCs w:val="24"/>
        </w:rPr>
        <w:t xml:space="preserve">(далее по тексту - </w:t>
      </w:r>
      <w:r w:rsidR="00596E37" w:rsidRPr="0011479A">
        <w:rPr>
          <w:sz w:val="24"/>
          <w:szCs w:val="24"/>
        </w:rPr>
        <w:t>ЭТП</w:t>
      </w:r>
      <w:r w:rsidR="00EC3BC4" w:rsidRPr="0011479A">
        <w:rPr>
          <w:sz w:val="24"/>
          <w:szCs w:val="24"/>
        </w:rPr>
        <w:t>).</w:t>
      </w:r>
    </w:p>
    <w:p w:rsidR="001C3169" w:rsidRPr="0011479A" w:rsidRDefault="00664D6A" w:rsidP="00590E37">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590E37">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E917B7" w:rsidRPr="0011479A">
        <w:rPr>
          <w:color w:val="000000"/>
          <w:sz w:val="24"/>
          <w:szCs w:val="24"/>
        </w:rPr>
        <w:t xml:space="preserve"> на 201</w:t>
      </w:r>
      <w:r w:rsidR="00871E6C">
        <w:rPr>
          <w:color w:val="000000"/>
          <w:sz w:val="24"/>
          <w:szCs w:val="24"/>
        </w:rPr>
        <w:t>7</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590E37">
      <w:pPr>
        <w:spacing w:line="240" w:lineRule="auto"/>
        <w:jc w:val="both"/>
        <w:rPr>
          <w:b/>
          <w:bCs/>
          <w:sz w:val="24"/>
          <w:szCs w:val="24"/>
        </w:rPr>
      </w:pPr>
      <w:r w:rsidRPr="004E517A">
        <w:rPr>
          <w:b/>
          <w:bCs/>
          <w:color w:val="000000"/>
          <w:sz w:val="24"/>
          <w:szCs w:val="24"/>
        </w:rPr>
        <w:t>5</w:t>
      </w:r>
      <w:r w:rsidR="004A2980" w:rsidRPr="004E517A">
        <w:rPr>
          <w:b/>
          <w:bCs/>
          <w:color w:val="000000"/>
          <w:sz w:val="24"/>
          <w:szCs w:val="24"/>
        </w:rPr>
        <w:t>.</w:t>
      </w:r>
      <w:r w:rsidR="004A2980" w:rsidRPr="00BD0D36">
        <w:rPr>
          <w:color w:val="000000"/>
          <w:sz w:val="24"/>
          <w:szCs w:val="24"/>
        </w:rPr>
        <w:t xml:space="preserve"> </w:t>
      </w:r>
      <w:r w:rsidR="004A2980" w:rsidRPr="00BD0D36">
        <w:rPr>
          <w:b/>
          <w:bCs/>
          <w:sz w:val="24"/>
          <w:szCs w:val="24"/>
        </w:rPr>
        <w:t xml:space="preserve">Наименование </w:t>
      </w:r>
      <w:r w:rsidR="00F42ADE" w:rsidRPr="00BD0D36">
        <w:rPr>
          <w:b/>
          <w:bCs/>
          <w:sz w:val="24"/>
          <w:szCs w:val="24"/>
        </w:rPr>
        <w:t>товара</w:t>
      </w:r>
      <w:r w:rsidR="004A2980" w:rsidRPr="00BD0D36">
        <w:rPr>
          <w:b/>
          <w:bCs/>
          <w:sz w:val="24"/>
          <w:szCs w:val="24"/>
        </w:rPr>
        <w:t xml:space="preserve">. </w:t>
      </w:r>
      <w:r w:rsidR="00F22863" w:rsidRPr="00BD0D36">
        <w:rPr>
          <w:b/>
          <w:bCs/>
          <w:sz w:val="24"/>
          <w:szCs w:val="24"/>
        </w:rPr>
        <w:t>Требования к качеству, те</w:t>
      </w:r>
      <w:r w:rsidR="005368D6" w:rsidRPr="00BD0D36">
        <w:rPr>
          <w:b/>
          <w:bCs/>
          <w:sz w:val="24"/>
          <w:szCs w:val="24"/>
        </w:rPr>
        <w:t xml:space="preserve">хническим характеристикам </w:t>
      </w:r>
      <w:r w:rsidR="00234FCC" w:rsidRPr="00BD0D36">
        <w:rPr>
          <w:b/>
          <w:bCs/>
          <w:sz w:val="24"/>
          <w:szCs w:val="24"/>
        </w:rPr>
        <w:t>товара</w:t>
      </w:r>
      <w:r w:rsidR="00C4344D" w:rsidRPr="00BD0D36">
        <w:rPr>
          <w:b/>
          <w:bCs/>
          <w:sz w:val="24"/>
          <w:szCs w:val="24"/>
        </w:rPr>
        <w:t xml:space="preserve">, к </w:t>
      </w:r>
      <w:r w:rsidR="00363670" w:rsidRPr="00BD0D36">
        <w:rPr>
          <w:b/>
          <w:bCs/>
          <w:sz w:val="24"/>
          <w:szCs w:val="24"/>
        </w:rPr>
        <w:t xml:space="preserve"> </w:t>
      </w:r>
      <w:r w:rsidR="00331AE2" w:rsidRPr="00BD0D36">
        <w:rPr>
          <w:b/>
          <w:bCs/>
          <w:sz w:val="24"/>
          <w:szCs w:val="24"/>
        </w:rPr>
        <w:t>безопасности</w:t>
      </w:r>
      <w:r w:rsidR="00234FCC" w:rsidRPr="00BD0D36">
        <w:rPr>
          <w:b/>
          <w:bCs/>
          <w:sz w:val="24"/>
          <w:szCs w:val="24"/>
        </w:rPr>
        <w:t>, к функциональным характеристикам (потребительским свойствам) товара</w:t>
      </w:r>
      <w:r w:rsidR="00D261F6" w:rsidRPr="00BD0D36">
        <w:rPr>
          <w:b/>
          <w:bCs/>
          <w:sz w:val="24"/>
          <w:szCs w:val="24"/>
        </w:rPr>
        <w:t>, к размерам, упаковке, отгрузке товара</w:t>
      </w:r>
      <w:r w:rsidR="00112DCF" w:rsidRPr="00BD0D36">
        <w:rPr>
          <w:b/>
          <w:bCs/>
          <w:sz w:val="24"/>
          <w:szCs w:val="24"/>
        </w:rPr>
        <w:t xml:space="preserve"> </w:t>
      </w:r>
      <w:r w:rsidR="00F22863" w:rsidRPr="00BD0D36">
        <w:rPr>
          <w:b/>
          <w:bCs/>
          <w:sz w:val="24"/>
          <w:szCs w:val="24"/>
        </w:rPr>
        <w:t>и иные требования, связанные с определением с</w:t>
      </w:r>
      <w:r w:rsidR="00077810" w:rsidRPr="00BD0D36">
        <w:rPr>
          <w:b/>
          <w:bCs/>
          <w:sz w:val="24"/>
          <w:szCs w:val="24"/>
        </w:rPr>
        <w:t>оо</w:t>
      </w:r>
      <w:r w:rsidR="00BD0D36" w:rsidRPr="00BD0D36">
        <w:rPr>
          <w:b/>
          <w:bCs/>
          <w:sz w:val="24"/>
          <w:szCs w:val="24"/>
        </w:rPr>
        <w:t>тветствия поставляемого товара</w:t>
      </w:r>
      <w:r w:rsidR="00363670" w:rsidRPr="00BD0D36">
        <w:rPr>
          <w:b/>
          <w:bCs/>
          <w:sz w:val="24"/>
          <w:szCs w:val="24"/>
        </w:rPr>
        <w:t xml:space="preserve"> потребностям Заказчика:</w:t>
      </w:r>
    </w:p>
    <w:p w:rsidR="008E2D27" w:rsidRPr="0011479A" w:rsidRDefault="008E2D27"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11479A" w:rsidRDefault="00450CE1" w:rsidP="00590E37">
      <w:pPr>
        <w:spacing w:line="240" w:lineRule="auto"/>
        <w:jc w:val="both"/>
        <w:rPr>
          <w:bCs/>
          <w:sz w:val="24"/>
          <w:szCs w:val="24"/>
        </w:rPr>
      </w:pPr>
      <w:r w:rsidRPr="004E517A">
        <w:rPr>
          <w:b/>
          <w:sz w:val="24"/>
          <w:szCs w:val="24"/>
        </w:rPr>
        <w:t>6</w:t>
      </w:r>
      <w:r w:rsidR="004A2980" w:rsidRPr="004E517A">
        <w:rPr>
          <w:b/>
          <w:sz w:val="24"/>
          <w:szCs w:val="24"/>
        </w:rPr>
        <w:t>.</w:t>
      </w:r>
      <w:r w:rsidR="004A2980" w:rsidRPr="0011479A">
        <w:rPr>
          <w:b/>
          <w:sz w:val="24"/>
          <w:szCs w:val="24"/>
        </w:rPr>
        <w:t xml:space="preserve"> Требования к </w:t>
      </w:r>
      <w:r w:rsidR="00CF4832" w:rsidRPr="0011479A">
        <w:rPr>
          <w:b/>
          <w:bCs/>
          <w:sz w:val="24"/>
          <w:szCs w:val="24"/>
        </w:rPr>
        <w:t>сроку и (или) объему предос</w:t>
      </w:r>
      <w:r w:rsidR="004E160C" w:rsidRPr="0011479A">
        <w:rPr>
          <w:b/>
          <w:bCs/>
          <w:sz w:val="24"/>
          <w:szCs w:val="24"/>
        </w:rPr>
        <w:t>т</w:t>
      </w:r>
      <w:r w:rsidR="004D5C89" w:rsidRPr="0011479A">
        <w:rPr>
          <w:b/>
          <w:bCs/>
          <w:sz w:val="24"/>
          <w:szCs w:val="24"/>
        </w:rPr>
        <w:t>авл</w:t>
      </w:r>
      <w:r w:rsidR="00034D24">
        <w:rPr>
          <w:b/>
          <w:bCs/>
          <w:sz w:val="24"/>
          <w:szCs w:val="24"/>
        </w:rPr>
        <w:t>ения гарантий качества товара</w:t>
      </w:r>
      <w:r w:rsidR="004A2980" w:rsidRPr="0011479A">
        <w:rPr>
          <w:b/>
          <w:sz w:val="24"/>
          <w:szCs w:val="24"/>
        </w:rPr>
        <w:t>:</w:t>
      </w:r>
      <w:r w:rsidR="00B31736" w:rsidRPr="0011479A">
        <w:rPr>
          <w:bCs/>
          <w:sz w:val="24"/>
          <w:szCs w:val="24"/>
        </w:rPr>
        <w:t xml:space="preserve"> </w:t>
      </w:r>
    </w:p>
    <w:p w:rsidR="00E42722" w:rsidRPr="0011479A" w:rsidRDefault="00B31736"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D13F81" w:rsidRDefault="00450CE1" w:rsidP="00590E37">
      <w:pPr>
        <w:spacing w:line="240" w:lineRule="auto"/>
        <w:jc w:val="both"/>
      </w:pPr>
      <w:r w:rsidRPr="004E517A">
        <w:rPr>
          <w:b/>
          <w:bCs/>
          <w:sz w:val="24"/>
          <w:szCs w:val="24"/>
        </w:rPr>
        <w:t>7</w:t>
      </w:r>
      <w:r w:rsidR="004A2980" w:rsidRPr="004E517A">
        <w:rPr>
          <w:b/>
          <w:bCs/>
          <w:sz w:val="24"/>
          <w:szCs w:val="24"/>
        </w:rPr>
        <w:t>.</w:t>
      </w:r>
      <w:r w:rsidR="004A2980" w:rsidRPr="0011479A">
        <w:rPr>
          <w:b/>
          <w:bCs/>
          <w:sz w:val="24"/>
          <w:szCs w:val="24"/>
        </w:rPr>
        <w:t xml:space="preserve"> Место </w:t>
      </w:r>
      <w:r w:rsidR="00CB17BD">
        <w:rPr>
          <w:b/>
          <w:bCs/>
          <w:sz w:val="24"/>
          <w:szCs w:val="24"/>
        </w:rPr>
        <w:t>поставки товара</w:t>
      </w:r>
      <w:r w:rsidR="0019332E" w:rsidRPr="0011479A">
        <w:rPr>
          <w:b/>
          <w:bCs/>
          <w:sz w:val="24"/>
          <w:szCs w:val="24"/>
        </w:rPr>
        <w:t>:</w:t>
      </w:r>
      <w:r w:rsidR="00D13F81" w:rsidRPr="00D13F81">
        <w:t xml:space="preserve"> </w:t>
      </w:r>
    </w:p>
    <w:p w:rsidR="009347FD" w:rsidRPr="00D13F81" w:rsidRDefault="00D13F81" w:rsidP="00590E37">
      <w:pPr>
        <w:spacing w:line="240" w:lineRule="auto"/>
        <w:jc w:val="both"/>
        <w:rPr>
          <w:bCs/>
          <w:sz w:val="24"/>
          <w:szCs w:val="24"/>
        </w:rPr>
      </w:pPr>
      <w:r w:rsidRPr="00D13F81">
        <w:rPr>
          <w:bCs/>
          <w:sz w:val="24"/>
          <w:szCs w:val="24"/>
        </w:rPr>
        <w:t>Поставщик осуществляет доставку товара Покупателю по адресу: Россия, 414016, г. Астрахань, Трусовский район, ул. Капитана Краснова, 31, ФГБУ «АМП Каспийского моря».</w:t>
      </w:r>
    </w:p>
    <w:p w:rsidR="004020BB" w:rsidRPr="00A05688" w:rsidRDefault="00450CE1" w:rsidP="00FE22F2">
      <w:pPr>
        <w:spacing w:line="240" w:lineRule="auto"/>
        <w:jc w:val="both"/>
        <w:rPr>
          <w:sz w:val="24"/>
          <w:szCs w:val="24"/>
        </w:rPr>
      </w:pPr>
      <w:r w:rsidRPr="004E517A">
        <w:rPr>
          <w:b/>
          <w:bCs/>
          <w:sz w:val="24"/>
          <w:szCs w:val="24"/>
        </w:rPr>
        <w:t>8</w:t>
      </w:r>
      <w:r w:rsidR="004A2980" w:rsidRPr="004E517A">
        <w:rPr>
          <w:b/>
          <w:bCs/>
          <w:sz w:val="24"/>
          <w:szCs w:val="24"/>
        </w:rPr>
        <w:t>.</w:t>
      </w:r>
      <w:r w:rsidR="004A2980" w:rsidRPr="0011479A">
        <w:rPr>
          <w:b/>
          <w:bCs/>
          <w:sz w:val="24"/>
          <w:szCs w:val="24"/>
        </w:rPr>
        <w:t xml:space="preserve"> Срок </w:t>
      </w:r>
      <w:r w:rsidR="00FE22F2">
        <w:rPr>
          <w:b/>
          <w:bCs/>
          <w:sz w:val="24"/>
          <w:szCs w:val="24"/>
        </w:rPr>
        <w:t>поставки товара</w:t>
      </w:r>
      <w:r w:rsidR="004A2980" w:rsidRPr="00F61FC4">
        <w:rPr>
          <w:b/>
          <w:bCs/>
          <w:sz w:val="24"/>
          <w:szCs w:val="24"/>
        </w:rPr>
        <w:t>:</w:t>
      </w:r>
      <w:r w:rsidR="00851B97" w:rsidRPr="00F61FC4">
        <w:rPr>
          <w:b/>
          <w:bCs/>
          <w:sz w:val="24"/>
          <w:szCs w:val="24"/>
        </w:rPr>
        <w:t xml:space="preserve"> </w:t>
      </w:r>
      <w:r w:rsidR="002A05EB" w:rsidRPr="002A05EB">
        <w:rPr>
          <w:bCs/>
          <w:sz w:val="24"/>
          <w:szCs w:val="24"/>
        </w:rPr>
        <w:t>Поставка то</w:t>
      </w:r>
      <w:r w:rsidR="00EC4CB4">
        <w:rPr>
          <w:bCs/>
          <w:sz w:val="24"/>
          <w:szCs w:val="24"/>
        </w:rPr>
        <w:t>вара осуществляется в течение 10 (Десяти</w:t>
      </w:r>
      <w:r w:rsidR="002A05EB" w:rsidRPr="002A05EB">
        <w:rPr>
          <w:bCs/>
          <w:sz w:val="24"/>
          <w:szCs w:val="24"/>
        </w:rPr>
        <w:t>) рабочих дней с момента подписания Сторонами Договора.</w:t>
      </w:r>
    </w:p>
    <w:p w:rsidR="004A2980" w:rsidRPr="0011479A" w:rsidRDefault="00450CE1" w:rsidP="00590E37">
      <w:pPr>
        <w:spacing w:line="240" w:lineRule="auto"/>
        <w:jc w:val="both"/>
        <w:rPr>
          <w:sz w:val="24"/>
          <w:szCs w:val="24"/>
        </w:rPr>
      </w:pPr>
      <w:r w:rsidRPr="00443142">
        <w:rPr>
          <w:b/>
          <w:sz w:val="24"/>
          <w:szCs w:val="24"/>
        </w:rPr>
        <w:t>9</w:t>
      </w:r>
      <w:r w:rsidR="004A2980" w:rsidRPr="00443142">
        <w:rPr>
          <w:b/>
          <w:sz w:val="24"/>
          <w:szCs w:val="24"/>
        </w:rPr>
        <w:t>.</w:t>
      </w:r>
      <w:r w:rsidR="004A2980" w:rsidRPr="0011479A">
        <w:rPr>
          <w:b/>
          <w:sz w:val="24"/>
          <w:szCs w:val="24"/>
        </w:rPr>
        <w:t xml:space="preserve"> Условия</w:t>
      </w:r>
      <w:r w:rsidR="00A05688">
        <w:rPr>
          <w:b/>
          <w:sz w:val="24"/>
          <w:szCs w:val="24"/>
        </w:rPr>
        <w:t xml:space="preserve"> поставки товара</w:t>
      </w:r>
      <w:r w:rsidR="004A2980" w:rsidRPr="0011479A">
        <w:rPr>
          <w:b/>
          <w:sz w:val="24"/>
          <w:szCs w:val="24"/>
        </w:rPr>
        <w:t>:</w:t>
      </w:r>
      <w:r w:rsidR="00D5443E" w:rsidRPr="0011479A">
        <w:rPr>
          <w:sz w:val="24"/>
          <w:szCs w:val="24"/>
        </w:rPr>
        <w:t xml:space="preserve"> 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2030D7" w:rsidRPr="002030D7" w:rsidRDefault="00450CE1" w:rsidP="002030D7">
      <w:pPr>
        <w:pStyle w:val="af"/>
        <w:spacing w:after="0" w:line="240" w:lineRule="auto"/>
        <w:jc w:val="both"/>
        <w:rPr>
          <w:bCs/>
          <w:sz w:val="24"/>
          <w:szCs w:val="24"/>
          <w:lang w:eastAsia="ar-SA"/>
        </w:rPr>
      </w:pPr>
      <w:r w:rsidRPr="0054794E">
        <w:rPr>
          <w:b/>
          <w:bCs/>
          <w:sz w:val="24"/>
          <w:szCs w:val="24"/>
        </w:rPr>
        <w:t>10</w:t>
      </w:r>
      <w:r w:rsidR="004A2980" w:rsidRPr="0054794E">
        <w:rPr>
          <w:b/>
          <w:bCs/>
          <w:sz w:val="24"/>
          <w:szCs w:val="24"/>
        </w:rPr>
        <w:t xml:space="preserve">. </w:t>
      </w:r>
      <w:r w:rsidR="004617AE" w:rsidRPr="0054794E">
        <w:rPr>
          <w:b/>
          <w:bCs/>
          <w:sz w:val="24"/>
          <w:szCs w:val="24"/>
        </w:rPr>
        <w:t>Сведения о начальной (максимальной) цене</w:t>
      </w:r>
      <w:r w:rsidR="004A2980" w:rsidRPr="0054794E">
        <w:rPr>
          <w:b/>
          <w:bCs/>
          <w:sz w:val="24"/>
          <w:szCs w:val="24"/>
        </w:rPr>
        <w:t xml:space="preserve"> договора:</w:t>
      </w:r>
      <w:r w:rsidR="004A2980" w:rsidRPr="0054794E">
        <w:rPr>
          <w:sz w:val="24"/>
          <w:szCs w:val="24"/>
        </w:rPr>
        <w:t xml:space="preserve"> </w:t>
      </w:r>
      <w:bookmarkStart w:id="0" w:name="_GoBack"/>
      <w:r w:rsidR="00FF569C" w:rsidRPr="00FF569C">
        <w:rPr>
          <w:bCs/>
          <w:sz w:val="24"/>
          <w:szCs w:val="24"/>
          <w:lang w:eastAsia="ar-SA"/>
        </w:rPr>
        <w:t>238</w:t>
      </w:r>
      <w:r w:rsidR="00044998">
        <w:rPr>
          <w:bCs/>
          <w:sz w:val="24"/>
          <w:szCs w:val="24"/>
          <w:lang w:eastAsia="ar-SA"/>
        </w:rPr>
        <w:t> </w:t>
      </w:r>
      <w:r w:rsidR="00FF569C" w:rsidRPr="00FF569C">
        <w:rPr>
          <w:bCs/>
          <w:sz w:val="24"/>
          <w:szCs w:val="24"/>
          <w:lang w:eastAsia="ar-SA"/>
        </w:rPr>
        <w:t>125</w:t>
      </w:r>
      <w:r w:rsidR="00044998">
        <w:rPr>
          <w:bCs/>
          <w:sz w:val="24"/>
          <w:szCs w:val="24"/>
          <w:lang w:eastAsia="ar-SA"/>
        </w:rPr>
        <w:t xml:space="preserve"> (Двести тридцать восемь </w:t>
      </w:r>
      <w:r w:rsidR="00044998">
        <w:rPr>
          <w:bCs/>
          <w:sz w:val="24"/>
          <w:szCs w:val="24"/>
          <w:lang w:eastAsia="ar-SA"/>
        </w:rPr>
        <w:lastRenderedPageBreak/>
        <w:t>тысяч сто двадцать пять)</w:t>
      </w:r>
      <w:r w:rsidR="00FF569C" w:rsidRPr="00FF569C">
        <w:rPr>
          <w:bCs/>
          <w:sz w:val="24"/>
          <w:szCs w:val="24"/>
          <w:lang w:eastAsia="ar-SA"/>
        </w:rPr>
        <w:t xml:space="preserve">  рублей 00 копеек</w:t>
      </w:r>
      <w:bookmarkEnd w:id="0"/>
      <w:r w:rsidR="002030D7" w:rsidRPr="002030D7">
        <w:rPr>
          <w:bCs/>
          <w:sz w:val="24"/>
          <w:szCs w:val="24"/>
          <w:lang w:eastAsia="ar-SA"/>
        </w:rPr>
        <w:t>, в том числе:</w:t>
      </w:r>
    </w:p>
    <w:p w:rsidR="002030D7" w:rsidRPr="002030D7" w:rsidRDefault="002030D7" w:rsidP="002030D7">
      <w:pPr>
        <w:widowControl/>
        <w:suppressAutoHyphens/>
        <w:spacing w:line="240" w:lineRule="auto"/>
        <w:jc w:val="both"/>
        <w:rPr>
          <w:bCs/>
          <w:sz w:val="24"/>
          <w:szCs w:val="24"/>
          <w:lang w:eastAsia="ar-SA"/>
        </w:rPr>
      </w:pPr>
      <w:r w:rsidRPr="002030D7">
        <w:rPr>
          <w:bCs/>
          <w:sz w:val="24"/>
          <w:szCs w:val="24"/>
          <w:lang w:eastAsia="ar-SA"/>
        </w:rPr>
        <w:t xml:space="preserve"> </w:t>
      </w:r>
    </w:p>
    <w:tbl>
      <w:tblPr>
        <w:tblW w:w="0" w:type="auto"/>
        <w:jc w:val="center"/>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4086"/>
        <w:gridCol w:w="1076"/>
        <w:gridCol w:w="1934"/>
      </w:tblGrid>
      <w:tr w:rsidR="002030D7" w:rsidRPr="002030D7" w:rsidTr="00CB4354">
        <w:trPr>
          <w:jc w:val="center"/>
        </w:trPr>
        <w:tc>
          <w:tcPr>
            <w:tcW w:w="586" w:type="dxa"/>
            <w:shd w:val="clear" w:color="auto" w:fill="F2F2F2"/>
            <w:vAlign w:val="center"/>
          </w:tcPr>
          <w:p w:rsidR="002030D7" w:rsidRPr="002030D7" w:rsidRDefault="002030D7" w:rsidP="002030D7">
            <w:pPr>
              <w:widowControl/>
              <w:spacing w:line="240" w:lineRule="auto"/>
              <w:jc w:val="center"/>
              <w:rPr>
                <w:rFonts w:eastAsia="Calibri"/>
                <w:b/>
                <w:sz w:val="24"/>
                <w:szCs w:val="24"/>
                <w:lang w:eastAsia="en-US"/>
              </w:rPr>
            </w:pPr>
            <w:r w:rsidRPr="002030D7">
              <w:rPr>
                <w:rFonts w:eastAsia="Calibri"/>
                <w:b/>
                <w:sz w:val="24"/>
                <w:szCs w:val="24"/>
                <w:lang w:eastAsia="en-US"/>
              </w:rPr>
              <w:t>№ п/п</w:t>
            </w:r>
          </w:p>
        </w:tc>
        <w:tc>
          <w:tcPr>
            <w:tcW w:w="0" w:type="auto"/>
            <w:shd w:val="clear" w:color="auto" w:fill="F2F2F2"/>
            <w:vAlign w:val="center"/>
          </w:tcPr>
          <w:p w:rsidR="002030D7" w:rsidRPr="002030D7" w:rsidRDefault="002030D7" w:rsidP="002030D7">
            <w:pPr>
              <w:widowControl/>
              <w:spacing w:line="240" w:lineRule="auto"/>
              <w:jc w:val="center"/>
              <w:rPr>
                <w:rFonts w:eastAsia="Calibri"/>
                <w:b/>
                <w:sz w:val="24"/>
                <w:szCs w:val="24"/>
                <w:lang w:eastAsia="en-US"/>
              </w:rPr>
            </w:pPr>
            <w:r w:rsidRPr="002030D7">
              <w:rPr>
                <w:rFonts w:eastAsia="Calibri"/>
                <w:b/>
                <w:sz w:val="24"/>
                <w:szCs w:val="24"/>
                <w:lang w:eastAsia="en-US"/>
              </w:rPr>
              <w:t>Наименование товара</w:t>
            </w:r>
          </w:p>
        </w:tc>
        <w:tc>
          <w:tcPr>
            <w:tcW w:w="0" w:type="auto"/>
            <w:shd w:val="clear" w:color="auto" w:fill="F2F2F2"/>
            <w:vAlign w:val="center"/>
          </w:tcPr>
          <w:p w:rsidR="002030D7" w:rsidRPr="002030D7" w:rsidRDefault="002030D7" w:rsidP="002030D7">
            <w:pPr>
              <w:widowControl/>
              <w:spacing w:line="240" w:lineRule="auto"/>
              <w:jc w:val="center"/>
              <w:rPr>
                <w:rFonts w:eastAsia="Calibri"/>
                <w:b/>
                <w:sz w:val="24"/>
                <w:szCs w:val="24"/>
                <w:lang w:eastAsia="en-US"/>
              </w:rPr>
            </w:pPr>
            <w:r w:rsidRPr="002030D7">
              <w:rPr>
                <w:rFonts w:eastAsia="Calibri"/>
                <w:b/>
                <w:sz w:val="24"/>
                <w:szCs w:val="24"/>
                <w:lang w:eastAsia="en-US"/>
              </w:rPr>
              <w:t>Ед. изм.</w:t>
            </w:r>
          </w:p>
        </w:tc>
        <w:tc>
          <w:tcPr>
            <w:tcW w:w="0" w:type="auto"/>
            <w:shd w:val="clear" w:color="auto" w:fill="F2F2F2"/>
            <w:vAlign w:val="center"/>
          </w:tcPr>
          <w:p w:rsidR="002030D7" w:rsidRPr="002030D7" w:rsidRDefault="002030D7" w:rsidP="002030D7">
            <w:pPr>
              <w:widowControl/>
              <w:spacing w:line="240" w:lineRule="auto"/>
              <w:jc w:val="center"/>
              <w:rPr>
                <w:rFonts w:eastAsia="Calibri"/>
                <w:b/>
                <w:sz w:val="24"/>
                <w:szCs w:val="24"/>
                <w:lang w:eastAsia="en-US"/>
              </w:rPr>
            </w:pPr>
            <w:r w:rsidRPr="002030D7">
              <w:rPr>
                <w:rFonts w:eastAsia="Calibri"/>
                <w:b/>
                <w:sz w:val="24"/>
                <w:szCs w:val="24"/>
                <w:lang w:eastAsia="en-US"/>
              </w:rPr>
              <w:t>НМЦ за ед., руб</w:t>
            </w:r>
          </w:p>
        </w:tc>
      </w:tr>
      <w:tr w:rsidR="00CB4354" w:rsidRPr="002030D7" w:rsidTr="00CB4354">
        <w:trPr>
          <w:jc w:val="center"/>
        </w:trPr>
        <w:tc>
          <w:tcPr>
            <w:tcW w:w="586" w:type="dxa"/>
            <w:shd w:val="clear" w:color="auto" w:fill="auto"/>
            <w:vAlign w:val="center"/>
          </w:tcPr>
          <w:p w:rsidR="00CB4354" w:rsidRPr="002030D7" w:rsidRDefault="00CB4354" w:rsidP="002030D7">
            <w:pPr>
              <w:widowControl/>
              <w:spacing w:line="240" w:lineRule="auto"/>
              <w:jc w:val="center"/>
              <w:rPr>
                <w:rFonts w:eastAsia="Calibri"/>
                <w:sz w:val="24"/>
                <w:szCs w:val="24"/>
                <w:lang w:eastAsia="en-US"/>
              </w:rPr>
            </w:pPr>
            <w:r w:rsidRPr="002030D7">
              <w:rPr>
                <w:rFonts w:eastAsia="Calibri"/>
                <w:sz w:val="24"/>
                <w:szCs w:val="24"/>
                <w:lang w:eastAsia="en-US"/>
              </w:rPr>
              <w:t>1.</w:t>
            </w:r>
          </w:p>
        </w:tc>
        <w:tc>
          <w:tcPr>
            <w:tcW w:w="0" w:type="auto"/>
            <w:shd w:val="clear" w:color="auto" w:fill="auto"/>
          </w:tcPr>
          <w:p w:rsidR="00CB4354" w:rsidRPr="00CB4354" w:rsidRDefault="00CB4354" w:rsidP="00CB4354">
            <w:pPr>
              <w:jc w:val="both"/>
              <w:rPr>
                <w:rFonts w:eastAsia="Calibri"/>
                <w:sz w:val="24"/>
                <w:szCs w:val="24"/>
                <w:lang w:eastAsia="en-US"/>
              </w:rPr>
            </w:pPr>
            <w:r w:rsidRPr="00CB4354">
              <w:rPr>
                <w:sz w:val="24"/>
                <w:szCs w:val="24"/>
              </w:rPr>
              <w:t>Сканер Fujitsu fi-7260 или эквивалент</w:t>
            </w:r>
          </w:p>
        </w:tc>
        <w:tc>
          <w:tcPr>
            <w:tcW w:w="0" w:type="auto"/>
            <w:shd w:val="clear" w:color="auto" w:fill="auto"/>
            <w:vAlign w:val="center"/>
          </w:tcPr>
          <w:p w:rsidR="00CB4354" w:rsidRPr="00CB4354" w:rsidRDefault="00CB4354" w:rsidP="00CB4354">
            <w:pPr>
              <w:jc w:val="center"/>
              <w:rPr>
                <w:rFonts w:eastAsia="Calibri"/>
                <w:sz w:val="24"/>
                <w:szCs w:val="24"/>
                <w:lang w:eastAsia="en-US"/>
              </w:rPr>
            </w:pPr>
            <w:r w:rsidRPr="00CB4354">
              <w:rPr>
                <w:rFonts w:eastAsia="Calibri"/>
                <w:sz w:val="24"/>
                <w:szCs w:val="24"/>
                <w:lang w:eastAsia="en-US"/>
              </w:rPr>
              <w:t>шт</w:t>
            </w:r>
          </w:p>
        </w:tc>
        <w:tc>
          <w:tcPr>
            <w:tcW w:w="0" w:type="auto"/>
            <w:shd w:val="clear" w:color="auto" w:fill="auto"/>
            <w:vAlign w:val="center"/>
          </w:tcPr>
          <w:p w:rsidR="00CB4354" w:rsidRPr="00CB4354" w:rsidRDefault="00C14938" w:rsidP="00CB4354">
            <w:pPr>
              <w:jc w:val="center"/>
              <w:rPr>
                <w:rFonts w:eastAsia="Calibri"/>
                <w:sz w:val="24"/>
                <w:szCs w:val="24"/>
                <w:lang w:eastAsia="en-US"/>
              </w:rPr>
            </w:pPr>
            <w:r>
              <w:rPr>
                <w:rFonts w:eastAsia="Calibri"/>
                <w:sz w:val="24"/>
                <w:szCs w:val="24"/>
                <w:lang w:eastAsia="en-US"/>
              </w:rPr>
              <w:t>79 375,00</w:t>
            </w:r>
          </w:p>
        </w:tc>
      </w:tr>
    </w:tbl>
    <w:p w:rsidR="008B68EC" w:rsidRDefault="008B68EC" w:rsidP="00590E37">
      <w:pPr>
        <w:spacing w:line="240" w:lineRule="auto"/>
        <w:jc w:val="both"/>
        <w:rPr>
          <w:color w:val="000000"/>
          <w:spacing w:val="-2"/>
          <w:sz w:val="24"/>
          <w:szCs w:val="24"/>
        </w:rPr>
      </w:pPr>
    </w:p>
    <w:p w:rsidR="004A2980" w:rsidRPr="0011479A" w:rsidRDefault="004A2980" w:rsidP="00590E37">
      <w:pPr>
        <w:spacing w:line="240" w:lineRule="auto"/>
        <w:jc w:val="both"/>
        <w:rPr>
          <w:color w:val="000000"/>
          <w:spacing w:val="-2"/>
          <w:sz w:val="24"/>
          <w:szCs w:val="24"/>
        </w:rPr>
      </w:pPr>
      <w:r w:rsidRPr="0011479A">
        <w:rPr>
          <w:color w:val="000000"/>
          <w:spacing w:val="-2"/>
          <w:sz w:val="24"/>
          <w:szCs w:val="24"/>
        </w:rPr>
        <w:t>Победителем в проведении запроса котировок</w:t>
      </w:r>
      <w:r w:rsidR="00CF09F0" w:rsidRPr="0011479A">
        <w:rPr>
          <w:color w:val="000000"/>
          <w:spacing w:val="-2"/>
          <w:sz w:val="24"/>
          <w:szCs w:val="24"/>
        </w:rPr>
        <w:t xml:space="preserve"> в электронной форме</w:t>
      </w:r>
      <w:r w:rsidRPr="0011479A">
        <w:rPr>
          <w:color w:val="000000"/>
          <w:spacing w:val="-2"/>
          <w:sz w:val="24"/>
          <w:szCs w:val="24"/>
        </w:rPr>
        <w:t xml:space="preserve"> признается </w:t>
      </w:r>
      <w:r w:rsidR="003C7E4F" w:rsidRPr="0011479A">
        <w:rPr>
          <w:color w:val="000000"/>
          <w:spacing w:val="-2"/>
          <w:sz w:val="24"/>
          <w:szCs w:val="24"/>
        </w:rPr>
        <w:t xml:space="preserve">допущенный </w:t>
      </w:r>
      <w:r w:rsidR="00F07287" w:rsidRPr="0011479A">
        <w:rPr>
          <w:color w:val="000000"/>
          <w:spacing w:val="-2"/>
          <w:sz w:val="24"/>
          <w:szCs w:val="24"/>
        </w:rPr>
        <w:t>участник закупки, подавший к</w:t>
      </w:r>
      <w:r w:rsidRPr="0011479A">
        <w:rPr>
          <w:color w:val="000000"/>
          <w:spacing w:val="-2"/>
          <w:sz w:val="24"/>
          <w:szCs w:val="24"/>
        </w:rPr>
        <w:t>отировочную заявку, которая отвечает всем требован</w:t>
      </w:r>
      <w:r w:rsidR="00181BB8" w:rsidRPr="0011479A">
        <w:rPr>
          <w:color w:val="000000"/>
          <w:spacing w:val="-2"/>
          <w:sz w:val="24"/>
          <w:szCs w:val="24"/>
        </w:rPr>
        <w:t>иям, установленным в настоящей д</w:t>
      </w:r>
      <w:r w:rsidRPr="0011479A">
        <w:rPr>
          <w:color w:val="000000"/>
          <w:spacing w:val="-2"/>
          <w:sz w:val="24"/>
          <w:szCs w:val="24"/>
        </w:rPr>
        <w:t>окументации, и в которой указана наиболее низкая цена.</w:t>
      </w:r>
    </w:p>
    <w:p w:rsidR="00AE2FB9" w:rsidRPr="00BD6A03" w:rsidRDefault="004A2980" w:rsidP="00DE1A57">
      <w:pPr>
        <w:pStyle w:val="18"/>
        <w:tabs>
          <w:tab w:val="left" w:pos="0"/>
          <w:tab w:val="center" w:pos="851"/>
          <w:tab w:val="left" w:pos="2694"/>
          <w:tab w:val="left" w:pos="2835"/>
          <w:tab w:val="left" w:pos="3119"/>
        </w:tabs>
        <w:spacing w:before="0" w:after="0"/>
        <w:jc w:val="both"/>
        <w:rPr>
          <w:bCs/>
          <w:szCs w:val="24"/>
        </w:rPr>
      </w:pPr>
      <w:r w:rsidRPr="002A3D91">
        <w:rPr>
          <w:b/>
          <w:bCs/>
          <w:szCs w:val="24"/>
        </w:rPr>
        <w:t>1</w:t>
      </w:r>
      <w:r w:rsidR="00450CE1" w:rsidRPr="002A3D91">
        <w:rPr>
          <w:b/>
          <w:bCs/>
          <w:szCs w:val="24"/>
        </w:rPr>
        <w:t>1</w:t>
      </w:r>
      <w:r w:rsidRPr="002A3D91">
        <w:rPr>
          <w:b/>
          <w:bCs/>
          <w:szCs w:val="24"/>
        </w:rPr>
        <w:t>.</w:t>
      </w:r>
      <w:r w:rsidRPr="0011479A">
        <w:rPr>
          <w:b/>
          <w:bCs/>
          <w:szCs w:val="24"/>
        </w:rPr>
        <w:t xml:space="preserve"> Порядок формирования цены договора: </w:t>
      </w:r>
      <w:r w:rsidR="00BD6A03" w:rsidRPr="00BD6A03">
        <w:rPr>
          <w:bCs/>
          <w:szCs w:val="24"/>
        </w:rPr>
        <w:t>Цена договора включает в себя стоимость товара, расходы на доставку и разгрузку товара, все налоги, пошлины, сборы и другие обязательные платежи, которые Поставщик должен выплатить в связи с выполнением обязательств по настоящему договору, а также все иные расходы Поставщика, связанные с выполнением Поставщиком своих обязательств по настоящему договору.</w:t>
      </w:r>
    </w:p>
    <w:p w:rsidR="004A2980" w:rsidRPr="0011479A" w:rsidRDefault="004A2980" w:rsidP="00590E37">
      <w:pPr>
        <w:spacing w:line="240" w:lineRule="auto"/>
        <w:jc w:val="both"/>
        <w:rPr>
          <w:color w:val="000000"/>
          <w:sz w:val="24"/>
          <w:szCs w:val="24"/>
        </w:rPr>
      </w:pPr>
      <w:r w:rsidRPr="0011479A">
        <w:rPr>
          <w:rStyle w:val="gen"/>
          <w:color w:val="000000"/>
          <w:sz w:val="24"/>
          <w:szCs w:val="24"/>
        </w:rPr>
        <w:t>В случае расхождения в указании предлагаемой участником закупки цены договора прописью и цифрами, действительной считается цена договора, указанная прописью.</w:t>
      </w:r>
    </w:p>
    <w:p w:rsidR="004A2980" w:rsidRPr="0011479A" w:rsidRDefault="00450CE1" w:rsidP="00590E37">
      <w:pPr>
        <w:spacing w:line="240" w:lineRule="auto"/>
        <w:jc w:val="both"/>
        <w:rPr>
          <w:color w:val="000000"/>
          <w:sz w:val="24"/>
          <w:szCs w:val="24"/>
        </w:rPr>
      </w:pPr>
      <w:r w:rsidRPr="00A314A7">
        <w:rPr>
          <w:b/>
          <w:bCs/>
          <w:color w:val="000000"/>
          <w:sz w:val="24"/>
          <w:szCs w:val="24"/>
        </w:rPr>
        <w:t>12</w:t>
      </w:r>
      <w:r w:rsidR="004A2980" w:rsidRPr="00A314A7">
        <w:rPr>
          <w:b/>
          <w:bCs/>
          <w:color w:val="000000"/>
          <w:sz w:val="24"/>
          <w:szCs w:val="24"/>
        </w:rPr>
        <w:t>.</w:t>
      </w:r>
      <w:r w:rsidR="004A2980" w:rsidRPr="0011479A">
        <w:rPr>
          <w:b/>
          <w:bCs/>
          <w:color w:val="000000"/>
          <w:sz w:val="24"/>
          <w:szCs w:val="24"/>
        </w:rPr>
        <w:t xml:space="preserve"> </w:t>
      </w:r>
      <w:r w:rsidR="004A2980" w:rsidRPr="0011479A">
        <w:rPr>
          <w:b/>
          <w:color w:val="000000"/>
          <w:sz w:val="24"/>
          <w:szCs w:val="24"/>
        </w:rPr>
        <w:t>Форм</w:t>
      </w:r>
      <w:r w:rsidR="00E27949" w:rsidRPr="0011479A">
        <w:rPr>
          <w:b/>
          <w:color w:val="000000"/>
          <w:sz w:val="24"/>
          <w:szCs w:val="24"/>
        </w:rPr>
        <w:t xml:space="preserve">а, </w:t>
      </w:r>
      <w:r w:rsidR="002737FC" w:rsidRPr="0011479A">
        <w:rPr>
          <w:b/>
          <w:color w:val="000000"/>
          <w:sz w:val="24"/>
          <w:szCs w:val="24"/>
        </w:rPr>
        <w:t xml:space="preserve">сроки и порядок </w:t>
      </w:r>
      <w:r w:rsidR="005B4004">
        <w:rPr>
          <w:b/>
          <w:color w:val="000000"/>
          <w:sz w:val="24"/>
          <w:szCs w:val="24"/>
        </w:rPr>
        <w:t>оплаты товара</w:t>
      </w:r>
      <w:r w:rsidR="004A2980" w:rsidRPr="0011479A">
        <w:rPr>
          <w:b/>
          <w:color w:val="000000"/>
          <w:sz w:val="24"/>
          <w:szCs w:val="24"/>
        </w:rPr>
        <w:t xml:space="preserve">: </w:t>
      </w:r>
      <w:r w:rsidR="00EB00DD" w:rsidRPr="0011479A">
        <w:rPr>
          <w:color w:val="000000"/>
          <w:sz w:val="24"/>
          <w:szCs w:val="24"/>
        </w:rPr>
        <w:t xml:space="preserve">в соответствии с </w:t>
      </w:r>
      <w:r w:rsidR="004230DE">
        <w:rPr>
          <w:color w:val="000000"/>
          <w:sz w:val="24"/>
          <w:szCs w:val="24"/>
        </w:rPr>
        <w:t>П</w:t>
      </w:r>
      <w:r w:rsidR="00EB00DD" w:rsidRPr="0011479A">
        <w:rPr>
          <w:color w:val="000000"/>
          <w:sz w:val="24"/>
          <w:szCs w:val="24"/>
        </w:rPr>
        <w:t xml:space="preserve">роектом договора </w:t>
      </w:r>
      <w:r w:rsidR="007D7279" w:rsidRPr="0011479A">
        <w:rPr>
          <w:color w:val="17365D" w:themeColor="text2" w:themeShade="BF"/>
          <w:sz w:val="24"/>
          <w:szCs w:val="24"/>
        </w:rPr>
        <w:t xml:space="preserve">(Приложение № </w:t>
      </w:r>
      <w:r w:rsidR="00E066D3" w:rsidRPr="0011479A">
        <w:rPr>
          <w:color w:val="17365D" w:themeColor="text2" w:themeShade="BF"/>
          <w:sz w:val="24"/>
          <w:szCs w:val="24"/>
        </w:rPr>
        <w:t>3</w:t>
      </w:r>
      <w:r w:rsidR="000900C2" w:rsidRPr="0011479A">
        <w:rPr>
          <w:color w:val="17365D" w:themeColor="text2" w:themeShade="BF"/>
          <w:sz w:val="24"/>
          <w:szCs w:val="24"/>
        </w:rPr>
        <w:t xml:space="preserve"> к документации</w:t>
      </w:r>
      <w:r w:rsidR="007D7279" w:rsidRPr="0011479A">
        <w:rPr>
          <w:color w:val="17365D" w:themeColor="text2" w:themeShade="BF"/>
          <w:sz w:val="24"/>
          <w:szCs w:val="24"/>
        </w:rPr>
        <w:t>)</w:t>
      </w:r>
      <w:r w:rsidR="004A2980" w:rsidRPr="0011479A">
        <w:rPr>
          <w:color w:val="17365D" w:themeColor="text2" w:themeShade="BF"/>
          <w:sz w:val="24"/>
          <w:szCs w:val="24"/>
        </w:rPr>
        <w:t>.</w:t>
      </w:r>
    </w:p>
    <w:p w:rsidR="004A2980" w:rsidRPr="0011479A" w:rsidRDefault="00450CE1" w:rsidP="00590E37">
      <w:pPr>
        <w:autoSpaceDE w:val="0"/>
        <w:autoSpaceDN w:val="0"/>
        <w:adjustRightInd w:val="0"/>
        <w:spacing w:line="240" w:lineRule="auto"/>
        <w:jc w:val="both"/>
        <w:rPr>
          <w:b/>
          <w:bCs/>
          <w:color w:val="000000"/>
          <w:sz w:val="24"/>
          <w:szCs w:val="24"/>
        </w:rPr>
      </w:pPr>
      <w:r w:rsidRPr="00BA528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590E37">
      <w:pPr>
        <w:pStyle w:val="16"/>
        <w:tabs>
          <w:tab w:val="left" w:pos="709"/>
        </w:tabs>
        <w:spacing w:after="0"/>
        <w:ind w:left="0"/>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3"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r w:rsidR="00A40B25" w:rsidRPr="0011479A">
          <w:rPr>
            <w:rStyle w:val="a3"/>
            <w:rFonts w:ascii="Times New Roman" w:hAnsi="Times New Roman" w:cs="Times New Roman"/>
            <w:sz w:val="24"/>
            <w:szCs w:val="24"/>
            <w:lang w:val="en-US"/>
          </w:rPr>
          <w:t>torgi</w:t>
        </w:r>
        <w:r w:rsidR="00A40B25" w:rsidRPr="0011479A">
          <w:rPr>
            <w:rStyle w:val="a3"/>
            <w:rFonts w:ascii="Times New Roman" w:hAnsi="Times New Roman" w:cs="Times New Roman"/>
            <w:sz w:val="24"/>
            <w:szCs w:val="24"/>
          </w:rPr>
          <w:t>223.</w:t>
        </w:r>
        <w:r w:rsidR="00A40B25" w:rsidRPr="0011479A">
          <w:rPr>
            <w:rStyle w:val="a3"/>
            <w:rFonts w:ascii="Times New Roman" w:hAnsi="Times New Roman" w:cs="Times New Roman"/>
            <w:sz w:val="24"/>
            <w:szCs w:val="24"/>
            <w:lang w:val="en-US"/>
          </w:rPr>
          <w:t>ru</w:t>
        </w:r>
      </w:hyperlink>
      <w:r w:rsidRPr="0011479A">
        <w:rPr>
          <w:rStyle w:val="a3"/>
          <w:rFonts w:ascii="Times New Roman" w:hAnsi="Times New Roman" w:cs="Times New Roman"/>
          <w:color w:val="17365D" w:themeColor="text2" w:themeShade="BF"/>
          <w:sz w:val="24"/>
          <w:szCs w:val="24"/>
        </w:rPr>
        <w:t>.</w:t>
      </w:r>
    </w:p>
    <w:p w:rsidR="004A2980" w:rsidRPr="0011479A" w:rsidRDefault="00450CE1" w:rsidP="00590E37">
      <w:pPr>
        <w:pStyle w:val="16"/>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н</w:t>
      </w:r>
      <w:r w:rsidR="004A2980" w:rsidRPr="0011479A">
        <w:rPr>
          <w:rFonts w:ascii="Times New Roman" w:hAnsi="Times New Roman" w:cs="Times New Roman"/>
          <w:sz w:val="24"/>
          <w:szCs w:val="24"/>
        </w:rPr>
        <w:t>еприостановление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7572FB">
        <w:rPr>
          <w:rFonts w:ascii="Times New Roman" w:hAnsi="Times New Roman" w:cs="Times New Roman"/>
          <w:sz w:val="24"/>
          <w:szCs w:val="24"/>
        </w:rPr>
        <w:t>года.</w:t>
      </w:r>
    </w:p>
    <w:p w:rsidR="004A2980" w:rsidRPr="009708FA" w:rsidRDefault="004A2980" w:rsidP="00590E37">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590E37">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котировочной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котировочной заявки, указанной в </w:t>
      </w:r>
      <w:r w:rsidR="00CA367B" w:rsidRPr="0011479A">
        <w:rPr>
          <w:color w:val="17365D" w:themeColor="text2" w:themeShade="BF"/>
          <w:sz w:val="24"/>
          <w:szCs w:val="24"/>
        </w:rPr>
        <w:lastRenderedPageBreak/>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E06FDA" w:rsidRPr="0011479A" w:rsidRDefault="00450CE1" w:rsidP="00590E37">
      <w:pPr>
        <w:widowControl/>
        <w:spacing w:line="240" w:lineRule="auto"/>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котировочной заявки</w:t>
      </w:r>
      <w:r w:rsidR="001D3C6D" w:rsidRPr="00C1593C">
        <w:rPr>
          <w:b/>
          <w:bCs/>
          <w:color w:val="000000"/>
          <w:sz w:val="24"/>
          <w:szCs w:val="24"/>
        </w:rPr>
        <w:t xml:space="preserve">. </w:t>
      </w:r>
      <w:r w:rsidR="001C3169" w:rsidRPr="00C1593C">
        <w:rPr>
          <w:b/>
          <w:bCs/>
          <w:color w:val="000000"/>
          <w:sz w:val="24"/>
          <w:szCs w:val="24"/>
        </w:rPr>
        <w:t>Порядок подачи котировочной заявки.</w:t>
      </w:r>
    </w:p>
    <w:p w:rsidR="009D2B30" w:rsidRPr="0011479A" w:rsidRDefault="00450CE1" w:rsidP="00590E37">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A80EC7" w:rsidRPr="0011479A">
        <w:rPr>
          <w:b/>
          <w:bCs/>
          <w:color w:val="1F497D" w:themeColor="text2"/>
          <w:sz w:val="24"/>
          <w:szCs w:val="24"/>
        </w:rPr>
        <w:t xml:space="preserve">Котировочная заявка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590E37">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590E37">
      <w:pPr>
        <w:pStyle w:val="16"/>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590E37">
      <w:pPr>
        <w:pStyle w:val="16"/>
        <w:tabs>
          <w:tab w:val="left" w:pos="900"/>
        </w:tabs>
        <w:spacing w:after="0"/>
        <w:ind w:left="0" w:firstLine="709"/>
        <w:jc w:val="both"/>
        <w:rPr>
          <w:rFonts w:ascii="Times New Roman" w:hAnsi="Times New Roman" w:cs="Times New Roman"/>
          <w:sz w:val="24"/>
          <w:szCs w:val="24"/>
          <w:lang w:eastAsia="ru-RU"/>
        </w:rPr>
      </w:pPr>
      <w:r w:rsidRPr="0011479A">
        <w:rPr>
          <w:rFonts w:ascii="Times New Roman" w:hAnsi="Times New Roman" w:cs="Times New Roman"/>
          <w:sz w:val="24"/>
          <w:szCs w:val="24"/>
        </w:rPr>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B70737" w:rsidRPr="0011479A">
        <w:rPr>
          <w:rFonts w:ascii="Times New Roman" w:hAnsi="Times New Roman" w:cs="Times New Roman"/>
          <w:sz w:val="24"/>
          <w:szCs w:val="24"/>
          <w:lang w:eastAsia="ru-RU"/>
        </w:rPr>
        <w:t xml:space="preserve"> о цене договора</w:t>
      </w:r>
      <w:r w:rsidRPr="0011479A">
        <w:rPr>
          <w:rFonts w:ascii="Times New Roman" w:hAnsi="Times New Roman" w:cs="Times New Roman"/>
          <w:sz w:val="24"/>
          <w:szCs w:val="24"/>
          <w:lang w:eastAsia="ru-RU"/>
        </w:rPr>
        <w:t>;</w:t>
      </w:r>
    </w:p>
    <w:p w:rsidR="009D2B30" w:rsidRPr="0011479A" w:rsidRDefault="00DF36B6" w:rsidP="00590E37">
      <w:pPr>
        <w:pStyle w:val="16"/>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11479A">
        <w:rPr>
          <w:rFonts w:ascii="Times New Roman" w:hAnsi="Times New Roman" w:cs="Times New Roman"/>
          <w:sz w:val="24"/>
          <w:szCs w:val="24"/>
          <w:lang w:eastAsia="ru-RU"/>
        </w:rPr>
        <w:t>ч</w:t>
      </w:r>
      <w:r w:rsidR="00E75722" w:rsidRPr="0011479A">
        <w:rPr>
          <w:rFonts w:ascii="Times New Roman" w:hAnsi="Times New Roman" w:cs="Times New Roman"/>
          <w:sz w:val="24"/>
          <w:szCs w:val="24"/>
          <w:lang w:eastAsia="ru-RU"/>
        </w:rPr>
        <w:t>ест</w:t>
      </w:r>
      <w:r w:rsidR="00E52AFC">
        <w:rPr>
          <w:rFonts w:ascii="Times New Roman" w:hAnsi="Times New Roman" w:cs="Times New Roman"/>
          <w:sz w:val="24"/>
          <w:szCs w:val="24"/>
          <w:lang w:eastAsia="ru-RU"/>
        </w:rPr>
        <w:t>венных характеристиках товара</w:t>
      </w:r>
      <w:r w:rsidR="00676430">
        <w:rPr>
          <w:rFonts w:ascii="Times New Roman" w:hAnsi="Times New Roman" w:cs="Times New Roman"/>
          <w:sz w:val="24"/>
          <w:szCs w:val="24"/>
          <w:lang w:eastAsia="ru-RU"/>
        </w:rPr>
        <w:t xml:space="preserve">, </w:t>
      </w:r>
      <w:r w:rsidR="00676430" w:rsidRPr="0054794E">
        <w:rPr>
          <w:rFonts w:ascii="Times New Roman" w:hAnsi="Times New Roman" w:cs="Times New Roman"/>
          <w:sz w:val="24"/>
          <w:szCs w:val="24"/>
          <w:lang w:eastAsia="ru-RU"/>
        </w:rPr>
        <w:t>наименование страны происхождения товара</w:t>
      </w:r>
      <w:r w:rsidR="00676430">
        <w:rPr>
          <w:rFonts w:ascii="Times New Roman" w:hAnsi="Times New Roman" w:cs="Times New Roman"/>
          <w:sz w:val="24"/>
          <w:szCs w:val="24"/>
          <w:lang w:eastAsia="ru-RU"/>
        </w:rPr>
        <w:t>,</w:t>
      </w:r>
      <w:r w:rsidRPr="0011479A">
        <w:rPr>
          <w:rFonts w:ascii="Times New Roman" w:hAnsi="Times New Roman" w:cs="Times New Roman"/>
          <w:sz w:val="24"/>
          <w:szCs w:val="24"/>
          <w:lang w:eastAsia="ru-RU"/>
        </w:rPr>
        <w:t xml:space="preserve"> и иные предложения об условиях исполнения договора</w:t>
      </w:r>
      <w:r w:rsidR="006B4A63" w:rsidRPr="0011479A">
        <w:rPr>
          <w:rFonts w:ascii="Times New Roman" w:hAnsi="Times New Roman" w:cs="Times New Roman"/>
          <w:sz w:val="24"/>
          <w:szCs w:val="24"/>
          <w:lang w:eastAsia="ru-RU"/>
        </w:rPr>
        <w:t xml:space="preserve"> </w:t>
      </w:r>
      <w:r w:rsidR="006B4A63" w:rsidRPr="0011479A">
        <w:rPr>
          <w:rFonts w:ascii="Times New Roman" w:hAnsi="Times New Roman" w:cs="Times New Roman"/>
          <w:color w:val="17365D" w:themeColor="text2" w:themeShade="BF"/>
          <w:sz w:val="24"/>
          <w:szCs w:val="24"/>
          <w:lang w:eastAsia="ru-RU"/>
        </w:rPr>
        <w:t>(Приложение № 1 к Котировочной заявке)</w:t>
      </w:r>
      <w:r w:rsidR="009D2B30" w:rsidRPr="0011479A">
        <w:rPr>
          <w:rFonts w:ascii="Times New Roman" w:hAnsi="Times New Roman" w:cs="Times New Roman"/>
          <w:color w:val="17365D" w:themeColor="text2" w:themeShade="BF"/>
          <w:sz w:val="24"/>
          <w:szCs w:val="24"/>
        </w:rPr>
        <w:t>;</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на официальном сайте, </w:t>
      </w:r>
      <w:r w:rsidR="009D2B30" w:rsidRPr="0011479A">
        <w:rPr>
          <w:sz w:val="24"/>
          <w:szCs w:val="24"/>
          <w:lang w:eastAsia="en-US"/>
        </w:rPr>
        <w:t>сайте Заказчика</w:t>
      </w:r>
      <w:r w:rsidR="008567EC" w:rsidRPr="0011479A">
        <w:rPr>
          <w:sz w:val="24"/>
          <w:szCs w:val="24"/>
          <w:lang w:eastAsia="en-US"/>
        </w:rPr>
        <w:t>, сайте ЭТП</w:t>
      </w:r>
      <w:r w:rsidR="009D2B30" w:rsidRPr="0011479A">
        <w:rPr>
          <w:sz w:val="24"/>
          <w:szCs w:val="24"/>
          <w:lang w:eastAsia="en-US"/>
        </w:rPr>
        <w:t xml:space="preserve"> извещения о проведении </w:t>
      </w:r>
      <w:r w:rsidRPr="0011479A">
        <w:rPr>
          <w:sz w:val="24"/>
          <w:szCs w:val="24"/>
          <w:lang w:eastAsia="en-US"/>
        </w:rPr>
        <w:t>настоящего запроса котировок</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C92A8B" w:rsidRPr="0011479A">
        <w:rPr>
          <w:sz w:val="24"/>
          <w:szCs w:val="24"/>
          <w:lang w:eastAsia="en-US"/>
        </w:rPr>
        <w:t>;</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6)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6743A4">
        <w:rPr>
          <w:sz w:val="24"/>
          <w:szCs w:val="24"/>
          <w:lang w:eastAsia="en-US"/>
        </w:rPr>
        <w:t>указанные в п.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590E37">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lastRenderedPageBreak/>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 </w:t>
      </w:r>
      <w:r w:rsidRPr="0011479A">
        <w:rPr>
          <w:sz w:val="24"/>
          <w:szCs w:val="24"/>
        </w:rPr>
        <w:t>предложение о цене договора;</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сведения о функциональных характеристиках (потребительских свойствах) и ка</w:t>
      </w:r>
      <w:r w:rsidR="00DA17C9" w:rsidRPr="0011479A">
        <w:rPr>
          <w:sz w:val="24"/>
          <w:szCs w:val="24"/>
        </w:rPr>
        <w:t>ч</w:t>
      </w:r>
      <w:r w:rsidR="00E75722" w:rsidRPr="0011479A">
        <w:rPr>
          <w:sz w:val="24"/>
          <w:szCs w:val="24"/>
        </w:rPr>
        <w:t>ест</w:t>
      </w:r>
      <w:r w:rsidR="00296D5A" w:rsidRPr="0011479A">
        <w:rPr>
          <w:sz w:val="24"/>
          <w:szCs w:val="24"/>
        </w:rPr>
        <w:t>венных характе</w:t>
      </w:r>
      <w:r w:rsidR="00B84C4E">
        <w:rPr>
          <w:sz w:val="24"/>
          <w:szCs w:val="24"/>
        </w:rPr>
        <w:t>ристиках товара</w:t>
      </w:r>
      <w:r w:rsidR="001F04D9">
        <w:rPr>
          <w:sz w:val="24"/>
          <w:szCs w:val="24"/>
        </w:rPr>
        <w:t xml:space="preserve">, </w:t>
      </w:r>
      <w:r w:rsidR="001F04D9" w:rsidRPr="0054794E">
        <w:rPr>
          <w:sz w:val="24"/>
          <w:szCs w:val="24"/>
        </w:rPr>
        <w:t>наименование страны происхождения товара</w:t>
      </w:r>
      <w:r w:rsidRPr="0011479A">
        <w:rPr>
          <w:sz w:val="24"/>
          <w:szCs w:val="24"/>
        </w:rPr>
        <w:t xml:space="preserve"> и иные предложения об условиях исполнения договора</w:t>
      </w:r>
      <w:r w:rsidR="0049486B" w:rsidRPr="0011479A">
        <w:rPr>
          <w:sz w:val="24"/>
          <w:szCs w:val="24"/>
        </w:rPr>
        <w:t xml:space="preserve"> </w:t>
      </w:r>
      <w:r w:rsidR="0049486B" w:rsidRPr="0011479A">
        <w:rPr>
          <w:color w:val="17365D" w:themeColor="text2" w:themeShade="BF"/>
          <w:sz w:val="24"/>
          <w:szCs w:val="24"/>
        </w:rPr>
        <w:t>(Приложение № 1 к Котировочной заявке)</w:t>
      </w:r>
      <w:r w:rsidRPr="0011479A">
        <w:rPr>
          <w:color w:val="17365D" w:themeColor="text2" w:themeShade="BF"/>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на официальном сайте, </w:t>
      </w:r>
      <w:r w:rsidRPr="0011479A">
        <w:rPr>
          <w:sz w:val="24"/>
          <w:szCs w:val="24"/>
          <w:lang w:eastAsia="en-US"/>
        </w:rPr>
        <w:t xml:space="preserve"> сайте Заказчика</w:t>
      </w:r>
      <w:r w:rsidR="0056060D" w:rsidRPr="0011479A">
        <w:rPr>
          <w:sz w:val="24"/>
          <w:szCs w:val="24"/>
          <w:lang w:eastAsia="en-US"/>
        </w:rPr>
        <w:t>, сайте ЭТП</w:t>
      </w:r>
      <w:r w:rsidRPr="0011479A">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
    <w:p w:rsidR="00A80EC7"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E27B42" w:rsidRPr="0011479A">
        <w:rPr>
          <w:sz w:val="24"/>
          <w:szCs w:val="24"/>
          <w:lang w:eastAsia="en-US"/>
        </w:rPr>
        <w:t>ука</w:t>
      </w:r>
      <w:r w:rsidR="0011343D">
        <w:rPr>
          <w:sz w:val="24"/>
          <w:szCs w:val="24"/>
          <w:lang w:eastAsia="en-US"/>
        </w:rPr>
        <w:t>занные в п. 13.2</w:t>
      </w:r>
      <w:r w:rsidR="00E27B42" w:rsidRPr="0011479A">
        <w:rPr>
          <w:sz w:val="24"/>
          <w:szCs w:val="24"/>
          <w:lang w:eastAsia="en-US"/>
        </w:rPr>
        <w:t xml:space="preserve">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590E37">
      <w:pPr>
        <w:widowControl/>
        <w:tabs>
          <w:tab w:val="left" w:pos="900"/>
        </w:tabs>
        <w:spacing w:line="240" w:lineRule="auto"/>
        <w:ind w:firstLine="709"/>
        <w:jc w:val="both"/>
        <w:rPr>
          <w:sz w:val="24"/>
          <w:szCs w:val="24"/>
          <w:lang w:eastAsia="en-US"/>
        </w:rPr>
      </w:pPr>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
    <w:p w:rsidR="00A80EC7" w:rsidRPr="0011479A" w:rsidRDefault="00534E22" w:rsidP="00590E37">
      <w:pPr>
        <w:pStyle w:val="ConsPlusNormal"/>
        <w:ind w:firstLine="709"/>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сведения о функциональных характеристиках (потребительских свойствах) и ка</w:t>
      </w:r>
      <w:r w:rsidR="009E1CBC" w:rsidRPr="0011479A">
        <w:rPr>
          <w:sz w:val="24"/>
          <w:szCs w:val="24"/>
          <w:lang w:eastAsia="en-US"/>
        </w:rPr>
        <w:t>ч</w:t>
      </w:r>
      <w:r w:rsidR="00E75722" w:rsidRPr="0011479A">
        <w:rPr>
          <w:sz w:val="24"/>
          <w:szCs w:val="24"/>
          <w:lang w:eastAsia="en-US"/>
        </w:rPr>
        <w:t>ест</w:t>
      </w:r>
      <w:r w:rsidR="007C4213">
        <w:rPr>
          <w:sz w:val="24"/>
          <w:szCs w:val="24"/>
          <w:lang w:eastAsia="en-US"/>
        </w:rPr>
        <w:t>венных характеристиках товара</w:t>
      </w:r>
      <w:r w:rsidR="00326E5D" w:rsidRPr="0054794E">
        <w:rPr>
          <w:sz w:val="24"/>
          <w:szCs w:val="24"/>
          <w:lang w:eastAsia="en-US"/>
        </w:rPr>
        <w:t>, наименование страны происхождения товара</w:t>
      </w:r>
      <w:r w:rsidRPr="0011479A">
        <w:rPr>
          <w:sz w:val="24"/>
          <w:szCs w:val="24"/>
          <w:lang w:eastAsia="en-US"/>
        </w:rPr>
        <w:t xml:space="preserve"> и иные предложения об условиях исполнения договора</w:t>
      </w:r>
      <w:r w:rsidR="008B5E29" w:rsidRPr="0011479A">
        <w:rPr>
          <w:sz w:val="24"/>
          <w:szCs w:val="24"/>
          <w:lang w:eastAsia="en-US"/>
        </w:rPr>
        <w:t xml:space="preserve"> </w:t>
      </w:r>
      <w:r w:rsidR="008B5E29" w:rsidRPr="0011479A">
        <w:rPr>
          <w:color w:val="17365D" w:themeColor="text2" w:themeShade="BF"/>
          <w:sz w:val="24"/>
          <w:szCs w:val="24"/>
          <w:lang w:eastAsia="en-US"/>
        </w:rPr>
        <w:t>(Приложение № 1 к Котировочной заявке)</w:t>
      </w:r>
      <w:r w:rsidRPr="0011479A">
        <w:rPr>
          <w:color w:val="17365D" w:themeColor="text2" w:themeShade="BF"/>
          <w:sz w:val="24"/>
          <w:szCs w:val="24"/>
          <w:lang w:eastAsia="en-US"/>
        </w:rPr>
        <w:t>;</w:t>
      </w:r>
    </w:p>
    <w:p w:rsidR="00A80EC7" w:rsidRDefault="00A80EC7" w:rsidP="00590E37">
      <w:pPr>
        <w:widowControl/>
        <w:tabs>
          <w:tab w:val="left" w:pos="900"/>
        </w:tabs>
        <w:spacing w:line="240" w:lineRule="auto"/>
        <w:ind w:firstLine="709"/>
        <w:jc w:val="both"/>
        <w:rPr>
          <w:sz w:val="24"/>
          <w:szCs w:val="24"/>
          <w:lang w:eastAsia="en-US"/>
        </w:rPr>
      </w:pPr>
      <w:r w:rsidRPr="005C653C">
        <w:rPr>
          <w:sz w:val="24"/>
          <w:szCs w:val="24"/>
          <w:lang w:eastAsia="en-US"/>
        </w:rPr>
        <w:t>- предложение о цене договора;</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D24543">
        <w:rPr>
          <w:sz w:val="24"/>
          <w:szCs w:val="24"/>
          <w:lang w:eastAsia="en-US"/>
        </w:rPr>
        <w:t>документы, указанные в п. 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534E22" w:rsidP="00590E37">
      <w:pPr>
        <w:widowControl/>
        <w:tabs>
          <w:tab w:val="left" w:pos="900"/>
        </w:tabs>
        <w:spacing w:line="240" w:lineRule="auto"/>
        <w:ind w:firstLine="709"/>
        <w:jc w:val="both"/>
        <w:rPr>
          <w:sz w:val="24"/>
          <w:szCs w:val="24"/>
          <w:lang w:eastAsia="en-US"/>
        </w:rPr>
      </w:pPr>
      <w:r w:rsidRPr="0011479A">
        <w:rPr>
          <w:sz w:val="24"/>
          <w:szCs w:val="24"/>
          <w:lang w:eastAsia="en-US"/>
        </w:rPr>
        <w:t>3</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1D35AD" w:rsidRDefault="001D35AD" w:rsidP="001D35AD">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sidR="000E1A97">
        <w:rPr>
          <w:rFonts w:ascii="Times New Roman" w:hAnsi="Times New Roman" w:cs="Times New Roman"/>
          <w:sz w:val="24"/>
          <w:szCs w:val="24"/>
        </w:rPr>
        <w:t>в документов,</w:t>
      </w:r>
      <w:r w:rsidR="00B4500A">
        <w:rPr>
          <w:rFonts w:ascii="Times New Roman" w:hAnsi="Times New Roman" w:cs="Times New Roman"/>
          <w:sz w:val="24"/>
          <w:szCs w:val="24"/>
        </w:rPr>
        <w:t xml:space="preserve"> указанных в п.п.14.1.1.-14.1.3</w:t>
      </w:r>
      <w:r w:rsidR="000E1A97">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предоставляют все документы в виде сканированных копий, соответствующи</w:t>
      </w:r>
      <w:r w:rsidR="00FE18EF">
        <w:rPr>
          <w:rFonts w:ascii="Times New Roman" w:hAnsi="Times New Roman" w:cs="Times New Roman"/>
          <w:sz w:val="24"/>
          <w:szCs w:val="24"/>
        </w:rPr>
        <w:t>х требованиям, указанным в п. 14.4.2</w:t>
      </w:r>
      <w:r w:rsidR="00715958">
        <w:rPr>
          <w:rFonts w:ascii="Times New Roman" w:hAnsi="Times New Roman" w:cs="Times New Roman"/>
          <w:sz w:val="24"/>
          <w:szCs w:val="24"/>
        </w:rPr>
        <w:t>. настоящей д</w:t>
      </w:r>
      <w:r w:rsidRPr="001D35AD">
        <w:rPr>
          <w:rFonts w:ascii="Times New Roman" w:hAnsi="Times New Roman" w:cs="Times New Roman"/>
          <w:sz w:val="24"/>
          <w:szCs w:val="24"/>
        </w:rPr>
        <w:t>окументации. Сканирование</w:t>
      </w:r>
      <w:r w:rsidR="00715958">
        <w:rPr>
          <w:rFonts w:ascii="Times New Roman" w:hAnsi="Times New Roman" w:cs="Times New Roman"/>
          <w:sz w:val="24"/>
          <w:szCs w:val="24"/>
        </w:rPr>
        <w:t xml:space="preserve"> документов, </w:t>
      </w:r>
      <w:r w:rsidR="0047440D">
        <w:rPr>
          <w:rFonts w:ascii="Times New Roman" w:hAnsi="Times New Roman" w:cs="Times New Roman"/>
          <w:sz w:val="24"/>
          <w:szCs w:val="24"/>
        </w:rPr>
        <w:t>для которых п.</w:t>
      </w:r>
      <w:r w:rsidR="00B4500A">
        <w:rPr>
          <w:rFonts w:ascii="Times New Roman" w:hAnsi="Times New Roman" w:cs="Times New Roman"/>
          <w:sz w:val="24"/>
          <w:szCs w:val="24"/>
        </w:rPr>
        <w:t>п. 14.1.1.-14.1.3</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 xml:space="preserve">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w:t>
      </w:r>
      <w:r w:rsidRPr="001D35AD">
        <w:rPr>
          <w:rFonts w:ascii="Times New Roman" w:hAnsi="Times New Roman" w:cs="Times New Roman"/>
          <w:sz w:val="24"/>
          <w:szCs w:val="24"/>
        </w:rPr>
        <w:lastRenderedPageBreak/>
        <w:t>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590E37">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 лица.</w:t>
      </w:r>
    </w:p>
    <w:p w:rsidR="00AE61E5" w:rsidRPr="0011479A" w:rsidRDefault="00534E22" w:rsidP="00590E37">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предоставить какие-либо документы, указанные в п.</w:t>
      </w:r>
      <w:r w:rsidR="00AE61E5" w:rsidRPr="0011479A">
        <w:rPr>
          <w:sz w:val="24"/>
          <w:szCs w:val="24"/>
        </w:rPr>
        <w:t>п.</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AE61E5" w:rsidRPr="0011479A">
        <w:rPr>
          <w:sz w:val="24"/>
          <w:szCs w:val="24"/>
        </w:rPr>
        <w:t>.1.3.</w:t>
      </w:r>
      <w:r w:rsidR="004E3C44" w:rsidRPr="0011479A">
        <w:rPr>
          <w:sz w:val="24"/>
          <w:szCs w:val="24"/>
        </w:rPr>
        <w:t xml:space="preserve"> 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AE61E5" w:rsidRPr="0011479A">
        <w:rPr>
          <w:sz w:val="24"/>
          <w:szCs w:val="24"/>
        </w:rPr>
        <w:t xml:space="preserve">, с учетом требований п. </w:t>
      </w:r>
      <w:r w:rsidR="000F6958" w:rsidRPr="0011479A">
        <w:rPr>
          <w:sz w:val="24"/>
          <w:szCs w:val="24"/>
        </w:rPr>
        <w:t>14</w:t>
      </w:r>
      <w:r w:rsidR="00D67C99" w:rsidRPr="0011479A">
        <w:rPr>
          <w:sz w:val="24"/>
          <w:szCs w:val="24"/>
        </w:rPr>
        <w:t>.4.5</w:t>
      </w:r>
      <w:r w:rsidR="004E3C44" w:rsidRPr="0011479A">
        <w:rPr>
          <w:sz w:val="24"/>
          <w:szCs w:val="24"/>
        </w:rPr>
        <w:t>. настоящей д</w:t>
      </w:r>
      <w:r w:rsidR="00AE61E5" w:rsidRPr="0011479A">
        <w:rPr>
          <w:sz w:val="24"/>
          <w:szCs w:val="24"/>
        </w:rPr>
        <w:t>окументации</w:t>
      </w:r>
      <w:r w:rsidR="00A80EC7" w:rsidRPr="0011479A">
        <w:rPr>
          <w:sz w:val="24"/>
          <w:szCs w:val="24"/>
        </w:rPr>
        <w:t>.</w:t>
      </w:r>
    </w:p>
    <w:p w:rsidR="00AE61E5" w:rsidRPr="0011479A" w:rsidRDefault="00534E22" w:rsidP="00590E37">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590E37">
      <w:pPr>
        <w:widowControl/>
        <w:spacing w:line="240" w:lineRule="auto"/>
        <w:jc w:val="both"/>
        <w:rPr>
          <w:color w:val="FF0000"/>
          <w:sz w:val="24"/>
          <w:szCs w:val="24"/>
        </w:rPr>
      </w:pPr>
      <w:r w:rsidRPr="0011479A">
        <w:rPr>
          <w:color w:val="000000" w:themeColor="text1"/>
          <w:sz w:val="24"/>
          <w:szCs w:val="24"/>
        </w:rPr>
        <w:t>14</w:t>
      </w:r>
      <w:r w:rsidR="00AE61E5" w:rsidRPr="0011479A">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11479A" w:rsidRDefault="00534E22" w:rsidP="00590E37">
      <w:pPr>
        <w:widowControl/>
        <w:spacing w:line="240" w:lineRule="auto"/>
        <w:jc w:val="both"/>
        <w:rPr>
          <w:b/>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должны быть предоставлены через ЭТП в отсканированном виде 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EB48F5" w:rsidRPr="0011479A">
        <w:rPr>
          <w:color w:val="000000" w:themeColor="text1"/>
          <w:sz w:val="24"/>
          <w:szCs w:val="24"/>
        </w:rPr>
        <w:t>частником на ЭТП,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p>
    <w:p w:rsidR="00AE61E5" w:rsidRPr="0011479A"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r w:rsidR="00AE61E5" w:rsidRPr="0011479A">
        <w:rPr>
          <w:i/>
          <w:color w:val="000000" w:themeColor="text1"/>
          <w:sz w:val="24"/>
          <w:szCs w:val="24"/>
        </w:rPr>
        <w:t>исправленному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590E37">
      <w:pPr>
        <w:widowControl/>
        <w:spacing w:line="240" w:lineRule="auto"/>
        <w:jc w:val="both"/>
        <w:rPr>
          <w:sz w:val="24"/>
          <w:szCs w:val="24"/>
        </w:rPr>
      </w:pPr>
      <w:r w:rsidRPr="0011479A">
        <w:rPr>
          <w:sz w:val="24"/>
          <w:szCs w:val="24"/>
        </w:rPr>
        <w:t>14</w:t>
      </w:r>
      <w:r w:rsidR="00AE61E5" w:rsidRPr="0011479A">
        <w:rPr>
          <w:sz w:val="24"/>
          <w:szCs w:val="24"/>
        </w:rPr>
        <w:t>.4.4. Заявка должна содержать предлож</w:t>
      </w:r>
      <w:r w:rsidR="00DC4DBF" w:rsidRPr="0011479A">
        <w:rPr>
          <w:sz w:val="24"/>
          <w:szCs w:val="24"/>
        </w:rPr>
        <w:t>ение у</w:t>
      </w:r>
      <w:r w:rsidR="00BF79FB" w:rsidRPr="0011479A">
        <w:rPr>
          <w:sz w:val="24"/>
          <w:szCs w:val="24"/>
        </w:rPr>
        <w:t xml:space="preserve">частника </w:t>
      </w:r>
      <w:r w:rsidR="00AA1327">
        <w:rPr>
          <w:sz w:val="24"/>
          <w:szCs w:val="24"/>
        </w:rPr>
        <w:t>по поставке товара</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590E37">
      <w:pPr>
        <w:widowControl/>
        <w:spacing w:line="240" w:lineRule="auto"/>
        <w:jc w:val="both"/>
        <w:rPr>
          <w:sz w:val="24"/>
          <w:szCs w:val="24"/>
        </w:rPr>
      </w:pPr>
      <w:r w:rsidRPr="0011479A">
        <w:rPr>
          <w:sz w:val="24"/>
          <w:szCs w:val="24"/>
        </w:rPr>
        <w:t>14</w:t>
      </w:r>
      <w:r w:rsidR="00F337ED" w:rsidRPr="0011479A">
        <w:rPr>
          <w:sz w:val="24"/>
          <w:szCs w:val="24"/>
        </w:rPr>
        <w:t>.4.5</w:t>
      </w:r>
      <w:r w:rsidR="00804490">
        <w:rPr>
          <w:sz w:val="24"/>
          <w:szCs w:val="24"/>
        </w:rPr>
        <w:t>. Все документы, входящие в з</w:t>
      </w:r>
      <w:r w:rsidR="00AE61E5" w:rsidRPr="0011479A">
        <w:rPr>
          <w:sz w:val="24"/>
          <w:szCs w:val="24"/>
        </w:rPr>
        <w:t>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апостилем, при условии, что к ним приложен заверенный нотариально перевод этих документов на русский язык.</w:t>
      </w:r>
    </w:p>
    <w:p w:rsidR="00AE61E5" w:rsidRPr="0011479A" w:rsidRDefault="00534E22" w:rsidP="00590E37">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077B12" w:rsidRPr="0054794E">
        <w:rPr>
          <w:sz w:val="24"/>
          <w:szCs w:val="24"/>
        </w:rPr>
        <w:t>, указанных в п.</w:t>
      </w:r>
      <w:r w:rsidR="004A2980" w:rsidRPr="0054794E">
        <w:rPr>
          <w:sz w:val="24"/>
          <w:szCs w:val="24"/>
        </w:rPr>
        <w:t xml:space="preserve">п. </w:t>
      </w:r>
      <w:r w:rsidRPr="0054794E">
        <w:rPr>
          <w:sz w:val="24"/>
          <w:szCs w:val="24"/>
        </w:rPr>
        <w:t>14</w:t>
      </w:r>
      <w:r w:rsidR="004A2980" w:rsidRPr="0054794E">
        <w:rPr>
          <w:sz w:val="24"/>
          <w:szCs w:val="24"/>
        </w:rPr>
        <w:t>.1.-</w:t>
      </w:r>
      <w:r w:rsidRPr="0054794E">
        <w:rPr>
          <w:sz w:val="24"/>
          <w:szCs w:val="24"/>
        </w:rPr>
        <w:t>14</w:t>
      </w:r>
      <w:r w:rsidR="005A3DBF">
        <w:rPr>
          <w:sz w:val="24"/>
          <w:szCs w:val="24"/>
        </w:rPr>
        <w:t xml:space="preserve">.4 </w:t>
      </w:r>
      <w:r w:rsidR="005F33D1" w:rsidRPr="0054794E">
        <w:rPr>
          <w:sz w:val="24"/>
          <w:szCs w:val="24"/>
        </w:rPr>
        <w:t>настоящей д</w:t>
      </w:r>
      <w:r w:rsidR="00AE61E5" w:rsidRPr="0054794E">
        <w:rPr>
          <w:sz w:val="24"/>
          <w:szCs w:val="24"/>
        </w:rPr>
        <w:t>окументации</w:t>
      </w:r>
      <w:r w:rsidR="00A1604B" w:rsidRPr="0054794E">
        <w:rPr>
          <w:sz w:val="24"/>
          <w:szCs w:val="24"/>
        </w:rPr>
        <w:t xml:space="preserve"> (за исключением требования об указании (декларировании) страны происхождения товара)</w:t>
      </w:r>
      <w:r w:rsidR="00AE61E5" w:rsidRPr="0054794E">
        <w:rPr>
          <w:sz w:val="24"/>
          <w:szCs w:val="24"/>
        </w:rPr>
        <w:t>,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B237E0" w:rsidRPr="0054794E">
        <w:rPr>
          <w:sz w:val="24"/>
          <w:szCs w:val="24"/>
        </w:rPr>
        <w:t xml:space="preserve"> Отсутствие в заявке на участие в закупке указания (декларирования) страны происхождения товара не является основанием для отклонения заявки на участие в закупке. Такая заявка рассматривается Единой комиссией по закупкам как содержащая предложение о поставке иностранных товаров.</w:t>
      </w:r>
    </w:p>
    <w:p w:rsidR="00077B12" w:rsidRPr="0011479A" w:rsidRDefault="00534E22" w:rsidP="00590E37">
      <w:pPr>
        <w:widowControl/>
        <w:spacing w:line="240" w:lineRule="auto"/>
        <w:jc w:val="both"/>
        <w:rPr>
          <w:b/>
          <w:sz w:val="24"/>
          <w:szCs w:val="24"/>
        </w:rPr>
      </w:pPr>
      <w:r w:rsidRPr="0011479A">
        <w:rPr>
          <w:b/>
          <w:sz w:val="24"/>
          <w:szCs w:val="24"/>
        </w:rPr>
        <w:t>14</w:t>
      </w:r>
      <w:r w:rsidR="00077B12" w:rsidRPr="0011479A">
        <w:rPr>
          <w:b/>
          <w:sz w:val="24"/>
          <w:szCs w:val="24"/>
        </w:rPr>
        <w:t>.6. Порядок подачи котировочной заявки:</w:t>
      </w:r>
    </w:p>
    <w:p w:rsidR="00077B12" w:rsidRPr="0011479A" w:rsidRDefault="00534E22" w:rsidP="00590E37">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заявку на участие в запросе котировок</w:t>
      </w:r>
      <w:r w:rsidR="006637DF" w:rsidRPr="0011479A">
        <w:rPr>
          <w:sz w:val="24"/>
          <w:szCs w:val="24"/>
        </w:rPr>
        <w:t xml:space="preserve"> в электронной форме</w:t>
      </w:r>
      <w:r w:rsidR="00077B12" w:rsidRPr="0011479A">
        <w:rPr>
          <w:sz w:val="24"/>
          <w:szCs w:val="24"/>
        </w:rPr>
        <w:t>.</w:t>
      </w:r>
    </w:p>
    <w:p w:rsidR="00331C35" w:rsidRPr="0011479A" w:rsidRDefault="00534E22" w:rsidP="00590E37">
      <w:pPr>
        <w:autoSpaceDE w:val="0"/>
        <w:autoSpaceDN w:val="0"/>
        <w:adjustRightInd w:val="0"/>
        <w:spacing w:line="240" w:lineRule="auto"/>
        <w:jc w:val="both"/>
        <w:rPr>
          <w:sz w:val="24"/>
          <w:szCs w:val="24"/>
        </w:rPr>
      </w:pPr>
      <w:r w:rsidRPr="0011479A">
        <w:rPr>
          <w:sz w:val="24"/>
          <w:szCs w:val="24"/>
        </w:rPr>
        <w:t>14</w:t>
      </w:r>
      <w:r w:rsidR="00BD79D1" w:rsidRPr="0011479A">
        <w:rPr>
          <w:sz w:val="24"/>
          <w:szCs w:val="24"/>
        </w:rPr>
        <w:t>.6.2</w:t>
      </w:r>
      <w:r w:rsidR="00077B12" w:rsidRPr="0011479A">
        <w:rPr>
          <w:sz w:val="24"/>
          <w:szCs w:val="24"/>
        </w:rPr>
        <w:t xml:space="preserve">. </w:t>
      </w:r>
      <w:r w:rsidR="007F0D8C">
        <w:rPr>
          <w:sz w:val="24"/>
          <w:szCs w:val="24"/>
        </w:rPr>
        <w:t>Участник подает з</w:t>
      </w:r>
      <w:r w:rsidR="00BD79D1" w:rsidRPr="0011479A">
        <w:rPr>
          <w:sz w:val="24"/>
          <w:szCs w:val="24"/>
        </w:rPr>
        <w:t>аявку через ЭТП</w:t>
      </w:r>
      <w:r w:rsidR="00BE1905" w:rsidRPr="0011479A">
        <w:rPr>
          <w:sz w:val="24"/>
          <w:szCs w:val="24"/>
        </w:rPr>
        <w:t xml:space="preserve">. </w:t>
      </w:r>
      <w:r w:rsidR="007F0D8C">
        <w:rPr>
          <w:sz w:val="24"/>
          <w:szCs w:val="24"/>
        </w:rPr>
        <w:t>Порядок подачи з</w:t>
      </w:r>
      <w:r w:rsidR="00A638C7" w:rsidRPr="0011479A">
        <w:rPr>
          <w:sz w:val="24"/>
          <w:szCs w:val="24"/>
        </w:rPr>
        <w:t xml:space="preserve">аявок на ЭТП определяется регламентом работы ЭТП. </w:t>
      </w:r>
      <w:r w:rsidR="00020D55" w:rsidRPr="0011479A">
        <w:rPr>
          <w:sz w:val="24"/>
          <w:szCs w:val="24"/>
        </w:rPr>
        <w:t>Подача заявок на участие в закупк</w:t>
      </w:r>
      <w:r w:rsidR="00CD4D3F">
        <w:rPr>
          <w:sz w:val="24"/>
          <w:szCs w:val="24"/>
        </w:rPr>
        <w:t>е осуществляется участниками в з</w:t>
      </w:r>
      <w:r w:rsidR="00020D55" w:rsidRPr="0011479A">
        <w:rPr>
          <w:sz w:val="24"/>
          <w:szCs w:val="24"/>
        </w:rPr>
        <w:t xml:space="preserve">акрытой части ЭТП. ЭТП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w:t>
      </w:r>
      <w:r w:rsidR="00020D55" w:rsidRPr="0011479A">
        <w:rPr>
          <w:sz w:val="24"/>
          <w:szCs w:val="24"/>
        </w:rPr>
        <w:lastRenderedPageBreak/>
        <w:t xml:space="preserve">участие в закупке. </w:t>
      </w:r>
      <w:r w:rsidR="00984737" w:rsidRPr="0011479A">
        <w:rPr>
          <w:sz w:val="24"/>
          <w:szCs w:val="24"/>
        </w:rPr>
        <w:t xml:space="preserve">Заявка на участие в закупке подается участником в форме электронного документа, подписанного электронной подписью участника закупки. </w:t>
      </w:r>
      <w:r w:rsidR="00FA78F4" w:rsidRPr="0011479A">
        <w:rPr>
          <w:sz w:val="24"/>
          <w:szCs w:val="24"/>
        </w:rPr>
        <w:t>Участие в закупке</w:t>
      </w:r>
      <w:r w:rsidR="00DF23BA" w:rsidRPr="0011479A">
        <w:rPr>
          <w:sz w:val="24"/>
          <w:szCs w:val="24"/>
        </w:rPr>
        <w:t xml:space="preserve"> возможн</w:t>
      </w:r>
      <w:r w:rsidR="00FA78F4" w:rsidRPr="0011479A">
        <w:rPr>
          <w:sz w:val="24"/>
          <w:szCs w:val="24"/>
        </w:rPr>
        <w:t>о при наличии на лицевом счете участника закупки гарантийного взноса</w:t>
      </w:r>
      <w:r w:rsidR="00DF23BA" w:rsidRPr="0011479A">
        <w:rPr>
          <w:sz w:val="24"/>
          <w:szCs w:val="24"/>
        </w:rPr>
        <w:t xml:space="preserve">, </w:t>
      </w:r>
      <w:r w:rsidR="00FA78F4" w:rsidRPr="0011479A">
        <w:rPr>
          <w:sz w:val="24"/>
          <w:szCs w:val="24"/>
        </w:rPr>
        <w:t>перечисленного в соответствии с Регламентом расчетов ЭТП, либо</w:t>
      </w:r>
      <w:r w:rsidR="00DF23BA" w:rsidRPr="0011479A">
        <w:rPr>
          <w:sz w:val="24"/>
          <w:szCs w:val="24"/>
        </w:rPr>
        <w:t xml:space="preserve"> обеспечения </w:t>
      </w:r>
      <w:r w:rsidR="00FA78F4" w:rsidRPr="0011479A">
        <w:rPr>
          <w:sz w:val="24"/>
          <w:szCs w:val="24"/>
        </w:rPr>
        <w:t>заявки на участие</w:t>
      </w:r>
      <w:r w:rsidR="00326F5B" w:rsidRPr="0011479A">
        <w:rPr>
          <w:sz w:val="24"/>
          <w:szCs w:val="24"/>
        </w:rPr>
        <w:t xml:space="preserve"> в закупке</w:t>
      </w:r>
      <w:r w:rsidR="00DF23BA" w:rsidRPr="0011479A">
        <w:rPr>
          <w:sz w:val="24"/>
          <w:szCs w:val="24"/>
        </w:rPr>
        <w:t xml:space="preserve">, если требование о наличии обеспечения </w:t>
      </w:r>
      <w:r w:rsidR="00F840A2" w:rsidRPr="0011479A">
        <w:rPr>
          <w:sz w:val="24"/>
          <w:szCs w:val="24"/>
        </w:rPr>
        <w:t xml:space="preserve">заявки </w:t>
      </w:r>
      <w:r w:rsidR="00DF23BA" w:rsidRPr="0011479A">
        <w:rPr>
          <w:sz w:val="24"/>
          <w:szCs w:val="24"/>
        </w:rPr>
        <w:t>установлено в извещении</w:t>
      </w:r>
      <w:r w:rsidR="00F840A2" w:rsidRPr="0011479A">
        <w:rPr>
          <w:sz w:val="24"/>
          <w:szCs w:val="24"/>
        </w:rPr>
        <w:t xml:space="preserve"> и документации о закупке</w:t>
      </w:r>
      <w:r w:rsidR="00CD0900" w:rsidRPr="0011479A">
        <w:rPr>
          <w:sz w:val="24"/>
          <w:szCs w:val="24"/>
        </w:rPr>
        <w:t>. Заявка на участие в закупке</w:t>
      </w:r>
      <w:r w:rsidR="00DF23BA" w:rsidRPr="0011479A">
        <w:rPr>
          <w:sz w:val="24"/>
          <w:szCs w:val="24"/>
        </w:rPr>
        <w:t xml:space="preserve"> должна содержать документы, </w:t>
      </w:r>
      <w:r w:rsidR="00CD13BC" w:rsidRPr="0011479A">
        <w:rPr>
          <w:sz w:val="24"/>
          <w:szCs w:val="24"/>
        </w:rPr>
        <w:t>предусмотренные извещением и документацией.</w:t>
      </w:r>
    </w:p>
    <w:p w:rsidR="00664D6A" w:rsidRDefault="00534E22" w:rsidP="00590E37">
      <w:pPr>
        <w:spacing w:line="240" w:lineRule="auto"/>
        <w:jc w:val="both"/>
        <w:rPr>
          <w:b/>
          <w:sz w:val="24"/>
          <w:szCs w:val="24"/>
        </w:rPr>
      </w:pPr>
      <w:r w:rsidRPr="006B5B57">
        <w:rPr>
          <w:b/>
          <w:sz w:val="24"/>
          <w:szCs w:val="24"/>
        </w:rPr>
        <w:t>15</w:t>
      </w:r>
      <w:r w:rsidR="004A2980" w:rsidRPr="006B5B57">
        <w:rPr>
          <w:b/>
          <w:sz w:val="24"/>
          <w:szCs w:val="24"/>
        </w:rPr>
        <w:t xml:space="preserve">. </w:t>
      </w:r>
      <w:r w:rsidR="00664D6A" w:rsidRPr="006B5B57">
        <w:rPr>
          <w:b/>
          <w:sz w:val="24"/>
          <w:szCs w:val="24"/>
        </w:rPr>
        <w:t xml:space="preserve">Требования к описанию участниками </w:t>
      </w:r>
      <w:r w:rsidR="006A2038" w:rsidRPr="006B5B57">
        <w:rPr>
          <w:b/>
          <w:sz w:val="24"/>
          <w:szCs w:val="24"/>
        </w:rPr>
        <w:t>поставляемого товара, который</w:t>
      </w:r>
      <w:r w:rsidR="00D17780" w:rsidRPr="006B5B57">
        <w:rPr>
          <w:b/>
          <w:sz w:val="24"/>
          <w:szCs w:val="24"/>
        </w:rPr>
        <w:t xml:space="preserve"> являе</w:t>
      </w:r>
      <w:r w:rsidR="0030672A" w:rsidRPr="006B5B57">
        <w:rPr>
          <w:b/>
          <w:sz w:val="24"/>
          <w:szCs w:val="24"/>
        </w:rPr>
        <w:t xml:space="preserve">тся предметом закупки, </w:t>
      </w:r>
      <w:r w:rsidR="006A2038" w:rsidRPr="006B5B57">
        <w:rPr>
          <w:b/>
          <w:sz w:val="24"/>
          <w:szCs w:val="24"/>
        </w:rPr>
        <w:t>его функциональных характеристик (потребительских свойств), его</w:t>
      </w:r>
      <w:r w:rsidR="00350920" w:rsidRPr="006B5B57">
        <w:rPr>
          <w:b/>
          <w:sz w:val="24"/>
          <w:szCs w:val="24"/>
        </w:rPr>
        <w:t xml:space="preserve"> </w:t>
      </w:r>
      <w:r w:rsidR="0030672A" w:rsidRPr="006B5B57">
        <w:rPr>
          <w:b/>
          <w:sz w:val="24"/>
          <w:szCs w:val="24"/>
        </w:rPr>
        <w:t>количественных и качественных характеристик</w:t>
      </w:r>
      <w:r w:rsidR="00664D6A" w:rsidRPr="006B5B57">
        <w:rPr>
          <w:b/>
          <w:sz w:val="24"/>
          <w:szCs w:val="24"/>
        </w:rPr>
        <w:t>:</w:t>
      </w:r>
    </w:p>
    <w:p w:rsidR="001425C8" w:rsidRPr="00C53469" w:rsidRDefault="001425C8" w:rsidP="001425C8">
      <w:pPr>
        <w:spacing w:before="60" w:after="60" w:line="240" w:lineRule="auto"/>
        <w:jc w:val="both"/>
        <w:rPr>
          <w:sz w:val="24"/>
          <w:szCs w:val="24"/>
        </w:rPr>
      </w:pPr>
      <w:r>
        <w:rPr>
          <w:sz w:val="24"/>
          <w:szCs w:val="24"/>
        </w:rPr>
        <w:t>Описание поставляемого товара, который являе</w:t>
      </w:r>
      <w:r w:rsidRPr="00C53469">
        <w:rPr>
          <w:sz w:val="24"/>
          <w:szCs w:val="24"/>
        </w:rPr>
        <w:t>тся предметом настоящего запроса котировок</w:t>
      </w:r>
      <w:r>
        <w:rPr>
          <w:sz w:val="24"/>
          <w:szCs w:val="24"/>
        </w:rPr>
        <w:t xml:space="preserve"> в электронной форме</w:t>
      </w:r>
      <w:r w:rsidRPr="00C53469">
        <w:rPr>
          <w:sz w:val="24"/>
          <w:szCs w:val="24"/>
        </w:rPr>
        <w:t>, должно соответствовать требованиям к качеству</w:t>
      </w:r>
      <w:r>
        <w:rPr>
          <w:sz w:val="24"/>
          <w:szCs w:val="24"/>
        </w:rPr>
        <w:t>, количеству</w:t>
      </w:r>
      <w:r w:rsidRPr="00C53469">
        <w:rPr>
          <w:sz w:val="24"/>
          <w:szCs w:val="24"/>
        </w:rPr>
        <w:t>, техническим характеристикам</w:t>
      </w:r>
      <w:r>
        <w:rPr>
          <w:sz w:val="24"/>
          <w:szCs w:val="24"/>
        </w:rPr>
        <w:t xml:space="preserve"> товара</w:t>
      </w:r>
      <w:r w:rsidRPr="00C53469">
        <w:rPr>
          <w:sz w:val="24"/>
          <w:szCs w:val="24"/>
        </w:rPr>
        <w:t>, к безопасности,</w:t>
      </w:r>
      <w:r>
        <w:rPr>
          <w:sz w:val="24"/>
          <w:szCs w:val="24"/>
        </w:rPr>
        <w:t xml:space="preserve"> к функциональным характеристикам (потребительским свойствам) товара, к размерам, упаковке, отгрузке товара</w:t>
      </w:r>
      <w:r w:rsidRPr="00C53469">
        <w:rPr>
          <w:sz w:val="24"/>
          <w:szCs w:val="24"/>
        </w:rPr>
        <w:t xml:space="preserve"> и иным требованиям, связанным с определ</w:t>
      </w:r>
      <w:r>
        <w:rPr>
          <w:sz w:val="24"/>
          <w:szCs w:val="24"/>
        </w:rPr>
        <w:t>ением соответствия поставляемого товара</w:t>
      </w:r>
      <w:r w:rsidRPr="00C53469">
        <w:rPr>
          <w:sz w:val="24"/>
          <w:szCs w:val="24"/>
        </w:rPr>
        <w:t xml:space="preserve"> потребностям Заказчика, </w:t>
      </w:r>
      <w:r w:rsidR="002E0096">
        <w:rPr>
          <w:sz w:val="24"/>
          <w:szCs w:val="24"/>
        </w:rPr>
        <w:t>указанным в настоящей д</w:t>
      </w:r>
      <w:r w:rsidRPr="00C53469">
        <w:rPr>
          <w:sz w:val="24"/>
          <w:szCs w:val="24"/>
        </w:rPr>
        <w:t>окументации.</w:t>
      </w:r>
    </w:p>
    <w:p w:rsidR="001425C8" w:rsidRPr="0054794E" w:rsidRDefault="001425C8" w:rsidP="001425C8">
      <w:pPr>
        <w:widowControl/>
        <w:suppressAutoHyphens/>
        <w:spacing w:before="60" w:after="60" w:line="240" w:lineRule="auto"/>
        <w:jc w:val="both"/>
        <w:rPr>
          <w:sz w:val="24"/>
          <w:szCs w:val="24"/>
        </w:rPr>
      </w:pPr>
      <w:r w:rsidRPr="00DB62BF">
        <w:rPr>
          <w:sz w:val="24"/>
          <w:szCs w:val="24"/>
        </w:rPr>
        <w:t>В котировочной заявке должны быть указаны</w:t>
      </w:r>
      <w:r>
        <w:rPr>
          <w:sz w:val="24"/>
          <w:szCs w:val="24"/>
        </w:rPr>
        <w:t xml:space="preserve"> </w:t>
      </w:r>
      <w:r w:rsidR="00AE64B8" w:rsidRPr="0054794E">
        <w:rPr>
          <w:sz w:val="24"/>
          <w:szCs w:val="24"/>
        </w:rPr>
        <w:t xml:space="preserve">сведения о цене единицы каждого товара, </w:t>
      </w:r>
      <w:r w:rsidRPr="0054794E">
        <w:rPr>
          <w:sz w:val="24"/>
          <w:szCs w:val="24"/>
        </w:rPr>
        <w:t>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r w:rsidR="00FE58E8" w:rsidRPr="0054794E">
        <w:rPr>
          <w:sz w:val="24"/>
          <w:szCs w:val="24"/>
        </w:rPr>
        <w:t>, наименование страны происхождения товара</w:t>
      </w:r>
      <w:r w:rsidRPr="0054794E">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для поставки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товара или наименовании производителя товара, </w:t>
      </w:r>
      <w:r w:rsidR="00F54E0E" w:rsidRPr="0054794E">
        <w:rPr>
          <w:sz w:val="24"/>
          <w:szCs w:val="24"/>
        </w:rPr>
        <w:t xml:space="preserve">наименовании страны происхождения товара, </w:t>
      </w:r>
      <w:r w:rsidRPr="0054794E">
        <w:rPr>
          <w:sz w:val="24"/>
          <w:szCs w:val="24"/>
        </w:rPr>
        <w:t>указанного в заявке, несет участник закупки.</w:t>
      </w:r>
    </w:p>
    <w:p w:rsidR="004A2980" w:rsidRPr="0011479A" w:rsidRDefault="00534E22" w:rsidP="00590E37">
      <w:pPr>
        <w:spacing w:line="240" w:lineRule="auto"/>
        <w:jc w:val="both"/>
        <w:rPr>
          <w:b/>
          <w:sz w:val="24"/>
          <w:szCs w:val="24"/>
        </w:rPr>
      </w:pPr>
      <w:r w:rsidRPr="0054794E">
        <w:rPr>
          <w:b/>
          <w:sz w:val="24"/>
          <w:szCs w:val="24"/>
        </w:rPr>
        <w:t>16</w:t>
      </w:r>
      <w:r w:rsidR="004A2980" w:rsidRPr="0054794E">
        <w:rPr>
          <w:b/>
          <w:sz w:val="24"/>
          <w:szCs w:val="24"/>
        </w:rPr>
        <w:t>. Порядок и срок отзыва котировочных заявок, порядок внесения изменений</w:t>
      </w:r>
      <w:r w:rsidR="004A2980" w:rsidRPr="00B87231">
        <w:rPr>
          <w:b/>
          <w:sz w:val="24"/>
          <w:szCs w:val="24"/>
        </w:rPr>
        <w:t xml:space="preserve"> в такие заявки.</w:t>
      </w:r>
    </w:p>
    <w:p w:rsidR="004A2980" w:rsidRPr="0011479A" w:rsidRDefault="004A2980" w:rsidP="00590E37">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1</w:t>
      </w:r>
      <w:r w:rsidR="00534E22" w:rsidRPr="0011479A">
        <w:rPr>
          <w:rFonts w:ascii="Times New Roman" w:hAnsi="Times New Roman" w:cs="Times New Roman"/>
          <w:bCs/>
          <w:sz w:val="24"/>
          <w:szCs w:val="24"/>
        </w:rPr>
        <w:t>6</w:t>
      </w:r>
      <w:r w:rsidRPr="0011479A">
        <w:rPr>
          <w:rFonts w:ascii="Times New Roman" w:hAnsi="Times New Roman" w:cs="Times New Roman"/>
          <w:bCs/>
          <w:sz w:val="24"/>
          <w:szCs w:val="24"/>
        </w:rPr>
        <w:t xml:space="preserve">.1. </w:t>
      </w:r>
      <w:bookmarkStart w:id="1" w:name="_Toc282947044"/>
      <w:bookmarkStart w:id="2" w:name="_Toc282953884"/>
      <w:bookmarkStart w:id="3" w:name="_Toc282955072"/>
      <w:bookmarkStart w:id="4" w:name="_Toc282955551"/>
      <w:bookmarkStart w:id="5" w:name="_Toc285188795"/>
      <w:r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1"/>
      <w:bookmarkEnd w:id="2"/>
      <w:bookmarkEnd w:id="3"/>
      <w:bookmarkEnd w:id="4"/>
      <w:bookmarkEnd w:id="5"/>
      <w:r w:rsidR="009C4FEF" w:rsidRPr="0011479A">
        <w:rPr>
          <w:rFonts w:ascii="Times New Roman" w:eastAsia="Calibri" w:hAnsi="Times New Roman" w:cs="Times New Roman"/>
          <w:sz w:val="24"/>
          <w:szCs w:val="24"/>
        </w:rPr>
        <w:t>истечения срока подачи заявок на участие в запросе котировок</w:t>
      </w:r>
      <w:r w:rsidR="00077534">
        <w:rPr>
          <w:rFonts w:ascii="Times New Roman" w:eastAsia="Calibri" w:hAnsi="Times New Roman" w:cs="Times New Roman"/>
          <w:sz w:val="24"/>
          <w:szCs w:val="24"/>
        </w:rPr>
        <w:t xml:space="preserve"> в электронной форме</w:t>
      </w:r>
      <w:r w:rsidR="009C4FEF" w:rsidRPr="0011479A">
        <w:rPr>
          <w:rFonts w:ascii="Times New Roman" w:eastAsia="Calibri" w:hAnsi="Times New Roman" w:cs="Times New Roman"/>
          <w:sz w:val="24"/>
          <w:szCs w:val="24"/>
        </w:rPr>
        <w:t>.</w:t>
      </w:r>
    </w:p>
    <w:p w:rsidR="004A2980" w:rsidRPr="0011479A" w:rsidRDefault="00534E22" w:rsidP="00590E37">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w:t>
      </w:r>
      <w:r w:rsidR="00D16445" w:rsidRPr="0011479A">
        <w:rPr>
          <w:bCs/>
          <w:sz w:val="24"/>
          <w:szCs w:val="24"/>
        </w:rPr>
        <w:t>.2</w:t>
      </w:r>
      <w:r w:rsidR="004A2980" w:rsidRPr="0011479A">
        <w:rPr>
          <w:bCs/>
          <w:sz w:val="24"/>
          <w:szCs w:val="24"/>
        </w:rPr>
        <w:t>. Участник закупки вправе изменить свою заявку до</w:t>
      </w:r>
      <w:r w:rsidR="00A83B3A" w:rsidRPr="0011479A">
        <w:rPr>
          <w:bCs/>
          <w:sz w:val="24"/>
          <w:szCs w:val="24"/>
        </w:rPr>
        <w:t xml:space="preserve"> истечения срока подачи заявок.</w:t>
      </w:r>
    </w:p>
    <w:p w:rsidR="00D16445" w:rsidRPr="0011479A" w:rsidRDefault="00D16445" w:rsidP="00590E37">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 xml:space="preserve">16.3. </w:t>
      </w:r>
      <w:r w:rsidR="000D3948" w:rsidRPr="0011479A">
        <w:rPr>
          <w:bCs/>
          <w:sz w:val="24"/>
          <w:szCs w:val="24"/>
        </w:rPr>
        <w:t>Порядок изменения или отзыва заявок, поданных на ЭТП, определяется и осуществляется в соответствии с регламентом работы данной ЭТП.</w:t>
      </w:r>
    </w:p>
    <w:p w:rsidR="00FC2C68" w:rsidRPr="0011479A" w:rsidRDefault="004A2980" w:rsidP="00590E37">
      <w:pPr>
        <w:widowControl/>
        <w:autoSpaceDE w:val="0"/>
        <w:autoSpaceDN w:val="0"/>
        <w:adjustRightInd w:val="0"/>
        <w:spacing w:line="240" w:lineRule="auto"/>
        <w:jc w:val="both"/>
        <w:rPr>
          <w:rFonts w:eastAsia="Calibri"/>
          <w:sz w:val="24"/>
          <w:szCs w:val="24"/>
        </w:rPr>
      </w:pPr>
      <w:r w:rsidRPr="0011479A">
        <w:rPr>
          <w:rFonts w:eastAsia="Calibri"/>
          <w:sz w:val="24"/>
          <w:szCs w:val="24"/>
        </w:rPr>
        <w:t>1</w:t>
      </w:r>
      <w:r w:rsidR="00534E22" w:rsidRPr="0011479A">
        <w:rPr>
          <w:rFonts w:eastAsia="Calibri"/>
          <w:sz w:val="24"/>
          <w:szCs w:val="24"/>
        </w:rPr>
        <w:t>6</w:t>
      </w:r>
      <w:r w:rsidR="00D16445" w:rsidRPr="0011479A">
        <w:rPr>
          <w:rFonts w:eastAsia="Calibri"/>
          <w:sz w:val="24"/>
          <w:szCs w:val="24"/>
        </w:rPr>
        <w:t>.4</w:t>
      </w:r>
      <w:r w:rsidRPr="0011479A">
        <w:rPr>
          <w:rFonts w:eastAsia="Calibri"/>
          <w:sz w:val="24"/>
          <w:szCs w:val="24"/>
        </w:rPr>
        <w:t>. После окончания срока подачи заявок внесение изменений в заявки и отзывы заявок не допускаются.</w:t>
      </w:r>
    </w:p>
    <w:p w:rsidR="00FA14C5" w:rsidRPr="0011479A" w:rsidRDefault="00534E22" w:rsidP="00590E37">
      <w:pPr>
        <w:spacing w:line="240" w:lineRule="auto"/>
        <w:jc w:val="both"/>
        <w:rPr>
          <w:sz w:val="24"/>
          <w:szCs w:val="24"/>
        </w:rPr>
      </w:pPr>
      <w:r w:rsidRPr="0011479A">
        <w:rPr>
          <w:b/>
          <w:sz w:val="24"/>
          <w:szCs w:val="24"/>
        </w:rPr>
        <w:t>1</w:t>
      </w:r>
      <w:r w:rsidR="004A2980" w:rsidRPr="0011479A">
        <w:rPr>
          <w:b/>
          <w:sz w:val="24"/>
          <w:szCs w:val="24"/>
        </w:rPr>
        <w:t>7</w:t>
      </w:r>
      <w:r w:rsidR="00757295" w:rsidRPr="0011479A">
        <w:rPr>
          <w:b/>
          <w:sz w:val="24"/>
          <w:szCs w:val="24"/>
        </w:rPr>
        <w:t xml:space="preserve">. </w:t>
      </w:r>
      <w:r w:rsidR="001C3169" w:rsidRPr="0011479A">
        <w:rPr>
          <w:b/>
          <w:sz w:val="24"/>
          <w:szCs w:val="24"/>
        </w:rPr>
        <w:t>Место, дата начала и дата окончания срока подачи котировочных заявок.</w:t>
      </w:r>
      <w:r w:rsidR="00FA14C5" w:rsidRPr="0011479A">
        <w:rPr>
          <w:sz w:val="24"/>
          <w:szCs w:val="24"/>
        </w:rPr>
        <w:t xml:space="preserve"> </w:t>
      </w:r>
    </w:p>
    <w:p w:rsidR="00FA14C5" w:rsidRPr="0011479A" w:rsidRDefault="00D42694" w:rsidP="00590E37">
      <w:pPr>
        <w:spacing w:line="240" w:lineRule="auto"/>
        <w:jc w:val="both"/>
        <w:rPr>
          <w:color w:val="000000"/>
          <w:sz w:val="24"/>
          <w:szCs w:val="24"/>
        </w:rPr>
      </w:pPr>
      <w:r w:rsidRPr="0011479A">
        <w:rPr>
          <w:color w:val="000000"/>
          <w:sz w:val="24"/>
          <w:szCs w:val="24"/>
        </w:rPr>
        <w:t xml:space="preserve">Место подачи котировочных заявок - </w:t>
      </w:r>
      <w:r w:rsidR="007B3F4F" w:rsidRPr="0011479A">
        <w:rPr>
          <w:sz w:val="24"/>
          <w:szCs w:val="24"/>
        </w:rPr>
        <w:t>ЭТП</w:t>
      </w:r>
      <w:r w:rsidR="007B3F4F" w:rsidRPr="0011479A">
        <w:rPr>
          <w:b/>
          <w:sz w:val="24"/>
          <w:szCs w:val="24"/>
        </w:rPr>
        <w:t xml:space="preserve"> </w:t>
      </w:r>
      <w:r w:rsidR="007C652F" w:rsidRPr="0011479A">
        <w:rPr>
          <w:sz w:val="24"/>
          <w:szCs w:val="24"/>
        </w:rPr>
        <w:t>«Торги 223</w:t>
      </w:r>
      <w:r w:rsidR="00775A48" w:rsidRPr="0011479A">
        <w:rPr>
          <w:sz w:val="24"/>
          <w:szCs w:val="24"/>
        </w:rPr>
        <w:t>»</w:t>
      </w:r>
      <w:r w:rsidR="00775A48" w:rsidRPr="0011479A">
        <w:rPr>
          <w:b/>
          <w:sz w:val="24"/>
          <w:szCs w:val="24"/>
        </w:rPr>
        <w:t xml:space="preserve"> </w:t>
      </w:r>
      <w:hyperlink r:id="rId14" w:history="1">
        <w:r w:rsidR="007C652F" w:rsidRPr="0011479A">
          <w:rPr>
            <w:rStyle w:val="a3"/>
            <w:sz w:val="24"/>
            <w:szCs w:val="24"/>
            <w:lang w:val="en-US"/>
          </w:rPr>
          <w:t>http</w:t>
        </w:r>
        <w:r w:rsidR="007C652F" w:rsidRPr="0011479A">
          <w:rPr>
            <w:rStyle w:val="a3"/>
            <w:sz w:val="24"/>
            <w:szCs w:val="24"/>
          </w:rPr>
          <w:t>://</w:t>
        </w:r>
        <w:r w:rsidR="007C652F" w:rsidRPr="0011479A">
          <w:rPr>
            <w:rStyle w:val="a3"/>
            <w:sz w:val="24"/>
            <w:szCs w:val="24"/>
            <w:lang w:val="en-US"/>
          </w:rPr>
          <w:t>torgi</w:t>
        </w:r>
        <w:r w:rsidR="007C652F" w:rsidRPr="0011479A">
          <w:rPr>
            <w:rStyle w:val="a3"/>
            <w:sz w:val="24"/>
            <w:szCs w:val="24"/>
          </w:rPr>
          <w:t>223.</w:t>
        </w:r>
        <w:r w:rsidR="007C652F" w:rsidRPr="0011479A">
          <w:rPr>
            <w:rStyle w:val="a3"/>
            <w:sz w:val="24"/>
            <w:szCs w:val="24"/>
            <w:lang w:val="en-US"/>
          </w:rPr>
          <w:t>ru</w:t>
        </w:r>
      </w:hyperlink>
      <w:r w:rsidR="004D0EE9" w:rsidRPr="0011479A">
        <w:rPr>
          <w:sz w:val="24"/>
          <w:szCs w:val="24"/>
        </w:rPr>
        <w:t>.</w:t>
      </w:r>
    </w:p>
    <w:p w:rsidR="00FA14C5" w:rsidRPr="0011479A" w:rsidRDefault="00FA14C5" w:rsidP="00590E37">
      <w:pPr>
        <w:spacing w:line="240" w:lineRule="auto"/>
        <w:jc w:val="both"/>
        <w:rPr>
          <w:color w:val="000000"/>
          <w:sz w:val="24"/>
          <w:szCs w:val="24"/>
        </w:rPr>
      </w:pPr>
      <w:r w:rsidRPr="0011479A">
        <w:rPr>
          <w:color w:val="000000"/>
          <w:sz w:val="24"/>
          <w:szCs w:val="24"/>
        </w:rPr>
        <w:t xml:space="preserve">Дата начала срока подачи котировочных заявок – </w:t>
      </w:r>
      <w:r w:rsidR="00C14938">
        <w:rPr>
          <w:b/>
          <w:color w:val="FF0000"/>
          <w:sz w:val="24"/>
          <w:szCs w:val="24"/>
        </w:rPr>
        <w:t>14</w:t>
      </w:r>
      <w:r w:rsidR="00BC68C7" w:rsidRPr="0011479A">
        <w:rPr>
          <w:b/>
          <w:color w:val="FF0000"/>
          <w:sz w:val="24"/>
          <w:szCs w:val="24"/>
        </w:rPr>
        <w:t>.</w:t>
      </w:r>
      <w:r w:rsidR="00C14938">
        <w:rPr>
          <w:b/>
          <w:color w:val="FF0000"/>
          <w:sz w:val="24"/>
          <w:szCs w:val="24"/>
        </w:rPr>
        <w:t>12</w:t>
      </w:r>
      <w:r w:rsidR="00E27294">
        <w:rPr>
          <w:b/>
          <w:color w:val="FF0000"/>
          <w:sz w:val="24"/>
          <w:szCs w:val="24"/>
        </w:rPr>
        <w:t>.2017</w:t>
      </w:r>
      <w:r w:rsidRPr="0011479A">
        <w:rPr>
          <w:b/>
          <w:color w:val="FF0000"/>
          <w:sz w:val="24"/>
          <w:szCs w:val="24"/>
        </w:rPr>
        <w:t xml:space="preserve"> г.</w:t>
      </w:r>
    </w:p>
    <w:p w:rsidR="00FA14C5" w:rsidRPr="0011479A" w:rsidRDefault="00FA14C5" w:rsidP="00590E37">
      <w:pPr>
        <w:spacing w:line="240" w:lineRule="auto"/>
        <w:jc w:val="both"/>
        <w:rPr>
          <w:color w:val="FF0000"/>
          <w:sz w:val="24"/>
          <w:szCs w:val="24"/>
        </w:rPr>
      </w:pPr>
      <w:r w:rsidRPr="0011479A">
        <w:rPr>
          <w:color w:val="000000"/>
          <w:sz w:val="24"/>
          <w:szCs w:val="24"/>
        </w:rPr>
        <w:t xml:space="preserve">Дата окончания срока подачи котировочных заявок – </w:t>
      </w:r>
      <w:r w:rsidR="00C14938">
        <w:rPr>
          <w:b/>
          <w:color w:val="FF0000"/>
          <w:sz w:val="24"/>
          <w:szCs w:val="24"/>
        </w:rPr>
        <w:t>20</w:t>
      </w:r>
      <w:r w:rsidR="00871B54" w:rsidRPr="0011479A">
        <w:rPr>
          <w:b/>
          <w:color w:val="FF0000"/>
          <w:sz w:val="24"/>
          <w:szCs w:val="24"/>
        </w:rPr>
        <w:t>.</w:t>
      </w:r>
      <w:r w:rsidR="00C14938">
        <w:rPr>
          <w:b/>
          <w:color w:val="FF0000"/>
          <w:sz w:val="24"/>
          <w:szCs w:val="24"/>
        </w:rPr>
        <w:t>12</w:t>
      </w:r>
      <w:r w:rsidR="006F701D">
        <w:rPr>
          <w:b/>
          <w:color w:val="FF0000"/>
          <w:sz w:val="24"/>
          <w:szCs w:val="24"/>
        </w:rPr>
        <w:t>.2017</w:t>
      </w:r>
      <w:r w:rsidR="00871B54" w:rsidRPr="0011479A">
        <w:rPr>
          <w:b/>
          <w:color w:val="FF0000"/>
          <w:sz w:val="24"/>
          <w:szCs w:val="24"/>
        </w:rPr>
        <w:t xml:space="preserve"> г., до </w:t>
      </w:r>
      <w:r w:rsidR="00C14938">
        <w:rPr>
          <w:b/>
          <w:color w:val="FF0000"/>
          <w:sz w:val="24"/>
          <w:szCs w:val="24"/>
        </w:rPr>
        <w:t>10</w:t>
      </w:r>
      <w:r w:rsidR="00E66414">
        <w:rPr>
          <w:b/>
          <w:color w:val="FF0000"/>
          <w:sz w:val="24"/>
          <w:szCs w:val="24"/>
        </w:rPr>
        <w:t>.00 МСК+1</w:t>
      </w:r>
      <w:r w:rsidRPr="0011479A">
        <w:rPr>
          <w:b/>
          <w:color w:val="FF0000"/>
          <w:sz w:val="24"/>
          <w:szCs w:val="24"/>
        </w:rPr>
        <w:t>.</w:t>
      </w:r>
    </w:p>
    <w:p w:rsidR="00C17CA0" w:rsidRPr="0011479A" w:rsidRDefault="00534E22" w:rsidP="00590E37">
      <w:pPr>
        <w:spacing w:line="240" w:lineRule="auto"/>
        <w:jc w:val="both"/>
        <w:rPr>
          <w:b/>
          <w:sz w:val="24"/>
          <w:szCs w:val="24"/>
        </w:rPr>
      </w:pPr>
      <w:r w:rsidRPr="0011479A">
        <w:rPr>
          <w:b/>
          <w:sz w:val="24"/>
          <w:szCs w:val="24"/>
        </w:rPr>
        <w:t>18</w:t>
      </w:r>
      <w:r w:rsidR="00C17CA0" w:rsidRPr="0011479A">
        <w:rPr>
          <w:b/>
          <w:sz w:val="24"/>
          <w:szCs w:val="24"/>
        </w:rPr>
        <w:t xml:space="preserve">. Срок, место и порядок предоставления </w:t>
      </w:r>
      <w:r w:rsidR="00A72FB7" w:rsidRPr="0011479A">
        <w:rPr>
          <w:b/>
          <w:sz w:val="24"/>
          <w:szCs w:val="24"/>
        </w:rPr>
        <w:t>д</w:t>
      </w:r>
      <w:r w:rsidR="00C17CA0" w:rsidRPr="0011479A">
        <w:rPr>
          <w:b/>
          <w:sz w:val="24"/>
          <w:szCs w:val="24"/>
        </w:rPr>
        <w:t>окументации о проведении запроса котировок</w:t>
      </w:r>
      <w:r w:rsidR="004700B3" w:rsidRPr="0011479A">
        <w:rPr>
          <w:b/>
          <w:sz w:val="24"/>
          <w:szCs w:val="24"/>
        </w:rPr>
        <w:t xml:space="preserve"> в электронной форме</w:t>
      </w:r>
      <w:r w:rsidR="00BA034C" w:rsidRPr="0011479A">
        <w:rPr>
          <w:b/>
          <w:sz w:val="24"/>
          <w:szCs w:val="24"/>
        </w:rPr>
        <w:t>.</w:t>
      </w:r>
    </w:p>
    <w:p w:rsidR="00A407BB" w:rsidRPr="0011479A" w:rsidRDefault="00A72FB7" w:rsidP="00590E37">
      <w:pPr>
        <w:widowControl/>
        <w:autoSpaceDE w:val="0"/>
        <w:autoSpaceDN w:val="0"/>
        <w:adjustRightInd w:val="0"/>
        <w:spacing w:line="240" w:lineRule="auto"/>
        <w:jc w:val="both"/>
        <w:rPr>
          <w:sz w:val="24"/>
          <w:szCs w:val="24"/>
        </w:rPr>
      </w:pPr>
      <w:r w:rsidRPr="0011479A">
        <w:rPr>
          <w:sz w:val="24"/>
          <w:szCs w:val="24"/>
        </w:rPr>
        <w:t>Извещение и д</w:t>
      </w:r>
      <w:r w:rsidR="00775A48" w:rsidRPr="0011479A">
        <w:rPr>
          <w:sz w:val="24"/>
          <w:szCs w:val="24"/>
        </w:rPr>
        <w:t xml:space="preserve">окументация о проведении запроса котировок </w:t>
      </w:r>
      <w:r w:rsidR="004700B3" w:rsidRPr="0011479A">
        <w:rPr>
          <w:sz w:val="24"/>
          <w:szCs w:val="24"/>
        </w:rPr>
        <w:t xml:space="preserve">в электронной форме </w:t>
      </w:r>
      <w:r w:rsidR="00775A48" w:rsidRPr="0011479A">
        <w:rPr>
          <w:sz w:val="24"/>
          <w:szCs w:val="24"/>
        </w:rPr>
        <w:t xml:space="preserve">размещены на официальном сайте – </w:t>
      </w:r>
      <w:hyperlink r:id="rId15"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zakupki</w:t>
        </w:r>
        <w:r w:rsidR="00775A48" w:rsidRPr="0011479A">
          <w:rPr>
            <w:rStyle w:val="a3"/>
            <w:sz w:val="24"/>
            <w:szCs w:val="24"/>
          </w:rPr>
          <w:t>.</w:t>
        </w:r>
        <w:r w:rsidR="00775A48" w:rsidRPr="0011479A">
          <w:rPr>
            <w:rStyle w:val="a3"/>
            <w:sz w:val="24"/>
            <w:szCs w:val="24"/>
            <w:lang w:val="en-US"/>
          </w:rPr>
          <w:t>gov</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xml:space="preserve">, на сайте ФГБУ «АМП Каспийского моря» - </w:t>
      </w:r>
      <w:hyperlink r:id="rId16"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ampastra</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на сайт</w:t>
      </w:r>
      <w:r w:rsidR="00166FA7" w:rsidRPr="0011479A">
        <w:rPr>
          <w:sz w:val="24"/>
          <w:szCs w:val="24"/>
        </w:rPr>
        <w:t>е ЭТП  «Торги 223</w:t>
      </w:r>
      <w:r w:rsidR="00775A48" w:rsidRPr="0011479A">
        <w:rPr>
          <w:sz w:val="24"/>
          <w:szCs w:val="24"/>
        </w:rPr>
        <w:t xml:space="preserve">» - </w:t>
      </w:r>
      <w:hyperlink r:id="rId17" w:history="1">
        <w:r w:rsidR="00166FA7" w:rsidRPr="0011479A">
          <w:rPr>
            <w:rStyle w:val="a3"/>
            <w:sz w:val="24"/>
            <w:szCs w:val="24"/>
            <w:lang w:val="en-US"/>
          </w:rPr>
          <w:t>http</w:t>
        </w:r>
        <w:r w:rsidR="00166FA7" w:rsidRPr="0011479A">
          <w:rPr>
            <w:rStyle w:val="a3"/>
            <w:sz w:val="24"/>
            <w:szCs w:val="24"/>
          </w:rPr>
          <w:t>://</w:t>
        </w:r>
        <w:r w:rsidR="00166FA7" w:rsidRPr="0011479A">
          <w:rPr>
            <w:rStyle w:val="a3"/>
            <w:sz w:val="24"/>
            <w:szCs w:val="24"/>
            <w:lang w:val="en-US"/>
          </w:rPr>
          <w:t>torgi</w:t>
        </w:r>
        <w:r w:rsidR="00166FA7" w:rsidRPr="0011479A">
          <w:rPr>
            <w:rStyle w:val="a3"/>
            <w:sz w:val="24"/>
            <w:szCs w:val="24"/>
          </w:rPr>
          <w:t>223.</w:t>
        </w:r>
        <w:r w:rsidR="00166FA7" w:rsidRPr="0011479A">
          <w:rPr>
            <w:rStyle w:val="a3"/>
            <w:sz w:val="24"/>
            <w:szCs w:val="24"/>
            <w:lang w:val="en-US"/>
          </w:rPr>
          <w:t>ru</w:t>
        </w:r>
      </w:hyperlink>
      <w:r w:rsidR="00775A48" w:rsidRPr="0011479A">
        <w:rPr>
          <w:sz w:val="24"/>
          <w:szCs w:val="24"/>
        </w:rPr>
        <w:t>.</w:t>
      </w:r>
    </w:p>
    <w:p w:rsidR="00757295" w:rsidRPr="0011479A" w:rsidRDefault="00BA034C" w:rsidP="00590E37">
      <w:pPr>
        <w:widowControl/>
        <w:autoSpaceDE w:val="0"/>
        <w:autoSpaceDN w:val="0"/>
        <w:adjustRightInd w:val="0"/>
        <w:spacing w:line="240" w:lineRule="auto"/>
        <w:jc w:val="both"/>
        <w:rPr>
          <w:sz w:val="24"/>
          <w:szCs w:val="24"/>
        </w:rPr>
      </w:pPr>
      <w:r w:rsidRPr="0011479A">
        <w:rPr>
          <w:sz w:val="24"/>
          <w:szCs w:val="24"/>
        </w:rPr>
        <w:t xml:space="preserve">Документация </w:t>
      </w:r>
      <w:r w:rsidR="004700B3" w:rsidRPr="0011479A">
        <w:rPr>
          <w:sz w:val="24"/>
          <w:szCs w:val="24"/>
        </w:rPr>
        <w:t xml:space="preserve">о проведении запроса котировок в электронной форме </w:t>
      </w:r>
      <w:r w:rsidRPr="0011479A">
        <w:rPr>
          <w:sz w:val="24"/>
          <w:szCs w:val="24"/>
        </w:rPr>
        <w:t>предоставляет</w:t>
      </w:r>
      <w:r w:rsidR="00F32203" w:rsidRPr="0011479A">
        <w:rPr>
          <w:sz w:val="24"/>
          <w:szCs w:val="24"/>
        </w:rPr>
        <w:t>с</w:t>
      </w:r>
      <w:r w:rsidR="000555FB" w:rsidRPr="0011479A">
        <w:rPr>
          <w:sz w:val="24"/>
          <w:szCs w:val="24"/>
        </w:rPr>
        <w:t xml:space="preserve">я с </w:t>
      </w:r>
      <w:r w:rsidR="00C73631" w:rsidRPr="0011479A">
        <w:rPr>
          <w:sz w:val="24"/>
          <w:szCs w:val="24"/>
        </w:rPr>
        <w:t xml:space="preserve">момента </w:t>
      </w:r>
      <w:r w:rsidR="00F32203" w:rsidRPr="0011479A">
        <w:rPr>
          <w:sz w:val="24"/>
          <w:szCs w:val="24"/>
        </w:rPr>
        <w:t xml:space="preserve"> </w:t>
      </w:r>
      <w:r w:rsidR="00C73631" w:rsidRPr="0011479A">
        <w:rPr>
          <w:bCs/>
          <w:iCs/>
          <w:sz w:val="24"/>
          <w:szCs w:val="24"/>
        </w:rPr>
        <w:t>размещения извещения о проведении запроса котировок в электронн</w:t>
      </w:r>
      <w:r w:rsidR="004A4AB5">
        <w:rPr>
          <w:bCs/>
          <w:iCs/>
          <w:sz w:val="24"/>
          <w:szCs w:val="24"/>
        </w:rPr>
        <w:t>ой форме на официальном сайте</w:t>
      </w:r>
      <w:r w:rsidR="00C73631" w:rsidRPr="0011479A">
        <w:rPr>
          <w:bCs/>
          <w:iCs/>
          <w:sz w:val="24"/>
          <w:szCs w:val="24"/>
        </w:rPr>
        <w:t xml:space="preserve">, сайте ЭТП «Торги 223» </w:t>
      </w:r>
      <w:r w:rsidRPr="0011479A">
        <w:rPr>
          <w:sz w:val="24"/>
          <w:szCs w:val="24"/>
        </w:rPr>
        <w:t xml:space="preserve"> до окончания срока подачи кот</w:t>
      </w:r>
      <w:r w:rsidR="00670822" w:rsidRPr="0011479A">
        <w:rPr>
          <w:sz w:val="24"/>
          <w:szCs w:val="24"/>
        </w:rPr>
        <w:t xml:space="preserve">ировочных заявок, указанного в </w:t>
      </w:r>
      <w:r w:rsidR="00670822" w:rsidRPr="0011479A">
        <w:rPr>
          <w:sz w:val="24"/>
          <w:szCs w:val="24"/>
        </w:rPr>
        <w:lastRenderedPageBreak/>
        <w:t>и</w:t>
      </w:r>
      <w:r w:rsidRPr="0011479A">
        <w:rPr>
          <w:sz w:val="24"/>
          <w:szCs w:val="24"/>
        </w:rPr>
        <w:t>звещении о проведении запроса котировок</w:t>
      </w:r>
      <w:r w:rsidR="00D147A1" w:rsidRPr="0011479A">
        <w:rPr>
          <w:sz w:val="24"/>
          <w:szCs w:val="24"/>
        </w:rPr>
        <w:t xml:space="preserve"> в электронной форме</w:t>
      </w:r>
      <w:r w:rsidR="00670822" w:rsidRPr="0011479A">
        <w:rPr>
          <w:sz w:val="24"/>
          <w:szCs w:val="24"/>
        </w:rPr>
        <w:t xml:space="preserve"> и настоящей д</w:t>
      </w:r>
      <w:r w:rsidRPr="0011479A">
        <w:rPr>
          <w:sz w:val="24"/>
          <w:szCs w:val="24"/>
        </w:rPr>
        <w:t xml:space="preserve">окументации по запросу любого участника закупки, оформленному и представленному </w:t>
      </w:r>
      <w:r w:rsidR="00FB3916">
        <w:rPr>
          <w:sz w:val="24"/>
          <w:szCs w:val="24"/>
        </w:rPr>
        <w:t xml:space="preserve">в письменной форме (запрос </w:t>
      </w:r>
      <w:r w:rsidRPr="0011479A">
        <w:rPr>
          <w:sz w:val="24"/>
          <w:szCs w:val="24"/>
        </w:rPr>
        <w:t xml:space="preserve"> может быть направлен факсом, курьером, в электронном виде в форме отсканированной копии письма за подписью уполномоченного руководителя)</w:t>
      </w:r>
      <w:r w:rsidR="00757295" w:rsidRPr="0011479A">
        <w:rPr>
          <w:sz w:val="24"/>
          <w:szCs w:val="24"/>
        </w:rPr>
        <w:t>. В запросе участник указывает желаемый способ</w:t>
      </w:r>
      <w:r w:rsidR="00B55452" w:rsidRPr="0011479A">
        <w:rPr>
          <w:sz w:val="24"/>
          <w:szCs w:val="24"/>
        </w:rPr>
        <w:t xml:space="preserve"> получения д</w:t>
      </w:r>
      <w:r w:rsidR="00757295" w:rsidRPr="0011479A">
        <w:rPr>
          <w:sz w:val="24"/>
          <w:szCs w:val="24"/>
        </w:rPr>
        <w:t>окументации - на бумажном носителе или в электронном виде (документация направляется по адресу электронной почты участника).</w:t>
      </w:r>
    </w:p>
    <w:p w:rsidR="003A4010" w:rsidRPr="0011479A" w:rsidRDefault="00B55452" w:rsidP="00590E37">
      <w:pPr>
        <w:widowControl/>
        <w:autoSpaceDE w:val="0"/>
        <w:autoSpaceDN w:val="0"/>
        <w:adjustRightInd w:val="0"/>
        <w:spacing w:line="240" w:lineRule="auto"/>
        <w:jc w:val="both"/>
        <w:rPr>
          <w:sz w:val="24"/>
          <w:szCs w:val="24"/>
        </w:rPr>
      </w:pPr>
      <w:r w:rsidRPr="0011479A">
        <w:rPr>
          <w:sz w:val="24"/>
          <w:szCs w:val="24"/>
        </w:rPr>
        <w:t>Запрос о предоставлении д</w:t>
      </w:r>
      <w:r w:rsidR="006E0407" w:rsidRPr="0011479A">
        <w:rPr>
          <w:sz w:val="24"/>
          <w:szCs w:val="24"/>
        </w:rPr>
        <w:t xml:space="preserve">окументации направляется по адресу: Россия, 414016, г. Астрахань, ул. Капитана Краснова, 31, ФГБУ «АМП Каспийского моря» или по факсу (8512) 58-45-66 или по электронной почте </w:t>
      </w:r>
      <w:r w:rsidR="00582A93" w:rsidRPr="0011479A">
        <w:rPr>
          <w:sz w:val="24"/>
          <w:szCs w:val="24"/>
        </w:rPr>
        <w:t xml:space="preserve"> </w:t>
      </w:r>
      <w:hyperlink r:id="rId18" w:history="1">
        <w:r w:rsidR="00582A93" w:rsidRPr="0011479A">
          <w:rPr>
            <w:rStyle w:val="a3"/>
            <w:sz w:val="24"/>
            <w:szCs w:val="24"/>
            <w:lang w:val="en-US"/>
          </w:rPr>
          <w:t>mail</w:t>
        </w:r>
        <w:r w:rsidR="00582A93" w:rsidRPr="0011479A">
          <w:rPr>
            <w:rStyle w:val="a3"/>
            <w:sz w:val="24"/>
            <w:szCs w:val="24"/>
          </w:rPr>
          <w:t>@</w:t>
        </w:r>
        <w:r w:rsidR="00582A93" w:rsidRPr="0011479A">
          <w:rPr>
            <w:rStyle w:val="a3"/>
            <w:sz w:val="24"/>
            <w:szCs w:val="24"/>
            <w:lang w:val="en-US"/>
          </w:rPr>
          <w:t>ampastra</w:t>
        </w:r>
        <w:r w:rsidR="00582A93" w:rsidRPr="0011479A">
          <w:rPr>
            <w:rStyle w:val="a3"/>
            <w:sz w:val="24"/>
            <w:szCs w:val="24"/>
          </w:rPr>
          <w:t>.</w:t>
        </w:r>
        <w:r w:rsidR="00582A93" w:rsidRPr="0011479A">
          <w:rPr>
            <w:rStyle w:val="a3"/>
            <w:sz w:val="24"/>
            <w:szCs w:val="24"/>
            <w:lang w:val="en-US"/>
          </w:rPr>
          <w:t>ru</w:t>
        </w:r>
      </w:hyperlink>
      <w:r w:rsidR="006E0407" w:rsidRPr="0011479A">
        <w:rPr>
          <w:sz w:val="24"/>
          <w:szCs w:val="24"/>
        </w:rPr>
        <w:t>.</w:t>
      </w:r>
    </w:p>
    <w:p w:rsidR="00757295" w:rsidRPr="0011479A" w:rsidRDefault="00BA034C" w:rsidP="00590E37">
      <w:pPr>
        <w:widowControl/>
        <w:autoSpaceDE w:val="0"/>
        <w:autoSpaceDN w:val="0"/>
        <w:adjustRightInd w:val="0"/>
        <w:spacing w:line="240" w:lineRule="auto"/>
        <w:jc w:val="both"/>
        <w:rPr>
          <w:sz w:val="24"/>
          <w:szCs w:val="24"/>
        </w:rPr>
      </w:pPr>
      <w:r w:rsidRPr="00013849">
        <w:rPr>
          <w:sz w:val="24"/>
          <w:szCs w:val="24"/>
        </w:rPr>
        <w:t xml:space="preserve">Заказчик </w:t>
      </w:r>
      <w:r w:rsidR="00757295" w:rsidRPr="00013849">
        <w:rPr>
          <w:sz w:val="24"/>
          <w:szCs w:val="24"/>
        </w:rPr>
        <w:t xml:space="preserve">в течение одного рабочего дня с момента получения запроса </w:t>
      </w:r>
      <w:r w:rsidRPr="00013849">
        <w:rPr>
          <w:sz w:val="24"/>
          <w:szCs w:val="24"/>
        </w:rPr>
        <w:t xml:space="preserve">предоставляет участнику закупки, от которого </w:t>
      </w:r>
      <w:r w:rsidR="00D27B2C" w:rsidRPr="00013849">
        <w:rPr>
          <w:sz w:val="24"/>
          <w:szCs w:val="24"/>
        </w:rPr>
        <w:t>получен запрос, д</w:t>
      </w:r>
      <w:r w:rsidRPr="00013849">
        <w:rPr>
          <w:sz w:val="24"/>
          <w:szCs w:val="24"/>
        </w:rPr>
        <w:t>окументацию на бумажном носителе или в электронном виде.</w:t>
      </w:r>
    </w:p>
    <w:p w:rsidR="00757295" w:rsidRPr="0011479A" w:rsidRDefault="00303138" w:rsidP="00590E37">
      <w:pPr>
        <w:widowControl/>
        <w:autoSpaceDE w:val="0"/>
        <w:autoSpaceDN w:val="0"/>
        <w:adjustRightInd w:val="0"/>
        <w:spacing w:line="240" w:lineRule="auto"/>
        <w:jc w:val="both"/>
        <w:rPr>
          <w:sz w:val="24"/>
          <w:szCs w:val="24"/>
        </w:rPr>
      </w:pPr>
      <w:r w:rsidRPr="0011479A">
        <w:rPr>
          <w:sz w:val="24"/>
          <w:szCs w:val="24"/>
        </w:rPr>
        <w:t>Место предоставления</w:t>
      </w:r>
      <w:r w:rsidR="002647BA" w:rsidRPr="0011479A">
        <w:rPr>
          <w:sz w:val="24"/>
          <w:szCs w:val="24"/>
        </w:rPr>
        <w:t xml:space="preserve"> документации</w:t>
      </w:r>
      <w:r w:rsidRPr="0011479A">
        <w:rPr>
          <w:sz w:val="24"/>
          <w:szCs w:val="24"/>
        </w:rPr>
        <w:t xml:space="preserve">: </w:t>
      </w:r>
      <w:r w:rsidR="002647BA" w:rsidRPr="0011479A">
        <w:rPr>
          <w:sz w:val="24"/>
          <w:szCs w:val="24"/>
        </w:rPr>
        <w:t>ФГ</w:t>
      </w:r>
      <w:r w:rsidR="00C36207" w:rsidRPr="0011479A">
        <w:rPr>
          <w:sz w:val="24"/>
          <w:szCs w:val="24"/>
        </w:rPr>
        <w:t>БУ «АМП Каспийского моря</w:t>
      </w:r>
      <w:r w:rsidR="002647BA" w:rsidRPr="0011479A">
        <w:rPr>
          <w:sz w:val="24"/>
          <w:szCs w:val="24"/>
        </w:rPr>
        <w:t xml:space="preserve">», </w:t>
      </w:r>
      <w:r w:rsidRPr="0011479A">
        <w:rPr>
          <w:sz w:val="24"/>
          <w:szCs w:val="24"/>
        </w:rPr>
        <w:t>Россия, 414016, г. Астрахань, ул. Капита</w:t>
      </w:r>
      <w:r w:rsidR="000A64CA">
        <w:rPr>
          <w:sz w:val="24"/>
          <w:szCs w:val="24"/>
        </w:rPr>
        <w:t>на Краснова, 31, каб. 212</w:t>
      </w:r>
      <w:r w:rsidR="002647BA" w:rsidRPr="0011479A">
        <w:rPr>
          <w:sz w:val="24"/>
          <w:szCs w:val="24"/>
        </w:rPr>
        <w:t>.</w:t>
      </w:r>
      <w:r w:rsidRPr="0011479A">
        <w:rPr>
          <w:sz w:val="24"/>
          <w:szCs w:val="24"/>
        </w:rPr>
        <w:t xml:space="preserve"> </w:t>
      </w:r>
    </w:p>
    <w:p w:rsidR="000664D7" w:rsidRPr="0011479A" w:rsidRDefault="000664D7" w:rsidP="00590E37">
      <w:pPr>
        <w:widowControl/>
        <w:autoSpaceDE w:val="0"/>
        <w:autoSpaceDN w:val="0"/>
        <w:adjustRightInd w:val="0"/>
        <w:spacing w:line="240" w:lineRule="auto"/>
        <w:jc w:val="both"/>
        <w:rPr>
          <w:sz w:val="24"/>
          <w:szCs w:val="24"/>
        </w:rPr>
      </w:pPr>
      <w:r w:rsidRPr="0011479A">
        <w:rPr>
          <w:sz w:val="24"/>
          <w:szCs w:val="24"/>
        </w:rPr>
        <w:t>Предоставление документации на бумажном носителе (в электронном виде) до размещения такой документации на официальном сайте</w:t>
      </w:r>
      <w:r w:rsidR="00360B12" w:rsidRPr="0011479A">
        <w:rPr>
          <w:sz w:val="24"/>
          <w:szCs w:val="24"/>
        </w:rPr>
        <w:t>, сайте ЭТП</w:t>
      </w:r>
      <w:r w:rsidR="00DD6F58">
        <w:rPr>
          <w:sz w:val="24"/>
          <w:szCs w:val="24"/>
        </w:rPr>
        <w:t xml:space="preserve"> </w:t>
      </w:r>
      <w:r w:rsidRPr="0011479A">
        <w:rPr>
          <w:sz w:val="24"/>
          <w:szCs w:val="24"/>
        </w:rPr>
        <w:t xml:space="preserve"> не допускается.</w:t>
      </w:r>
    </w:p>
    <w:p w:rsidR="00775B9B" w:rsidRPr="0011479A" w:rsidRDefault="00D749D7" w:rsidP="00590E37">
      <w:pPr>
        <w:spacing w:line="240" w:lineRule="auto"/>
        <w:jc w:val="both"/>
        <w:rPr>
          <w:color w:val="000000"/>
          <w:sz w:val="24"/>
          <w:szCs w:val="24"/>
        </w:rPr>
      </w:pPr>
      <w:r w:rsidRPr="0011479A">
        <w:rPr>
          <w:color w:val="000000"/>
          <w:sz w:val="24"/>
          <w:szCs w:val="24"/>
        </w:rPr>
        <w:t xml:space="preserve">Документация предоставляется </w:t>
      </w:r>
      <w:r w:rsidRPr="0011479A">
        <w:rPr>
          <w:b/>
          <w:color w:val="000000"/>
          <w:sz w:val="24"/>
          <w:szCs w:val="24"/>
        </w:rPr>
        <w:t>без в</w:t>
      </w:r>
      <w:r w:rsidR="00C92A8B" w:rsidRPr="0011479A">
        <w:rPr>
          <w:b/>
          <w:color w:val="000000"/>
          <w:sz w:val="24"/>
          <w:szCs w:val="24"/>
        </w:rPr>
        <w:t>зимания платы</w:t>
      </w:r>
      <w:r w:rsidR="006C678B" w:rsidRPr="0011479A">
        <w:rPr>
          <w:color w:val="000000"/>
          <w:sz w:val="24"/>
          <w:szCs w:val="24"/>
        </w:rPr>
        <w:t xml:space="preserve">, </w:t>
      </w:r>
      <w:r w:rsidR="00C92A8B" w:rsidRPr="0011479A">
        <w:rPr>
          <w:color w:val="000000"/>
          <w:sz w:val="24"/>
          <w:szCs w:val="24"/>
        </w:rPr>
        <w:t xml:space="preserve"> на русском языке.</w:t>
      </w:r>
    </w:p>
    <w:p w:rsidR="001C3169" w:rsidRPr="0011479A" w:rsidRDefault="001C3169" w:rsidP="00590E37">
      <w:pPr>
        <w:spacing w:line="240" w:lineRule="auto"/>
        <w:jc w:val="both"/>
        <w:rPr>
          <w:b/>
          <w:sz w:val="24"/>
          <w:szCs w:val="24"/>
        </w:rPr>
      </w:pPr>
      <w:r w:rsidRPr="001F0969">
        <w:rPr>
          <w:b/>
          <w:sz w:val="24"/>
          <w:szCs w:val="24"/>
        </w:rPr>
        <w:t>1</w:t>
      </w:r>
      <w:r w:rsidR="00534E22" w:rsidRPr="001F0969">
        <w:rPr>
          <w:b/>
          <w:sz w:val="24"/>
          <w:szCs w:val="24"/>
        </w:rPr>
        <w:t>9</w:t>
      </w:r>
      <w:r w:rsidRPr="001F0969">
        <w:rPr>
          <w:b/>
          <w:sz w:val="24"/>
          <w:szCs w:val="24"/>
        </w:rPr>
        <w:t xml:space="preserve">. Форма, порядок, дата начала и дата окончания срока предоставления участникам закупки разъяснений </w:t>
      </w:r>
      <w:r w:rsidR="005B6B5D" w:rsidRPr="001F0969">
        <w:rPr>
          <w:b/>
          <w:sz w:val="24"/>
          <w:szCs w:val="24"/>
        </w:rPr>
        <w:t>положений д</w:t>
      </w:r>
      <w:r w:rsidR="00C360ED" w:rsidRPr="001F0969">
        <w:rPr>
          <w:b/>
          <w:sz w:val="24"/>
          <w:szCs w:val="24"/>
        </w:rPr>
        <w:t>окументации</w:t>
      </w:r>
      <w:r w:rsidRPr="001F0969">
        <w:rPr>
          <w:b/>
          <w:sz w:val="24"/>
          <w:szCs w:val="24"/>
        </w:rPr>
        <w:t xml:space="preserve"> о </w:t>
      </w:r>
      <w:r w:rsidR="003F529B" w:rsidRPr="001F0969">
        <w:rPr>
          <w:b/>
          <w:sz w:val="24"/>
          <w:szCs w:val="24"/>
        </w:rPr>
        <w:t>проведении запроса котировок</w:t>
      </w:r>
      <w:r w:rsidR="00824D7C" w:rsidRPr="001F0969">
        <w:rPr>
          <w:b/>
          <w:sz w:val="24"/>
          <w:szCs w:val="24"/>
        </w:rPr>
        <w:t xml:space="preserve"> в электронной форме</w:t>
      </w:r>
      <w:r w:rsidR="003F529B" w:rsidRPr="001F0969">
        <w:rPr>
          <w:b/>
          <w:sz w:val="24"/>
          <w:szCs w:val="24"/>
        </w:rPr>
        <w:t>.</w:t>
      </w:r>
    </w:p>
    <w:p w:rsidR="006F4C50" w:rsidRPr="0011479A" w:rsidRDefault="006F4C50" w:rsidP="00590E37">
      <w:pPr>
        <w:spacing w:line="240" w:lineRule="auto"/>
        <w:jc w:val="both"/>
        <w:rPr>
          <w:rFonts w:eastAsia="Calibri"/>
          <w:color w:val="00B050"/>
          <w:sz w:val="24"/>
          <w:szCs w:val="24"/>
        </w:rPr>
      </w:pPr>
      <w:r w:rsidRPr="00137E9D">
        <w:rPr>
          <w:rFonts w:eastAsia="Calibri"/>
          <w:sz w:val="24"/>
          <w:szCs w:val="24"/>
        </w:rPr>
        <w:t xml:space="preserve">Любой участник закупки вправе </w:t>
      </w:r>
      <w:r w:rsidR="000F470E" w:rsidRPr="00137E9D">
        <w:rPr>
          <w:rFonts w:eastAsia="Calibri"/>
          <w:sz w:val="24"/>
          <w:szCs w:val="24"/>
        </w:rPr>
        <w:t xml:space="preserve">обратиться к Заказчику с </w:t>
      </w:r>
      <w:r w:rsidRPr="00137E9D">
        <w:rPr>
          <w:rFonts w:eastAsia="Calibri"/>
          <w:sz w:val="24"/>
          <w:szCs w:val="24"/>
        </w:rPr>
        <w:t>запрос</w:t>
      </w:r>
      <w:r w:rsidR="000F470E" w:rsidRPr="00137E9D">
        <w:rPr>
          <w:rFonts w:eastAsia="Calibri"/>
          <w:sz w:val="24"/>
          <w:szCs w:val="24"/>
        </w:rPr>
        <w:t>ом</w:t>
      </w:r>
      <w:r w:rsidRPr="00137E9D">
        <w:rPr>
          <w:rFonts w:eastAsia="Calibri"/>
          <w:sz w:val="24"/>
          <w:szCs w:val="24"/>
        </w:rPr>
        <w:t xml:space="preserve"> о даче разъяснений </w:t>
      </w:r>
      <w:r w:rsidR="00C360ED" w:rsidRPr="00137E9D">
        <w:rPr>
          <w:rFonts w:eastAsia="Calibri"/>
          <w:sz w:val="24"/>
          <w:szCs w:val="24"/>
        </w:rPr>
        <w:t>извещения (документации)</w:t>
      </w:r>
      <w:r w:rsidRPr="00137E9D">
        <w:rPr>
          <w:rFonts w:eastAsia="Calibri"/>
          <w:sz w:val="24"/>
          <w:szCs w:val="24"/>
        </w:rPr>
        <w:t xml:space="preserve"> о проведении</w:t>
      </w:r>
      <w:r w:rsidR="00F87FFA" w:rsidRPr="00137E9D">
        <w:rPr>
          <w:rFonts w:eastAsia="Calibri"/>
          <w:sz w:val="24"/>
          <w:szCs w:val="24"/>
        </w:rPr>
        <w:t xml:space="preserve"> запроса котировок</w:t>
      </w:r>
      <w:r w:rsidR="00162DA5" w:rsidRPr="00137E9D">
        <w:rPr>
          <w:rFonts w:eastAsia="Calibri"/>
          <w:sz w:val="24"/>
          <w:szCs w:val="24"/>
        </w:rPr>
        <w:t xml:space="preserve"> в электронной форме</w:t>
      </w:r>
      <w:r w:rsidR="00FB3916" w:rsidRPr="00137E9D">
        <w:rPr>
          <w:rFonts w:eastAsia="Calibri"/>
          <w:sz w:val="24"/>
          <w:szCs w:val="24"/>
        </w:rPr>
        <w:t>. Запрос может</w:t>
      </w:r>
      <w:r w:rsidRPr="00137E9D">
        <w:rPr>
          <w:rFonts w:eastAsia="Calibri"/>
          <w:sz w:val="24"/>
          <w:szCs w:val="24"/>
        </w:rPr>
        <w:t xml:space="preserve"> быть </w:t>
      </w:r>
      <w:r w:rsidR="00201CB6" w:rsidRPr="00137E9D">
        <w:rPr>
          <w:rFonts w:eastAsia="Calibri"/>
          <w:sz w:val="24"/>
          <w:szCs w:val="24"/>
        </w:rPr>
        <w:t xml:space="preserve">направлен на электронную почту Заказчика </w:t>
      </w:r>
      <w:hyperlink r:id="rId19" w:history="1">
        <w:r w:rsidR="00201CB6" w:rsidRPr="00137E9D">
          <w:rPr>
            <w:rStyle w:val="a3"/>
            <w:rFonts w:eastAsia="Calibri"/>
            <w:sz w:val="24"/>
            <w:szCs w:val="24"/>
            <w:lang w:val="en-US"/>
          </w:rPr>
          <w:t>mail</w:t>
        </w:r>
        <w:r w:rsidR="00201CB6" w:rsidRPr="00137E9D">
          <w:rPr>
            <w:rStyle w:val="a3"/>
            <w:rFonts w:eastAsia="Calibri"/>
            <w:sz w:val="24"/>
            <w:szCs w:val="24"/>
          </w:rPr>
          <w:t>@</w:t>
        </w:r>
        <w:r w:rsidR="00201CB6" w:rsidRPr="00137E9D">
          <w:rPr>
            <w:rStyle w:val="a3"/>
            <w:rFonts w:eastAsia="Calibri"/>
            <w:sz w:val="24"/>
            <w:szCs w:val="24"/>
            <w:lang w:val="en-US"/>
          </w:rPr>
          <w:t>ampastra</w:t>
        </w:r>
        <w:r w:rsidR="00201CB6" w:rsidRPr="00137E9D">
          <w:rPr>
            <w:rStyle w:val="a3"/>
            <w:rFonts w:eastAsia="Calibri"/>
            <w:sz w:val="24"/>
            <w:szCs w:val="24"/>
          </w:rPr>
          <w:t>.</w:t>
        </w:r>
        <w:r w:rsidR="00201CB6" w:rsidRPr="00137E9D">
          <w:rPr>
            <w:rStyle w:val="a3"/>
            <w:rFonts w:eastAsia="Calibri"/>
            <w:sz w:val="24"/>
            <w:szCs w:val="24"/>
            <w:lang w:val="en-US"/>
          </w:rPr>
          <w:t>ru</w:t>
        </w:r>
      </w:hyperlink>
      <w:r w:rsidR="00201CB6" w:rsidRPr="00137E9D">
        <w:rPr>
          <w:rFonts w:eastAsia="Calibri"/>
          <w:color w:val="00B050"/>
          <w:sz w:val="24"/>
          <w:szCs w:val="24"/>
        </w:rPr>
        <w:t xml:space="preserve"> </w:t>
      </w:r>
      <w:r w:rsidR="00F87FFA" w:rsidRPr="00137E9D">
        <w:rPr>
          <w:rFonts w:eastAsia="Calibri"/>
          <w:color w:val="00B050"/>
          <w:sz w:val="24"/>
          <w:szCs w:val="24"/>
        </w:rPr>
        <w:t xml:space="preserve"> </w:t>
      </w:r>
      <w:r w:rsidR="00F87FFA" w:rsidRPr="00137E9D">
        <w:rPr>
          <w:rFonts w:eastAsia="Calibri"/>
          <w:sz w:val="24"/>
          <w:szCs w:val="24"/>
        </w:rPr>
        <w:t>в письменном виде</w:t>
      </w:r>
      <w:r w:rsidR="00811C90" w:rsidRPr="00137E9D">
        <w:rPr>
          <w:rFonts w:eastAsia="Calibri"/>
          <w:sz w:val="24"/>
          <w:szCs w:val="24"/>
        </w:rPr>
        <w:t xml:space="preserve"> (с указанием в теме письма «Запрос на разъяснение по закупке №</w:t>
      </w:r>
      <w:r w:rsidR="006F07C3" w:rsidRPr="00137E9D">
        <w:rPr>
          <w:rFonts w:eastAsia="Calibri"/>
          <w:sz w:val="24"/>
          <w:szCs w:val="24"/>
        </w:rPr>
        <w:t>__________ (номер закупки на официальном сайте</w:t>
      </w:r>
      <w:r w:rsidR="00811C90" w:rsidRPr="00137E9D">
        <w:rPr>
          <w:rFonts w:eastAsia="Calibri"/>
          <w:sz w:val="24"/>
          <w:szCs w:val="24"/>
        </w:rPr>
        <w:t>)</w:t>
      </w:r>
      <w:r w:rsidR="005B6B5D" w:rsidRPr="00137E9D">
        <w:rPr>
          <w:rFonts w:eastAsia="Calibri"/>
          <w:sz w:val="24"/>
          <w:szCs w:val="24"/>
        </w:rPr>
        <w:t>»</w:t>
      </w:r>
      <w:r w:rsidR="00811C90" w:rsidRPr="00137E9D">
        <w:rPr>
          <w:rFonts w:eastAsia="Calibri"/>
          <w:sz w:val="24"/>
          <w:szCs w:val="24"/>
        </w:rPr>
        <w:t>)</w:t>
      </w:r>
      <w:r w:rsidR="00BD5227" w:rsidRPr="00137E9D">
        <w:rPr>
          <w:rFonts w:eastAsia="Calibri"/>
          <w:sz w:val="24"/>
          <w:szCs w:val="24"/>
        </w:rPr>
        <w:t xml:space="preserve">, </w:t>
      </w:r>
      <w:r w:rsidR="00DC0158" w:rsidRPr="00137E9D">
        <w:rPr>
          <w:rFonts w:eastAsia="Calibri"/>
          <w:sz w:val="24"/>
          <w:szCs w:val="24"/>
        </w:rPr>
        <w:t>либо по факсу (8512) 58-45-66, либо по адресу: Россия, 414016, г. Астрахань, ул. Капитана Краснова, 31</w:t>
      </w:r>
      <w:r w:rsidR="00F87FFA" w:rsidRPr="00137E9D">
        <w:rPr>
          <w:rFonts w:eastAsia="Calibri"/>
          <w:sz w:val="24"/>
          <w:szCs w:val="24"/>
        </w:rPr>
        <w:t>.</w:t>
      </w:r>
      <w:r w:rsidR="00F87FFA" w:rsidRPr="0011479A">
        <w:rPr>
          <w:rFonts w:eastAsia="Calibri"/>
          <w:sz w:val="24"/>
          <w:szCs w:val="24"/>
        </w:rPr>
        <w:t xml:space="preserve"> </w:t>
      </w:r>
    </w:p>
    <w:p w:rsidR="006F4C50" w:rsidRPr="0011479A" w:rsidRDefault="00CA0A3C" w:rsidP="00590E37">
      <w:pPr>
        <w:spacing w:line="240" w:lineRule="auto"/>
        <w:jc w:val="both"/>
        <w:rPr>
          <w:rFonts w:eastAsia="Calibri"/>
          <w:sz w:val="24"/>
          <w:szCs w:val="24"/>
        </w:rPr>
      </w:pPr>
      <w:r w:rsidRPr="00657062">
        <w:rPr>
          <w:rFonts w:eastAsia="Calibri"/>
          <w:sz w:val="24"/>
          <w:szCs w:val="24"/>
        </w:rPr>
        <w:t>Заказчик в течение одного рабочего дня с даты поступления</w:t>
      </w:r>
      <w:r w:rsidR="00DD539D" w:rsidRPr="00657062">
        <w:rPr>
          <w:rFonts w:eastAsia="Calibri"/>
          <w:sz w:val="24"/>
          <w:szCs w:val="24"/>
        </w:rPr>
        <w:t xml:space="preserve"> указанного запроса направляет у</w:t>
      </w:r>
      <w:r w:rsidR="001746BF" w:rsidRPr="00657062">
        <w:rPr>
          <w:rFonts w:eastAsia="Calibri"/>
          <w:sz w:val="24"/>
          <w:szCs w:val="24"/>
        </w:rPr>
        <w:t xml:space="preserve">частнику разъяснение </w:t>
      </w:r>
      <w:r w:rsidRPr="00657062">
        <w:rPr>
          <w:rFonts w:eastAsia="Calibri"/>
          <w:sz w:val="24"/>
          <w:szCs w:val="24"/>
        </w:rPr>
        <w:t xml:space="preserve">и размещает разъяснение (без указания </w:t>
      </w:r>
      <w:r w:rsidR="00DD539D" w:rsidRPr="00657062">
        <w:rPr>
          <w:rFonts w:eastAsia="Calibri"/>
          <w:sz w:val="24"/>
          <w:szCs w:val="24"/>
        </w:rPr>
        <w:t>наименования, адреса у</w:t>
      </w:r>
      <w:r w:rsidRPr="00657062">
        <w:rPr>
          <w:rFonts w:eastAsia="Calibri"/>
          <w:sz w:val="24"/>
          <w:szCs w:val="24"/>
        </w:rPr>
        <w:t>частника закупки, от которого был получен запрос на разъяснение) на официал</w:t>
      </w:r>
      <w:r w:rsidR="00DD539D" w:rsidRPr="00657062">
        <w:rPr>
          <w:rFonts w:eastAsia="Calibri"/>
          <w:sz w:val="24"/>
          <w:szCs w:val="24"/>
        </w:rPr>
        <w:t>ьном сайте, сайте Заказчика</w:t>
      </w:r>
      <w:r w:rsidRPr="00657062">
        <w:rPr>
          <w:rFonts w:eastAsia="Calibri"/>
          <w:sz w:val="24"/>
          <w:szCs w:val="24"/>
        </w:rPr>
        <w:t>, если указанный запрос поступил Заказчику не позднее, чем за один день до даты окончания срока подачи котировочных заявок.</w:t>
      </w:r>
    </w:p>
    <w:p w:rsidR="006F4C50" w:rsidRPr="0011479A" w:rsidRDefault="006F4C50" w:rsidP="00590E37">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разъяснений:</w:t>
      </w:r>
      <w:r w:rsidR="00075A52" w:rsidRPr="0011479A">
        <w:rPr>
          <w:rFonts w:eastAsia="Calibri"/>
          <w:bCs/>
          <w:sz w:val="24"/>
          <w:szCs w:val="24"/>
        </w:rPr>
        <w:t xml:space="preserve"> </w:t>
      </w:r>
      <w:r w:rsidR="00C14938">
        <w:rPr>
          <w:rFonts w:eastAsia="Calibri"/>
          <w:b/>
          <w:bCs/>
          <w:color w:val="FF0000"/>
          <w:sz w:val="24"/>
          <w:szCs w:val="24"/>
        </w:rPr>
        <w:t>14</w:t>
      </w:r>
      <w:r w:rsidR="003D7097" w:rsidRPr="0011479A">
        <w:rPr>
          <w:rFonts w:eastAsia="Calibri"/>
          <w:b/>
          <w:bCs/>
          <w:color w:val="FF0000"/>
          <w:sz w:val="24"/>
          <w:szCs w:val="24"/>
        </w:rPr>
        <w:t>.</w:t>
      </w:r>
      <w:r w:rsidR="00C14938">
        <w:rPr>
          <w:rFonts w:eastAsia="Calibri"/>
          <w:b/>
          <w:bCs/>
          <w:color w:val="FF0000"/>
          <w:sz w:val="24"/>
          <w:szCs w:val="24"/>
        </w:rPr>
        <w:t>12</w:t>
      </w:r>
      <w:r w:rsidR="00F85D5B">
        <w:rPr>
          <w:rFonts w:eastAsia="Calibri"/>
          <w:b/>
          <w:bCs/>
          <w:color w:val="FF0000"/>
          <w:sz w:val="24"/>
          <w:szCs w:val="24"/>
        </w:rPr>
        <w:t>.2017</w:t>
      </w:r>
      <w:r w:rsidRPr="0011479A">
        <w:rPr>
          <w:rFonts w:eastAsia="Calibri"/>
          <w:b/>
          <w:color w:val="FF0000"/>
          <w:sz w:val="24"/>
          <w:szCs w:val="24"/>
        </w:rPr>
        <w:t>.</w:t>
      </w:r>
    </w:p>
    <w:p w:rsidR="006F4C50" w:rsidRPr="0011479A" w:rsidRDefault="006F4C50" w:rsidP="00590E37">
      <w:pPr>
        <w:spacing w:line="240" w:lineRule="auto"/>
        <w:jc w:val="both"/>
        <w:rPr>
          <w:rFonts w:eastAsia="Calibri"/>
          <w:sz w:val="24"/>
          <w:szCs w:val="24"/>
        </w:rPr>
      </w:pPr>
      <w:r w:rsidRPr="0011479A">
        <w:rPr>
          <w:rFonts w:eastAsia="Calibri"/>
          <w:sz w:val="24"/>
          <w:szCs w:val="24"/>
        </w:rPr>
        <w:t xml:space="preserve">Дата окончания предоставления </w:t>
      </w:r>
      <w:r w:rsidRPr="0011479A">
        <w:rPr>
          <w:rFonts w:eastAsia="Calibri"/>
          <w:bCs/>
          <w:sz w:val="24"/>
          <w:szCs w:val="24"/>
        </w:rPr>
        <w:t xml:space="preserve">разъяснений: </w:t>
      </w:r>
      <w:r w:rsidR="00C14938">
        <w:rPr>
          <w:rFonts w:eastAsia="Calibri"/>
          <w:b/>
          <w:bCs/>
          <w:color w:val="FF0000"/>
          <w:sz w:val="24"/>
          <w:szCs w:val="24"/>
        </w:rPr>
        <w:t>20</w:t>
      </w:r>
      <w:r w:rsidR="003D7097" w:rsidRPr="0011479A">
        <w:rPr>
          <w:rFonts w:eastAsia="Calibri"/>
          <w:b/>
          <w:bCs/>
          <w:color w:val="FF0000"/>
          <w:sz w:val="24"/>
          <w:szCs w:val="24"/>
        </w:rPr>
        <w:t>.</w:t>
      </w:r>
      <w:r w:rsidR="00C14938">
        <w:rPr>
          <w:rFonts w:eastAsia="Calibri"/>
          <w:b/>
          <w:bCs/>
          <w:color w:val="FF0000"/>
          <w:sz w:val="24"/>
          <w:szCs w:val="24"/>
        </w:rPr>
        <w:t>12</w:t>
      </w:r>
      <w:r w:rsidR="00F85D5B">
        <w:rPr>
          <w:rFonts w:eastAsia="Calibri"/>
          <w:b/>
          <w:bCs/>
          <w:color w:val="FF0000"/>
          <w:sz w:val="24"/>
          <w:szCs w:val="24"/>
        </w:rPr>
        <w:t>.2017</w:t>
      </w:r>
      <w:r w:rsidRPr="0011479A">
        <w:rPr>
          <w:rFonts w:eastAsia="Calibri"/>
          <w:b/>
          <w:color w:val="FF0000"/>
          <w:sz w:val="24"/>
          <w:szCs w:val="24"/>
        </w:rPr>
        <w:t>.</w:t>
      </w:r>
    </w:p>
    <w:p w:rsidR="00CE3C50" w:rsidRPr="0011479A" w:rsidRDefault="00534E22" w:rsidP="00590E37">
      <w:pPr>
        <w:spacing w:line="240" w:lineRule="auto"/>
        <w:jc w:val="both"/>
        <w:rPr>
          <w:sz w:val="24"/>
          <w:szCs w:val="24"/>
        </w:rPr>
      </w:pPr>
      <w:r w:rsidRPr="0011479A">
        <w:rPr>
          <w:b/>
          <w:sz w:val="24"/>
          <w:szCs w:val="24"/>
        </w:rPr>
        <w:t>20</w:t>
      </w:r>
      <w:r w:rsidR="00CE3C50" w:rsidRPr="0011479A">
        <w:rPr>
          <w:b/>
          <w:sz w:val="24"/>
          <w:szCs w:val="24"/>
        </w:rPr>
        <w:t>. Место и дата рассмотрения котировочных заявок</w:t>
      </w:r>
      <w:r w:rsidR="006F4C50" w:rsidRPr="0011479A">
        <w:rPr>
          <w:b/>
          <w:sz w:val="24"/>
          <w:szCs w:val="24"/>
        </w:rPr>
        <w:t xml:space="preserve"> и подведения итогов закупки</w:t>
      </w:r>
      <w:r w:rsidR="00CE3C50" w:rsidRPr="0011479A">
        <w:rPr>
          <w:b/>
          <w:sz w:val="24"/>
          <w:szCs w:val="24"/>
        </w:rPr>
        <w:t>:</w:t>
      </w:r>
    </w:p>
    <w:p w:rsidR="00CE3C50" w:rsidRPr="0011479A" w:rsidRDefault="00CE3C50" w:rsidP="00590E37">
      <w:pPr>
        <w:spacing w:line="240" w:lineRule="auto"/>
        <w:jc w:val="both"/>
        <w:rPr>
          <w:sz w:val="24"/>
          <w:szCs w:val="24"/>
        </w:rPr>
      </w:pPr>
      <w:r w:rsidRPr="0011479A">
        <w:rPr>
          <w:sz w:val="24"/>
          <w:szCs w:val="24"/>
        </w:rPr>
        <w:t>Котир</w:t>
      </w:r>
      <w:r w:rsidR="004B4C82" w:rsidRPr="0011479A">
        <w:rPr>
          <w:sz w:val="24"/>
          <w:szCs w:val="24"/>
        </w:rPr>
        <w:t>овочные заявки рассматриваются Е</w:t>
      </w:r>
      <w:r w:rsidRPr="0011479A">
        <w:rPr>
          <w:sz w:val="24"/>
          <w:szCs w:val="24"/>
        </w:rPr>
        <w:t xml:space="preserve">диной комиссией Заказчика по адресу: </w:t>
      </w:r>
      <w:r w:rsidR="0009110F" w:rsidRPr="0011479A">
        <w:rPr>
          <w:sz w:val="24"/>
          <w:szCs w:val="24"/>
        </w:rPr>
        <w:t>Россия, 414016, г. Астрахань, ул. Капитана Краснова, 31, каб. 206</w:t>
      </w:r>
      <w:r w:rsidR="005507E6" w:rsidRPr="0011479A">
        <w:rPr>
          <w:sz w:val="24"/>
          <w:szCs w:val="24"/>
        </w:rPr>
        <w:t xml:space="preserve"> </w:t>
      </w:r>
      <w:r w:rsidRPr="0011479A">
        <w:rPr>
          <w:sz w:val="24"/>
          <w:szCs w:val="24"/>
        </w:rPr>
        <w:t xml:space="preserve">в </w:t>
      </w:r>
      <w:r w:rsidR="00C14938">
        <w:rPr>
          <w:b/>
          <w:color w:val="FF0000"/>
          <w:sz w:val="24"/>
          <w:szCs w:val="24"/>
        </w:rPr>
        <w:t>15</w:t>
      </w:r>
      <w:r w:rsidRPr="0048462C">
        <w:rPr>
          <w:b/>
          <w:color w:val="FF0000"/>
          <w:sz w:val="24"/>
          <w:szCs w:val="24"/>
        </w:rPr>
        <w:t xml:space="preserve"> часов </w:t>
      </w:r>
      <w:r w:rsidR="00075A52" w:rsidRPr="0048462C">
        <w:rPr>
          <w:b/>
          <w:color w:val="FF0000"/>
          <w:sz w:val="24"/>
          <w:szCs w:val="24"/>
        </w:rPr>
        <w:t>00</w:t>
      </w:r>
      <w:r w:rsidRPr="0048462C">
        <w:rPr>
          <w:b/>
          <w:color w:val="FF0000"/>
          <w:sz w:val="24"/>
          <w:szCs w:val="24"/>
        </w:rPr>
        <w:t xml:space="preserve"> минут </w:t>
      </w:r>
      <w:r w:rsidR="0048462C" w:rsidRPr="0048462C">
        <w:rPr>
          <w:b/>
          <w:color w:val="FF0000"/>
          <w:sz w:val="24"/>
          <w:szCs w:val="24"/>
        </w:rPr>
        <w:t>МСК+1</w:t>
      </w:r>
      <w:r w:rsidR="003026E8" w:rsidRPr="0048462C">
        <w:rPr>
          <w:b/>
          <w:color w:val="FF0000"/>
          <w:sz w:val="24"/>
          <w:szCs w:val="24"/>
        </w:rPr>
        <w:t xml:space="preserve"> </w:t>
      </w:r>
      <w:r w:rsidRPr="0048462C">
        <w:rPr>
          <w:b/>
          <w:color w:val="FF0000"/>
          <w:sz w:val="24"/>
          <w:szCs w:val="24"/>
        </w:rPr>
        <w:t>«</w:t>
      </w:r>
      <w:r w:rsidR="00C14938">
        <w:rPr>
          <w:b/>
          <w:color w:val="FF0000"/>
          <w:sz w:val="24"/>
          <w:szCs w:val="24"/>
        </w:rPr>
        <w:t>20</w:t>
      </w:r>
      <w:r w:rsidRPr="0048462C">
        <w:rPr>
          <w:b/>
          <w:color w:val="FF0000"/>
          <w:sz w:val="24"/>
          <w:szCs w:val="24"/>
        </w:rPr>
        <w:t xml:space="preserve">» </w:t>
      </w:r>
      <w:r w:rsidR="00C14938">
        <w:rPr>
          <w:b/>
          <w:color w:val="FF0000"/>
          <w:sz w:val="24"/>
          <w:szCs w:val="24"/>
        </w:rPr>
        <w:t xml:space="preserve">декабря </w:t>
      </w:r>
      <w:r w:rsidR="00385C76">
        <w:rPr>
          <w:b/>
          <w:color w:val="FF0000"/>
          <w:sz w:val="24"/>
          <w:szCs w:val="24"/>
        </w:rPr>
        <w:t>2017</w:t>
      </w:r>
      <w:r w:rsidRPr="0048462C">
        <w:rPr>
          <w:b/>
          <w:color w:val="FF0000"/>
          <w:sz w:val="24"/>
          <w:szCs w:val="24"/>
        </w:rPr>
        <w:t xml:space="preserve"> года.</w:t>
      </w:r>
      <w:r w:rsidR="008F169B" w:rsidRPr="0011479A">
        <w:rPr>
          <w:sz w:val="24"/>
          <w:szCs w:val="24"/>
        </w:rPr>
        <w:t xml:space="preserve"> Сайт ЭТП «Торги 223</w:t>
      </w:r>
      <w:r w:rsidR="00B675D5" w:rsidRPr="0011479A">
        <w:rPr>
          <w:sz w:val="24"/>
          <w:szCs w:val="24"/>
        </w:rPr>
        <w:t xml:space="preserve">» - </w:t>
      </w:r>
      <w:hyperlink r:id="rId20" w:history="1">
        <w:r w:rsidR="008F169B" w:rsidRPr="0011479A">
          <w:rPr>
            <w:rStyle w:val="a3"/>
            <w:sz w:val="24"/>
            <w:szCs w:val="24"/>
            <w:lang w:val="en-US"/>
          </w:rPr>
          <w:t>http</w:t>
        </w:r>
        <w:r w:rsidR="008F169B" w:rsidRPr="0011479A">
          <w:rPr>
            <w:rStyle w:val="a3"/>
            <w:sz w:val="24"/>
            <w:szCs w:val="24"/>
          </w:rPr>
          <w:t>://</w:t>
        </w:r>
        <w:r w:rsidR="008F169B" w:rsidRPr="0011479A">
          <w:rPr>
            <w:rStyle w:val="a3"/>
            <w:sz w:val="24"/>
            <w:szCs w:val="24"/>
            <w:lang w:val="en-US"/>
          </w:rPr>
          <w:t>torgi</w:t>
        </w:r>
        <w:r w:rsidR="008F169B" w:rsidRPr="0011479A">
          <w:rPr>
            <w:rStyle w:val="a3"/>
            <w:sz w:val="24"/>
            <w:szCs w:val="24"/>
          </w:rPr>
          <w:t>223.</w:t>
        </w:r>
        <w:r w:rsidR="008F169B" w:rsidRPr="0011479A">
          <w:rPr>
            <w:rStyle w:val="a3"/>
            <w:sz w:val="24"/>
            <w:szCs w:val="24"/>
            <w:lang w:val="en-US"/>
          </w:rPr>
          <w:t>ru</w:t>
        </w:r>
      </w:hyperlink>
      <w:r w:rsidR="00B675D5" w:rsidRPr="0011479A">
        <w:rPr>
          <w:rStyle w:val="a3"/>
          <w:sz w:val="24"/>
          <w:szCs w:val="24"/>
        </w:rPr>
        <w:t>.</w:t>
      </w:r>
    </w:p>
    <w:p w:rsidR="00CE3C50" w:rsidRPr="0011479A" w:rsidRDefault="00534E22" w:rsidP="00590E37">
      <w:pPr>
        <w:spacing w:line="240" w:lineRule="auto"/>
        <w:jc w:val="both"/>
        <w:rPr>
          <w:sz w:val="24"/>
          <w:szCs w:val="24"/>
        </w:rPr>
      </w:pPr>
      <w:r w:rsidRPr="002240D5">
        <w:rPr>
          <w:b/>
          <w:color w:val="000000"/>
          <w:sz w:val="24"/>
          <w:szCs w:val="24"/>
        </w:rPr>
        <w:t>21</w:t>
      </w:r>
      <w:r w:rsidR="00CE3C50" w:rsidRPr="002240D5">
        <w:rPr>
          <w:b/>
          <w:color w:val="000000"/>
          <w:sz w:val="24"/>
          <w:szCs w:val="24"/>
        </w:rPr>
        <w:t>.</w:t>
      </w:r>
      <w:r w:rsidR="00CE3C50" w:rsidRPr="0011479A">
        <w:rPr>
          <w:b/>
          <w:color w:val="000000"/>
          <w:sz w:val="24"/>
          <w:szCs w:val="24"/>
        </w:rPr>
        <w:t xml:space="preserve"> Срок, в течение которого Заказчик вправе отказаться от проведения запроса котировок</w:t>
      </w:r>
      <w:r w:rsidR="009822B1" w:rsidRPr="0011479A">
        <w:rPr>
          <w:b/>
          <w:color w:val="000000"/>
          <w:sz w:val="24"/>
          <w:szCs w:val="24"/>
        </w:rPr>
        <w:t xml:space="preserve"> в электронной форме</w:t>
      </w:r>
      <w:r w:rsidR="00CE3C50" w:rsidRPr="0011479A">
        <w:rPr>
          <w:b/>
          <w:color w:val="000000"/>
          <w:sz w:val="24"/>
          <w:szCs w:val="24"/>
        </w:rPr>
        <w:t xml:space="preserve">: </w:t>
      </w:r>
      <w:r w:rsidR="003E2D7A" w:rsidRPr="0011479A">
        <w:rPr>
          <w:sz w:val="24"/>
          <w:szCs w:val="24"/>
        </w:rPr>
        <w:t>Заказчик вправе принять решение об отказе от проведения запроса котировок</w:t>
      </w:r>
      <w:r w:rsidR="00113CCA" w:rsidRPr="0011479A">
        <w:rPr>
          <w:sz w:val="24"/>
          <w:szCs w:val="24"/>
        </w:rPr>
        <w:t xml:space="preserve"> в электронной форме</w:t>
      </w:r>
      <w:r w:rsidR="003E2D7A" w:rsidRPr="0011479A">
        <w:rPr>
          <w:sz w:val="24"/>
          <w:szCs w:val="24"/>
        </w:rPr>
        <w:t xml:space="preserve"> в любое время до определения победителя запроса котировок</w:t>
      </w:r>
      <w:r w:rsidR="00113CCA" w:rsidRPr="0011479A">
        <w:rPr>
          <w:sz w:val="24"/>
          <w:szCs w:val="24"/>
        </w:rPr>
        <w:t xml:space="preserve"> в электронной форме</w:t>
      </w:r>
      <w:r w:rsidR="003E2D7A" w:rsidRPr="0011479A">
        <w:rPr>
          <w:sz w:val="24"/>
          <w:szCs w:val="24"/>
        </w:rPr>
        <w:t>.</w:t>
      </w:r>
    </w:p>
    <w:p w:rsidR="00347393" w:rsidRPr="0011479A" w:rsidRDefault="00347393" w:rsidP="00590E37">
      <w:pPr>
        <w:spacing w:line="240" w:lineRule="auto"/>
        <w:jc w:val="both"/>
        <w:rPr>
          <w:sz w:val="24"/>
          <w:szCs w:val="24"/>
        </w:rPr>
      </w:pPr>
      <w:r w:rsidRPr="0011479A">
        <w:rPr>
          <w:sz w:val="24"/>
          <w:szCs w:val="24"/>
        </w:rPr>
        <w:t>В случае принятия решения об отказе от проведения запроса котировок</w:t>
      </w:r>
      <w:r w:rsidR="00FD1A71" w:rsidRPr="0011479A">
        <w:rPr>
          <w:sz w:val="24"/>
          <w:szCs w:val="24"/>
        </w:rPr>
        <w:t xml:space="preserve"> в электронной форме</w:t>
      </w:r>
      <w:r w:rsidRPr="0011479A">
        <w:rPr>
          <w:sz w:val="24"/>
          <w:szCs w:val="24"/>
        </w:rPr>
        <w:t>, Заказчик в течение дня, следующего за днем принятия такого решения, размещает извещение об отказе от проведения запроса котировок</w:t>
      </w:r>
      <w:r w:rsidR="00A71716" w:rsidRPr="0011479A">
        <w:rPr>
          <w:sz w:val="24"/>
          <w:szCs w:val="24"/>
        </w:rPr>
        <w:t xml:space="preserve"> в электронной форме</w:t>
      </w:r>
      <w:r w:rsidRPr="0011479A">
        <w:rPr>
          <w:sz w:val="24"/>
          <w:szCs w:val="24"/>
        </w:rPr>
        <w:t xml:space="preserve"> на официальном сайте, сайте Заказчика, на </w:t>
      </w:r>
      <w:r w:rsidR="00D56740" w:rsidRPr="0011479A">
        <w:rPr>
          <w:sz w:val="24"/>
          <w:szCs w:val="24"/>
        </w:rPr>
        <w:t xml:space="preserve">сайте </w:t>
      </w:r>
      <w:r w:rsidRPr="0011479A">
        <w:rPr>
          <w:sz w:val="24"/>
          <w:szCs w:val="24"/>
        </w:rPr>
        <w:t>ЭТП.</w:t>
      </w:r>
    </w:p>
    <w:p w:rsidR="00DC75BA" w:rsidRPr="0011479A" w:rsidRDefault="00A47E2F" w:rsidP="00590E37">
      <w:pPr>
        <w:spacing w:line="240" w:lineRule="auto"/>
        <w:jc w:val="both"/>
        <w:rPr>
          <w:sz w:val="24"/>
          <w:szCs w:val="24"/>
        </w:rPr>
      </w:pPr>
      <w:r w:rsidRPr="0011479A">
        <w:rPr>
          <w:sz w:val="24"/>
          <w:szCs w:val="24"/>
        </w:rPr>
        <w:t>В любое время до истечения срока представления котировочных заявок Заказчик вправе по собственной инициативе, либо в ответ на запрос какого-либо участника закупки внести изменения в извещение о проведении запроса котировок</w:t>
      </w:r>
      <w:r w:rsidR="005C2AD8" w:rsidRPr="0011479A">
        <w:rPr>
          <w:sz w:val="24"/>
          <w:szCs w:val="24"/>
        </w:rPr>
        <w:t xml:space="preserve"> в электронной форме</w:t>
      </w:r>
      <w:r w:rsidRPr="0011479A">
        <w:rPr>
          <w:sz w:val="24"/>
          <w:szCs w:val="24"/>
        </w:rPr>
        <w:t xml:space="preserve">. </w:t>
      </w:r>
    </w:p>
    <w:p w:rsidR="00F75918" w:rsidRPr="0011479A" w:rsidRDefault="00A47E2F" w:rsidP="00590E37">
      <w:pPr>
        <w:spacing w:line="240" w:lineRule="auto"/>
        <w:jc w:val="both"/>
        <w:rPr>
          <w:sz w:val="24"/>
          <w:szCs w:val="24"/>
        </w:rPr>
      </w:pPr>
      <w:r w:rsidRPr="0011479A">
        <w:rPr>
          <w:sz w:val="24"/>
          <w:szCs w:val="24"/>
        </w:rPr>
        <w:t xml:space="preserve">В течение трех дней со дня принятия решения о необходимости указанных изменений соответствующая информация размещается на официальном сайте, сайте Заказчика, сайте ЭТП. При этом, в случае принятия решения о необходимости внесения изменений, срок подачи </w:t>
      </w:r>
      <w:r w:rsidRPr="0011479A">
        <w:rPr>
          <w:sz w:val="24"/>
          <w:szCs w:val="24"/>
        </w:rPr>
        <w:lastRenderedPageBreak/>
        <w:t>котировочных заявок может быть продлен на срок, достаточный для учета изменений при подготовке котировочных заявок.</w:t>
      </w:r>
    </w:p>
    <w:p w:rsidR="004A2980" w:rsidRPr="0011479A" w:rsidRDefault="00534E22" w:rsidP="00590E37">
      <w:pPr>
        <w:autoSpaceDE w:val="0"/>
        <w:autoSpaceDN w:val="0"/>
        <w:adjustRightInd w:val="0"/>
        <w:spacing w:line="240" w:lineRule="auto"/>
        <w:jc w:val="both"/>
        <w:outlineLvl w:val="1"/>
        <w:rPr>
          <w:b/>
          <w:sz w:val="24"/>
          <w:szCs w:val="24"/>
        </w:rPr>
      </w:pPr>
      <w:r w:rsidRPr="002240D5">
        <w:rPr>
          <w:b/>
          <w:sz w:val="24"/>
          <w:szCs w:val="24"/>
        </w:rPr>
        <w:t>22</w:t>
      </w:r>
      <w:r w:rsidR="004A2980" w:rsidRPr="002240D5">
        <w:rPr>
          <w:b/>
          <w:sz w:val="24"/>
          <w:szCs w:val="24"/>
        </w:rPr>
        <w:t>.</w:t>
      </w:r>
      <w:r w:rsidR="004A2980" w:rsidRPr="0011479A">
        <w:rPr>
          <w:b/>
          <w:sz w:val="24"/>
          <w:szCs w:val="24"/>
        </w:rPr>
        <w:t xml:space="preserve"> Порядок определения победителя в проведении запроса котировок</w:t>
      </w:r>
      <w:r w:rsidR="00737DB5" w:rsidRPr="0011479A">
        <w:rPr>
          <w:b/>
          <w:sz w:val="24"/>
          <w:szCs w:val="24"/>
        </w:rPr>
        <w:t xml:space="preserve"> в электронной форме</w:t>
      </w:r>
      <w:r w:rsidR="004A2980" w:rsidRPr="0011479A">
        <w:rPr>
          <w:b/>
          <w:sz w:val="24"/>
          <w:szCs w:val="24"/>
        </w:rPr>
        <w:t>. Основания для отказа в допуске к участию в запросе котировок</w:t>
      </w:r>
      <w:r w:rsidR="00737DB5" w:rsidRPr="0011479A">
        <w:rPr>
          <w:b/>
          <w:sz w:val="24"/>
          <w:szCs w:val="24"/>
        </w:rPr>
        <w:t xml:space="preserve"> в электронной форме</w:t>
      </w:r>
      <w:r w:rsidR="004A2980" w:rsidRPr="0011479A">
        <w:rPr>
          <w:b/>
          <w:sz w:val="24"/>
          <w:szCs w:val="24"/>
        </w:rPr>
        <w:t>.</w:t>
      </w:r>
    </w:p>
    <w:p w:rsidR="004A2980" w:rsidRPr="0011479A" w:rsidRDefault="00534E22" w:rsidP="00590E37">
      <w:pPr>
        <w:autoSpaceDE w:val="0"/>
        <w:autoSpaceDN w:val="0"/>
        <w:adjustRightInd w:val="0"/>
        <w:spacing w:line="240" w:lineRule="auto"/>
        <w:jc w:val="both"/>
        <w:outlineLvl w:val="1"/>
        <w:rPr>
          <w:sz w:val="24"/>
          <w:szCs w:val="24"/>
        </w:rPr>
      </w:pPr>
      <w:r w:rsidRPr="0011479A">
        <w:rPr>
          <w:sz w:val="24"/>
          <w:szCs w:val="24"/>
        </w:rPr>
        <w:t xml:space="preserve">22.1. </w:t>
      </w:r>
      <w:r w:rsidR="004A2980" w:rsidRPr="0011479A">
        <w:rPr>
          <w:sz w:val="24"/>
          <w:szCs w:val="24"/>
        </w:rPr>
        <w:t>Единая комиссия в день, во время и в месте, указанные в из</w:t>
      </w:r>
      <w:r w:rsidR="00E663E6" w:rsidRPr="0011479A">
        <w:rPr>
          <w:sz w:val="24"/>
          <w:szCs w:val="24"/>
        </w:rPr>
        <w:t>вещении о закупке</w:t>
      </w:r>
      <w:r w:rsidR="004A2980" w:rsidRPr="0011479A">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w:t>
      </w:r>
    </w:p>
    <w:p w:rsidR="004A2980" w:rsidRPr="0011479A" w:rsidRDefault="00534E22" w:rsidP="00590E37">
      <w:pPr>
        <w:autoSpaceDE w:val="0"/>
        <w:autoSpaceDN w:val="0"/>
        <w:adjustRightInd w:val="0"/>
        <w:spacing w:line="240" w:lineRule="auto"/>
        <w:jc w:val="both"/>
        <w:outlineLvl w:val="1"/>
        <w:rPr>
          <w:sz w:val="24"/>
          <w:szCs w:val="24"/>
        </w:rPr>
      </w:pPr>
      <w:r w:rsidRPr="0011479A">
        <w:rPr>
          <w:sz w:val="24"/>
          <w:szCs w:val="24"/>
        </w:rPr>
        <w:t xml:space="preserve">22.2. </w:t>
      </w:r>
      <w:r w:rsidR="004A2980" w:rsidRPr="0011479A">
        <w:rPr>
          <w:sz w:val="24"/>
          <w:szCs w:val="24"/>
        </w:rPr>
        <w:t xml:space="preserve">Участнику закупки будет отказано в участии в </w:t>
      </w:r>
      <w:r w:rsidR="00D35C5D" w:rsidRPr="0011479A">
        <w:rPr>
          <w:sz w:val="24"/>
          <w:szCs w:val="24"/>
        </w:rPr>
        <w:t>запросе</w:t>
      </w:r>
      <w:r w:rsidR="004A2980" w:rsidRPr="0011479A">
        <w:rPr>
          <w:sz w:val="24"/>
          <w:szCs w:val="24"/>
        </w:rPr>
        <w:t xml:space="preserve"> котировок</w:t>
      </w:r>
      <w:r w:rsidR="00D35C5D" w:rsidRPr="0011479A">
        <w:rPr>
          <w:sz w:val="24"/>
          <w:szCs w:val="24"/>
        </w:rPr>
        <w:t xml:space="preserve"> в электронной форме</w:t>
      </w:r>
      <w:r w:rsidR="004A2980" w:rsidRPr="0011479A">
        <w:rPr>
          <w:sz w:val="24"/>
          <w:szCs w:val="24"/>
        </w:rPr>
        <w:t xml:space="preserve"> в следующих случаях:</w:t>
      </w:r>
    </w:p>
    <w:p w:rsidR="004A2980" w:rsidRPr="0011479A" w:rsidRDefault="004A2980" w:rsidP="00590E37">
      <w:pPr>
        <w:widowControl/>
        <w:tabs>
          <w:tab w:val="left" w:pos="900"/>
        </w:tabs>
        <w:spacing w:line="240" w:lineRule="auto"/>
        <w:jc w:val="both"/>
        <w:rPr>
          <w:sz w:val="24"/>
          <w:szCs w:val="24"/>
          <w:lang w:eastAsia="en-US"/>
        </w:rPr>
      </w:pPr>
      <w:r w:rsidRPr="0011479A">
        <w:rPr>
          <w:sz w:val="24"/>
          <w:szCs w:val="24"/>
          <w:lang w:eastAsia="en-US"/>
        </w:rPr>
        <w:t>- непредставления документов, а также иных сведений, требование о наличии которых установлено документацией о закупке</w:t>
      </w:r>
      <w:r w:rsidR="002240D5">
        <w:rPr>
          <w:sz w:val="24"/>
          <w:szCs w:val="24"/>
          <w:lang w:eastAsia="en-US"/>
        </w:rPr>
        <w:t xml:space="preserve"> </w:t>
      </w:r>
      <w:r w:rsidR="002240D5" w:rsidRPr="0054794E">
        <w:rPr>
          <w:sz w:val="24"/>
          <w:szCs w:val="24"/>
          <w:lang w:eastAsia="en-US"/>
        </w:rPr>
        <w:t>(за исключением требования об указании (декларировании) страны происхождения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4A2980" w:rsidRPr="0011479A" w:rsidRDefault="004A2980" w:rsidP="00590E37">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sidR="00EF2658">
        <w:rPr>
          <w:sz w:val="24"/>
          <w:szCs w:val="24"/>
          <w:lang w:eastAsia="en-US"/>
        </w:rPr>
        <w:t xml:space="preserve"> требованиям, установленным в разделе</w:t>
      </w:r>
      <w:r w:rsidR="00534E22" w:rsidRPr="0011479A">
        <w:rPr>
          <w:sz w:val="24"/>
          <w:szCs w:val="24"/>
          <w:lang w:eastAsia="en-US"/>
        </w:rPr>
        <w:t xml:space="preserve"> 13</w:t>
      </w:r>
      <w:r w:rsidRPr="0011479A">
        <w:rPr>
          <w:sz w:val="24"/>
          <w:szCs w:val="24"/>
          <w:lang w:eastAsia="en-US"/>
        </w:rPr>
        <w:t xml:space="preserve"> </w:t>
      </w:r>
      <w:r w:rsidR="00FE58FA" w:rsidRPr="0011479A">
        <w:rPr>
          <w:sz w:val="24"/>
          <w:szCs w:val="24"/>
          <w:lang w:eastAsia="en-US"/>
        </w:rPr>
        <w:t>настоящей д</w:t>
      </w:r>
      <w:r w:rsidRPr="0011479A">
        <w:rPr>
          <w:sz w:val="24"/>
          <w:szCs w:val="24"/>
          <w:lang w:eastAsia="en-US"/>
        </w:rPr>
        <w:t>окументации;</w:t>
      </w:r>
    </w:p>
    <w:p w:rsidR="004A2980" w:rsidRDefault="004A2980" w:rsidP="00590E37">
      <w:pPr>
        <w:widowControl/>
        <w:tabs>
          <w:tab w:val="left" w:pos="900"/>
        </w:tabs>
        <w:spacing w:line="240" w:lineRule="auto"/>
        <w:jc w:val="both"/>
        <w:rPr>
          <w:sz w:val="24"/>
          <w:szCs w:val="24"/>
          <w:lang w:eastAsia="en-US"/>
        </w:rPr>
      </w:pPr>
      <w:r w:rsidRPr="0011479A">
        <w:rPr>
          <w:sz w:val="24"/>
          <w:szCs w:val="24"/>
          <w:lang w:eastAsia="en-US"/>
        </w:rPr>
        <w:t>- несоответствия заявки на участие в закупке требованиям, установленным 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11479A">
        <w:rPr>
          <w:sz w:val="24"/>
          <w:szCs w:val="24"/>
          <w:lang w:eastAsia="en-US"/>
        </w:rPr>
        <w:t>ожений о сроках поставки товара</w:t>
      </w:r>
      <w:r w:rsidRPr="0011479A">
        <w:rPr>
          <w:sz w:val="24"/>
          <w:szCs w:val="24"/>
          <w:lang w:eastAsia="en-US"/>
        </w:rPr>
        <w:t>, выполнения работ, оказания услуг меньше мини</w:t>
      </w:r>
      <w:r w:rsidR="00422087">
        <w:rPr>
          <w:sz w:val="24"/>
          <w:szCs w:val="24"/>
          <w:lang w:eastAsia="en-US"/>
        </w:rPr>
        <w:t>мального и больше максимального.</w:t>
      </w:r>
    </w:p>
    <w:p w:rsidR="004A2980" w:rsidRDefault="00534E22" w:rsidP="00590E37">
      <w:pPr>
        <w:autoSpaceDE w:val="0"/>
        <w:autoSpaceDN w:val="0"/>
        <w:adjustRightInd w:val="0"/>
        <w:spacing w:line="240" w:lineRule="auto"/>
        <w:jc w:val="both"/>
        <w:outlineLvl w:val="1"/>
        <w:rPr>
          <w:sz w:val="24"/>
          <w:szCs w:val="24"/>
        </w:rPr>
      </w:pPr>
      <w:r w:rsidRPr="0011479A">
        <w:rPr>
          <w:sz w:val="24"/>
          <w:szCs w:val="24"/>
        </w:rPr>
        <w:t xml:space="preserve">22.3. </w:t>
      </w:r>
      <w:r w:rsidR="004A2980" w:rsidRPr="0011479A">
        <w:rPr>
          <w:sz w:val="24"/>
          <w:szCs w:val="24"/>
        </w:rPr>
        <w:t>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11479A">
        <w:rPr>
          <w:sz w:val="24"/>
          <w:szCs w:val="24"/>
        </w:rPr>
        <w:t xml:space="preserve"> в электронной форме</w:t>
      </w:r>
      <w:r w:rsidR="004A2980" w:rsidRPr="0011479A">
        <w:rPr>
          <w:sz w:val="24"/>
          <w:szCs w:val="24"/>
        </w:rPr>
        <w:t>, подавший котировочную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54794E" w:rsidRDefault="0064111B" w:rsidP="00590E37">
      <w:pPr>
        <w:autoSpaceDE w:val="0"/>
        <w:autoSpaceDN w:val="0"/>
        <w:adjustRightInd w:val="0"/>
        <w:spacing w:line="240" w:lineRule="auto"/>
        <w:jc w:val="both"/>
        <w:outlineLvl w:val="1"/>
        <w:rPr>
          <w:sz w:val="24"/>
          <w:szCs w:val="24"/>
        </w:rPr>
      </w:pPr>
      <w:r w:rsidRPr="0054794E">
        <w:rPr>
          <w:sz w:val="24"/>
          <w:szCs w:val="24"/>
        </w:rPr>
        <w:t>В случае</w:t>
      </w:r>
      <w:r w:rsidR="00FC6A06" w:rsidRPr="0054794E">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оценивается по предложенной в заявке цене договора, сниженной на 15 процентов, при этом договор заключается по цене договора, предложенной участником в заявке на участие в запросе котировок в электронной форме. </w:t>
      </w:r>
    </w:p>
    <w:p w:rsidR="0064111B" w:rsidRPr="0011479A" w:rsidRDefault="004F60E2" w:rsidP="00590E37">
      <w:pPr>
        <w:autoSpaceDE w:val="0"/>
        <w:autoSpaceDN w:val="0"/>
        <w:adjustRightInd w:val="0"/>
        <w:spacing w:line="240" w:lineRule="auto"/>
        <w:jc w:val="both"/>
        <w:outlineLvl w:val="1"/>
        <w:rPr>
          <w:sz w:val="24"/>
          <w:szCs w:val="24"/>
        </w:rPr>
      </w:pPr>
      <w:r w:rsidRPr="0054794E">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54794E">
        <w:rPr>
          <w:sz w:val="24"/>
          <w:szCs w:val="24"/>
        </w:rPr>
        <w:t xml:space="preserve">, оказываемых российскими лицами, составляет </w:t>
      </w:r>
      <w:r w:rsidR="00FA06DF" w:rsidRPr="0054794E">
        <w:rPr>
          <w:sz w:val="24"/>
          <w:szCs w:val="24"/>
        </w:rPr>
        <w:t xml:space="preserve">менее </w:t>
      </w:r>
      <w:r w:rsidR="00524F03" w:rsidRPr="0054794E">
        <w:rPr>
          <w:sz w:val="24"/>
          <w:szCs w:val="24"/>
        </w:rPr>
        <w:t xml:space="preserve">50 процентов стоимости всех предложенных таким участником товаров, работ, услуг. В таком случае цена единицы каждого товара, работы, услуги определяется как произведение начальной </w:t>
      </w:r>
      <w:r w:rsidR="007C1402" w:rsidRPr="0054794E">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54794E">
        <w:rPr>
          <w:sz w:val="24"/>
          <w:szCs w:val="24"/>
        </w:rPr>
        <w:t xml:space="preserve"> в электронной форме</w:t>
      </w:r>
      <w:r w:rsidR="007C1402" w:rsidRPr="0054794E">
        <w:rPr>
          <w:sz w:val="24"/>
          <w:szCs w:val="24"/>
        </w:rPr>
        <w:t>,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r w:rsidR="0064111B">
        <w:rPr>
          <w:sz w:val="24"/>
          <w:szCs w:val="24"/>
        </w:rPr>
        <w:t xml:space="preserve"> </w:t>
      </w:r>
    </w:p>
    <w:p w:rsidR="004A2980" w:rsidRPr="0011479A" w:rsidRDefault="00534E22" w:rsidP="00590E37">
      <w:pPr>
        <w:autoSpaceDE w:val="0"/>
        <w:autoSpaceDN w:val="0"/>
        <w:adjustRightInd w:val="0"/>
        <w:spacing w:line="240" w:lineRule="auto"/>
        <w:jc w:val="both"/>
        <w:outlineLvl w:val="1"/>
        <w:rPr>
          <w:sz w:val="24"/>
          <w:szCs w:val="24"/>
        </w:rPr>
      </w:pPr>
      <w:r w:rsidRPr="0011479A">
        <w:rPr>
          <w:sz w:val="24"/>
          <w:szCs w:val="24"/>
        </w:rPr>
        <w:t xml:space="preserve">22.4. </w:t>
      </w:r>
      <w:r w:rsidR="00CF40EC" w:rsidRPr="0011479A">
        <w:rPr>
          <w:sz w:val="24"/>
          <w:szCs w:val="24"/>
        </w:rPr>
        <w:t xml:space="preserve">На основании результатов рассмотрения, оценки и сопоставления </w:t>
      </w:r>
      <w:r w:rsidR="00A67006" w:rsidRPr="0011479A">
        <w:rPr>
          <w:sz w:val="24"/>
          <w:szCs w:val="24"/>
        </w:rPr>
        <w:t xml:space="preserve">котировочных </w:t>
      </w:r>
      <w:r w:rsidR="00CF40EC" w:rsidRPr="0011479A">
        <w:rPr>
          <w:sz w:val="24"/>
          <w:szCs w:val="24"/>
        </w:rPr>
        <w:t xml:space="preserve">заявок формируется протокол рассмотрения и оценки котировочных заявок, содержащий сведения обо всех участниках закупки, подавших котировочные заявки, с указанием цены договора, предложенной в таких заявках, об отклоненных котировочных заявках с обоснованием причин отклонения. Протокол рассмотрения и оценки котировочных заявок подписывается всеми </w:t>
      </w:r>
      <w:r w:rsidR="00CF40EC" w:rsidRPr="0011479A">
        <w:rPr>
          <w:sz w:val="24"/>
          <w:szCs w:val="24"/>
        </w:rPr>
        <w:lastRenderedPageBreak/>
        <w:t>присутствующими членами Единой комиссии, если иное не пр</w:t>
      </w:r>
      <w:r w:rsidR="00890270" w:rsidRPr="0011479A">
        <w:rPr>
          <w:sz w:val="24"/>
          <w:szCs w:val="24"/>
        </w:rPr>
        <w:t>едусмотрено приказами ФГ</w:t>
      </w:r>
      <w:r w:rsidR="00DC2E6C" w:rsidRPr="0011479A">
        <w:rPr>
          <w:sz w:val="24"/>
          <w:szCs w:val="24"/>
        </w:rPr>
        <w:t>БУ «АМП Каспийского моря</w:t>
      </w:r>
      <w:r w:rsidR="00890270" w:rsidRPr="0011479A">
        <w:rPr>
          <w:sz w:val="24"/>
          <w:szCs w:val="24"/>
        </w:rPr>
        <w:t>»</w:t>
      </w:r>
      <w:r w:rsidR="00CF40EC" w:rsidRPr="0011479A">
        <w:rPr>
          <w:sz w:val="24"/>
          <w:szCs w:val="24"/>
        </w:rPr>
        <w:t>, и утверждается Заказчиком непосредственно после окончания оценки и сопоставления котировочных заявок. Указанный протокол ра</w:t>
      </w:r>
      <w:r w:rsidR="00DC2E6C" w:rsidRPr="0011479A">
        <w:rPr>
          <w:sz w:val="24"/>
          <w:szCs w:val="24"/>
        </w:rPr>
        <w:t>змещается на официальном сайте,</w:t>
      </w:r>
      <w:r w:rsidR="00CF40EC" w:rsidRPr="0011479A">
        <w:rPr>
          <w:sz w:val="24"/>
          <w:szCs w:val="24"/>
        </w:rPr>
        <w:t xml:space="preserve"> сайте Заказчика</w:t>
      </w:r>
      <w:r w:rsidR="00DC2E6C" w:rsidRPr="0011479A">
        <w:rPr>
          <w:sz w:val="24"/>
          <w:szCs w:val="24"/>
        </w:rPr>
        <w:t>, сайте ЭТП</w:t>
      </w:r>
      <w:r w:rsidR="00CF40EC" w:rsidRPr="0011479A">
        <w:rPr>
          <w:sz w:val="24"/>
          <w:szCs w:val="24"/>
        </w:rPr>
        <w:t xml:space="preserve"> в течение трех дней со дня подписания такого протокола</w:t>
      </w:r>
      <w:r w:rsidR="00462DDE" w:rsidRPr="0011479A">
        <w:rPr>
          <w:sz w:val="24"/>
          <w:szCs w:val="24"/>
        </w:rPr>
        <w:t>.</w:t>
      </w:r>
    </w:p>
    <w:p w:rsidR="00534E22" w:rsidRPr="0011479A" w:rsidRDefault="00534E22" w:rsidP="00590E37">
      <w:pPr>
        <w:autoSpaceDE w:val="0"/>
        <w:autoSpaceDN w:val="0"/>
        <w:adjustRightInd w:val="0"/>
        <w:spacing w:line="240" w:lineRule="auto"/>
        <w:jc w:val="both"/>
        <w:rPr>
          <w:sz w:val="24"/>
          <w:szCs w:val="24"/>
        </w:rPr>
      </w:pPr>
      <w:r w:rsidRPr="0054794E">
        <w:rPr>
          <w:b/>
          <w:bCs/>
          <w:sz w:val="24"/>
          <w:szCs w:val="24"/>
        </w:rPr>
        <w:t>23</w:t>
      </w:r>
      <w:r w:rsidR="00E917B7" w:rsidRPr="0054794E">
        <w:rPr>
          <w:b/>
          <w:bCs/>
          <w:sz w:val="24"/>
          <w:szCs w:val="24"/>
        </w:rPr>
        <w:t xml:space="preserve">. </w:t>
      </w:r>
      <w:r w:rsidR="00004809" w:rsidRPr="0054794E">
        <w:rPr>
          <w:b/>
          <w:bCs/>
          <w:sz w:val="24"/>
          <w:szCs w:val="24"/>
        </w:rPr>
        <w:t>Срок заключения договора по итогам проведения запроса котировок в электронной форме</w:t>
      </w:r>
      <w:r w:rsidR="00E917B7" w:rsidRPr="0054794E">
        <w:rPr>
          <w:b/>
          <w:bCs/>
          <w:sz w:val="24"/>
          <w:szCs w:val="24"/>
        </w:rPr>
        <w:t>:</w:t>
      </w:r>
    </w:p>
    <w:p w:rsidR="00CE3C50" w:rsidRPr="0011479A" w:rsidRDefault="00CE3C50" w:rsidP="00590E37">
      <w:pPr>
        <w:autoSpaceDE w:val="0"/>
        <w:autoSpaceDN w:val="0"/>
        <w:adjustRightInd w:val="0"/>
        <w:spacing w:line="240" w:lineRule="auto"/>
        <w:jc w:val="both"/>
        <w:rPr>
          <w:bCs/>
          <w:iCs/>
          <w:sz w:val="24"/>
          <w:szCs w:val="24"/>
        </w:rPr>
      </w:pPr>
      <w:r w:rsidRPr="0011479A">
        <w:rPr>
          <w:bCs/>
          <w:iCs/>
          <w:sz w:val="24"/>
          <w:szCs w:val="24"/>
        </w:rPr>
        <w:t xml:space="preserve">Договор заключается не ранее чем через </w:t>
      </w:r>
      <w:r w:rsidR="00CF7667" w:rsidRPr="0011479A">
        <w:rPr>
          <w:bCs/>
          <w:iCs/>
          <w:sz w:val="24"/>
          <w:szCs w:val="24"/>
        </w:rPr>
        <w:t xml:space="preserve">3 (Три) </w:t>
      </w:r>
      <w:r w:rsidR="007F5022" w:rsidRPr="0011479A">
        <w:rPr>
          <w:bCs/>
          <w:iCs/>
          <w:sz w:val="24"/>
          <w:szCs w:val="24"/>
        </w:rPr>
        <w:t>дня</w:t>
      </w:r>
      <w:r w:rsidR="00CF7667" w:rsidRPr="0011479A">
        <w:rPr>
          <w:bCs/>
          <w:iCs/>
          <w:sz w:val="24"/>
          <w:szCs w:val="24"/>
        </w:rPr>
        <w:t xml:space="preserve"> и не позднее 20</w:t>
      </w:r>
      <w:r w:rsidR="00C849AE" w:rsidRPr="0011479A">
        <w:rPr>
          <w:bCs/>
          <w:iCs/>
          <w:sz w:val="24"/>
          <w:szCs w:val="24"/>
        </w:rPr>
        <w:t xml:space="preserve"> (Двадцать)</w:t>
      </w:r>
      <w:r w:rsidR="00CF7667" w:rsidRPr="0011479A">
        <w:rPr>
          <w:bCs/>
          <w:iCs/>
          <w:sz w:val="24"/>
          <w:szCs w:val="24"/>
        </w:rPr>
        <w:t xml:space="preserve"> дней со дня </w:t>
      </w:r>
      <w:r w:rsidRPr="0011479A">
        <w:rPr>
          <w:bCs/>
          <w:iCs/>
          <w:sz w:val="24"/>
          <w:szCs w:val="24"/>
        </w:rPr>
        <w:t xml:space="preserve"> </w:t>
      </w:r>
      <w:r w:rsidR="00B33D02" w:rsidRPr="0011479A">
        <w:rPr>
          <w:bCs/>
          <w:iCs/>
          <w:sz w:val="24"/>
          <w:szCs w:val="24"/>
        </w:rPr>
        <w:t>ра</w:t>
      </w:r>
      <w:r w:rsidR="006013FE" w:rsidRPr="0011479A">
        <w:rPr>
          <w:bCs/>
          <w:iCs/>
          <w:sz w:val="24"/>
          <w:szCs w:val="24"/>
        </w:rPr>
        <w:t xml:space="preserve">змещения на официальном сайте, </w:t>
      </w:r>
      <w:r w:rsidR="00B33D02" w:rsidRPr="0011479A">
        <w:rPr>
          <w:bCs/>
          <w:iCs/>
          <w:sz w:val="24"/>
          <w:szCs w:val="24"/>
        </w:rPr>
        <w:t>сайте Заказчика</w:t>
      </w:r>
      <w:r w:rsidR="006013FE" w:rsidRPr="0011479A">
        <w:rPr>
          <w:bCs/>
          <w:iCs/>
          <w:sz w:val="24"/>
          <w:szCs w:val="24"/>
        </w:rPr>
        <w:t>, сайте ЭТП</w:t>
      </w:r>
      <w:r w:rsidR="00B33D02" w:rsidRPr="0011479A">
        <w:rPr>
          <w:bCs/>
          <w:iCs/>
          <w:sz w:val="24"/>
          <w:szCs w:val="24"/>
        </w:rPr>
        <w:t xml:space="preserve"> протокола рассмотрения и оценки котировочных заявок</w:t>
      </w:r>
      <w:r w:rsidR="00C92A8B" w:rsidRPr="0011479A">
        <w:rPr>
          <w:bCs/>
          <w:iCs/>
          <w:sz w:val="24"/>
          <w:szCs w:val="24"/>
        </w:rPr>
        <w:t>.</w:t>
      </w:r>
    </w:p>
    <w:p w:rsidR="00217CB3" w:rsidRDefault="00217CB3" w:rsidP="00590E37">
      <w:pPr>
        <w:widowControl/>
        <w:tabs>
          <w:tab w:val="left" w:pos="0"/>
        </w:tabs>
        <w:spacing w:line="240" w:lineRule="auto"/>
        <w:jc w:val="both"/>
        <w:rPr>
          <w:sz w:val="24"/>
          <w:szCs w:val="24"/>
        </w:rPr>
      </w:pPr>
      <w:r w:rsidRPr="0011479A">
        <w:rPr>
          <w:sz w:val="24"/>
          <w:szCs w:val="24"/>
        </w:rPr>
        <w:t xml:space="preserve">В течение трех </w:t>
      </w:r>
      <w:r w:rsidR="00A83B3A" w:rsidRPr="0011479A">
        <w:rPr>
          <w:sz w:val="24"/>
          <w:szCs w:val="24"/>
        </w:rPr>
        <w:t xml:space="preserve">рабочих дней со дня подписания </w:t>
      </w:r>
      <w:r w:rsidRPr="0011479A">
        <w:rPr>
          <w:sz w:val="24"/>
          <w:szCs w:val="24"/>
        </w:rPr>
        <w:t>протокола рассмотрения и оценки котировочных заявок Заказчик направляет победителю в проведении запроса котировок</w:t>
      </w:r>
      <w:r w:rsidR="000F303D" w:rsidRPr="0011479A">
        <w:rPr>
          <w:sz w:val="24"/>
          <w:szCs w:val="24"/>
        </w:rPr>
        <w:t xml:space="preserve"> в электронной форме</w:t>
      </w:r>
      <w:r w:rsidRPr="0011479A">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11479A">
        <w:rPr>
          <w:sz w:val="24"/>
          <w:szCs w:val="24"/>
        </w:rPr>
        <w:t>и (или) документации о закупке.</w:t>
      </w:r>
    </w:p>
    <w:p w:rsidR="009A4765" w:rsidRPr="009A4765" w:rsidRDefault="009A4765" w:rsidP="009A4765">
      <w:pPr>
        <w:widowControl/>
        <w:tabs>
          <w:tab w:val="left" w:pos="0"/>
        </w:tabs>
        <w:spacing w:line="240" w:lineRule="auto"/>
        <w:jc w:val="both"/>
        <w:rPr>
          <w:sz w:val="24"/>
          <w:szCs w:val="24"/>
        </w:rPr>
      </w:pPr>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r w:rsidR="00765CB3">
        <w:rPr>
          <w:sz w:val="24"/>
          <w:szCs w:val="24"/>
        </w:rPr>
        <w:t xml:space="preserve"> в электронной форме</w:t>
      </w:r>
      <w:r w:rsidRPr="009A4765">
        <w:rPr>
          <w:sz w:val="24"/>
          <w:szCs w:val="24"/>
        </w:rPr>
        <w:t>.</w:t>
      </w:r>
    </w:p>
    <w:p w:rsidR="009A4765" w:rsidRDefault="009A4765" w:rsidP="009A4765">
      <w:pPr>
        <w:widowControl/>
        <w:tabs>
          <w:tab w:val="left" w:pos="0"/>
        </w:tabs>
        <w:spacing w:line="240" w:lineRule="auto"/>
        <w:jc w:val="both"/>
        <w:rPr>
          <w:sz w:val="24"/>
          <w:szCs w:val="24"/>
        </w:rPr>
      </w:pPr>
      <w:r w:rsidRPr="009A4765">
        <w:rPr>
          <w:sz w:val="24"/>
          <w:szCs w:val="24"/>
        </w:rPr>
        <w:t xml:space="preserve">Заказчик в течение 5 (Пяти) рабочих дней с момента получения подписанного победителем в проведении запроса котировок </w:t>
      </w:r>
      <w:r w:rsidR="00765CB3">
        <w:rPr>
          <w:sz w:val="24"/>
          <w:szCs w:val="24"/>
        </w:rPr>
        <w:t xml:space="preserve">в электронной форме </w:t>
      </w:r>
      <w:r w:rsidRPr="009A4765">
        <w:rPr>
          <w:sz w:val="24"/>
          <w:szCs w:val="24"/>
        </w:rPr>
        <w:t>договора осуществляет его подписание со своей стороны и возвращает один экземпляр такого договора победителю в проведении запроса котировок</w:t>
      </w:r>
      <w:r w:rsidR="008E71D3">
        <w:rPr>
          <w:sz w:val="24"/>
          <w:szCs w:val="24"/>
        </w:rPr>
        <w:t xml:space="preserve"> в электронной форме</w:t>
      </w:r>
      <w:r w:rsidRPr="009A4765">
        <w:rPr>
          <w:sz w:val="24"/>
          <w:szCs w:val="24"/>
        </w:rPr>
        <w:t>.</w:t>
      </w:r>
    </w:p>
    <w:p w:rsidR="00590E37" w:rsidRDefault="00217CB3" w:rsidP="00590E37">
      <w:pPr>
        <w:widowControl/>
        <w:autoSpaceDE w:val="0"/>
        <w:autoSpaceDN w:val="0"/>
        <w:adjustRightInd w:val="0"/>
        <w:spacing w:line="240" w:lineRule="auto"/>
        <w:jc w:val="both"/>
        <w:rPr>
          <w:bCs/>
          <w:iCs/>
          <w:sz w:val="24"/>
          <w:szCs w:val="24"/>
        </w:rPr>
      </w:pPr>
      <w:r w:rsidRPr="00B75A9B">
        <w:rPr>
          <w:bCs/>
          <w:iCs/>
          <w:sz w:val="24"/>
          <w:szCs w:val="24"/>
        </w:rPr>
        <w:t>В случае уклонения поб</w:t>
      </w:r>
      <w:r w:rsidR="005A597D" w:rsidRPr="00B75A9B">
        <w:rPr>
          <w:bCs/>
          <w:iCs/>
          <w:sz w:val="24"/>
          <w:szCs w:val="24"/>
        </w:rPr>
        <w:t>едителя в проведении запроса котировок</w:t>
      </w:r>
      <w:r w:rsidRPr="00B75A9B">
        <w:rPr>
          <w:bCs/>
          <w:iCs/>
          <w:sz w:val="24"/>
          <w:szCs w:val="24"/>
        </w:rPr>
        <w:t xml:space="preserve"> </w:t>
      </w:r>
      <w:r w:rsidR="006D0D47" w:rsidRPr="00B75A9B">
        <w:rPr>
          <w:bCs/>
          <w:iCs/>
          <w:sz w:val="24"/>
          <w:szCs w:val="24"/>
        </w:rPr>
        <w:t xml:space="preserve">в электронной форме </w:t>
      </w:r>
      <w:r w:rsidRPr="00B75A9B">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B75A9B">
        <w:rPr>
          <w:bCs/>
          <w:iCs/>
          <w:sz w:val="24"/>
          <w:szCs w:val="24"/>
        </w:rPr>
        <w:t>котировок</w:t>
      </w:r>
      <w:r w:rsidRPr="00B75A9B">
        <w:rPr>
          <w:bCs/>
          <w:iCs/>
          <w:sz w:val="24"/>
          <w:szCs w:val="24"/>
        </w:rPr>
        <w:t xml:space="preserve"> </w:t>
      </w:r>
      <w:r w:rsidR="00A25C90" w:rsidRPr="00B75A9B">
        <w:rPr>
          <w:bCs/>
          <w:iCs/>
          <w:sz w:val="24"/>
          <w:szCs w:val="24"/>
        </w:rPr>
        <w:t xml:space="preserve">в электронной форме </w:t>
      </w:r>
      <w:r w:rsidRPr="00B75A9B">
        <w:rPr>
          <w:bCs/>
          <w:iCs/>
          <w:sz w:val="24"/>
          <w:szCs w:val="24"/>
        </w:rPr>
        <w:t xml:space="preserve">был присвоен второй номер, на условиях проекта договора, прилагаемого к </w:t>
      </w:r>
      <w:r w:rsidR="00A83B3A" w:rsidRPr="00B75A9B">
        <w:rPr>
          <w:bCs/>
          <w:iCs/>
          <w:sz w:val="24"/>
          <w:szCs w:val="24"/>
        </w:rPr>
        <w:t xml:space="preserve">извещению </w:t>
      </w:r>
      <w:r w:rsidRPr="00B75A9B">
        <w:rPr>
          <w:bCs/>
          <w:iCs/>
          <w:sz w:val="24"/>
          <w:szCs w:val="24"/>
        </w:rPr>
        <w:t xml:space="preserve">и (или) документации о закупке, и по </w:t>
      </w:r>
      <w:r w:rsidR="00176FD5" w:rsidRPr="00B75A9B">
        <w:rPr>
          <w:bCs/>
          <w:iCs/>
          <w:sz w:val="24"/>
          <w:szCs w:val="24"/>
        </w:rPr>
        <w:t>цене договора, предложенной</w:t>
      </w:r>
      <w:r w:rsidRPr="00B75A9B">
        <w:rPr>
          <w:bCs/>
          <w:iCs/>
          <w:sz w:val="24"/>
          <w:szCs w:val="24"/>
        </w:rPr>
        <w:t xml:space="preserve"> таким участником в котировочной заявке.</w:t>
      </w:r>
    </w:p>
    <w:p w:rsidR="00B75A9B" w:rsidRPr="0011479A" w:rsidRDefault="00B75A9B" w:rsidP="00590E37">
      <w:pPr>
        <w:widowControl/>
        <w:autoSpaceDE w:val="0"/>
        <w:autoSpaceDN w:val="0"/>
        <w:adjustRightInd w:val="0"/>
        <w:spacing w:line="240" w:lineRule="auto"/>
        <w:jc w:val="both"/>
        <w:rPr>
          <w:bCs/>
          <w:iCs/>
          <w:sz w:val="24"/>
          <w:szCs w:val="24"/>
        </w:rPr>
      </w:pPr>
      <w:r w:rsidRPr="0054794E">
        <w:rPr>
          <w:bCs/>
          <w:iCs/>
          <w:sz w:val="24"/>
          <w:szCs w:val="24"/>
        </w:rPr>
        <w:t>При исполнении договора, заключенного с участником закупки, которому предоставлен приоритет в соответствии с настоящей документацией и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5507E6" w:rsidRPr="0011479A" w:rsidRDefault="00534E22" w:rsidP="00590E37">
      <w:pPr>
        <w:widowControl/>
        <w:autoSpaceDE w:val="0"/>
        <w:autoSpaceDN w:val="0"/>
        <w:adjustRightInd w:val="0"/>
        <w:spacing w:line="240" w:lineRule="auto"/>
        <w:jc w:val="both"/>
        <w:rPr>
          <w:b/>
          <w:sz w:val="24"/>
          <w:szCs w:val="24"/>
        </w:rPr>
      </w:pPr>
      <w:r w:rsidRPr="0098443F">
        <w:rPr>
          <w:b/>
          <w:sz w:val="24"/>
          <w:szCs w:val="24"/>
        </w:rPr>
        <w:t>24</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 Запрос котировок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котировочных заявок, установленного извещением о проведении запроса котировок</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котировочная заявка</w:t>
      </w:r>
      <w:r w:rsidR="00B33D02" w:rsidRPr="0011479A">
        <w:rPr>
          <w:sz w:val="24"/>
          <w:szCs w:val="24"/>
        </w:rPr>
        <w:t>.</w:t>
      </w:r>
      <w:r w:rsidR="00EC0571" w:rsidRPr="0011479A">
        <w:rPr>
          <w:sz w:val="24"/>
          <w:szCs w:val="24"/>
        </w:rPr>
        <w:t xml:space="preserve"> </w:t>
      </w:r>
      <w:r w:rsidR="00607A9C" w:rsidRPr="0011479A">
        <w:rPr>
          <w:sz w:val="24"/>
          <w:szCs w:val="24"/>
        </w:rPr>
        <w:t>В 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окументацией. 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11479A">
        <w:rPr>
          <w:sz w:val="24"/>
          <w:szCs w:val="24"/>
        </w:rPr>
        <w:t xml:space="preserve">ести запрос котировок </w:t>
      </w:r>
      <w:r w:rsidR="00361E82" w:rsidRPr="0011479A">
        <w:rPr>
          <w:sz w:val="24"/>
          <w:szCs w:val="24"/>
        </w:rPr>
        <w:t xml:space="preserve">в электронной форме </w:t>
      </w:r>
      <w:r w:rsidR="00C92A8B" w:rsidRPr="0011479A">
        <w:rPr>
          <w:sz w:val="24"/>
          <w:szCs w:val="24"/>
        </w:rPr>
        <w:t>повторно.</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котировочных заявок, установленного извещением о проведении запроса котировок</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котировочной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котировок</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590E37">
      <w:pPr>
        <w:widowControl/>
        <w:spacing w:line="240" w:lineRule="auto"/>
        <w:jc w:val="both"/>
        <w:rPr>
          <w:sz w:val="24"/>
          <w:szCs w:val="24"/>
        </w:rPr>
      </w:pPr>
      <w:r w:rsidRPr="0011479A">
        <w:rPr>
          <w:sz w:val="24"/>
          <w:szCs w:val="24"/>
        </w:rPr>
        <w:lastRenderedPageBreak/>
        <w:t>24</w:t>
      </w:r>
      <w:r w:rsidR="00B33D02" w:rsidRPr="0011479A">
        <w:rPr>
          <w:sz w:val="24"/>
          <w:szCs w:val="24"/>
        </w:rPr>
        <w:t>.1.3. Если по результатам рассмотрения Единой комиссией Заказчика котировочных заявок отклонены все котировочные заявки.</w:t>
      </w:r>
      <w:r w:rsidR="00607A9C" w:rsidRPr="0011479A">
        <w:rPr>
          <w:sz w:val="24"/>
          <w:szCs w:val="24"/>
        </w:rPr>
        <w:t xml:space="preserve"> В таком случае Заказчик повторно проводит запрос котировок</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.1.4. Если по результатам рассмотрения Единой комиссией Заказчика котировочных заявок только одна котировочная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котировоч</w:t>
      </w:r>
      <w:r w:rsidR="002D420D" w:rsidRPr="0011479A">
        <w:rPr>
          <w:sz w:val="24"/>
          <w:szCs w:val="24"/>
        </w:rPr>
        <w:t>ной заявки, поданной участником, или повторно провести запрос котировок</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D75437" w:rsidRPr="00C53469">
              <w:rPr>
                <w:color w:val="000000"/>
                <w:sz w:val="22"/>
                <w:szCs w:val="22"/>
              </w:rPr>
              <w:t>201</w:t>
            </w:r>
            <w:r w:rsidR="003C19D0">
              <w:rPr>
                <w:color w:val="000000"/>
                <w:sz w:val="22"/>
                <w:szCs w:val="22"/>
              </w:rPr>
              <w:t>7</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М.А. Абдулатипову</w:t>
            </w:r>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bl>
    <w:p w:rsidR="00E917B7" w:rsidRPr="00C53469" w:rsidRDefault="00E917B7" w:rsidP="00534E22">
      <w:pPr>
        <w:spacing w:line="240" w:lineRule="auto"/>
        <w:ind w:left="709"/>
        <w:jc w:val="center"/>
        <w:rPr>
          <w:b/>
          <w:bCs/>
          <w:color w:val="000000"/>
          <w:sz w:val="24"/>
          <w:szCs w:val="24"/>
        </w:rPr>
      </w:pPr>
      <w:r w:rsidRPr="009E1770">
        <w:rPr>
          <w:b/>
          <w:bCs/>
          <w:color w:val="000000"/>
          <w:sz w:val="24"/>
          <w:szCs w:val="24"/>
        </w:rPr>
        <w:t>КОТИРОВОЧНАЯ ЗАЯВКА</w:t>
      </w:r>
    </w:p>
    <w:p w:rsidR="00936981" w:rsidRPr="00C53469"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открытого запроса цен (запроса котировок, запроса котировок цен)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E917B7" w:rsidRPr="00C53469">
        <w:rPr>
          <w:color w:val="000000"/>
          <w:sz w:val="24"/>
          <w:szCs w:val="24"/>
        </w:rPr>
        <w:t>201</w:t>
      </w:r>
      <w:r w:rsidR="005D46A4">
        <w:rPr>
          <w:color w:val="000000"/>
          <w:sz w:val="24"/>
          <w:szCs w:val="24"/>
        </w:rPr>
        <w:t>7</w:t>
      </w:r>
      <w:r w:rsidR="001F1190" w:rsidRPr="00C53469">
        <w:rPr>
          <w:color w:val="000000"/>
          <w:sz w:val="24"/>
          <w:szCs w:val="24"/>
        </w:rPr>
        <w:t xml:space="preserve"> </w:t>
      </w:r>
      <w:r w:rsidR="00E917B7" w:rsidRPr="00C53469">
        <w:rPr>
          <w:color w:val="000000"/>
          <w:sz w:val="24"/>
          <w:szCs w:val="24"/>
        </w:rPr>
        <w:t>года</w:t>
      </w:r>
      <w:r w:rsidR="00936981" w:rsidRPr="00C53469">
        <w:rPr>
          <w:color w:val="000000"/>
          <w:sz w:val="24"/>
          <w:szCs w:val="24"/>
        </w:rPr>
        <w:br/>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E114CD">
        <w:rPr>
          <w:sz w:val="24"/>
          <w:szCs w:val="24"/>
        </w:rPr>
        <w:t xml:space="preserve"> </w:t>
      </w:r>
      <w:r w:rsidR="00F2296D">
        <w:rPr>
          <w:b/>
          <w:bCs/>
          <w:sz w:val="24"/>
          <w:szCs w:val="24"/>
        </w:rPr>
        <w:t>п</w:t>
      </w:r>
      <w:r w:rsidR="00B87947">
        <w:rPr>
          <w:b/>
          <w:bCs/>
          <w:sz w:val="24"/>
          <w:szCs w:val="24"/>
        </w:rPr>
        <w:t xml:space="preserve">оставку </w:t>
      </w:r>
      <w:r w:rsidR="00CB4354">
        <w:rPr>
          <w:b/>
          <w:bCs/>
          <w:sz w:val="24"/>
          <w:szCs w:val="24"/>
        </w:rPr>
        <w:t>сканеров</w:t>
      </w:r>
      <w:r w:rsidR="000705B5">
        <w:rPr>
          <w:b/>
          <w:bCs/>
          <w:sz w:val="24"/>
          <w:szCs w:val="24"/>
        </w:rPr>
        <w:t xml:space="preserve"> </w:t>
      </w:r>
      <w:r w:rsidR="00E114CD" w:rsidRPr="00E114CD">
        <w:rPr>
          <w:b/>
          <w:bCs/>
          <w:sz w:val="24"/>
          <w:szCs w:val="24"/>
        </w:rPr>
        <w:t>для ФГБУ «АМП Каспийского моря</w:t>
      </w:r>
      <w:r w:rsidR="00E114CD" w:rsidRPr="00E114CD">
        <w:rPr>
          <w:b/>
          <w:sz w:val="24"/>
          <w:szCs w:val="24"/>
        </w:rPr>
        <w:t>»</w:t>
      </w:r>
      <w:r w:rsidR="00E917B7" w:rsidRPr="00C53469">
        <w:rPr>
          <w:color w:val="000000"/>
          <w:sz w:val="24"/>
          <w:szCs w:val="24"/>
        </w:rPr>
        <w:t>,</w:t>
      </w:r>
      <w:r w:rsidR="00936981" w:rsidRPr="00C53469">
        <w:rPr>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идентифика</w:t>
      </w:r>
      <w:r w:rsidR="00412E09" w:rsidRPr="00803C40">
        <w:rPr>
          <w:i/>
          <w:color w:val="FF0000"/>
          <w:sz w:val="32"/>
          <w:szCs w:val="32"/>
          <w:vertAlign w:val="superscript"/>
        </w:rPr>
        <w:t>ционный номер налогоплательщика</w:t>
      </w:r>
    </w:p>
    <w:p w:rsidR="00E917B7" w:rsidRPr="00C53469" w:rsidRDefault="00E917B7" w:rsidP="00457947">
      <w:pPr>
        <w:tabs>
          <w:tab w:val="left" w:pos="1080"/>
        </w:tabs>
        <w:spacing w:line="240" w:lineRule="auto"/>
        <w:jc w:val="both"/>
        <w:rPr>
          <w:color w:val="000000"/>
          <w:sz w:val="24"/>
          <w:szCs w:val="24"/>
        </w:rPr>
      </w:pPr>
      <w:r w:rsidRPr="00C53469">
        <w:rPr>
          <w:color w:val="000000"/>
          <w:sz w:val="24"/>
          <w:szCs w:val="24"/>
        </w:rPr>
        <w:t xml:space="preserve">выражаем свое </w:t>
      </w:r>
      <w:r w:rsidR="00E33EA1">
        <w:rPr>
          <w:color w:val="000000"/>
          <w:sz w:val="24"/>
          <w:szCs w:val="24"/>
        </w:rPr>
        <w:t>согласие на участие в закупке</w:t>
      </w:r>
      <w:r w:rsidRPr="00C53469">
        <w:rPr>
          <w:color w:val="000000"/>
          <w:sz w:val="24"/>
          <w:szCs w:val="24"/>
        </w:rPr>
        <w:t xml:space="preserve"> путем запроса котировок</w:t>
      </w:r>
      <w:r w:rsidR="00045054" w:rsidRPr="00C53469">
        <w:rPr>
          <w:color w:val="000000"/>
          <w:sz w:val="24"/>
          <w:szCs w:val="24"/>
        </w:rPr>
        <w:t xml:space="preserve"> в электронной форме</w:t>
      </w:r>
      <w:r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sidRPr="00C53469">
        <w:rPr>
          <w:color w:val="000000"/>
          <w:sz w:val="24"/>
          <w:szCs w:val="24"/>
        </w:rPr>
        <w:t>о проведении запроса котировок</w:t>
      </w:r>
      <w:r w:rsidR="00045054" w:rsidRPr="00C53469">
        <w:rPr>
          <w:color w:val="000000"/>
          <w:sz w:val="24"/>
          <w:szCs w:val="24"/>
        </w:rPr>
        <w:t xml:space="preserve"> в электронной форме</w:t>
      </w:r>
      <w:r w:rsidRPr="00C53469">
        <w:rPr>
          <w:color w:val="000000"/>
          <w:sz w:val="24"/>
          <w:szCs w:val="24"/>
        </w:rPr>
        <w:t>.</w:t>
      </w:r>
    </w:p>
    <w:p w:rsidR="0038390D" w:rsidRPr="00C53469" w:rsidRDefault="005A314D" w:rsidP="00A83B3A">
      <w:pPr>
        <w:spacing w:before="60" w:after="60" w:line="240" w:lineRule="auto"/>
        <w:ind w:firstLine="709"/>
        <w:jc w:val="both"/>
        <w:rPr>
          <w:b/>
          <w:sz w:val="24"/>
          <w:szCs w:val="24"/>
        </w:rPr>
      </w:pPr>
      <w:r w:rsidRPr="0054794E">
        <w:rPr>
          <w:b/>
          <w:bCs/>
          <w:sz w:val="24"/>
          <w:szCs w:val="24"/>
        </w:rPr>
        <w:t xml:space="preserve">2. </w:t>
      </w:r>
      <w:r w:rsidR="00572F81" w:rsidRPr="0054794E">
        <w:rPr>
          <w:b/>
          <w:bCs/>
          <w:sz w:val="24"/>
          <w:szCs w:val="24"/>
        </w:rPr>
        <w:t>Предложение о цене договора</w:t>
      </w:r>
    </w:p>
    <w:p w:rsidR="0038390D" w:rsidRPr="00C53469" w:rsidRDefault="00514B9D" w:rsidP="001E2C57">
      <w:pPr>
        <w:spacing w:before="60" w:after="60" w:line="240" w:lineRule="auto"/>
        <w:ind w:firstLine="567"/>
        <w:jc w:val="both"/>
        <w:rPr>
          <w:bCs/>
          <w:sz w:val="24"/>
          <w:szCs w:val="24"/>
        </w:rPr>
      </w:pPr>
      <w:r w:rsidRPr="00C53469">
        <w:rPr>
          <w:bCs/>
          <w:sz w:val="24"/>
          <w:szCs w:val="24"/>
        </w:rPr>
        <w:t>Предла</w:t>
      </w:r>
      <w:r w:rsidR="000A0A4B" w:rsidRPr="00C53469">
        <w:rPr>
          <w:bCs/>
          <w:sz w:val="24"/>
          <w:szCs w:val="24"/>
        </w:rPr>
        <w:t xml:space="preserve">гаем </w:t>
      </w:r>
      <w:r w:rsidR="001C5A61">
        <w:rPr>
          <w:bCs/>
          <w:sz w:val="24"/>
          <w:szCs w:val="24"/>
        </w:rPr>
        <w:t xml:space="preserve">поставку </w:t>
      </w:r>
      <w:r w:rsidR="00A41BAD">
        <w:rPr>
          <w:bCs/>
          <w:sz w:val="24"/>
          <w:szCs w:val="24"/>
        </w:rPr>
        <w:t>сканеров</w:t>
      </w:r>
      <w:r w:rsidR="001C5A61">
        <w:rPr>
          <w:bCs/>
          <w:sz w:val="24"/>
          <w:szCs w:val="24"/>
        </w:rPr>
        <w:t xml:space="preserve"> </w:t>
      </w:r>
      <w:r w:rsidR="00752893" w:rsidRPr="00752893">
        <w:rPr>
          <w:bCs/>
          <w:sz w:val="24"/>
          <w:szCs w:val="24"/>
        </w:rPr>
        <w:t>для ФГБУ «АМП Каспийского моря»</w:t>
      </w:r>
      <w:r w:rsidR="00752893">
        <w:rPr>
          <w:bCs/>
          <w:sz w:val="24"/>
          <w:szCs w:val="24"/>
        </w:rPr>
        <w:t xml:space="preserve"> </w:t>
      </w:r>
      <w:r w:rsidRPr="00C53469">
        <w:rPr>
          <w:bCs/>
          <w:sz w:val="24"/>
          <w:szCs w:val="24"/>
        </w:rPr>
        <w:t>на сумму________________ (___</w:t>
      </w:r>
      <w:r w:rsidR="00D17F4E">
        <w:rPr>
          <w:bCs/>
          <w:sz w:val="24"/>
          <w:szCs w:val="24"/>
        </w:rPr>
        <w:t>____________) рублей ___ копеек, в</w:t>
      </w:r>
      <w:r w:rsidR="00BC06E5" w:rsidRPr="00C53469">
        <w:rPr>
          <w:bCs/>
          <w:sz w:val="24"/>
          <w:szCs w:val="24"/>
        </w:rPr>
        <w:t xml:space="preserve"> том числе НДС __% _______ру</w:t>
      </w:r>
      <w:r w:rsidR="00B57A84">
        <w:rPr>
          <w:bCs/>
          <w:sz w:val="24"/>
          <w:szCs w:val="24"/>
        </w:rPr>
        <w:t>блей __копеек/НДС не облагается (</w:t>
      </w:r>
      <w:r w:rsidR="00B57A84" w:rsidRPr="00B57A84">
        <w:rPr>
          <w:bCs/>
          <w:i/>
          <w:sz w:val="24"/>
          <w:szCs w:val="24"/>
        </w:rPr>
        <w:t>указывается с учетом применяемой у участника закупки системы налогообложения</w:t>
      </w:r>
      <w:r w:rsidR="00B57A84">
        <w:rPr>
          <w:bCs/>
          <w:sz w:val="24"/>
          <w:szCs w:val="24"/>
        </w:rPr>
        <w:t>)</w:t>
      </w:r>
      <w:r w:rsidR="006F03A5">
        <w:rPr>
          <w:bCs/>
          <w:sz w:val="24"/>
          <w:szCs w:val="24"/>
        </w:rPr>
        <w:t>.</w:t>
      </w:r>
    </w:p>
    <w:tbl>
      <w:tblPr>
        <w:tblStyle w:val="41"/>
        <w:tblW w:w="0" w:type="auto"/>
        <w:jc w:val="center"/>
        <w:tblInd w:w="-264" w:type="dxa"/>
        <w:tblLook w:val="04A0" w:firstRow="1" w:lastRow="0" w:firstColumn="1" w:lastColumn="0" w:noHBand="0" w:noVBand="1"/>
      </w:tblPr>
      <w:tblGrid>
        <w:gridCol w:w="588"/>
        <w:gridCol w:w="3337"/>
        <w:gridCol w:w="943"/>
        <w:gridCol w:w="892"/>
        <w:gridCol w:w="2618"/>
        <w:gridCol w:w="2307"/>
      </w:tblGrid>
      <w:tr w:rsidR="00603185" w:rsidRPr="00CE08E4" w:rsidTr="00795B76">
        <w:trPr>
          <w:jc w:val="center"/>
        </w:trPr>
        <w:tc>
          <w:tcPr>
            <w:tcW w:w="587" w:type="dxa"/>
            <w:shd w:val="clear" w:color="auto" w:fill="F2F2F2" w:themeFill="background1" w:themeFillShade="F2"/>
            <w:vAlign w:val="center"/>
          </w:tcPr>
          <w:p w:rsidR="00795B76" w:rsidRPr="00CE08E4" w:rsidRDefault="00795B76" w:rsidP="00CB4354">
            <w:pPr>
              <w:widowControl/>
              <w:spacing w:line="240" w:lineRule="auto"/>
              <w:jc w:val="center"/>
              <w:rPr>
                <w:rFonts w:ascii="Times New Roman" w:hAnsi="Times New Roman" w:cs="Times New Roman"/>
                <w:b/>
                <w:sz w:val="24"/>
                <w:szCs w:val="24"/>
              </w:rPr>
            </w:pPr>
            <w:r w:rsidRPr="00CE08E4">
              <w:rPr>
                <w:rFonts w:ascii="Times New Roman" w:hAnsi="Times New Roman" w:cs="Times New Roman"/>
                <w:b/>
                <w:sz w:val="24"/>
                <w:szCs w:val="24"/>
              </w:rPr>
              <w:t>№ п/п</w:t>
            </w:r>
          </w:p>
        </w:tc>
        <w:tc>
          <w:tcPr>
            <w:tcW w:w="0" w:type="auto"/>
            <w:shd w:val="clear" w:color="auto" w:fill="F2F2F2" w:themeFill="background1" w:themeFillShade="F2"/>
            <w:vAlign w:val="center"/>
          </w:tcPr>
          <w:p w:rsidR="00795B76" w:rsidRPr="00CE08E4" w:rsidRDefault="00795B76" w:rsidP="00CB4354">
            <w:pPr>
              <w:widowControl/>
              <w:spacing w:line="240" w:lineRule="auto"/>
              <w:jc w:val="center"/>
              <w:rPr>
                <w:rFonts w:ascii="Times New Roman" w:hAnsi="Times New Roman" w:cs="Times New Roman"/>
                <w:b/>
                <w:sz w:val="24"/>
                <w:szCs w:val="24"/>
              </w:rPr>
            </w:pPr>
            <w:r w:rsidRPr="00CE08E4">
              <w:rPr>
                <w:rFonts w:ascii="Times New Roman" w:hAnsi="Times New Roman" w:cs="Times New Roman"/>
                <w:b/>
                <w:sz w:val="24"/>
                <w:szCs w:val="24"/>
              </w:rPr>
              <w:t>Наименование товара</w:t>
            </w:r>
          </w:p>
        </w:tc>
        <w:tc>
          <w:tcPr>
            <w:tcW w:w="0" w:type="auto"/>
            <w:shd w:val="clear" w:color="auto" w:fill="F2F2F2" w:themeFill="background1" w:themeFillShade="F2"/>
            <w:vAlign w:val="center"/>
          </w:tcPr>
          <w:p w:rsidR="00795B76" w:rsidRPr="00CE08E4" w:rsidRDefault="00795B76" w:rsidP="00CB4354">
            <w:pPr>
              <w:widowControl/>
              <w:spacing w:line="240" w:lineRule="auto"/>
              <w:jc w:val="center"/>
              <w:rPr>
                <w:rFonts w:ascii="Times New Roman" w:hAnsi="Times New Roman" w:cs="Times New Roman"/>
                <w:b/>
                <w:sz w:val="24"/>
                <w:szCs w:val="24"/>
              </w:rPr>
            </w:pPr>
            <w:r w:rsidRPr="00CE08E4">
              <w:rPr>
                <w:rFonts w:ascii="Times New Roman" w:hAnsi="Times New Roman" w:cs="Times New Roman"/>
                <w:b/>
                <w:sz w:val="24"/>
                <w:szCs w:val="24"/>
              </w:rPr>
              <w:t>Ед. изм.</w:t>
            </w:r>
          </w:p>
        </w:tc>
        <w:tc>
          <w:tcPr>
            <w:tcW w:w="0" w:type="auto"/>
            <w:shd w:val="clear" w:color="auto" w:fill="F2F2F2" w:themeFill="background1" w:themeFillShade="F2"/>
            <w:vAlign w:val="center"/>
          </w:tcPr>
          <w:p w:rsidR="00795B76" w:rsidRPr="00CE08E4" w:rsidRDefault="00795B76" w:rsidP="00CB4354">
            <w:pPr>
              <w:widowControl/>
              <w:spacing w:line="240" w:lineRule="auto"/>
              <w:jc w:val="center"/>
              <w:rPr>
                <w:rFonts w:ascii="Times New Roman" w:hAnsi="Times New Roman" w:cs="Times New Roman"/>
                <w:b/>
                <w:sz w:val="24"/>
                <w:szCs w:val="24"/>
              </w:rPr>
            </w:pPr>
            <w:r w:rsidRPr="00CE08E4">
              <w:rPr>
                <w:rFonts w:ascii="Times New Roman" w:hAnsi="Times New Roman" w:cs="Times New Roman"/>
                <w:b/>
                <w:sz w:val="24"/>
                <w:szCs w:val="24"/>
              </w:rPr>
              <w:t>Кол-во</w:t>
            </w:r>
          </w:p>
        </w:tc>
        <w:tc>
          <w:tcPr>
            <w:tcW w:w="0" w:type="auto"/>
            <w:shd w:val="clear" w:color="auto" w:fill="F2F2F2" w:themeFill="background1" w:themeFillShade="F2"/>
            <w:vAlign w:val="center"/>
          </w:tcPr>
          <w:p w:rsidR="00795B76" w:rsidRPr="00CE08E4" w:rsidRDefault="00795B76" w:rsidP="00CB4354">
            <w:pPr>
              <w:widowControl/>
              <w:spacing w:line="240" w:lineRule="auto"/>
              <w:jc w:val="center"/>
              <w:rPr>
                <w:rFonts w:ascii="Times New Roman" w:hAnsi="Times New Roman" w:cs="Times New Roman"/>
                <w:b/>
                <w:sz w:val="24"/>
                <w:szCs w:val="24"/>
              </w:rPr>
            </w:pPr>
            <w:r w:rsidRPr="00CE08E4">
              <w:rPr>
                <w:rFonts w:ascii="Times New Roman" w:hAnsi="Times New Roman" w:cs="Times New Roman"/>
                <w:b/>
                <w:sz w:val="24"/>
                <w:szCs w:val="24"/>
              </w:rPr>
              <w:t>Цена за единицу товара, руб.</w:t>
            </w:r>
          </w:p>
        </w:tc>
        <w:tc>
          <w:tcPr>
            <w:tcW w:w="0" w:type="auto"/>
            <w:shd w:val="clear" w:color="auto" w:fill="F2F2F2" w:themeFill="background1" w:themeFillShade="F2"/>
            <w:vAlign w:val="center"/>
          </w:tcPr>
          <w:p w:rsidR="00795B76" w:rsidRPr="00CE08E4" w:rsidRDefault="00795B76" w:rsidP="00CB4354">
            <w:pPr>
              <w:widowControl/>
              <w:spacing w:line="240" w:lineRule="auto"/>
              <w:jc w:val="center"/>
              <w:rPr>
                <w:rFonts w:ascii="Times New Roman" w:hAnsi="Times New Roman" w:cs="Times New Roman"/>
                <w:b/>
                <w:sz w:val="24"/>
                <w:szCs w:val="24"/>
              </w:rPr>
            </w:pPr>
            <w:r w:rsidRPr="00CE08E4">
              <w:rPr>
                <w:rFonts w:ascii="Times New Roman" w:hAnsi="Times New Roman" w:cs="Times New Roman"/>
                <w:b/>
                <w:sz w:val="24"/>
                <w:szCs w:val="24"/>
              </w:rPr>
              <w:t xml:space="preserve">Стоимость </w:t>
            </w:r>
            <w:r w:rsidR="00603185" w:rsidRPr="00CE08E4">
              <w:rPr>
                <w:rFonts w:ascii="Times New Roman" w:hAnsi="Times New Roman" w:cs="Times New Roman"/>
                <w:b/>
                <w:sz w:val="24"/>
                <w:szCs w:val="24"/>
              </w:rPr>
              <w:t>товара</w:t>
            </w:r>
            <w:r w:rsidRPr="00CE08E4">
              <w:rPr>
                <w:rFonts w:ascii="Times New Roman" w:hAnsi="Times New Roman" w:cs="Times New Roman"/>
                <w:b/>
                <w:sz w:val="24"/>
                <w:szCs w:val="24"/>
              </w:rPr>
              <w:t>, руб.</w:t>
            </w:r>
          </w:p>
        </w:tc>
      </w:tr>
      <w:tr w:rsidR="00603185" w:rsidRPr="00CE08E4" w:rsidTr="00795B76">
        <w:trPr>
          <w:jc w:val="center"/>
        </w:trPr>
        <w:tc>
          <w:tcPr>
            <w:tcW w:w="587" w:type="dxa"/>
            <w:vAlign w:val="center"/>
          </w:tcPr>
          <w:p w:rsidR="00795B76" w:rsidRPr="00CE08E4" w:rsidRDefault="00795B76" w:rsidP="00CB4354">
            <w:pPr>
              <w:widowControl/>
              <w:spacing w:line="240" w:lineRule="auto"/>
              <w:jc w:val="center"/>
              <w:rPr>
                <w:rFonts w:ascii="Times New Roman" w:hAnsi="Times New Roman" w:cs="Times New Roman"/>
                <w:sz w:val="24"/>
                <w:szCs w:val="24"/>
              </w:rPr>
            </w:pPr>
            <w:r w:rsidRPr="00CE08E4">
              <w:rPr>
                <w:rFonts w:ascii="Times New Roman" w:hAnsi="Times New Roman" w:cs="Times New Roman"/>
                <w:sz w:val="24"/>
                <w:szCs w:val="24"/>
              </w:rPr>
              <w:t>1.</w:t>
            </w:r>
          </w:p>
        </w:tc>
        <w:tc>
          <w:tcPr>
            <w:tcW w:w="0" w:type="auto"/>
          </w:tcPr>
          <w:p w:rsidR="00795B76" w:rsidRPr="00CB4354" w:rsidRDefault="00CB4354" w:rsidP="00CB4354">
            <w:pPr>
              <w:widowControl/>
              <w:spacing w:line="240" w:lineRule="auto"/>
              <w:jc w:val="both"/>
              <w:rPr>
                <w:rFonts w:ascii="Times New Roman" w:hAnsi="Times New Roman" w:cs="Times New Roman"/>
                <w:sz w:val="24"/>
                <w:szCs w:val="24"/>
              </w:rPr>
            </w:pPr>
            <w:r w:rsidRPr="00CB4354">
              <w:rPr>
                <w:rFonts w:ascii="Times New Roman" w:hAnsi="Times New Roman" w:cs="Times New Roman"/>
                <w:sz w:val="24"/>
                <w:szCs w:val="24"/>
              </w:rPr>
              <w:t>Сканер Fujitsu fi-7260 или эквивалент</w:t>
            </w:r>
          </w:p>
        </w:tc>
        <w:tc>
          <w:tcPr>
            <w:tcW w:w="0" w:type="auto"/>
            <w:vAlign w:val="center"/>
          </w:tcPr>
          <w:p w:rsidR="00795B76" w:rsidRPr="00CE08E4" w:rsidRDefault="00795B76" w:rsidP="00CB4354">
            <w:pPr>
              <w:widowControl/>
              <w:spacing w:line="240" w:lineRule="auto"/>
              <w:jc w:val="center"/>
              <w:rPr>
                <w:rFonts w:ascii="Times New Roman" w:hAnsi="Times New Roman" w:cs="Times New Roman"/>
                <w:sz w:val="24"/>
                <w:szCs w:val="24"/>
              </w:rPr>
            </w:pPr>
            <w:r w:rsidRPr="00CE08E4">
              <w:rPr>
                <w:rFonts w:ascii="Times New Roman" w:hAnsi="Times New Roman" w:cs="Times New Roman"/>
                <w:sz w:val="24"/>
                <w:szCs w:val="24"/>
              </w:rPr>
              <w:t>шт</w:t>
            </w:r>
          </w:p>
        </w:tc>
        <w:tc>
          <w:tcPr>
            <w:tcW w:w="0" w:type="auto"/>
            <w:vAlign w:val="center"/>
          </w:tcPr>
          <w:p w:rsidR="00795B76" w:rsidRPr="00CE08E4" w:rsidRDefault="00C14938" w:rsidP="00CB4354">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795B76" w:rsidRPr="00CE08E4" w:rsidRDefault="00795B76" w:rsidP="00CB4354">
            <w:pPr>
              <w:widowControl/>
              <w:spacing w:line="240" w:lineRule="auto"/>
              <w:jc w:val="center"/>
              <w:rPr>
                <w:rFonts w:ascii="Times New Roman" w:hAnsi="Times New Roman" w:cs="Times New Roman"/>
                <w:b/>
                <w:sz w:val="24"/>
                <w:szCs w:val="24"/>
              </w:rPr>
            </w:pPr>
          </w:p>
        </w:tc>
        <w:tc>
          <w:tcPr>
            <w:tcW w:w="0" w:type="auto"/>
            <w:vAlign w:val="center"/>
          </w:tcPr>
          <w:p w:rsidR="00795B76" w:rsidRPr="00CE08E4" w:rsidRDefault="00795B76" w:rsidP="00CB4354">
            <w:pPr>
              <w:widowControl/>
              <w:spacing w:line="240" w:lineRule="auto"/>
              <w:jc w:val="center"/>
              <w:rPr>
                <w:rFonts w:ascii="Times New Roman" w:hAnsi="Times New Roman" w:cs="Times New Roman"/>
                <w:b/>
                <w:sz w:val="24"/>
                <w:szCs w:val="24"/>
              </w:rPr>
            </w:pPr>
          </w:p>
        </w:tc>
      </w:tr>
    </w:tbl>
    <w:p w:rsidR="009F76FB" w:rsidRDefault="009F76FB" w:rsidP="00457947">
      <w:pPr>
        <w:spacing w:before="60" w:after="60" w:line="240" w:lineRule="auto"/>
        <w:ind w:firstLine="709"/>
        <w:jc w:val="both"/>
        <w:rPr>
          <w:color w:val="000000"/>
          <w:sz w:val="24"/>
          <w:szCs w:val="24"/>
        </w:rPr>
      </w:pPr>
    </w:p>
    <w:p w:rsidR="00120FED" w:rsidRDefault="00CD6C39" w:rsidP="00457947">
      <w:pPr>
        <w:spacing w:before="60" w:after="60" w:line="240" w:lineRule="auto"/>
        <w:ind w:firstLine="709"/>
        <w:jc w:val="both"/>
        <w:rPr>
          <w:color w:val="000000"/>
          <w:sz w:val="24"/>
          <w:szCs w:val="24"/>
        </w:rPr>
      </w:pPr>
      <w:r>
        <w:rPr>
          <w:color w:val="000000"/>
          <w:sz w:val="24"/>
          <w:szCs w:val="24"/>
        </w:rPr>
        <w:t>В цену договора включены все подлежащие к уплате налоги, сборы и другие обязательные платежи, а также все иные расходы, которые поставщик может понести в связи с исполнением обязательств по договору</w:t>
      </w:r>
      <w:r w:rsidR="00120FED" w:rsidRPr="00120FED">
        <w:rPr>
          <w:color w:val="000000"/>
          <w:sz w:val="24"/>
          <w:szCs w:val="24"/>
        </w:rPr>
        <w:t>.</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котировок</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Pr="00C53469">
        <w:rPr>
          <w:color w:val="FF0000"/>
          <w:sz w:val="28"/>
          <w:szCs w:val="28"/>
          <w:vertAlign w:val="superscript"/>
        </w:rPr>
        <w:t>(</w:t>
      </w:r>
      <w:r w:rsidRPr="004B37DD">
        <w:rPr>
          <w:i/>
          <w:color w:val="FF0000"/>
          <w:sz w:val="32"/>
          <w:szCs w:val="32"/>
          <w:vertAlign w:val="superscript"/>
        </w:rPr>
        <w:t>согласен/не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окументации о проведении запроса котировок</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 xml:space="preserve">не проводится процедура ликвидации и отсутствует решение арбитражного суда о признании </w:t>
      </w:r>
      <w:r w:rsidRPr="00C53469">
        <w:rPr>
          <w:rFonts w:eastAsia="Calibri"/>
          <w:sz w:val="24"/>
          <w:szCs w:val="24"/>
        </w:rPr>
        <w:lastRenderedPageBreak/>
        <w:t>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котировочной заявки</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.4. Сведения об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ва) года, на момент проведения запроса котировок</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звещении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лучшими после предложений победителя запроса котировок</w:t>
      </w:r>
      <w:r w:rsidR="00B63F3C">
        <w:rPr>
          <w:color w:val="000000"/>
          <w:sz w:val="24"/>
          <w:szCs w:val="24"/>
        </w:rPr>
        <w:t xml:space="preserve"> в электронной форме</w:t>
      </w:r>
      <w:r w:rsidRPr="00C53469">
        <w:rPr>
          <w:color w:val="000000"/>
          <w:sz w:val="24"/>
          <w:szCs w:val="24"/>
        </w:rPr>
        <w:t xml:space="preserve">, а победитель запроса котировок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звещении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EE6392">
      <w:pPr>
        <w:spacing w:before="60" w:after="60" w:line="240" w:lineRule="auto"/>
        <w:ind w:firstLine="709"/>
        <w:jc w:val="both"/>
        <w:rPr>
          <w:color w:val="000000"/>
          <w:sz w:val="24"/>
          <w:szCs w:val="24"/>
        </w:rPr>
      </w:pPr>
      <w:r w:rsidRPr="00C53469">
        <w:rPr>
          <w:color w:val="000000"/>
          <w:sz w:val="24"/>
          <w:szCs w:val="24"/>
        </w:rPr>
        <w:t>В случае присуждения нам права заключить договор в период с даты получения протокола рассмотрения и оценки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457947">
      <w:pPr>
        <w:spacing w:before="60" w:after="60" w:line="240" w:lineRule="auto"/>
        <w:ind w:left="142"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DB61E9" w:rsidRPr="008E03FD" w:rsidRDefault="00CB4354" w:rsidP="00CB4354">
      <w:pPr>
        <w:spacing w:line="240" w:lineRule="auto"/>
        <w:rPr>
          <w:color w:val="000000"/>
          <w:sz w:val="24"/>
          <w:szCs w:val="24"/>
        </w:rPr>
      </w:pPr>
      <w:r>
        <w:rPr>
          <w:color w:val="000000"/>
          <w:sz w:val="24"/>
          <w:szCs w:val="24"/>
        </w:rPr>
        <w:t xml:space="preserve">                                                                                                                                  </w:t>
      </w:r>
      <w:r w:rsidR="00DB61E9" w:rsidRPr="008E03FD">
        <w:rPr>
          <w:color w:val="000000"/>
          <w:sz w:val="24"/>
          <w:szCs w:val="24"/>
        </w:rPr>
        <w:t>Приложение № 1</w:t>
      </w:r>
    </w:p>
    <w:p w:rsidR="004B1709" w:rsidRPr="008E03FD" w:rsidRDefault="004B1709" w:rsidP="00DB61E9">
      <w:pPr>
        <w:spacing w:line="240" w:lineRule="auto"/>
        <w:ind w:left="5387"/>
        <w:jc w:val="right"/>
        <w:rPr>
          <w:b/>
          <w:bCs/>
          <w:sz w:val="24"/>
          <w:szCs w:val="24"/>
        </w:rPr>
      </w:pPr>
      <w:r w:rsidRPr="008E03FD">
        <w:rPr>
          <w:color w:val="000000"/>
          <w:sz w:val="24"/>
          <w:szCs w:val="24"/>
        </w:rPr>
        <w:t>к Котировочной заявке</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5C6B38" w:rsidRPr="00C53469" w:rsidRDefault="005C6B38" w:rsidP="005C6B38">
      <w:pPr>
        <w:pStyle w:val="16"/>
        <w:tabs>
          <w:tab w:val="left" w:pos="900"/>
        </w:tabs>
        <w:spacing w:before="60" w:after="60"/>
        <w:ind w:left="0"/>
        <w:jc w:val="both"/>
        <w:rPr>
          <w:rFonts w:ascii="Times New Roman" w:hAnsi="Times New Roman" w:cs="Times New Roman"/>
          <w:b/>
          <w:sz w:val="24"/>
          <w:szCs w:val="24"/>
          <w:lang w:eastAsia="ru-RU"/>
        </w:rPr>
      </w:pPr>
      <w:r w:rsidRPr="00833116">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833116">
        <w:rPr>
          <w:rFonts w:ascii="Times New Roman" w:hAnsi="Times New Roman" w:cs="Times New Roman"/>
          <w:b/>
          <w:sz w:val="24"/>
          <w:szCs w:val="24"/>
          <w:lang w:eastAsia="ru-RU"/>
        </w:rPr>
        <w:t>ч</w:t>
      </w:r>
      <w:r w:rsidR="00CF11DA" w:rsidRPr="00833116">
        <w:rPr>
          <w:rFonts w:ascii="Times New Roman" w:hAnsi="Times New Roman" w:cs="Times New Roman"/>
          <w:b/>
          <w:sz w:val="24"/>
          <w:szCs w:val="24"/>
          <w:lang w:eastAsia="ru-RU"/>
        </w:rPr>
        <w:t>ест</w:t>
      </w:r>
      <w:r w:rsidR="001D0C5C" w:rsidRPr="00833116">
        <w:rPr>
          <w:rFonts w:ascii="Times New Roman" w:hAnsi="Times New Roman" w:cs="Times New Roman"/>
          <w:b/>
          <w:sz w:val="24"/>
          <w:szCs w:val="24"/>
          <w:lang w:eastAsia="ru-RU"/>
        </w:rPr>
        <w:t>венных характеристиках товара</w:t>
      </w:r>
      <w:r w:rsidR="007006BC">
        <w:rPr>
          <w:rFonts w:ascii="Times New Roman" w:hAnsi="Times New Roman" w:cs="Times New Roman"/>
          <w:b/>
          <w:sz w:val="24"/>
          <w:szCs w:val="24"/>
          <w:lang w:eastAsia="ru-RU"/>
        </w:rPr>
        <w:t>, наименование страны происхождения товара</w:t>
      </w:r>
      <w:r w:rsidRPr="00833116">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C53469" w:rsidRDefault="00954DAA" w:rsidP="005C6B38">
      <w:pPr>
        <w:pStyle w:val="16"/>
        <w:tabs>
          <w:tab w:val="left" w:pos="900"/>
        </w:tabs>
        <w:spacing w:before="60" w:after="60"/>
        <w:ind w:left="0"/>
        <w:jc w:val="both"/>
        <w:rPr>
          <w:rFonts w:ascii="Times New Roman" w:hAnsi="Times New Roman" w:cs="Times New Roman"/>
          <w:i/>
          <w:color w:val="FF0000"/>
          <w:sz w:val="24"/>
          <w:szCs w:val="24"/>
          <w:lang w:eastAsia="ru-RU"/>
        </w:rPr>
      </w:pPr>
      <w:r>
        <w:rPr>
          <w:rFonts w:ascii="Times New Roman" w:hAnsi="Times New Roman" w:cs="Times New Roman"/>
          <w:i/>
          <w:color w:val="FF0000"/>
          <w:sz w:val="24"/>
          <w:szCs w:val="24"/>
          <w:lang w:eastAsia="ru-RU"/>
        </w:rPr>
        <w:t>(Заполняется у</w:t>
      </w:r>
      <w:r w:rsidR="0002641B" w:rsidRPr="00C53469">
        <w:rPr>
          <w:rFonts w:ascii="Times New Roman" w:hAnsi="Times New Roman" w:cs="Times New Roman"/>
          <w:i/>
          <w:color w:val="FF0000"/>
          <w:sz w:val="24"/>
          <w:szCs w:val="24"/>
          <w:lang w:eastAsia="ru-RU"/>
        </w:rPr>
        <w:t>частником</w:t>
      </w:r>
      <w:r w:rsidR="00CF39E8" w:rsidRPr="00C53469">
        <w:rPr>
          <w:rFonts w:ascii="Times New Roman" w:hAnsi="Times New Roman" w:cs="Times New Roman"/>
          <w:i/>
          <w:color w:val="FF0000"/>
          <w:sz w:val="24"/>
          <w:szCs w:val="24"/>
          <w:lang w:eastAsia="ru-RU"/>
        </w:rPr>
        <w:t xml:space="preserve"> в соответствии с Техническим зад</w:t>
      </w:r>
      <w:r w:rsidR="004120AD">
        <w:rPr>
          <w:rFonts w:ascii="Times New Roman" w:hAnsi="Times New Roman" w:cs="Times New Roman"/>
          <w:i/>
          <w:color w:val="FF0000"/>
          <w:sz w:val="24"/>
          <w:szCs w:val="24"/>
          <w:lang w:eastAsia="ru-RU"/>
        </w:rPr>
        <w:t>анием и требованиями настоящей д</w:t>
      </w:r>
      <w:r w:rsidR="00CF39E8" w:rsidRPr="00C53469">
        <w:rPr>
          <w:rFonts w:ascii="Times New Roman" w:hAnsi="Times New Roman" w:cs="Times New Roman"/>
          <w:i/>
          <w:color w:val="FF0000"/>
          <w:sz w:val="24"/>
          <w:szCs w:val="24"/>
          <w:lang w:eastAsia="ru-RU"/>
        </w:rPr>
        <w:t>окументации)</w:t>
      </w:r>
    </w:p>
    <w:p w:rsidR="004B1709" w:rsidRPr="00C53469" w:rsidRDefault="004B1709" w:rsidP="005C6B38">
      <w:pPr>
        <w:spacing w:line="240" w:lineRule="auto"/>
        <w:jc w:val="center"/>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982AA8" w:rsidRDefault="00982AA8" w:rsidP="00664D6A">
      <w:pPr>
        <w:spacing w:line="240" w:lineRule="auto"/>
        <w:ind w:left="5387"/>
        <w:jc w:val="both"/>
        <w:rPr>
          <w:b/>
          <w:bCs/>
          <w:sz w:val="24"/>
          <w:szCs w:val="24"/>
        </w:rPr>
      </w:pPr>
    </w:p>
    <w:p w:rsidR="00CB4354" w:rsidRDefault="00CB4354"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F3048D">
        <w:rPr>
          <w:bCs/>
          <w:sz w:val="24"/>
          <w:szCs w:val="24"/>
        </w:rPr>
        <w:t>_______ 2017</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организации и ее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F3048D">
        <w:rPr>
          <w:bCs/>
          <w:sz w:val="24"/>
          <w:szCs w:val="24"/>
        </w:rPr>
        <w:t xml:space="preserve"> от “__“ ________ 2017</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BD6E4C">
        <w:rPr>
          <w:b/>
          <w:bCs/>
          <w:sz w:val="24"/>
          <w:szCs w:val="24"/>
        </w:rPr>
        <w:t>ПРОЕКТ ДОГОВОРА</w:t>
      </w:r>
    </w:p>
    <w:p w:rsidR="00223950" w:rsidRDefault="00223950" w:rsidP="00AB7681">
      <w:pPr>
        <w:widowControl/>
        <w:spacing w:after="200" w:line="276" w:lineRule="auto"/>
        <w:ind w:left="720"/>
        <w:contextualSpacing/>
        <w:rPr>
          <w:rFonts w:eastAsiaTheme="minorHAnsi"/>
          <w:sz w:val="24"/>
          <w:szCs w:val="24"/>
          <w:lang w:eastAsia="en-US"/>
        </w:rPr>
      </w:pPr>
    </w:p>
    <w:p w:rsidR="00FF569C" w:rsidRPr="00795307" w:rsidRDefault="00FF569C" w:rsidP="00FF569C">
      <w:pPr>
        <w:spacing w:before="240" w:after="240" w:line="240" w:lineRule="auto"/>
        <w:jc w:val="center"/>
        <w:rPr>
          <w:b/>
          <w:bCs/>
          <w:sz w:val="24"/>
          <w:szCs w:val="24"/>
        </w:rPr>
      </w:pPr>
      <w:r w:rsidRPr="00795307">
        <w:rPr>
          <w:b/>
          <w:bCs/>
          <w:sz w:val="24"/>
          <w:szCs w:val="24"/>
        </w:rPr>
        <w:t>ДОГОВОР № __________________</w:t>
      </w:r>
    </w:p>
    <w:p w:rsidR="00FF569C" w:rsidRPr="00795307" w:rsidRDefault="00FF569C" w:rsidP="00FF569C">
      <w:pPr>
        <w:tabs>
          <w:tab w:val="left" w:pos="7230"/>
        </w:tabs>
        <w:spacing w:before="240" w:after="240" w:line="240" w:lineRule="auto"/>
        <w:jc w:val="both"/>
        <w:rPr>
          <w:sz w:val="24"/>
          <w:szCs w:val="24"/>
        </w:rPr>
      </w:pPr>
      <w:r w:rsidRPr="00795307">
        <w:rPr>
          <w:bCs/>
          <w:color w:val="000000"/>
          <w:sz w:val="24"/>
          <w:szCs w:val="24"/>
        </w:rPr>
        <w:t xml:space="preserve">г.  </w:t>
      </w:r>
      <w:r w:rsidRPr="00795307">
        <w:rPr>
          <w:sz w:val="24"/>
          <w:szCs w:val="24"/>
        </w:rPr>
        <w:t>Астрахань                                                                                                   “___” ________ 2017 г.</w:t>
      </w:r>
    </w:p>
    <w:p w:rsidR="00FF569C" w:rsidRPr="00795307" w:rsidRDefault="00FF569C" w:rsidP="00FF569C">
      <w:pPr>
        <w:spacing w:before="60" w:after="60" w:line="240" w:lineRule="auto"/>
        <w:ind w:firstLine="709"/>
        <w:jc w:val="both"/>
        <w:rPr>
          <w:sz w:val="24"/>
          <w:szCs w:val="24"/>
        </w:rPr>
      </w:pPr>
      <w:r w:rsidRPr="00795307">
        <w:rPr>
          <w:b/>
          <w:sz w:val="24"/>
          <w:szCs w:val="24"/>
        </w:rPr>
        <w:t>Федеральное государственное бюджетное учреждение «Администрация морских портов Каспийского моря»</w:t>
      </w:r>
      <w:r w:rsidRPr="00795307">
        <w:rPr>
          <w:sz w:val="24"/>
          <w:szCs w:val="24"/>
        </w:rPr>
        <w:t xml:space="preserve"> (сокращенное наименование - ФГБУ «АМП Каспийского моря»), именуемое в дальнейшем Покупатель, в лице руководителя ФГБУ «АМП Каспийского моря» Абдулатипова Магомеда Алиевича, действующего на основании Устава, с одной стороны, и </w:t>
      </w:r>
    </w:p>
    <w:p w:rsidR="00FF569C" w:rsidRPr="00795307" w:rsidRDefault="00FF569C" w:rsidP="00FF569C">
      <w:pPr>
        <w:spacing w:before="60" w:after="60" w:line="240" w:lineRule="auto"/>
        <w:ind w:firstLine="709"/>
        <w:jc w:val="both"/>
        <w:rPr>
          <w:b/>
          <w:i/>
          <w:sz w:val="24"/>
          <w:szCs w:val="24"/>
        </w:rPr>
      </w:pPr>
      <w:r w:rsidRPr="00795307">
        <w:rPr>
          <w:b/>
          <w:i/>
          <w:sz w:val="24"/>
          <w:szCs w:val="24"/>
          <w:u w:val="single"/>
        </w:rPr>
        <w:t xml:space="preserve">- вариант </w:t>
      </w:r>
      <w:r w:rsidRPr="00795307">
        <w:rPr>
          <w:b/>
          <w:i/>
          <w:sz w:val="24"/>
          <w:szCs w:val="24"/>
          <w:u w:val="single"/>
          <w:lang w:val="en-US"/>
        </w:rPr>
        <w:t>I</w:t>
      </w:r>
      <w:r w:rsidRPr="00795307">
        <w:rPr>
          <w:b/>
          <w:i/>
          <w:sz w:val="24"/>
          <w:szCs w:val="24"/>
        </w:rPr>
        <w:t xml:space="preserve"> (в случае, если контрагентом является юридическое лицо):</w:t>
      </w:r>
    </w:p>
    <w:p w:rsidR="00FF569C" w:rsidRPr="00795307" w:rsidRDefault="00FF569C" w:rsidP="00FF569C">
      <w:pPr>
        <w:spacing w:before="60" w:after="60" w:line="240" w:lineRule="auto"/>
        <w:ind w:firstLine="709"/>
        <w:jc w:val="both"/>
        <w:rPr>
          <w:sz w:val="24"/>
          <w:szCs w:val="24"/>
        </w:rPr>
      </w:pPr>
      <w:r w:rsidRPr="00795307">
        <w:rPr>
          <w:sz w:val="24"/>
          <w:szCs w:val="24"/>
        </w:rPr>
        <w:t xml:space="preserve"> </w:t>
      </w:r>
      <w:r w:rsidRPr="00795307">
        <w:rPr>
          <w:i/>
          <w:sz w:val="24"/>
          <w:szCs w:val="24"/>
          <w:u w:val="single"/>
        </w:rPr>
        <w:t>полное наименование</w:t>
      </w:r>
      <w:r w:rsidRPr="00795307">
        <w:rPr>
          <w:b/>
          <w:sz w:val="24"/>
          <w:szCs w:val="24"/>
        </w:rPr>
        <w:t xml:space="preserve"> </w:t>
      </w:r>
      <w:r w:rsidRPr="00795307">
        <w:rPr>
          <w:sz w:val="24"/>
          <w:szCs w:val="24"/>
        </w:rPr>
        <w:t>(</w:t>
      </w:r>
      <w:r w:rsidRPr="00795307">
        <w:rPr>
          <w:i/>
          <w:sz w:val="24"/>
          <w:szCs w:val="24"/>
          <w:u w:val="single"/>
        </w:rPr>
        <w:t>сокращенное наименование</w:t>
      </w:r>
      <w:r w:rsidRPr="00795307">
        <w:rPr>
          <w:sz w:val="24"/>
          <w:szCs w:val="24"/>
        </w:rPr>
        <w:t xml:space="preserve">), именуемое в дальнейшем Поставщик, в лице </w:t>
      </w:r>
      <w:r w:rsidRPr="00795307">
        <w:rPr>
          <w:i/>
          <w:sz w:val="24"/>
          <w:szCs w:val="24"/>
          <w:u w:val="single"/>
        </w:rPr>
        <w:t>наименование должности и ФИО</w:t>
      </w:r>
      <w:r w:rsidRPr="00795307">
        <w:rPr>
          <w:sz w:val="24"/>
          <w:szCs w:val="24"/>
        </w:rPr>
        <w:t xml:space="preserve">, действующего на основании </w:t>
      </w:r>
      <w:r w:rsidRPr="00795307">
        <w:rPr>
          <w:i/>
          <w:sz w:val="24"/>
          <w:szCs w:val="24"/>
          <w:u w:val="single"/>
        </w:rPr>
        <w:t>Устава, доверенности и проч.</w:t>
      </w:r>
      <w:r w:rsidRPr="00795307">
        <w:rPr>
          <w:sz w:val="24"/>
          <w:szCs w:val="24"/>
        </w:rPr>
        <w:t xml:space="preserve">, с другой стороны, далее именуемые Стороны, </w:t>
      </w:r>
    </w:p>
    <w:p w:rsidR="00FF569C" w:rsidRPr="00795307" w:rsidRDefault="00FF569C" w:rsidP="00FF569C">
      <w:pPr>
        <w:spacing w:before="60" w:after="60" w:line="240" w:lineRule="auto"/>
        <w:ind w:firstLine="709"/>
        <w:jc w:val="both"/>
        <w:rPr>
          <w:b/>
          <w:i/>
          <w:sz w:val="24"/>
          <w:szCs w:val="24"/>
        </w:rPr>
      </w:pPr>
      <w:r w:rsidRPr="00795307">
        <w:rPr>
          <w:b/>
          <w:i/>
          <w:sz w:val="24"/>
          <w:szCs w:val="24"/>
          <w:u w:val="single"/>
        </w:rPr>
        <w:t xml:space="preserve">- вариант </w:t>
      </w:r>
      <w:r w:rsidRPr="00795307">
        <w:rPr>
          <w:b/>
          <w:i/>
          <w:sz w:val="24"/>
          <w:szCs w:val="24"/>
          <w:u w:val="single"/>
          <w:lang w:val="en-US"/>
        </w:rPr>
        <w:t>II</w:t>
      </w:r>
      <w:r w:rsidRPr="00795307">
        <w:rPr>
          <w:b/>
          <w:i/>
          <w:sz w:val="24"/>
          <w:szCs w:val="24"/>
        </w:rPr>
        <w:t xml:space="preserve"> (в случае, если контрагентом является индивидуальный предприниматель):</w:t>
      </w:r>
    </w:p>
    <w:p w:rsidR="00FF569C" w:rsidRPr="00795307" w:rsidRDefault="00FF569C" w:rsidP="00FF569C">
      <w:pPr>
        <w:spacing w:before="60" w:after="60" w:line="240" w:lineRule="auto"/>
        <w:ind w:firstLine="709"/>
        <w:jc w:val="both"/>
        <w:rPr>
          <w:sz w:val="24"/>
          <w:szCs w:val="24"/>
        </w:rPr>
      </w:pPr>
      <w:r w:rsidRPr="00795307">
        <w:rPr>
          <w:i/>
          <w:sz w:val="24"/>
          <w:szCs w:val="24"/>
        </w:rPr>
        <w:t>Индивидуальный предприниматель</w:t>
      </w:r>
      <w:r w:rsidRPr="00795307">
        <w:rPr>
          <w:sz w:val="24"/>
          <w:szCs w:val="24"/>
        </w:rPr>
        <w:t xml:space="preserve"> </w:t>
      </w:r>
      <w:r w:rsidRPr="00795307">
        <w:rPr>
          <w:i/>
          <w:sz w:val="24"/>
          <w:szCs w:val="24"/>
          <w:u w:val="single"/>
        </w:rPr>
        <w:t>ФИО</w:t>
      </w:r>
      <w:r w:rsidRPr="00795307">
        <w:rPr>
          <w:sz w:val="24"/>
          <w:szCs w:val="24"/>
        </w:rPr>
        <w:t xml:space="preserve">, именуемый в дальнейшем Поставщик, действующий на основании </w:t>
      </w:r>
      <w:r w:rsidRPr="00795307">
        <w:rPr>
          <w:i/>
          <w:sz w:val="24"/>
          <w:szCs w:val="24"/>
          <w:u w:val="single"/>
        </w:rPr>
        <w:t xml:space="preserve">свидетельства о государственной регистрации физического лица в качестве индивидуального предпринимателя серии      №     от                                                                                                                                                                     , ОГРНИП                    </w:t>
      </w:r>
      <w:r w:rsidRPr="00795307">
        <w:rPr>
          <w:sz w:val="24"/>
          <w:szCs w:val="24"/>
        </w:rPr>
        <w:t xml:space="preserve">, с другой стороны, далее именуемые Стороны, </w:t>
      </w:r>
    </w:p>
    <w:p w:rsidR="00FF569C" w:rsidRPr="00795307" w:rsidRDefault="00FF569C" w:rsidP="00FF569C">
      <w:pPr>
        <w:spacing w:before="60" w:after="60" w:line="240" w:lineRule="auto"/>
        <w:ind w:firstLine="709"/>
        <w:jc w:val="both"/>
        <w:rPr>
          <w:b/>
          <w:i/>
          <w:sz w:val="24"/>
          <w:szCs w:val="24"/>
        </w:rPr>
      </w:pPr>
      <w:r w:rsidRPr="00795307">
        <w:rPr>
          <w:b/>
          <w:i/>
          <w:sz w:val="24"/>
          <w:szCs w:val="24"/>
          <w:u w:val="single"/>
        </w:rPr>
        <w:t xml:space="preserve">- вариант </w:t>
      </w:r>
      <w:r w:rsidRPr="00795307">
        <w:rPr>
          <w:b/>
          <w:i/>
          <w:sz w:val="24"/>
          <w:szCs w:val="24"/>
          <w:u w:val="single"/>
          <w:lang w:val="en-US"/>
        </w:rPr>
        <w:t>III</w:t>
      </w:r>
      <w:r w:rsidRPr="00795307">
        <w:rPr>
          <w:b/>
          <w:i/>
          <w:sz w:val="24"/>
          <w:szCs w:val="24"/>
        </w:rPr>
        <w:t xml:space="preserve"> (в случае, если контрагентом является физическое лицо):</w:t>
      </w:r>
    </w:p>
    <w:p w:rsidR="00FF569C" w:rsidRPr="00795307" w:rsidRDefault="00FF569C" w:rsidP="00FF569C">
      <w:pPr>
        <w:spacing w:before="60" w:after="60" w:line="240" w:lineRule="auto"/>
        <w:ind w:firstLine="709"/>
        <w:jc w:val="both"/>
        <w:rPr>
          <w:sz w:val="24"/>
          <w:szCs w:val="24"/>
        </w:rPr>
      </w:pPr>
      <w:r w:rsidRPr="00795307">
        <w:rPr>
          <w:i/>
          <w:sz w:val="24"/>
          <w:szCs w:val="24"/>
          <w:u w:val="single"/>
        </w:rPr>
        <w:t>ФИО</w:t>
      </w:r>
      <w:r w:rsidRPr="00795307">
        <w:rPr>
          <w:sz w:val="24"/>
          <w:szCs w:val="24"/>
        </w:rPr>
        <w:t>,</w:t>
      </w:r>
      <w:r w:rsidRPr="00795307">
        <w:rPr>
          <w:i/>
          <w:sz w:val="24"/>
          <w:szCs w:val="24"/>
        </w:rPr>
        <w:t xml:space="preserve"> дата рождения:___________, паспорт: серия ________ № __________, выдан: _______________________ ____________, зарегистрирован:_______________________)</w:t>
      </w:r>
      <w:r w:rsidRPr="00795307">
        <w:rPr>
          <w:sz w:val="24"/>
          <w:szCs w:val="24"/>
        </w:rPr>
        <w:t xml:space="preserve">, именуемый в дальнейшем Поставщик, </w:t>
      </w:r>
      <w:r w:rsidRPr="00795307">
        <w:rPr>
          <w:i/>
          <w:sz w:val="24"/>
          <w:szCs w:val="24"/>
          <w:u w:val="single"/>
        </w:rPr>
        <w:t xml:space="preserve">                                                                                                                             </w:t>
      </w:r>
      <w:r w:rsidRPr="00795307">
        <w:rPr>
          <w:sz w:val="24"/>
          <w:szCs w:val="24"/>
        </w:rPr>
        <w:t>с другой стороны, далее именуемые Стороны, на основании протокола заседания Единой комиссии № _________ от ___________ заключили настоящий договор о нижеследующем:</w:t>
      </w:r>
    </w:p>
    <w:p w:rsidR="00FF569C" w:rsidRPr="00795307" w:rsidRDefault="00FF569C" w:rsidP="00FF569C">
      <w:pPr>
        <w:spacing w:before="60" w:after="60" w:line="240" w:lineRule="auto"/>
        <w:ind w:firstLine="709"/>
        <w:jc w:val="both"/>
        <w:rPr>
          <w:sz w:val="24"/>
          <w:szCs w:val="24"/>
        </w:rPr>
      </w:pPr>
    </w:p>
    <w:p w:rsidR="00FF569C" w:rsidRPr="00795307" w:rsidRDefault="00FF569C" w:rsidP="00FF569C">
      <w:pPr>
        <w:widowControl/>
        <w:numPr>
          <w:ilvl w:val="0"/>
          <w:numId w:val="38"/>
        </w:numPr>
        <w:spacing w:line="240" w:lineRule="auto"/>
        <w:ind w:left="0" w:firstLine="0"/>
        <w:jc w:val="center"/>
        <w:rPr>
          <w:b/>
          <w:sz w:val="24"/>
          <w:szCs w:val="24"/>
        </w:rPr>
      </w:pPr>
      <w:r w:rsidRPr="00795307">
        <w:rPr>
          <w:b/>
          <w:sz w:val="24"/>
          <w:szCs w:val="24"/>
        </w:rPr>
        <w:t>ПРЕДМЕТ ДОГОВОРА</w:t>
      </w:r>
    </w:p>
    <w:p w:rsidR="00FF569C" w:rsidRPr="00795307" w:rsidRDefault="00FF569C" w:rsidP="00FF569C">
      <w:pPr>
        <w:widowControl/>
        <w:spacing w:line="240" w:lineRule="auto"/>
        <w:jc w:val="center"/>
        <w:rPr>
          <w:b/>
          <w:sz w:val="24"/>
          <w:szCs w:val="24"/>
        </w:rPr>
      </w:pPr>
    </w:p>
    <w:p w:rsidR="00FF569C" w:rsidRPr="00795307" w:rsidRDefault="00FF569C" w:rsidP="00FF569C">
      <w:pPr>
        <w:widowControl/>
        <w:tabs>
          <w:tab w:val="left" w:pos="1276"/>
        </w:tabs>
        <w:spacing w:line="240" w:lineRule="auto"/>
        <w:ind w:firstLine="567"/>
        <w:jc w:val="both"/>
        <w:rPr>
          <w:sz w:val="24"/>
          <w:szCs w:val="24"/>
        </w:rPr>
      </w:pPr>
      <w:r w:rsidRPr="00795307">
        <w:rPr>
          <w:sz w:val="24"/>
          <w:szCs w:val="24"/>
        </w:rPr>
        <w:t>1.1. По настоящему Договору Поставщик обязуется поставить и передать в собственность Покупателю товар</w:t>
      </w:r>
      <w:r w:rsidRPr="00795307">
        <w:rPr>
          <w:i/>
          <w:sz w:val="24"/>
          <w:szCs w:val="24"/>
        </w:rPr>
        <w:t xml:space="preserve"> </w:t>
      </w:r>
      <w:r w:rsidRPr="00795307">
        <w:rPr>
          <w:sz w:val="24"/>
          <w:szCs w:val="24"/>
        </w:rPr>
        <w:t>согласно Техническому заданию (Приложение № 1 к настоящему Договору) и Спецификации (Приложение № 2 к настоящему Договору), в установленный настоящим Договором срок, а Покупатель обязуется своевременно принять и оплатить поставленный товар.</w:t>
      </w:r>
    </w:p>
    <w:p w:rsidR="00FF569C" w:rsidRPr="00795307" w:rsidRDefault="00FF569C" w:rsidP="00FF569C">
      <w:pPr>
        <w:widowControl/>
        <w:tabs>
          <w:tab w:val="left" w:pos="1276"/>
        </w:tabs>
        <w:spacing w:line="240" w:lineRule="auto"/>
        <w:ind w:left="709"/>
        <w:jc w:val="both"/>
        <w:rPr>
          <w:sz w:val="24"/>
          <w:szCs w:val="24"/>
        </w:rPr>
      </w:pPr>
    </w:p>
    <w:p w:rsidR="00FF569C" w:rsidRPr="00795307" w:rsidRDefault="00FF569C" w:rsidP="00FF569C">
      <w:pPr>
        <w:widowControl/>
        <w:numPr>
          <w:ilvl w:val="0"/>
          <w:numId w:val="38"/>
        </w:numPr>
        <w:tabs>
          <w:tab w:val="left" w:pos="1134"/>
        </w:tabs>
        <w:spacing w:line="240" w:lineRule="auto"/>
        <w:ind w:left="0" w:firstLine="709"/>
        <w:jc w:val="center"/>
        <w:rPr>
          <w:b/>
          <w:sz w:val="24"/>
          <w:szCs w:val="24"/>
        </w:rPr>
      </w:pPr>
      <w:r w:rsidRPr="00795307">
        <w:rPr>
          <w:b/>
          <w:sz w:val="24"/>
          <w:szCs w:val="24"/>
        </w:rPr>
        <w:t>ЦЕНА ДОГОВОРА И ПОРЯДОК ОПЛАТЫ</w:t>
      </w:r>
    </w:p>
    <w:p w:rsidR="00FF569C" w:rsidRPr="00795307" w:rsidRDefault="00FF569C" w:rsidP="00FF569C">
      <w:pPr>
        <w:widowControl/>
        <w:tabs>
          <w:tab w:val="left" w:pos="1134"/>
        </w:tabs>
        <w:spacing w:line="240" w:lineRule="auto"/>
        <w:ind w:left="709"/>
        <w:jc w:val="center"/>
        <w:rPr>
          <w:b/>
          <w:sz w:val="24"/>
          <w:szCs w:val="24"/>
        </w:rPr>
      </w:pPr>
    </w:p>
    <w:p w:rsidR="00FF569C" w:rsidRPr="00795307" w:rsidRDefault="00FF569C" w:rsidP="00FF569C">
      <w:pPr>
        <w:widowControl/>
        <w:tabs>
          <w:tab w:val="left" w:pos="1276"/>
        </w:tabs>
        <w:spacing w:line="240" w:lineRule="auto"/>
        <w:ind w:firstLine="567"/>
        <w:jc w:val="both"/>
        <w:rPr>
          <w:sz w:val="24"/>
          <w:szCs w:val="24"/>
        </w:rPr>
      </w:pPr>
      <w:r w:rsidRPr="00795307">
        <w:rPr>
          <w:sz w:val="24"/>
          <w:szCs w:val="24"/>
        </w:rPr>
        <w:t xml:space="preserve">2.1. Цена настоящего Договора составляет </w:t>
      </w:r>
      <w:r w:rsidRPr="00795307">
        <w:rPr>
          <w:i/>
          <w:sz w:val="24"/>
          <w:szCs w:val="24"/>
          <w:u w:val="single"/>
        </w:rPr>
        <w:t>сумма цифрами</w:t>
      </w:r>
      <w:r w:rsidRPr="00795307">
        <w:rPr>
          <w:sz w:val="24"/>
          <w:szCs w:val="24"/>
        </w:rPr>
        <w:t xml:space="preserve"> (</w:t>
      </w:r>
      <w:r w:rsidRPr="00795307">
        <w:rPr>
          <w:i/>
          <w:sz w:val="24"/>
          <w:szCs w:val="24"/>
          <w:u w:val="single"/>
        </w:rPr>
        <w:t>сумма прописью</w:t>
      </w:r>
      <w:r w:rsidRPr="00795307">
        <w:rPr>
          <w:sz w:val="24"/>
          <w:szCs w:val="24"/>
        </w:rPr>
        <w:t xml:space="preserve">) рублей __ копеек, в том числе НДС __ %  </w:t>
      </w:r>
      <w:r w:rsidRPr="00795307">
        <w:rPr>
          <w:i/>
          <w:sz w:val="24"/>
          <w:szCs w:val="24"/>
          <w:u w:val="single"/>
        </w:rPr>
        <w:t>сумма цифрами</w:t>
      </w:r>
      <w:r w:rsidRPr="00795307">
        <w:rPr>
          <w:sz w:val="24"/>
          <w:szCs w:val="24"/>
        </w:rPr>
        <w:t xml:space="preserve"> (</w:t>
      </w:r>
      <w:r w:rsidRPr="00795307">
        <w:rPr>
          <w:i/>
          <w:sz w:val="24"/>
          <w:szCs w:val="24"/>
          <w:u w:val="single"/>
        </w:rPr>
        <w:t>сумма прописью</w:t>
      </w:r>
      <w:r w:rsidRPr="00795307">
        <w:rPr>
          <w:sz w:val="24"/>
          <w:szCs w:val="24"/>
        </w:rPr>
        <w:t>) рублей __ копеек/НДС не облагается.</w:t>
      </w:r>
    </w:p>
    <w:p w:rsidR="00FF569C" w:rsidRPr="00795307" w:rsidRDefault="00FF569C" w:rsidP="00FF569C">
      <w:pPr>
        <w:tabs>
          <w:tab w:val="left" w:pos="1276"/>
        </w:tabs>
        <w:spacing w:line="240" w:lineRule="auto"/>
        <w:ind w:firstLine="567"/>
        <w:jc w:val="both"/>
        <w:rPr>
          <w:sz w:val="24"/>
          <w:szCs w:val="24"/>
        </w:rPr>
      </w:pPr>
      <w:r w:rsidRPr="00795307">
        <w:rPr>
          <w:sz w:val="24"/>
          <w:szCs w:val="24"/>
        </w:rPr>
        <w:t xml:space="preserve">2.2. Цена настоящего Договора включает в себя стоимость товара, стоимость доставки товара, стоимость упаковки, разгрузку товара, расходы, связанные с исполнением гарантийных обязательств, все подлежащие к уплате налоги, сборы и другие обязательные платежи, и все иные расходы, которые Поставщик может понести в связи с исполнением обязательств по настоящему Договору. </w:t>
      </w:r>
    </w:p>
    <w:p w:rsidR="00FF569C" w:rsidRPr="00795307" w:rsidRDefault="00FF569C" w:rsidP="00FF569C">
      <w:pPr>
        <w:tabs>
          <w:tab w:val="left" w:pos="1276"/>
        </w:tabs>
        <w:spacing w:line="240" w:lineRule="auto"/>
        <w:ind w:firstLine="567"/>
        <w:jc w:val="both"/>
        <w:rPr>
          <w:sz w:val="24"/>
          <w:szCs w:val="24"/>
        </w:rPr>
      </w:pPr>
      <w:r w:rsidRPr="00795307">
        <w:rPr>
          <w:sz w:val="24"/>
          <w:szCs w:val="24"/>
        </w:rPr>
        <w:t>2.3. Цена настоящего Договора является твердой и не может изменяться в ходе его исполнения.</w:t>
      </w:r>
    </w:p>
    <w:p w:rsidR="00FF569C" w:rsidRPr="007B5539" w:rsidRDefault="00FF569C" w:rsidP="00FF569C">
      <w:pPr>
        <w:spacing w:line="240" w:lineRule="auto"/>
        <w:ind w:firstLine="567"/>
        <w:contextualSpacing/>
        <w:jc w:val="both"/>
        <w:rPr>
          <w:color w:val="FF0000"/>
          <w:sz w:val="24"/>
          <w:szCs w:val="24"/>
        </w:rPr>
      </w:pPr>
      <w:r w:rsidRPr="00795307">
        <w:rPr>
          <w:sz w:val="24"/>
          <w:szCs w:val="24"/>
        </w:rPr>
        <w:lastRenderedPageBreak/>
        <w:t xml:space="preserve">2.4. </w:t>
      </w:r>
      <w:r w:rsidRPr="00AF25C9">
        <w:rPr>
          <w:sz w:val="24"/>
          <w:szCs w:val="24"/>
        </w:rPr>
        <w:t xml:space="preserve">Оплата осуществляется Покупателем за поставленный Поставщиком и принятый Покупателем товар в течение 15 (Пятнадцати) банковских дней после подписания сторонами товарной накладной (ф. ТОРГ-12), при предоставлении Поставщиком счета–фактуры, оформленного в соответствии с налоговым законодательством РФ (если предусмотрен) или после подписания Сторонами Универсального передаточного документа (далее - УПД), в безналичной форме, путем перечисления денежных средств на расчетный счет Поставщика. </w:t>
      </w:r>
    </w:p>
    <w:p w:rsidR="00FF569C" w:rsidRPr="00795307" w:rsidRDefault="00FF569C" w:rsidP="00FF569C">
      <w:pPr>
        <w:tabs>
          <w:tab w:val="left" w:pos="1276"/>
        </w:tabs>
        <w:spacing w:line="240" w:lineRule="auto"/>
        <w:ind w:firstLine="567"/>
        <w:jc w:val="both"/>
        <w:rPr>
          <w:sz w:val="24"/>
          <w:szCs w:val="24"/>
        </w:rPr>
      </w:pPr>
      <w:r w:rsidRPr="00795307">
        <w:rPr>
          <w:sz w:val="24"/>
          <w:szCs w:val="24"/>
        </w:rPr>
        <w:t>2.5. Днем оплаты считается день списания денежных средств с лицевого счета Покупателя.</w:t>
      </w:r>
    </w:p>
    <w:p w:rsidR="00FF569C" w:rsidRPr="00795307" w:rsidRDefault="00FF569C" w:rsidP="00FF569C">
      <w:pPr>
        <w:tabs>
          <w:tab w:val="left" w:pos="1276"/>
        </w:tabs>
        <w:spacing w:line="240" w:lineRule="auto"/>
        <w:ind w:firstLine="567"/>
        <w:jc w:val="both"/>
        <w:rPr>
          <w:sz w:val="24"/>
          <w:szCs w:val="24"/>
        </w:rPr>
      </w:pPr>
      <w:r w:rsidRPr="00795307">
        <w:rPr>
          <w:sz w:val="24"/>
          <w:szCs w:val="24"/>
        </w:rPr>
        <w:t>2.6. При выявлении факта предоставления Поставщиком ненадлежащим образом оформленных документов (товарная накладная (форма ТОРГ-12) или УПД, счет-фактура (</w:t>
      </w:r>
      <w:r w:rsidRPr="00795307">
        <w:rPr>
          <w:i/>
          <w:sz w:val="24"/>
          <w:szCs w:val="24"/>
        </w:rPr>
        <w:t>если предусмотрен законодательством</w:t>
      </w:r>
      <w:r w:rsidRPr="00795307">
        <w:rPr>
          <w:sz w:val="24"/>
          <w:szCs w:val="24"/>
        </w:rPr>
        <w:t>), Покупатель обязан сообщить данный факт Поставщику (по факсу или электронной почте). Поставщик обязуется в течение 3 (трех) рабочих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предоставить их Покупателю.</w:t>
      </w:r>
    </w:p>
    <w:p w:rsidR="00FF569C" w:rsidRPr="00795307" w:rsidRDefault="00FF569C" w:rsidP="00FF569C">
      <w:pPr>
        <w:tabs>
          <w:tab w:val="left" w:pos="1276"/>
        </w:tabs>
        <w:spacing w:line="240" w:lineRule="auto"/>
        <w:ind w:firstLine="709"/>
        <w:jc w:val="both"/>
        <w:rPr>
          <w:sz w:val="24"/>
          <w:szCs w:val="24"/>
        </w:rPr>
      </w:pPr>
      <w:r w:rsidRPr="00795307">
        <w:rPr>
          <w:sz w:val="24"/>
          <w:szCs w:val="24"/>
        </w:rPr>
        <w:t xml:space="preserve"> </w:t>
      </w:r>
    </w:p>
    <w:p w:rsidR="00FF569C" w:rsidRPr="00795307" w:rsidRDefault="00FF569C" w:rsidP="00FF569C">
      <w:pPr>
        <w:widowControl/>
        <w:numPr>
          <w:ilvl w:val="0"/>
          <w:numId w:val="38"/>
        </w:numPr>
        <w:tabs>
          <w:tab w:val="num" w:pos="1134"/>
        </w:tabs>
        <w:spacing w:line="240" w:lineRule="auto"/>
        <w:ind w:left="0" w:firstLine="0"/>
        <w:jc w:val="center"/>
        <w:rPr>
          <w:b/>
          <w:sz w:val="24"/>
          <w:szCs w:val="24"/>
        </w:rPr>
      </w:pPr>
      <w:r w:rsidRPr="00795307">
        <w:rPr>
          <w:b/>
          <w:sz w:val="24"/>
          <w:szCs w:val="24"/>
        </w:rPr>
        <w:t>УСЛОВИЯ ПОСТАВКИ ТОВАРА. ПОРЯДОК И СРОКИ ПРИЁМКИ ТОВАРА.</w:t>
      </w:r>
    </w:p>
    <w:p w:rsidR="00FF569C" w:rsidRPr="00795307" w:rsidRDefault="00FF569C" w:rsidP="00FF569C">
      <w:pPr>
        <w:widowControl/>
        <w:tabs>
          <w:tab w:val="num" w:pos="1134"/>
        </w:tabs>
        <w:spacing w:line="240" w:lineRule="auto"/>
        <w:jc w:val="center"/>
        <w:rPr>
          <w:b/>
          <w:sz w:val="24"/>
          <w:szCs w:val="24"/>
        </w:rPr>
      </w:pPr>
    </w:p>
    <w:p w:rsidR="00FF569C" w:rsidRPr="00795307" w:rsidRDefault="00FF569C" w:rsidP="00FF569C">
      <w:pPr>
        <w:widowControl/>
        <w:tabs>
          <w:tab w:val="num" w:pos="1555"/>
        </w:tabs>
        <w:spacing w:line="240" w:lineRule="auto"/>
        <w:ind w:firstLine="567"/>
        <w:jc w:val="both"/>
        <w:rPr>
          <w:sz w:val="24"/>
          <w:szCs w:val="24"/>
        </w:rPr>
      </w:pPr>
      <w:r w:rsidRPr="00795307">
        <w:rPr>
          <w:sz w:val="24"/>
          <w:szCs w:val="24"/>
        </w:rPr>
        <w:t>3.1. Поставка товара осуществляется в течение 10 (Десяти) рабочих дней с момента подписания Сторонами настоящего Договора.</w:t>
      </w:r>
    </w:p>
    <w:p w:rsidR="00FF569C" w:rsidRPr="00795307" w:rsidRDefault="00FF569C" w:rsidP="00FF569C">
      <w:pPr>
        <w:widowControl/>
        <w:tabs>
          <w:tab w:val="left" w:pos="1276"/>
        </w:tabs>
        <w:spacing w:line="240" w:lineRule="auto"/>
        <w:ind w:firstLine="567"/>
        <w:jc w:val="both"/>
        <w:rPr>
          <w:sz w:val="24"/>
          <w:szCs w:val="24"/>
        </w:rPr>
      </w:pPr>
      <w:r w:rsidRPr="00795307">
        <w:rPr>
          <w:sz w:val="24"/>
          <w:szCs w:val="24"/>
        </w:rPr>
        <w:t xml:space="preserve">3.2. Поставщик осуществляет </w:t>
      </w:r>
      <w:r>
        <w:rPr>
          <w:sz w:val="24"/>
          <w:szCs w:val="24"/>
        </w:rPr>
        <w:t xml:space="preserve">поставку </w:t>
      </w:r>
      <w:r w:rsidRPr="00795307">
        <w:rPr>
          <w:sz w:val="24"/>
          <w:szCs w:val="24"/>
        </w:rPr>
        <w:t xml:space="preserve">товара Покупателю </w:t>
      </w:r>
      <w:r>
        <w:rPr>
          <w:sz w:val="24"/>
          <w:szCs w:val="24"/>
        </w:rPr>
        <w:t xml:space="preserve">путем его доставки </w:t>
      </w:r>
      <w:r w:rsidRPr="00795307">
        <w:rPr>
          <w:sz w:val="24"/>
          <w:szCs w:val="24"/>
        </w:rPr>
        <w:t>по адресу: Россия, 414016, г. Астрахань, Трусовский район, ул. Капитана Краснова, 31, ФГБУ «АМП Каспийского моря». Поставка осуществляется в рабочие дни, в рабочее время.</w:t>
      </w:r>
      <w:r>
        <w:rPr>
          <w:sz w:val="24"/>
          <w:szCs w:val="24"/>
        </w:rPr>
        <w:t xml:space="preserve"> Товар должен быть доставлен Покупателю до истечения срока поставки, определенного договором.</w:t>
      </w:r>
    </w:p>
    <w:p w:rsidR="00FF569C" w:rsidRPr="00795307" w:rsidRDefault="00FF569C" w:rsidP="00FF569C">
      <w:pPr>
        <w:widowControl/>
        <w:tabs>
          <w:tab w:val="left" w:pos="1276"/>
        </w:tabs>
        <w:spacing w:line="240" w:lineRule="auto"/>
        <w:ind w:firstLine="567"/>
        <w:jc w:val="both"/>
        <w:rPr>
          <w:sz w:val="24"/>
          <w:szCs w:val="24"/>
        </w:rPr>
      </w:pPr>
      <w:r w:rsidRPr="00795307">
        <w:rPr>
          <w:sz w:val="24"/>
          <w:szCs w:val="24"/>
        </w:rPr>
        <w:t xml:space="preserve">3.3. Не позднее, чем за 1 (один) рабочий день до даты предполагаемой поставки товаров Поставщик должен уведомить </w:t>
      </w:r>
      <w:r>
        <w:rPr>
          <w:sz w:val="24"/>
          <w:szCs w:val="24"/>
        </w:rPr>
        <w:t>Покупателя</w:t>
      </w:r>
      <w:r w:rsidRPr="00795307">
        <w:rPr>
          <w:sz w:val="24"/>
          <w:szCs w:val="24"/>
        </w:rPr>
        <w:t xml:space="preserve"> о готовности товаров к отгрузке с указанием даты и  времени доставки товаров любым удобным способом.</w:t>
      </w:r>
    </w:p>
    <w:p w:rsidR="00FF569C" w:rsidRPr="00795307" w:rsidRDefault="00FF569C" w:rsidP="00FF569C">
      <w:pPr>
        <w:widowControl/>
        <w:tabs>
          <w:tab w:val="left" w:pos="1276"/>
        </w:tabs>
        <w:spacing w:line="240" w:lineRule="auto"/>
        <w:ind w:firstLine="567"/>
        <w:jc w:val="both"/>
        <w:rPr>
          <w:sz w:val="24"/>
          <w:szCs w:val="24"/>
        </w:rPr>
      </w:pPr>
      <w:r w:rsidRPr="00795307">
        <w:rPr>
          <w:sz w:val="24"/>
          <w:szCs w:val="24"/>
        </w:rPr>
        <w:t>3.4. Товар поставляется в упаковке, обеспечивающей сохранность товара при транспортировке, хранении и перегрузке. В упаковке допускается размещать принадлежности товара (запасные части, материалы и инструменты, техническую документацию и тд.), необходимые для его обслуживания и эксплуатации. Товар и относящиеся к нему принадлежности должны быть надежно закреплены в упаковке.</w:t>
      </w:r>
    </w:p>
    <w:p w:rsidR="00FF569C" w:rsidRPr="00795307" w:rsidRDefault="00FF569C" w:rsidP="00FF569C">
      <w:pPr>
        <w:widowControl/>
        <w:tabs>
          <w:tab w:val="left" w:pos="1276"/>
        </w:tabs>
        <w:spacing w:line="240" w:lineRule="auto"/>
        <w:ind w:firstLine="567"/>
        <w:jc w:val="both"/>
        <w:rPr>
          <w:sz w:val="24"/>
          <w:szCs w:val="24"/>
        </w:rPr>
      </w:pPr>
      <w:r w:rsidRPr="00795307">
        <w:rPr>
          <w:sz w:val="24"/>
          <w:szCs w:val="24"/>
        </w:rPr>
        <w:t>3.</w:t>
      </w:r>
      <w:r>
        <w:rPr>
          <w:sz w:val="24"/>
          <w:szCs w:val="24"/>
        </w:rPr>
        <w:t>5</w:t>
      </w:r>
      <w:r w:rsidRPr="00795307">
        <w:rPr>
          <w:sz w:val="24"/>
          <w:szCs w:val="24"/>
        </w:rPr>
        <w:t>. Вместе с товаром Поставщик передает Покупателю:</w:t>
      </w:r>
    </w:p>
    <w:p w:rsidR="00FF569C" w:rsidRPr="00795307" w:rsidRDefault="00FF569C" w:rsidP="00FF569C">
      <w:pPr>
        <w:widowControl/>
        <w:tabs>
          <w:tab w:val="left" w:pos="1276"/>
        </w:tabs>
        <w:spacing w:line="240" w:lineRule="auto"/>
        <w:jc w:val="both"/>
        <w:rPr>
          <w:sz w:val="24"/>
          <w:szCs w:val="24"/>
        </w:rPr>
      </w:pPr>
      <w:r w:rsidRPr="00795307">
        <w:rPr>
          <w:sz w:val="24"/>
          <w:szCs w:val="24"/>
        </w:rPr>
        <w:t>- сертификаты соответствия товара;</w:t>
      </w:r>
    </w:p>
    <w:p w:rsidR="00FF569C" w:rsidRPr="00795307" w:rsidRDefault="00FF569C" w:rsidP="00FF569C">
      <w:pPr>
        <w:widowControl/>
        <w:tabs>
          <w:tab w:val="left" w:pos="1276"/>
        </w:tabs>
        <w:spacing w:line="240" w:lineRule="auto"/>
        <w:jc w:val="both"/>
        <w:rPr>
          <w:sz w:val="24"/>
          <w:szCs w:val="24"/>
        </w:rPr>
      </w:pPr>
      <w:r w:rsidRPr="00795307">
        <w:rPr>
          <w:sz w:val="24"/>
          <w:szCs w:val="24"/>
        </w:rPr>
        <w:t>- техническую документацию на товар;</w:t>
      </w:r>
    </w:p>
    <w:p w:rsidR="00FF569C" w:rsidRPr="00795307" w:rsidRDefault="00FF569C" w:rsidP="00FF569C">
      <w:pPr>
        <w:widowControl/>
        <w:tabs>
          <w:tab w:val="left" w:pos="1276"/>
        </w:tabs>
        <w:spacing w:line="240" w:lineRule="auto"/>
        <w:jc w:val="both"/>
        <w:rPr>
          <w:sz w:val="24"/>
          <w:szCs w:val="24"/>
        </w:rPr>
      </w:pPr>
      <w:r w:rsidRPr="00795307">
        <w:rPr>
          <w:sz w:val="24"/>
          <w:szCs w:val="24"/>
        </w:rPr>
        <w:t>- гарантийный талон на каждую единицу товара;</w:t>
      </w:r>
    </w:p>
    <w:p w:rsidR="00FF569C" w:rsidRPr="00123C19" w:rsidRDefault="00FF569C" w:rsidP="00FF569C">
      <w:pPr>
        <w:widowControl/>
        <w:tabs>
          <w:tab w:val="left" w:pos="1276"/>
        </w:tabs>
        <w:spacing w:line="240" w:lineRule="auto"/>
        <w:jc w:val="both"/>
        <w:rPr>
          <w:sz w:val="24"/>
          <w:szCs w:val="24"/>
        </w:rPr>
      </w:pPr>
      <w:r w:rsidRPr="00123C19">
        <w:rPr>
          <w:sz w:val="24"/>
          <w:szCs w:val="24"/>
        </w:rPr>
        <w:t>- лицензии на предустановленное программное обеспечение на бумажном носителе и дистрибутивы на предустановленное программное обеспечение на электронном носителе</w:t>
      </w:r>
      <w:r>
        <w:rPr>
          <w:sz w:val="24"/>
          <w:szCs w:val="24"/>
        </w:rPr>
        <w:t xml:space="preserve"> (если предусмотрены и обязательны для данного товара)</w:t>
      </w:r>
      <w:r w:rsidRPr="00123C19">
        <w:rPr>
          <w:sz w:val="24"/>
          <w:szCs w:val="24"/>
        </w:rPr>
        <w:t>;</w:t>
      </w:r>
    </w:p>
    <w:p w:rsidR="00FF569C" w:rsidRPr="00795307" w:rsidRDefault="00FF569C" w:rsidP="00FF569C">
      <w:pPr>
        <w:widowControl/>
        <w:tabs>
          <w:tab w:val="left" w:pos="1276"/>
        </w:tabs>
        <w:spacing w:line="240" w:lineRule="auto"/>
        <w:jc w:val="both"/>
        <w:rPr>
          <w:sz w:val="24"/>
          <w:szCs w:val="24"/>
        </w:rPr>
      </w:pPr>
      <w:r w:rsidRPr="00795307">
        <w:rPr>
          <w:sz w:val="24"/>
          <w:szCs w:val="24"/>
        </w:rPr>
        <w:t>- оригинал товарной накладной (форма ТОРГ-12) или УПД – в 2 экз.;</w:t>
      </w:r>
    </w:p>
    <w:p w:rsidR="00FF569C" w:rsidRPr="00795307" w:rsidRDefault="00FF569C" w:rsidP="00FF569C">
      <w:pPr>
        <w:widowControl/>
        <w:tabs>
          <w:tab w:val="left" w:pos="1276"/>
        </w:tabs>
        <w:spacing w:line="240" w:lineRule="auto"/>
        <w:jc w:val="both"/>
        <w:rPr>
          <w:sz w:val="24"/>
          <w:szCs w:val="24"/>
        </w:rPr>
      </w:pPr>
      <w:r w:rsidRPr="00795307">
        <w:rPr>
          <w:sz w:val="24"/>
          <w:szCs w:val="24"/>
        </w:rPr>
        <w:t>- оригинал счета-фактуры (</w:t>
      </w:r>
      <w:r w:rsidRPr="00795307">
        <w:rPr>
          <w:i/>
          <w:sz w:val="24"/>
          <w:szCs w:val="24"/>
        </w:rPr>
        <w:t>если предусмотрен законодательством</w:t>
      </w:r>
      <w:r w:rsidRPr="00795307">
        <w:rPr>
          <w:sz w:val="24"/>
          <w:szCs w:val="24"/>
        </w:rPr>
        <w:t>) – в 1 экз.</w:t>
      </w:r>
    </w:p>
    <w:p w:rsidR="00FF569C" w:rsidRPr="00795307" w:rsidRDefault="00FF569C" w:rsidP="00FF569C">
      <w:pPr>
        <w:widowControl/>
        <w:spacing w:line="240" w:lineRule="auto"/>
        <w:jc w:val="both"/>
        <w:rPr>
          <w:sz w:val="24"/>
          <w:szCs w:val="24"/>
        </w:rPr>
      </w:pPr>
      <w:r w:rsidRPr="00795307">
        <w:rPr>
          <w:sz w:val="24"/>
          <w:szCs w:val="24"/>
        </w:rPr>
        <w:t>Покупатель вправе отказаться от подписания товарной накладной (форма ТОРГ-12) или УПД до момента получения от Поставщика указанных документов  в полном объеме.</w:t>
      </w:r>
    </w:p>
    <w:p w:rsidR="00FF569C" w:rsidRPr="00795307" w:rsidRDefault="00FF569C" w:rsidP="00FF569C">
      <w:pPr>
        <w:widowControl/>
        <w:spacing w:line="240" w:lineRule="auto"/>
        <w:ind w:firstLine="567"/>
        <w:jc w:val="both"/>
        <w:rPr>
          <w:sz w:val="24"/>
          <w:szCs w:val="24"/>
        </w:rPr>
      </w:pPr>
      <w:r w:rsidRPr="00795307">
        <w:rPr>
          <w:sz w:val="24"/>
          <w:szCs w:val="24"/>
        </w:rPr>
        <w:t>3.</w:t>
      </w:r>
      <w:r>
        <w:rPr>
          <w:sz w:val="24"/>
          <w:szCs w:val="24"/>
        </w:rPr>
        <w:t>6</w:t>
      </w:r>
      <w:r w:rsidRPr="00795307">
        <w:rPr>
          <w:sz w:val="24"/>
          <w:szCs w:val="24"/>
        </w:rPr>
        <w:t>. Покупатель в течение 3 (Трех) рабочих дней осуществляет приемку товара, в том числе производит осмотр товара с целью выявления внешних дефектов, а также возможных несоответствий комплектации, качества товара Техническому заданию (Приложение № 1 к настоящему Договору). По результатам приемки товара, при отсутствии у Покупателя замечаний относительно качества, комплектности товара, при отсутствии выявленных внешних дефектов товара, Стороны подписывают товарную накладную (форма ТОРГ-12) или УПД. Товар считается поставленным Покупателю с момента подписания последним товарной накладной (форма ТОРГ-12) или УПД.</w:t>
      </w:r>
    </w:p>
    <w:p w:rsidR="00FF569C" w:rsidRPr="00795307" w:rsidRDefault="00FF569C" w:rsidP="00FF569C">
      <w:pPr>
        <w:widowControl/>
        <w:spacing w:line="240" w:lineRule="auto"/>
        <w:ind w:firstLine="567"/>
        <w:jc w:val="both"/>
        <w:rPr>
          <w:sz w:val="24"/>
          <w:szCs w:val="24"/>
        </w:rPr>
      </w:pPr>
      <w:r w:rsidRPr="00795307">
        <w:rPr>
          <w:sz w:val="24"/>
          <w:szCs w:val="24"/>
        </w:rPr>
        <w:lastRenderedPageBreak/>
        <w:t>3.</w:t>
      </w:r>
      <w:r>
        <w:rPr>
          <w:sz w:val="24"/>
          <w:szCs w:val="24"/>
        </w:rPr>
        <w:t>7</w:t>
      </w:r>
      <w:r w:rsidRPr="00795307">
        <w:rPr>
          <w:sz w:val="24"/>
          <w:szCs w:val="24"/>
        </w:rPr>
        <w:t>. При обнаружении дефектов или несоответствий при приемке товара Покупатель направляет Поставщику мотивированный отказ от приемки товара.</w:t>
      </w:r>
    </w:p>
    <w:p w:rsidR="00FF569C" w:rsidRPr="00795307" w:rsidRDefault="00FF569C" w:rsidP="00FF569C">
      <w:pPr>
        <w:widowControl/>
        <w:spacing w:line="240" w:lineRule="auto"/>
        <w:jc w:val="both"/>
        <w:rPr>
          <w:sz w:val="24"/>
          <w:szCs w:val="24"/>
        </w:rPr>
      </w:pPr>
      <w:r w:rsidRPr="00795307">
        <w:rPr>
          <w:sz w:val="24"/>
          <w:szCs w:val="24"/>
        </w:rPr>
        <w:t xml:space="preserve">Поставщик обязуется в срок, не превышающий </w:t>
      </w:r>
      <w:r>
        <w:rPr>
          <w:sz w:val="24"/>
          <w:szCs w:val="24"/>
        </w:rPr>
        <w:t>7</w:t>
      </w:r>
      <w:r w:rsidRPr="00795307">
        <w:rPr>
          <w:sz w:val="24"/>
          <w:szCs w:val="24"/>
        </w:rPr>
        <w:t xml:space="preserve"> (</w:t>
      </w:r>
      <w:r>
        <w:rPr>
          <w:sz w:val="24"/>
          <w:szCs w:val="24"/>
        </w:rPr>
        <w:t>Семи</w:t>
      </w:r>
      <w:r w:rsidRPr="00795307">
        <w:rPr>
          <w:sz w:val="24"/>
          <w:szCs w:val="24"/>
        </w:rPr>
        <w:t>) рабочих дней с момента получения мотивированного отказа Покупателя от приемки товара, произвести замену товара на товар, соответствующий требованиям настоящего Договора.</w:t>
      </w:r>
    </w:p>
    <w:p w:rsidR="00FF569C" w:rsidRPr="00795307" w:rsidRDefault="00FF569C" w:rsidP="00FF569C">
      <w:pPr>
        <w:widowControl/>
        <w:spacing w:line="240" w:lineRule="auto"/>
        <w:ind w:firstLine="567"/>
        <w:jc w:val="both"/>
        <w:rPr>
          <w:sz w:val="24"/>
          <w:szCs w:val="24"/>
        </w:rPr>
      </w:pPr>
      <w:r w:rsidRPr="00795307">
        <w:rPr>
          <w:sz w:val="24"/>
          <w:szCs w:val="24"/>
        </w:rPr>
        <w:t>3.</w:t>
      </w:r>
      <w:r>
        <w:rPr>
          <w:sz w:val="24"/>
          <w:szCs w:val="24"/>
        </w:rPr>
        <w:t>8</w:t>
      </w:r>
      <w:r w:rsidRPr="00795307">
        <w:rPr>
          <w:sz w:val="24"/>
          <w:szCs w:val="24"/>
        </w:rPr>
        <w:t>. Право собственности на товар и риск случайной гибели товара переходит к Покупателю с момента подписания Покупателем товарной накладной (форма ТОРГ-12) или УПД.</w:t>
      </w:r>
    </w:p>
    <w:p w:rsidR="00FF569C" w:rsidRPr="00795307" w:rsidRDefault="00FF569C" w:rsidP="00FF569C">
      <w:pPr>
        <w:widowControl/>
        <w:spacing w:line="240" w:lineRule="auto"/>
        <w:ind w:firstLine="567"/>
        <w:jc w:val="both"/>
        <w:rPr>
          <w:sz w:val="24"/>
          <w:szCs w:val="24"/>
        </w:rPr>
      </w:pPr>
    </w:p>
    <w:p w:rsidR="00FF569C" w:rsidRPr="00795307" w:rsidRDefault="00FF569C" w:rsidP="00FF569C">
      <w:pPr>
        <w:widowControl/>
        <w:spacing w:line="240" w:lineRule="auto"/>
        <w:jc w:val="both"/>
        <w:rPr>
          <w:sz w:val="24"/>
          <w:szCs w:val="24"/>
        </w:rPr>
      </w:pPr>
    </w:p>
    <w:p w:rsidR="00FF569C" w:rsidRPr="00795307" w:rsidRDefault="00FF569C" w:rsidP="00FF569C">
      <w:pPr>
        <w:widowControl/>
        <w:numPr>
          <w:ilvl w:val="0"/>
          <w:numId w:val="39"/>
        </w:numPr>
        <w:spacing w:line="240" w:lineRule="auto"/>
        <w:ind w:left="0" w:firstLine="0"/>
        <w:jc w:val="center"/>
        <w:rPr>
          <w:b/>
          <w:sz w:val="24"/>
          <w:szCs w:val="24"/>
        </w:rPr>
      </w:pPr>
      <w:r w:rsidRPr="00795307">
        <w:rPr>
          <w:b/>
          <w:sz w:val="24"/>
          <w:szCs w:val="24"/>
        </w:rPr>
        <w:t>ПРАВА И ОБЯЗАННОСТИ СТОРОН</w:t>
      </w:r>
    </w:p>
    <w:p w:rsidR="00FF569C" w:rsidRPr="00795307" w:rsidRDefault="00FF569C" w:rsidP="00FF569C">
      <w:pPr>
        <w:widowControl/>
        <w:spacing w:line="240" w:lineRule="auto"/>
        <w:jc w:val="center"/>
        <w:rPr>
          <w:b/>
          <w:sz w:val="24"/>
          <w:szCs w:val="24"/>
        </w:rPr>
      </w:pPr>
    </w:p>
    <w:p w:rsidR="00FF569C" w:rsidRPr="00795307" w:rsidRDefault="00FF569C" w:rsidP="00FF569C">
      <w:pPr>
        <w:spacing w:line="240" w:lineRule="auto"/>
        <w:jc w:val="both"/>
        <w:rPr>
          <w:b/>
          <w:sz w:val="24"/>
          <w:szCs w:val="24"/>
        </w:rPr>
      </w:pPr>
      <w:r w:rsidRPr="00795307">
        <w:rPr>
          <w:b/>
          <w:sz w:val="24"/>
          <w:szCs w:val="24"/>
        </w:rPr>
        <w:t>4.1. Поставщик обязуется:</w:t>
      </w:r>
    </w:p>
    <w:p w:rsidR="00FF569C" w:rsidRPr="00795307" w:rsidRDefault="00FF569C" w:rsidP="00FF569C">
      <w:pPr>
        <w:widowControl/>
        <w:spacing w:line="240" w:lineRule="auto"/>
        <w:ind w:firstLine="567"/>
        <w:jc w:val="both"/>
        <w:rPr>
          <w:sz w:val="24"/>
          <w:szCs w:val="24"/>
        </w:rPr>
      </w:pPr>
      <w:r w:rsidRPr="00795307">
        <w:rPr>
          <w:sz w:val="24"/>
          <w:szCs w:val="24"/>
        </w:rPr>
        <w:t>4.1.1. Поставить и передать Покупателю товар в установленный настоящим Договором срок в соответствии с условиями настоящего Договора.</w:t>
      </w:r>
    </w:p>
    <w:p w:rsidR="00FF569C" w:rsidRPr="00795307" w:rsidRDefault="00FF569C" w:rsidP="00FF569C">
      <w:pPr>
        <w:widowControl/>
        <w:tabs>
          <w:tab w:val="left" w:pos="1276"/>
        </w:tabs>
        <w:spacing w:line="240" w:lineRule="auto"/>
        <w:ind w:firstLine="567"/>
        <w:jc w:val="both"/>
        <w:rPr>
          <w:sz w:val="24"/>
          <w:szCs w:val="24"/>
        </w:rPr>
      </w:pPr>
      <w:r w:rsidRPr="00795307">
        <w:rPr>
          <w:sz w:val="24"/>
          <w:szCs w:val="24"/>
        </w:rPr>
        <w:t>4.1.2. Нести полную ответственность за сохранность товара до приемки его Покупателем.</w:t>
      </w:r>
    </w:p>
    <w:p w:rsidR="00FF569C" w:rsidRPr="00795307" w:rsidRDefault="00FF569C" w:rsidP="00FF569C">
      <w:pPr>
        <w:widowControl/>
        <w:tabs>
          <w:tab w:val="left" w:pos="1276"/>
        </w:tabs>
        <w:spacing w:line="240" w:lineRule="auto"/>
        <w:ind w:firstLine="567"/>
        <w:jc w:val="both"/>
        <w:rPr>
          <w:sz w:val="24"/>
          <w:szCs w:val="24"/>
        </w:rPr>
      </w:pPr>
      <w:r w:rsidRPr="00795307">
        <w:rPr>
          <w:sz w:val="24"/>
          <w:szCs w:val="24"/>
        </w:rPr>
        <w:t>4.1.3. Передать товар Покупателю свободным от любых прав третьих лиц.</w:t>
      </w:r>
    </w:p>
    <w:p w:rsidR="00FF569C" w:rsidRPr="00795307" w:rsidRDefault="00FF569C" w:rsidP="00FF569C">
      <w:pPr>
        <w:widowControl/>
        <w:tabs>
          <w:tab w:val="left" w:pos="1276"/>
        </w:tabs>
        <w:spacing w:line="240" w:lineRule="auto"/>
        <w:ind w:firstLine="567"/>
        <w:jc w:val="both"/>
        <w:rPr>
          <w:sz w:val="24"/>
          <w:szCs w:val="24"/>
        </w:rPr>
      </w:pPr>
      <w:r w:rsidRPr="00795307">
        <w:rPr>
          <w:sz w:val="24"/>
          <w:szCs w:val="24"/>
        </w:rPr>
        <w:t>4.1.4. Передать Покупателю вместе с товаром документы, указанные в п. 3.</w:t>
      </w:r>
      <w:r>
        <w:rPr>
          <w:sz w:val="24"/>
          <w:szCs w:val="24"/>
        </w:rPr>
        <w:t>5</w:t>
      </w:r>
      <w:r w:rsidRPr="00795307">
        <w:rPr>
          <w:sz w:val="24"/>
          <w:szCs w:val="24"/>
        </w:rPr>
        <w:t xml:space="preserve"> настоящего Договора.</w:t>
      </w:r>
    </w:p>
    <w:p w:rsidR="00FF569C" w:rsidRPr="00795307" w:rsidRDefault="00FF569C" w:rsidP="00FF569C">
      <w:pPr>
        <w:widowControl/>
        <w:tabs>
          <w:tab w:val="left" w:pos="1276"/>
        </w:tabs>
        <w:spacing w:line="240" w:lineRule="auto"/>
        <w:ind w:firstLine="567"/>
        <w:jc w:val="both"/>
        <w:rPr>
          <w:sz w:val="24"/>
          <w:szCs w:val="24"/>
        </w:rPr>
      </w:pPr>
      <w:r w:rsidRPr="00795307">
        <w:rPr>
          <w:sz w:val="24"/>
          <w:szCs w:val="24"/>
        </w:rPr>
        <w:t>4.1.5. По запросу Покупателя предоставлять достоверную информацию о ходе исполнения своих обязательств по настоящему Договору, в том числе о сложностях, возникающих при исполнении настоящего Договора.</w:t>
      </w:r>
    </w:p>
    <w:p w:rsidR="00FF569C" w:rsidRPr="00795307" w:rsidRDefault="00FF569C" w:rsidP="00FF569C">
      <w:pPr>
        <w:widowControl/>
        <w:tabs>
          <w:tab w:val="left" w:pos="1276"/>
        </w:tabs>
        <w:spacing w:line="240" w:lineRule="auto"/>
        <w:jc w:val="both"/>
        <w:rPr>
          <w:b/>
          <w:sz w:val="24"/>
          <w:szCs w:val="24"/>
        </w:rPr>
      </w:pPr>
      <w:r w:rsidRPr="00795307">
        <w:rPr>
          <w:b/>
          <w:sz w:val="24"/>
          <w:szCs w:val="24"/>
        </w:rPr>
        <w:t>4.2. Поставщик вправе:</w:t>
      </w:r>
    </w:p>
    <w:p w:rsidR="00FF569C" w:rsidRPr="00795307" w:rsidRDefault="00FF569C" w:rsidP="00FF569C">
      <w:pPr>
        <w:widowControl/>
        <w:tabs>
          <w:tab w:val="left" w:pos="1276"/>
        </w:tabs>
        <w:spacing w:line="240" w:lineRule="auto"/>
        <w:ind w:firstLine="567"/>
        <w:jc w:val="both"/>
        <w:rPr>
          <w:sz w:val="24"/>
          <w:szCs w:val="24"/>
        </w:rPr>
      </w:pPr>
      <w:r w:rsidRPr="00795307">
        <w:rPr>
          <w:sz w:val="24"/>
          <w:szCs w:val="24"/>
        </w:rPr>
        <w:t>4.2.1. Требовать от Покупателя оплаты товара в соответствии с условиями настоящего Договора.</w:t>
      </w:r>
    </w:p>
    <w:p w:rsidR="00FF569C" w:rsidRPr="00795307" w:rsidRDefault="00FF569C" w:rsidP="00FF569C">
      <w:pPr>
        <w:widowControl/>
        <w:tabs>
          <w:tab w:val="left" w:pos="1276"/>
        </w:tabs>
        <w:spacing w:line="240" w:lineRule="auto"/>
        <w:ind w:firstLine="567"/>
        <w:jc w:val="both"/>
        <w:rPr>
          <w:sz w:val="24"/>
          <w:szCs w:val="24"/>
        </w:rPr>
      </w:pPr>
      <w:r w:rsidRPr="00795307">
        <w:rPr>
          <w:sz w:val="24"/>
          <w:szCs w:val="24"/>
        </w:rPr>
        <w:t>4.2.2. Досрочно поставить товар Покупателю.</w:t>
      </w:r>
    </w:p>
    <w:p w:rsidR="00FF569C" w:rsidRPr="00795307" w:rsidRDefault="00FF569C" w:rsidP="00FF569C">
      <w:pPr>
        <w:widowControl/>
        <w:tabs>
          <w:tab w:val="left" w:pos="1276"/>
        </w:tabs>
        <w:spacing w:line="240" w:lineRule="auto"/>
        <w:jc w:val="both"/>
        <w:rPr>
          <w:b/>
          <w:sz w:val="24"/>
          <w:szCs w:val="24"/>
        </w:rPr>
      </w:pPr>
      <w:r w:rsidRPr="00795307">
        <w:rPr>
          <w:b/>
          <w:sz w:val="24"/>
          <w:szCs w:val="24"/>
        </w:rPr>
        <w:t>4.3. Покупатель обязуется:</w:t>
      </w:r>
    </w:p>
    <w:p w:rsidR="00FF569C" w:rsidRPr="00795307" w:rsidRDefault="00FF569C" w:rsidP="00FF569C">
      <w:pPr>
        <w:widowControl/>
        <w:tabs>
          <w:tab w:val="left" w:pos="1276"/>
        </w:tabs>
        <w:spacing w:line="240" w:lineRule="auto"/>
        <w:ind w:firstLine="567"/>
        <w:jc w:val="both"/>
        <w:rPr>
          <w:sz w:val="24"/>
          <w:szCs w:val="24"/>
        </w:rPr>
      </w:pPr>
      <w:r w:rsidRPr="00795307">
        <w:rPr>
          <w:sz w:val="24"/>
          <w:szCs w:val="24"/>
        </w:rPr>
        <w:t>4.3.1. Произвести оплату поставленного Поставщиком товара в порядке, предусмотренном разделом 2 настоящего Договора.</w:t>
      </w:r>
    </w:p>
    <w:p w:rsidR="00FF569C" w:rsidRPr="00795307" w:rsidRDefault="00FF569C" w:rsidP="00FF569C">
      <w:pPr>
        <w:widowControl/>
        <w:tabs>
          <w:tab w:val="left" w:pos="1276"/>
        </w:tabs>
        <w:spacing w:line="240" w:lineRule="auto"/>
        <w:ind w:firstLine="567"/>
        <w:jc w:val="both"/>
        <w:rPr>
          <w:sz w:val="24"/>
          <w:szCs w:val="24"/>
        </w:rPr>
      </w:pPr>
      <w:r w:rsidRPr="00795307">
        <w:rPr>
          <w:sz w:val="24"/>
          <w:szCs w:val="24"/>
        </w:rPr>
        <w:t>4.3.2. Осуществить приемку товара по адресу, указанному в п. 3.2 настоящего Договора.</w:t>
      </w:r>
    </w:p>
    <w:p w:rsidR="00FF569C" w:rsidRPr="00795307" w:rsidRDefault="00FF569C" w:rsidP="00FF569C">
      <w:pPr>
        <w:widowControl/>
        <w:tabs>
          <w:tab w:val="left" w:pos="1276"/>
        </w:tabs>
        <w:spacing w:line="240" w:lineRule="auto"/>
        <w:jc w:val="both"/>
        <w:rPr>
          <w:b/>
          <w:sz w:val="24"/>
          <w:szCs w:val="24"/>
        </w:rPr>
      </w:pPr>
      <w:r w:rsidRPr="00795307">
        <w:rPr>
          <w:b/>
          <w:sz w:val="24"/>
          <w:szCs w:val="24"/>
        </w:rPr>
        <w:t>4.4. Покупатель вправе:</w:t>
      </w:r>
    </w:p>
    <w:p w:rsidR="00FF569C" w:rsidRPr="00795307" w:rsidRDefault="00FF569C" w:rsidP="00FF569C">
      <w:pPr>
        <w:widowControl/>
        <w:tabs>
          <w:tab w:val="left" w:pos="1276"/>
        </w:tabs>
        <w:spacing w:line="240" w:lineRule="auto"/>
        <w:ind w:firstLine="567"/>
        <w:jc w:val="both"/>
        <w:rPr>
          <w:b/>
          <w:sz w:val="24"/>
          <w:szCs w:val="24"/>
        </w:rPr>
      </w:pPr>
      <w:r w:rsidRPr="00795307">
        <w:rPr>
          <w:sz w:val="24"/>
          <w:szCs w:val="24"/>
        </w:rPr>
        <w:t xml:space="preserve">4.4.1. Требовать от Поставщика надлежащего исполнения обязательств в соответствии с условиями настоящего Договора. </w:t>
      </w:r>
    </w:p>
    <w:p w:rsidR="00FF569C" w:rsidRPr="00795307" w:rsidRDefault="00FF569C" w:rsidP="00FF569C">
      <w:pPr>
        <w:widowControl/>
        <w:spacing w:line="240" w:lineRule="auto"/>
        <w:jc w:val="center"/>
        <w:rPr>
          <w:b/>
          <w:sz w:val="24"/>
          <w:szCs w:val="24"/>
        </w:rPr>
      </w:pPr>
    </w:p>
    <w:p w:rsidR="00FF569C" w:rsidRPr="00795307" w:rsidRDefault="00FF569C" w:rsidP="00FF569C">
      <w:pPr>
        <w:pStyle w:val="afb"/>
        <w:widowControl/>
        <w:numPr>
          <w:ilvl w:val="0"/>
          <w:numId w:val="39"/>
        </w:numPr>
        <w:spacing w:line="240" w:lineRule="auto"/>
        <w:jc w:val="center"/>
        <w:rPr>
          <w:b/>
          <w:sz w:val="24"/>
          <w:szCs w:val="24"/>
        </w:rPr>
      </w:pPr>
      <w:r w:rsidRPr="00795307">
        <w:rPr>
          <w:b/>
          <w:sz w:val="24"/>
          <w:szCs w:val="24"/>
        </w:rPr>
        <w:t>КАЧЕСТВО ТОВАРА. ГАРАНТИЙНЫЙ СРОК.</w:t>
      </w:r>
    </w:p>
    <w:p w:rsidR="00FF569C" w:rsidRPr="00795307" w:rsidRDefault="00FF569C" w:rsidP="00FF569C">
      <w:pPr>
        <w:widowControl/>
        <w:spacing w:line="240" w:lineRule="auto"/>
        <w:jc w:val="center"/>
        <w:rPr>
          <w:b/>
          <w:sz w:val="24"/>
          <w:szCs w:val="24"/>
        </w:rPr>
      </w:pPr>
    </w:p>
    <w:p w:rsidR="00FF569C" w:rsidRPr="00795307" w:rsidRDefault="00FF569C" w:rsidP="00FF569C">
      <w:pPr>
        <w:widowControl/>
        <w:spacing w:line="240" w:lineRule="auto"/>
        <w:ind w:firstLine="567"/>
        <w:jc w:val="both"/>
        <w:rPr>
          <w:sz w:val="24"/>
          <w:szCs w:val="24"/>
        </w:rPr>
      </w:pPr>
      <w:r w:rsidRPr="00795307">
        <w:rPr>
          <w:sz w:val="24"/>
          <w:szCs w:val="24"/>
        </w:rPr>
        <w:t>5.1. Поставляемый товар должен быть новым, то есть не бывшим в эксплуатации, не восстановленным и не собранным из восстановленных компонентов, не подвергавшимся ранее ремонту, модернизации, технически исправным, не иметь повреждений.</w:t>
      </w:r>
    </w:p>
    <w:p w:rsidR="00FF569C" w:rsidRPr="00795307" w:rsidRDefault="00FF569C" w:rsidP="00FF569C">
      <w:pPr>
        <w:widowControl/>
        <w:spacing w:line="240" w:lineRule="auto"/>
        <w:ind w:firstLine="567"/>
        <w:jc w:val="both"/>
        <w:rPr>
          <w:sz w:val="24"/>
          <w:szCs w:val="24"/>
        </w:rPr>
      </w:pPr>
      <w:r w:rsidRPr="00795307">
        <w:rPr>
          <w:sz w:val="24"/>
          <w:szCs w:val="24"/>
        </w:rPr>
        <w:t>5.2. Товар должен соответствовать требованиям, установленным в Техническом задании (Приложение № 1 к настоящему Договору).</w:t>
      </w:r>
    </w:p>
    <w:p w:rsidR="00FF569C" w:rsidRPr="00795307" w:rsidRDefault="00FF569C" w:rsidP="00FF569C">
      <w:pPr>
        <w:widowControl/>
        <w:spacing w:line="240" w:lineRule="auto"/>
        <w:ind w:firstLine="567"/>
        <w:jc w:val="both"/>
        <w:rPr>
          <w:sz w:val="24"/>
          <w:szCs w:val="24"/>
        </w:rPr>
      </w:pPr>
      <w:r w:rsidRPr="00795307">
        <w:rPr>
          <w:sz w:val="24"/>
          <w:szCs w:val="24"/>
        </w:rPr>
        <w:t xml:space="preserve">5.3. Гарантийный срок на весь поставляемый товар составляет не менее </w:t>
      </w:r>
      <w:r>
        <w:rPr>
          <w:sz w:val="24"/>
          <w:szCs w:val="24"/>
        </w:rPr>
        <w:t>12</w:t>
      </w:r>
      <w:r w:rsidRPr="00795307">
        <w:rPr>
          <w:sz w:val="24"/>
          <w:szCs w:val="24"/>
        </w:rPr>
        <w:t xml:space="preserve"> месяцев с момента его поставки.</w:t>
      </w:r>
    </w:p>
    <w:p w:rsidR="00FF569C" w:rsidRPr="00795307" w:rsidRDefault="00FF569C" w:rsidP="00FF569C">
      <w:pPr>
        <w:widowControl/>
        <w:spacing w:line="240" w:lineRule="auto"/>
        <w:ind w:firstLine="567"/>
        <w:jc w:val="both"/>
        <w:rPr>
          <w:sz w:val="24"/>
          <w:szCs w:val="24"/>
        </w:rPr>
      </w:pPr>
      <w:r w:rsidRPr="00795307">
        <w:rPr>
          <w:sz w:val="24"/>
          <w:szCs w:val="24"/>
        </w:rPr>
        <w:t>5.4. При обнаружении Покупателем в период гарантийного срока недостатков товара, Поставщик обязан по усмотрению Покупателя:</w:t>
      </w:r>
    </w:p>
    <w:p w:rsidR="00FF569C" w:rsidRPr="00795307" w:rsidRDefault="00FF569C" w:rsidP="00FF569C">
      <w:pPr>
        <w:widowControl/>
        <w:spacing w:line="240" w:lineRule="auto"/>
        <w:ind w:firstLine="567"/>
        <w:jc w:val="both"/>
        <w:rPr>
          <w:sz w:val="24"/>
          <w:szCs w:val="24"/>
        </w:rPr>
      </w:pPr>
      <w:r w:rsidRPr="00795307">
        <w:rPr>
          <w:sz w:val="24"/>
          <w:szCs w:val="24"/>
        </w:rPr>
        <w:t xml:space="preserve">5.4.1. Безвозмездно устранить недостатки товара в срок, не превышающий </w:t>
      </w:r>
      <w:r>
        <w:rPr>
          <w:sz w:val="24"/>
          <w:szCs w:val="24"/>
        </w:rPr>
        <w:t>7</w:t>
      </w:r>
      <w:r w:rsidRPr="00795307">
        <w:rPr>
          <w:sz w:val="24"/>
          <w:szCs w:val="24"/>
        </w:rPr>
        <w:t xml:space="preserve"> (</w:t>
      </w:r>
      <w:r>
        <w:rPr>
          <w:sz w:val="24"/>
          <w:szCs w:val="24"/>
        </w:rPr>
        <w:t>Семь</w:t>
      </w:r>
      <w:r w:rsidRPr="00795307">
        <w:rPr>
          <w:sz w:val="24"/>
          <w:szCs w:val="24"/>
        </w:rPr>
        <w:t>)</w:t>
      </w:r>
      <w:r>
        <w:rPr>
          <w:sz w:val="24"/>
          <w:szCs w:val="24"/>
        </w:rPr>
        <w:t xml:space="preserve"> </w:t>
      </w:r>
      <w:r w:rsidRPr="00795307">
        <w:rPr>
          <w:sz w:val="24"/>
          <w:szCs w:val="24"/>
        </w:rPr>
        <w:t xml:space="preserve">рабочих дней с момента получения требования Покупателя. </w:t>
      </w:r>
    </w:p>
    <w:p w:rsidR="00FF569C" w:rsidRPr="00795307" w:rsidRDefault="00FF569C" w:rsidP="00FF569C">
      <w:pPr>
        <w:widowControl/>
        <w:spacing w:line="240" w:lineRule="auto"/>
        <w:ind w:firstLine="567"/>
        <w:jc w:val="both"/>
        <w:rPr>
          <w:sz w:val="24"/>
          <w:szCs w:val="24"/>
        </w:rPr>
      </w:pPr>
      <w:r w:rsidRPr="00795307">
        <w:rPr>
          <w:sz w:val="24"/>
          <w:szCs w:val="24"/>
        </w:rPr>
        <w:t xml:space="preserve">5.4.2. Возместить Покупателю расходы на устранение недостатков товара в течение </w:t>
      </w:r>
      <w:r>
        <w:rPr>
          <w:sz w:val="24"/>
          <w:szCs w:val="24"/>
        </w:rPr>
        <w:t>7</w:t>
      </w:r>
      <w:r w:rsidRPr="00795307">
        <w:rPr>
          <w:sz w:val="24"/>
          <w:szCs w:val="24"/>
        </w:rPr>
        <w:t xml:space="preserve"> (</w:t>
      </w:r>
      <w:r>
        <w:rPr>
          <w:sz w:val="24"/>
          <w:szCs w:val="24"/>
        </w:rPr>
        <w:t>Семи</w:t>
      </w:r>
      <w:r w:rsidRPr="00795307">
        <w:rPr>
          <w:sz w:val="24"/>
          <w:szCs w:val="24"/>
        </w:rPr>
        <w:t>)</w:t>
      </w:r>
      <w:r>
        <w:rPr>
          <w:sz w:val="24"/>
          <w:szCs w:val="24"/>
        </w:rPr>
        <w:t xml:space="preserve"> </w:t>
      </w:r>
      <w:r w:rsidRPr="00795307">
        <w:rPr>
          <w:sz w:val="24"/>
          <w:szCs w:val="24"/>
        </w:rPr>
        <w:t>рабочих дней с момента получения требования Покупателя.</w:t>
      </w:r>
    </w:p>
    <w:p w:rsidR="00FF569C" w:rsidRPr="00795307" w:rsidRDefault="00FF569C" w:rsidP="00FF569C">
      <w:pPr>
        <w:widowControl/>
        <w:spacing w:line="240" w:lineRule="auto"/>
        <w:ind w:firstLine="567"/>
        <w:jc w:val="both"/>
        <w:rPr>
          <w:sz w:val="24"/>
          <w:szCs w:val="24"/>
        </w:rPr>
      </w:pPr>
      <w:r w:rsidRPr="00795307">
        <w:rPr>
          <w:sz w:val="24"/>
          <w:szCs w:val="24"/>
        </w:rPr>
        <w:t xml:space="preserve">5.4.3. Уменьшить стоимость товара, соразмерно выявленным недостаткам, и возвратить Покупателю разницу в стоимости товара в срок, не превышающий </w:t>
      </w:r>
      <w:r>
        <w:rPr>
          <w:sz w:val="24"/>
          <w:szCs w:val="24"/>
        </w:rPr>
        <w:t>7</w:t>
      </w:r>
      <w:r w:rsidRPr="00795307">
        <w:rPr>
          <w:sz w:val="24"/>
          <w:szCs w:val="24"/>
        </w:rPr>
        <w:t xml:space="preserve"> (</w:t>
      </w:r>
      <w:r>
        <w:rPr>
          <w:sz w:val="24"/>
          <w:szCs w:val="24"/>
        </w:rPr>
        <w:t>Семи</w:t>
      </w:r>
      <w:r w:rsidRPr="00795307">
        <w:rPr>
          <w:sz w:val="24"/>
          <w:szCs w:val="24"/>
        </w:rPr>
        <w:t>)</w:t>
      </w:r>
      <w:r>
        <w:rPr>
          <w:sz w:val="24"/>
          <w:szCs w:val="24"/>
        </w:rPr>
        <w:t xml:space="preserve"> </w:t>
      </w:r>
      <w:r w:rsidRPr="00795307">
        <w:rPr>
          <w:sz w:val="24"/>
          <w:szCs w:val="24"/>
        </w:rPr>
        <w:t>рабочих дней с момента получения требования Покупателя.</w:t>
      </w:r>
    </w:p>
    <w:p w:rsidR="00FF569C" w:rsidRPr="00795307" w:rsidRDefault="00FF569C" w:rsidP="00FF569C">
      <w:pPr>
        <w:widowControl/>
        <w:spacing w:line="240" w:lineRule="auto"/>
        <w:ind w:firstLine="567"/>
        <w:jc w:val="both"/>
        <w:rPr>
          <w:sz w:val="24"/>
          <w:szCs w:val="24"/>
        </w:rPr>
      </w:pPr>
      <w:r w:rsidRPr="00795307">
        <w:rPr>
          <w:sz w:val="24"/>
          <w:szCs w:val="24"/>
        </w:rPr>
        <w:lastRenderedPageBreak/>
        <w:t>5.5. В случае выявления Покупателем в период гарантийного срока существенных недостатков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Поставщик обязан по усмотрению Покупателя:</w:t>
      </w:r>
    </w:p>
    <w:p w:rsidR="00FF569C" w:rsidRPr="00795307" w:rsidRDefault="00FF569C" w:rsidP="00FF569C">
      <w:pPr>
        <w:widowControl/>
        <w:spacing w:line="240" w:lineRule="auto"/>
        <w:ind w:firstLine="567"/>
        <w:jc w:val="both"/>
        <w:rPr>
          <w:sz w:val="24"/>
          <w:szCs w:val="24"/>
        </w:rPr>
      </w:pPr>
      <w:r w:rsidRPr="00795307">
        <w:rPr>
          <w:sz w:val="24"/>
          <w:szCs w:val="24"/>
        </w:rPr>
        <w:t xml:space="preserve">5.5.1. Произвести замену некачественного товара на товар надлежащего качества в срок, не превышающий </w:t>
      </w:r>
      <w:r>
        <w:rPr>
          <w:sz w:val="24"/>
          <w:szCs w:val="24"/>
        </w:rPr>
        <w:t>7</w:t>
      </w:r>
      <w:r w:rsidRPr="00795307">
        <w:rPr>
          <w:sz w:val="24"/>
          <w:szCs w:val="24"/>
        </w:rPr>
        <w:t xml:space="preserve"> (</w:t>
      </w:r>
      <w:r>
        <w:rPr>
          <w:sz w:val="24"/>
          <w:szCs w:val="24"/>
        </w:rPr>
        <w:t>Семи</w:t>
      </w:r>
      <w:r w:rsidRPr="00795307">
        <w:rPr>
          <w:sz w:val="24"/>
          <w:szCs w:val="24"/>
        </w:rPr>
        <w:t>)</w:t>
      </w:r>
      <w:r>
        <w:rPr>
          <w:sz w:val="24"/>
          <w:szCs w:val="24"/>
        </w:rPr>
        <w:t xml:space="preserve"> </w:t>
      </w:r>
      <w:r w:rsidRPr="00795307">
        <w:rPr>
          <w:sz w:val="24"/>
          <w:szCs w:val="24"/>
        </w:rPr>
        <w:t xml:space="preserve"> рабочих дней с момента получения требования Покупателя.</w:t>
      </w:r>
    </w:p>
    <w:p w:rsidR="00FF569C" w:rsidRPr="00795307" w:rsidRDefault="00FF569C" w:rsidP="00FF569C">
      <w:pPr>
        <w:widowControl/>
        <w:spacing w:line="240" w:lineRule="auto"/>
        <w:ind w:firstLine="567"/>
        <w:jc w:val="both"/>
        <w:rPr>
          <w:sz w:val="24"/>
          <w:szCs w:val="24"/>
        </w:rPr>
      </w:pPr>
      <w:r w:rsidRPr="00795307">
        <w:rPr>
          <w:sz w:val="24"/>
          <w:szCs w:val="24"/>
        </w:rPr>
        <w:t xml:space="preserve">5.5.2. Возвратить Покупателю уплаченную за товар денежную сумму в срок, не превышающий </w:t>
      </w:r>
      <w:r>
        <w:rPr>
          <w:sz w:val="24"/>
          <w:szCs w:val="24"/>
        </w:rPr>
        <w:t>7</w:t>
      </w:r>
      <w:r w:rsidRPr="00795307">
        <w:rPr>
          <w:sz w:val="24"/>
          <w:szCs w:val="24"/>
        </w:rPr>
        <w:t xml:space="preserve"> (</w:t>
      </w:r>
      <w:r>
        <w:rPr>
          <w:sz w:val="24"/>
          <w:szCs w:val="24"/>
        </w:rPr>
        <w:t>Семи</w:t>
      </w:r>
      <w:r w:rsidRPr="00795307">
        <w:rPr>
          <w:sz w:val="24"/>
          <w:szCs w:val="24"/>
        </w:rPr>
        <w:t>)</w:t>
      </w:r>
      <w:r>
        <w:rPr>
          <w:sz w:val="24"/>
          <w:szCs w:val="24"/>
        </w:rPr>
        <w:t xml:space="preserve"> </w:t>
      </w:r>
      <w:r w:rsidRPr="00795307">
        <w:rPr>
          <w:sz w:val="24"/>
          <w:szCs w:val="24"/>
        </w:rPr>
        <w:t xml:space="preserve"> рабочих дней с момента получения требования Покупателя.</w:t>
      </w:r>
    </w:p>
    <w:p w:rsidR="00FF569C" w:rsidRPr="00795307" w:rsidRDefault="00FF569C" w:rsidP="00FF569C">
      <w:pPr>
        <w:spacing w:line="240" w:lineRule="auto"/>
        <w:ind w:firstLine="567"/>
        <w:jc w:val="both"/>
        <w:rPr>
          <w:sz w:val="24"/>
          <w:szCs w:val="24"/>
        </w:rPr>
      </w:pPr>
      <w:r w:rsidRPr="00795307">
        <w:rPr>
          <w:sz w:val="24"/>
          <w:szCs w:val="24"/>
        </w:rPr>
        <w:t>5.6. После устранения недостатков товара (п. 5.4.1 договора) или замены товара (п. 5.5.1 договора)</w:t>
      </w:r>
      <w:r>
        <w:rPr>
          <w:sz w:val="24"/>
          <w:szCs w:val="24"/>
        </w:rPr>
        <w:t>,</w:t>
      </w:r>
      <w:r w:rsidRPr="00795307">
        <w:rPr>
          <w:sz w:val="24"/>
          <w:szCs w:val="24"/>
        </w:rPr>
        <w:t xml:space="preserve"> товар должен функционировать в полном соответствии с заявленными в техническом описании производителя товара характеристиками. </w:t>
      </w:r>
    </w:p>
    <w:p w:rsidR="00FF569C" w:rsidRPr="00AF25C9" w:rsidRDefault="00FF569C" w:rsidP="00FF569C">
      <w:pPr>
        <w:spacing w:line="240" w:lineRule="auto"/>
        <w:ind w:firstLine="567"/>
        <w:jc w:val="both"/>
        <w:rPr>
          <w:sz w:val="24"/>
          <w:szCs w:val="24"/>
        </w:rPr>
      </w:pPr>
      <w:r w:rsidRPr="00795307">
        <w:rPr>
          <w:sz w:val="24"/>
          <w:szCs w:val="24"/>
        </w:rPr>
        <w:t xml:space="preserve">5.7. </w:t>
      </w:r>
      <w:r w:rsidRPr="00AF25C9">
        <w:rPr>
          <w:sz w:val="24"/>
          <w:szCs w:val="24"/>
        </w:rPr>
        <w:t>При исполнении настоящего Договора Поставщик согласует с Покупателем поставку товара, качество, технические и функциональные характеристики (потребительские свойства) которого являются улучшенными по сравнению с качеством и характеристиками товара, указанными в Приложении № 1 к настоящему Договору, без изменения цены настоящего Договора.</w:t>
      </w:r>
    </w:p>
    <w:p w:rsidR="00FF569C" w:rsidRPr="00795307" w:rsidRDefault="00FF569C" w:rsidP="00FF569C">
      <w:pPr>
        <w:pStyle w:val="afb"/>
        <w:widowControl/>
        <w:numPr>
          <w:ilvl w:val="0"/>
          <w:numId w:val="45"/>
        </w:numPr>
        <w:spacing w:line="240" w:lineRule="auto"/>
        <w:jc w:val="center"/>
        <w:rPr>
          <w:b/>
          <w:sz w:val="24"/>
          <w:szCs w:val="24"/>
        </w:rPr>
      </w:pPr>
      <w:r w:rsidRPr="00795307">
        <w:rPr>
          <w:b/>
          <w:sz w:val="24"/>
          <w:szCs w:val="24"/>
        </w:rPr>
        <w:t>ОТВЕТСТВЕННОСТЬ СТОРОН</w:t>
      </w:r>
    </w:p>
    <w:p w:rsidR="00FF569C" w:rsidRPr="00795307" w:rsidRDefault="00FF569C" w:rsidP="00FF569C">
      <w:pPr>
        <w:widowControl/>
        <w:spacing w:line="240" w:lineRule="auto"/>
        <w:ind w:left="360"/>
        <w:jc w:val="center"/>
        <w:rPr>
          <w:b/>
          <w:sz w:val="24"/>
          <w:szCs w:val="24"/>
        </w:rPr>
      </w:pPr>
    </w:p>
    <w:p w:rsidR="00FF569C" w:rsidRPr="00795307" w:rsidRDefault="00FF569C" w:rsidP="00FF569C">
      <w:pPr>
        <w:spacing w:line="240" w:lineRule="auto"/>
        <w:ind w:firstLine="567"/>
        <w:jc w:val="both"/>
        <w:rPr>
          <w:spacing w:val="-1"/>
          <w:sz w:val="24"/>
          <w:szCs w:val="24"/>
        </w:rPr>
      </w:pPr>
      <w:r w:rsidRPr="00795307">
        <w:rPr>
          <w:spacing w:val="-1"/>
          <w:sz w:val="24"/>
          <w:szCs w:val="24"/>
        </w:rPr>
        <w:t>6.1.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 Российской Федерации.</w:t>
      </w:r>
    </w:p>
    <w:p w:rsidR="00FF569C" w:rsidRPr="00795307" w:rsidRDefault="00FF569C" w:rsidP="00FF569C">
      <w:pPr>
        <w:spacing w:line="240" w:lineRule="auto"/>
        <w:ind w:firstLine="567"/>
        <w:jc w:val="both"/>
        <w:rPr>
          <w:spacing w:val="-1"/>
          <w:sz w:val="24"/>
          <w:szCs w:val="24"/>
        </w:rPr>
      </w:pPr>
      <w:r w:rsidRPr="00795307">
        <w:rPr>
          <w:spacing w:val="-1"/>
          <w:sz w:val="24"/>
          <w:szCs w:val="24"/>
        </w:rPr>
        <w:t xml:space="preserve">6.2. В случае просрочки исполнения Поставщиком обязательств, предусмотренных настоящим Договором, Поставщик уплачивает Покупателю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Договора. </w:t>
      </w:r>
    </w:p>
    <w:p w:rsidR="00FF569C" w:rsidRPr="00795307" w:rsidRDefault="00FF569C" w:rsidP="00FF569C">
      <w:pPr>
        <w:spacing w:line="240" w:lineRule="auto"/>
        <w:ind w:firstLine="567"/>
        <w:jc w:val="both"/>
        <w:rPr>
          <w:spacing w:val="-1"/>
          <w:sz w:val="24"/>
          <w:szCs w:val="24"/>
        </w:rPr>
      </w:pPr>
      <w:r w:rsidRPr="00795307">
        <w:rPr>
          <w:spacing w:val="-1"/>
          <w:sz w:val="24"/>
          <w:szCs w:val="24"/>
        </w:rPr>
        <w:t>6.3. В случае просрочки исполнения Покупателем обязательств, предусмотренных настоящим Договором, Покупатель уплачивает Поставщику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Договора.</w:t>
      </w:r>
    </w:p>
    <w:p w:rsidR="00FF569C" w:rsidRPr="00795307" w:rsidRDefault="00FF569C" w:rsidP="00FF569C">
      <w:pPr>
        <w:spacing w:line="240" w:lineRule="auto"/>
        <w:ind w:firstLine="567"/>
        <w:jc w:val="both"/>
        <w:rPr>
          <w:spacing w:val="-1"/>
          <w:sz w:val="24"/>
          <w:szCs w:val="24"/>
        </w:rPr>
      </w:pPr>
      <w:r w:rsidRPr="00795307">
        <w:rPr>
          <w:spacing w:val="-1"/>
          <w:sz w:val="24"/>
          <w:szCs w:val="24"/>
        </w:rPr>
        <w:t>6.4. Уплата пени не освобождает сторону, нарушившую обязательства, от исполнения обязательства в полном объеме.</w:t>
      </w:r>
    </w:p>
    <w:p w:rsidR="00FF569C" w:rsidRPr="00795307" w:rsidRDefault="00FF569C" w:rsidP="00FF569C">
      <w:pPr>
        <w:spacing w:line="240" w:lineRule="auto"/>
        <w:ind w:firstLine="567"/>
        <w:jc w:val="both"/>
        <w:rPr>
          <w:spacing w:val="-1"/>
          <w:sz w:val="24"/>
          <w:szCs w:val="24"/>
        </w:rPr>
      </w:pPr>
      <w:r w:rsidRPr="00795307">
        <w:rPr>
          <w:spacing w:val="-1"/>
          <w:sz w:val="24"/>
          <w:szCs w:val="24"/>
        </w:rPr>
        <w:t>6.5.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FF569C" w:rsidRPr="00795307" w:rsidRDefault="00FF569C" w:rsidP="00FF569C">
      <w:pPr>
        <w:spacing w:line="240" w:lineRule="auto"/>
        <w:jc w:val="both"/>
        <w:rPr>
          <w:spacing w:val="-1"/>
          <w:sz w:val="24"/>
          <w:szCs w:val="24"/>
        </w:rPr>
      </w:pPr>
    </w:p>
    <w:p w:rsidR="00FF569C" w:rsidRPr="00795307" w:rsidRDefault="00FF569C" w:rsidP="00FF569C">
      <w:pPr>
        <w:pStyle w:val="afb"/>
        <w:numPr>
          <w:ilvl w:val="0"/>
          <w:numId w:val="45"/>
        </w:numPr>
        <w:spacing w:line="240" w:lineRule="auto"/>
        <w:jc w:val="center"/>
        <w:rPr>
          <w:b/>
          <w:spacing w:val="-1"/>
          <w:sz w:val="24"/>
          <w:szCs w:val="24"/>
        </w:rPr>
      </w:pPr>
      <w:r w:rsidRPr="00795307">
        <w:rPr>
          <w:b/>
          <w:spacing w:val="-1"/>
          <w:sz w:val="24"/>
          <w:szCs w:val="24"/>
        </w:rPr>
        <w:t>ОБСТОЯТЕЛЬСТВА НЕПРИОДОЛИМОЙ СИЛЫ</w:t>
      </w:r>
    </w:p>
    <w:p w:rsidR="00FF569C" w:rsidRPr="00795307" w:rsidRDefault="00FF569C" w:rsidP="00FF569C">
      <w:pPr>
        <w:spacing w:line="240" w:lineRule="auto"/>
        <w:ind w:left="360"/>
        <w:jc w:val="center"/>
        <w:rPr>
          <w:b/>
          <w:spacing w:val="-1"/>
          <w:sz w:val="24"/>
          <w:szCs w:val="24"/>
        </w:rPr>
      </w:pPr>
    </w:p>
    <w:p w:rsidR="00FF569C" w:rsidRPr="00795307" w:rsidRDefault="00FF569C" w:rsidP="00FF569C">
      <w:pPr>
        <w:spacing w:line="240" w:lineRule="auto"/>
        <w:ind w:firstLine="567"/>
        <w:jc w:val="both"/>
        <w:rPr>
          <w:spacing w:val="-1"/>
          <w:sz w:val="24"/>
          <w:szCs w:val="24"/>
        </w:rPr>
      </w:pPr>
      <w:r w:rsidRPr="00795307">
        <w:rPr>
          <w:spacing w:val="-1"/>
          <w:sz w:val="24"/>
          <w:szCs w:val="24"/>
        </w:rPr>
        <w:t>7.1. Стороны освобождаются от ответственности за полное или частичное неисполнение своих обязательств по настоящему Договору, в случае если оно являлось следствием обстоятельств непреодолимой силы, а именно: наводнение, пожара, землетрясения, диверсии, военных действий, блокады и иных обстоятельств, препятствующих надлежащему исполнению обязательств по настоящему Договору, а так 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
    <w:p w:rsidR="00FF569C" w:rsidRPr="00795307" w:rsidRDefault="00FF569C" w:rsidP="00FF569C">
      <w:pPr>
        <w:spacing w:line="240" w:lineRule="auto"/>
        <w:ind w:firstLine="567"/>
        <w:jc w:val="both"/>
        <w:rPr>
          <w:spacing w:val="-1"/>
          <w:sz w:val="24"/>
          <w:szCs w:val="24"/>
        </w:rPr>
      </w:pPr>
      <w:r w:rsidRPr="00795307">
        <w:rPr>
          <w:spacing w:val="-1"/>
          <w:sz w:val="24"/>
          <w:szCs w:val="24"/>
        </w:rPr>
        <w:t xml:space="preserve">7.2. Сторона, подвергшаяся действию обстоятельств непреодолимой силы, обязана немедленно уведомить другую Сторону о возникновении, виде и возможной продолжительности действия указанных обстоятельств. </w:t>
      </w:r>
    </w:p>
    <w:p w:rsidR="00FF569C" w:rsidRPr="00795307" w:rsidRDefault="00FF569C" w:rsidP="00FF569C">
      <w:pPr>
        <w:spacing w:line="240" w:lineRule="auto"/>
        <w:ind w:firstLine="567"/>
        <w:jc w:val="both"/>
        <w:rPr>
          <w:spacing w:val="-1"/>
          <w:sz w:val="24"/>
          <w:szCs w:val="24"/>
        </w:rPr>
      </w:pPr>
      <w:r w:rsidRPr="00795307">
        <w:rPr>
          <w:spacing w:val="-1"/>
          <w:sz w:val="24"/>
          <w:szCs w:val="24"/>
        </w:rPr>
        <w:t xml:space="preserve">7.3. Если обстоятельства непреодолимой силы будут продолжаться свыше 3 (трех) месяцев, </w:t>
      </w:r>
      <w:r w:rsidRPr="00795307">
        <w:rPr>
          <w:spacing w:val="-1"/>
          <w:sz w:val="24"/>
          <w:szCs w:val="24"/>
        </w:rPr>
        <w:lastRenderedPageBreak/>
        <w:t>то каждая из Сторон вправе требовать расторжения настоящего Договора полностью или частично и в таком случае ни одна из Сторон не будет иметь права требовать от другой Стороны возмещения возможных убытков.</w:t>
      </w:r>
    </w:p>
    <w:p w:rsidR="00FF569C" w:rsidRPr="00795307" w:rsidRDefault="00FF569C" w:rsidP="00FF569C">
      <w:pPr>
        <w:pStyle w:val="afb"/>
        <w:numPr>
          <w:ilvl w:val="0"/>
          <w:numId w:val="45"/>
        </w:numPr>
        <w:spacing w:line="240" w:lineRule="auto"/>
        <w:jc w:val="center"/>
        <w:rPr>
          <w:b/>
          <w:noProof/>
          <w:sz w:val="24"/>
          <w:szCs w:val="24"/>
        </w:rPr>
      </w:pPr>
      <w:r w:rsidRPr="00795307">
        <w:rPr>
          <w:b/>
          <w:noProof/>
          <w:sz w:val="24"/>
          <w:szCs w:val="24"/>
        </w:rPr>
        <w:t>ПОРЯДОК УРЕГУЛИРОВАНИЯ СПОРОВ</w:t>
      </w:r>
    </w:p>
    <w:p w:rsidR="00FF569C" w:rsidRPr="00795307" w:rsidRDefault="00FF569C" w:rsidP="00FF569C">
      <w:pPr>
        <w:pStyle w:val="afb"/>
        <w:spacing w:line="240" w:lineRule="auto"/>
        <w:rPr>
          <w:b/>
          <w:noProof/>
          <w:sz w:val="24"/>
          <w:szCs w:val="24"/>
        </w:rPr>
      </w:pPr>
    </w:p>
    <w:p w:rsidR="00FF569C" w:rsidRPr="00795307" w:rsidRDefault="00FF569C" w:rsidP="00FF569C">
      <w:pPr>
        <w:spacing w:line="240" w:lineRule="auto"/>
        <w:ind w:left="360"/>
        <w:jc w:val="center"/>
        <w:rPr>
          <w:b/>
          <w:noProof/>
          <w:sz w:val="24"/>
          <w:szCs w:val="24"/>
        </w:rPr>
      </w:pPr>
    </w:p>
    <w:p w:rsidR="00FF569C" w:rsidRPr="00795307" w:rsidRDefault="00FF569C" w:rsidP="00FF569C">
      <w:pPr>
        <w:spacing w:line="240" w:lineRule="auto"/>
        <w:ind w:firstLine="567"/>
        <w:jc w:val="both"/>
        <w:rPr>
          <w:noProof/>
          <w:sz w:val="24"/>
          <w:szCs w:val="24"/>
        </w:rPr>
      </w:pPr>
      <w:r w:rsidRPr="00795307">
        <w:rPr>
          <w:noProof/>
          <w:sz w:val="24"/>
          <w:szCs w:val="24"/>
        </w:rPr>
        <w:t>8.1. Все споры и разногласия, возникающие между Сторонами по настящему Договору или в связи с ним, разрешаются путем переговоров между Сторонами.</w:t>
      </w:r>
    </w:p>
    <w:p w:rsidR="00FF569C" w:rsidRPr="00795307" w:rsidRDefault="00FF569C" w:rsidP="00FF569C">
      <w:pPr>
        <w:spacing w:line="240" w:lineRule="auto"/>
        <w:ind w:firstLine="567"/>
        <w:jc w:val="both"/>
        <w:rPr>
          <w:noProof/>
          <w:sz w:val="24"/>
          <w:szCs w:val="24"/>
        </w:rPr>
      </w:pPr>
      <w:r w:rsidRPr="00795307">
        <w:rPr>
          <w:sz w:val="24"/>
          <w:szCs w:val="24"/>
        </w:rPr>
        <w:t xml:space="preserve">8.2. Претензионный порядок досудебного урегулирования обязателен. </w:t>
      </w:r>
      <w:r w:rsidRPr="00795307">
        <w:rPr>
          <w:noProof/>
          <w:sz w:val="24"/>
          <w:szCs w:val="24"/>
        </w:rPr>
        <w:t>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разделе 12 настоящего Договора.</w:t>
      </w:r>
    </w:p>
    <w:p w:rsidR="00FF569C" w:rsidRPr="00795307" w:rsidRDefault="00FF569C" w:rsidP="00FF569C">
      <w:pPr>
        <w:spacing w:line="240" w:lineRule="auto"/>
        <w:ind w:firstLine="567"/>
        <w:jc w:val="both"/>
        <w:rPr>
          <w:noProof/>
          <w:sz w:val="24"/>
          <w:szCs w:val="24"/>
        </w:rPr>
      </w:pPr>
      <w:r w:rsidRPr="00795307">
        <w:rPr>
          <w:noProof/>
          <w:sz w:val="24"/>
          <w:szCs w:val="24"/>
        </w:rPr>
        <w:t>8</w:t>
      </w:r>
      <w:r>
        <w:rPr>
          <w:noProof/>
          <w:sz w:val="24"/>
          <w:szCs w:val="24"/>
        </w:rPr>
        <w:t>.3</w:t>
      </w:r>
      <w:r w:rsidRPr="00795307">
        <w:rPr>
          <w:noProof/>
          <w:sz w:val="24"/>
          <w:szCs w:val="24"/>
        </w:rPr>
        <w:t>. В случае недостижения взаимного согласия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в установленном законодательством Российской Федерации порядке.</w:t>
      </w:r>
    </w:p>
    <w:p w:rsidR="00FF569C" w:rsidRPr="00795307" w:rsidRDefault="00FF569C" w:rsidP="00FF569C">
      <w:pPr>
        <w:spacing w:line="240" w:lineRule="auto"/>
        <w:ind w:firstLine="709"/>
        <w:jc w:val="both"/>
        <w:rPr>
          <w:noProof/>
          <w:sz w:val="24"/>
          <w:szCs w:val="24"/>
        </w:rPr>
      </w:pPr>
    </w:p>
    <w:p w:rsidR="00FF569C" w:rsidRPr="00795307" w:rsidRDefault="00FF569C" w:rsidP="00FF569C">
      <w:pPr>
        <w:pStyle w:val="afb"/>
        <w:numPr>
          <w:ilvl w:val="0"/>
          <w:numId w:val="45"/>
        </w:numPr>
        <w:spacing w:line="240" w:lineRule="auto"/>
        <w:jc w:val="center"/>
        <w:rPr>
          <w:b/>
          <w:noProof/>
          <w:sz w:val="24"/>
          <w:szCs w:val="24"/>
        </w:rPr>
      </w:pPr>
      <w:r w:rsidRPr="00795307">
        <w:rPr>
          <w:b/>
          <w:noProof/>
          <w:sz w:val="24"/>
          <w:szCs w:val="24"/>
        </w:rPr>
        <w:t>СРОК ДЕЙСТВИЯ ДОГОВОРА</w:t>
      </w:r>
    </w:p>
    <w:p w:rsidR="00FF569C" w:rsidRPr="00795307" w:rsidRDefault="00FF569C" w:rsidP="00FF569C">
      <w:pPr>
        <w:spacing w:line="240" w:lineRule="auto"/>
        <w:ind w:left="360"/>
        <w:jc w:val="center"/>
        <w:rPr>
          <w:b/>
          <w:noProof/>
          <w:sz w:val="24"/>
          <w:szCs w:val="24"/>
        </w:rPr>
      </w:pPr>
    </w:p>
    <w:p w:rsidR="00FF569C" w:rsidRPr="00795307" w:rsidRDefault="00FF569C" w:rsidP="00FF569C">
      <w:pPr>
        <w:spacing w:line="240" w:lineRule="auto"/>
        <w:ind w:firstLine="567"/>
        <w:jc w:val="both"/>
        <w:rPr>
          <w:noProof/>
          <w:sz w:val="24"/>
          <w:szCs w:val="24"/>
        </w:rPr>
      </w:pPr>
      <w:r w:rsidRPr="00795307">
        <w:rPr>
          <w:noProof/>
          <w:sz w:val="24"/>
          <w:szCs w:val="24"/>
        </w:rPr>
        <w:t>9.1. Настоящий Договор вступает в силу с момента подписания его Сторонами и действует до полного исполнения Сторонами обязательств по настоящему Договору.</w:t>
      </w:r>
    </w:p>
    <w:p w:rsidR="00FF569C" w:rsidRPr="00795307" w:rsidRDefault="00FF569C" w:rsidP="00FF569C">
      <w:pPr>
        <w:spacing w:line="240" w:lineRule="auto"/>
        <w:ind w:firstLine="567"/>
        <w:jc w:val="both"/>
        <w:rPr>
          <w:noProof/>
          <w:sz w:val="24"/>
          <w:szCs w:val="24"/>
        </w:rPr>
      </w:pPr>
      <w:r w:rsidRPr="00795307">
        <w:rPr>
          <w:noProof/>
          <w:sz w:val="24"/>
          <w:szCs w:val="24"/>
        </w:rPr>
        <w:t>9.2. Расторжение настоящего Договора допускается по соглашению Сторон, по решению суда или в связи с односторонним отказом стороны настоящего Договора от исполнения настоящего Договора в соответствии с гражданским законодательством Российской Федерации.</w:t>
      </w:r>
    </w:p>
    <w:p w:rsidR="00FF569C" w:rsidRPr="00795307" w:rsidRDefault="00FF569C" w:rsidP="00FF569C">
      <w:pPr>
        <w:spacing w:line="240" w:lineRule="auto"/>
        <w:ind w:firstLine="709"/>
        <w:jc w:val="both"/>
        <w:rPr>
          <w:noProof/>
          <w:sz w:val="24"/>
          <w:szCs w:val="24"/>
        </w:rPr>
      </w:pPr>
    </w:p>
    <w:p w:rsidR="00FF569C" w:rsidRPr="00795307" w:rsidRDefault="00FF569C" w:rsidP="00FF569C">
      <w:pPr>
        <w:pStyle w:val="afb"/>
        <w:numPr>
          <w:ilvl w:val="0"/>
          <w:numId w:val="45"/>
        </w:numPr>
        <w:spacing w:line="240" w:lineRule="auto"/>
        <w:jc w:val="center"/>
        <w:rPr>
          <w:b/>
          <w:noProof/>
          <w:sz w:val="24"/>
          <w:szCs w:val="24"/>
        </w:rPr>
      </w:pPr>
      <w:r w:rsidRPr="00795307">
        <w:rPr>
          <w:b/>
          <w:noProof/>
          <w:sz w:val="24"/>
          <w:szCs w:val="24"/>
        </w:rPr>
        <w:t>АНТИКОРРУПЦИОННАЯ ОГОВОРКА</w:t>
      </w:r>
    </w:p>
    <w:p w:rsidR="00FF569C" w:rsidRPr="00795307" w:rsidRDefault="00FF569C" w:rsidP="00FF569C">
      <w:pPr>
        <w:spacing w:line="240" w:lineRule="auto"/>
        <w:ind w:left="360"/>
        <w:jc w:val="center"/>
        <w:rPr>
          <w:b/>
          <w:noProof/>
          <w:sz w:val="24"/>
          <w:szCs w:val="24"/>
        </w:rPr>
      </w:pPr>
    </w:p>
    <w:p w:rsidR="00FF569C" w:rsidRPr="00795307" w:rsidRDefault="00FF569C" w:rsidP="00FF569C">
      <w:pPr>
        <w:spacing w:line="240" w:lineRule="auto"/>
        <w:ind w:firstLine="567"/>
        <w:jc w:val="both"/>
        <w:rPr>
          <w:noProof/>
          <w:sz w:val="24"/>
          <w:szCs w:val="24"/>
        </w:rPr>
      </w:pPr>
      <w:r w:rsidRPr="00795307">
        <w:rPr>
          <w:noProof/>
          <w:sz w:val="24"/>
          <w:szCs w:val="24"/>
        </w:rPr>
        <w:t>10.1. 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 (но, не ограничиваясь) коммерческие организации, органы власти и самоуправления, государственных служащих, частных компаний и их представителей.</w:t>
      </w:r>
    </w:p>
    <w:p w:rsidR="00FF569C" w:rsidRPr="00795307" w:rsidRDefault="00FF569C" w:rsidP="00FF569C">
      <w:pPr>
        <w:spacing w:line="240" w:lineRule="auto"/>
        <w:ind w:firstLine="567"/>
        <w:jc w:val="both"/>
        <w:rPr>
          <w:noProof/>
          <w:sz w:val="24"/>
          <w:szCs w:val="24"/>
        </w:rPr>
      </w:pPr>
      <w:r w:rsidRPr="00795307">
        <w:rPr>
          <w:noProof/>
          <w:sz w:val="24"/>
          <w:szCs w:val="24"/>
        </w:rPr>
        <w:t>10.2.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настоящего Договора в соответствии с данным пунктом.</w:t>
      </w:r>
    </w:p>
    <w:p w:rsidR="00FF569C" w:rsidRPr="00795307" w:rsidRDefault="00FF569C" w:rsidP="00FF569C">
      <w:pPr>
        <w:spacing w:line="240" w:lineRule="auto"/>
        <w:ind w:firstLine="709"/>
        <w:jc w:val="both"/>
        <w:rPr>
          <w:noProof/>
          <w:sz w:val="24"/>
          <w:szCs w:val="24"/>
        </w:rPr>
      </w:pPr>
    </w:p>
    <w:p w:rsidR="00FF569C" w:rsidRPr="00795307" w:rsidRDefault="00FF569C" w:rsidP="00FF569C">
      <w:pPr>
        <w:pStyle w:val="afb"/>
        <w:numPr>
          <w:ilvl w:val="0"/>
          <w:numId w:val="45"/>
        </w:numPr>
        <w:spacing w:line="240" w:lineRule="auto"/>
        <w:jc w:val="center"/>
        <w:rPr>
          <w:b/>
          <w:noProof/>
          <w:sz w:val="24"/>
          <w:szCs w:val="24"/>
        </w:rPr>
      </w:pPr>
      <w:r w:rsidRPr="00795307">
        <w:rPr>
          <w:b/>
          <w:noProof/>
          <w:sz w:val="24"/>
          <w:szCs w:val="24"/>
        </w:rPr>
        <w:t>ЗАКЛЮЧИТЕЛЬНЫЕ ПОЛОЖЕНИЯ</w:t>
      </w:r>
    </w:p>
    <w:p w:rsidR="00FF569C" w:rsidRPr="00795307" w:rsidRDefault="00FF569C" w:rsidP="00FF569C">
      <w:pPr>
        <w:spacing w:line="240" w:lineRule="auto"/>
        <w:ind w:left="360"/>
        <w:jc w:val="center"/>
        <w:rPr>
          <w:b/>
          <w:noProof/>
          <w:sz w:val="24"/>
          <w:szCs w:val="24"/>
        </w:rPr>
      </w:pPr>
    </w:p>
    <w:p w:rsidR="00FF569C" w:rsidRPr="00795307" w:rsidRDefault="00FF569C" w:rsidP="00FF569C">
      <w:pPr>
        <w:spacing w:line="240" w:lineRule="auto"/>
        <w:ind w:firstLine="567"/>
        <w:jc w:val="both"/>
        <w:rPr>
          <w:noProof/>
          <w:sz w:val="24"/>
          <w:szCs w:val="24"/>
        </w:rPr>
      </w:pPr>
      <w:r w:rsidRPr="00795307">
        <w:rPr>
          <w:noProof/>
          <w:sz w:val="24"/>
          <w:szCs w:val="24"/>
        </w:rPr>
        <w:t>11.1.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FF569C" w:rsidRPr="00795307" w:rsidRDefault="00FF569C" w:rsidP="00FF569C">
      <w:pPr>
        <w:spacing w:line="240" w:lineRule="auto"/>
        <w:ind w:firstLine="567"/>
        <w:jc w:val="both"/>
        <w:rPr>
          <w:noProof/>
          <w:sz w:val="24"/>
          <w:szCs w:val="24"/>
        </w:rPr>
      </w:pPr>
      <w:r w:rsidRPr="00795307">
        <w:rPr>
          <w:noProof/>
          <w:sz w:val="24"/>
          <w:szCs w:val="24"/>
        </w:rPr>
        <w:t>11.2. В случае изменения у одной из Сторон местонахождения, названия, банковских реквизитов и других сведений, указанных в разделе 12 настоящего Договора, она обязана в течение 5 (Пяти) рабочих дней письменно известить об этом другую Сторону.</w:t>
      </w:r>
    </w:p>
    <w:p w:rsidR="00FF569C" w:rsidRPr="00795307" w:rsidRDefault="00FF569C" w:rsidP="00FF569C">
      <w:pPr>
        <w:spacing w:line="240" w:lineRule="auto"/>
        <w:ind w:firstLine="567"/>
        <w:jc w:val="both"/>
        <w:rPr>
          <w:noProof/>
          <w:sz w:val="24"/>
          <w:szCs w:val="24"/>
        </w:rPr>
      </w:pPr>
      <w:r w:rsidRPr="00795307">
        <w:rPr>
          <w:noProof/>
          <w:sz w:val="24"/>
          <w:szCs w:val="24"/>
        </w:rPr>
        <w:t>11.3. При исполнениии настоящего Договора не допускается перемена Поставщика, за исключением случаев, если новый Поставщик является правоприемником Поставщика по настоящему Договору вследствии реаорганизации юридического лица в форме преобразования, слияния или присоединения.</w:t>
      </w:r>
    </w:p>
    <w:p w:rsidR="00FF569C" w:rsidRPr="00795307" w:rsidRDefault="00FF569C" w:rsidP="00FF569C">
      <w:pPr>
        <w:spacing w:line="240" w:lineRule="auto"/>
        <w:ind w:firstLine="567"/>
        <w:jc w:val="both"/>
        <w:rPr>
          <w:noProof/>
          <w:sz w:val="24"/>
          <w:szCs w:val="24"/>
        </w:rPr>
      </w:pPr>
      <w:r w:rsidRPr="00795307">
        <w:rPr>
          <w:noProof/>
          <w:sz w:val="24"/>
          <w:szCs w:val="24"/>
        </w:rPr>
        <w:t>11</w:t>
      </w:r>
      <w:r>
        <w:rPr>
          <w:noProof/>
          <w:sz w:val="24"/>
          <w:szCs w:val="24"/>
        </w:rPr>
        <w:t>.4</w:t>
      </w:r>
      <w:r w:rsidRPr="00795307">
        <w:rPr>
          <w:noProof/>
          <w:sz w:val="24"/>
          <w:szCs w:val="24"/>
        </w:rPr>
        <w:t xml:space="preserve">. Настоящий Договор составлен и подписан в 2-х экземплярах, имеющих одинаковую </w:t>
      </w:r>
      <w:r w:rsidRPr="00795307">
        <w:rPr>
          <w:noProof/>
          <w:sz w:val="24"/>
          <w:szCs w:val="24"/>
        </w:rPr>
        <w:lastRenderedPageBreak/>
        <w:t>юридическую силу, по одному для каждой из Сторон.</w:t>
      </w:r>
    </w:p>
    <w:p w:rsidR="00FF569C" w:rsidRPr="00795307" w:rsidRDefault="00FF569C" w:rsidP="00FF569C">
      <w:pPr>
        <w:spacing w:line="240" w:lineRule="auto"/>
        <w:ind w:firstLine="567"/>
        <w:jc w:val="both"/>
        <w:rPr>
          <w:noProof/>
          <w:sz w:val="24"/>
          <w:szCs w:val="24"/>
        </w:rPr>
      </w:pPr>
      <w:r w:rsidRPr="00795307">
        <w:rPr>
          <w:noProof/>
          <w:sz w:val="24"/>
          <w:szCs w:val="24"/>
        </w:rPr>
        <w:t>11</w:t>
      </w:r>
      <w:r>
        <w:rPr>
          <w:noProof/>
          <w:sz w:val="24"/>
          <w:szCs w:val="24"/>
        </w:rPr>
        <w:t>.5</w:t>
      </w:r>
      <w:r w:rsidRPr="00795307">
        <w:rPr>
          <w:noProof/>
          <w:sz w:val="24"/>
          <w:szCs w:val="24"/>
        </w:rPr>
        <w:t>.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FF569C" w:rsidRPr="00795307" w:rsidRDefault="00FF569C" w:rsidP="00FF569C">
      <w:pPr>
        <w:spacing w:line="240" w:lineRule="auto"/>
        <w:ind w:firstLine="567"/>
        <w:jc w:val="both"/>
        <w:rPr>
          <w:noProof/>
          <w:sz w:val="24"/>
          <w:szCs w:val="24"/>
        </w:rPr>
      </w:pPr>
      <w:r w:rsidRPr="00795307">
        <w:rPr>
          <w:noProof/>
          <w:sz w:val="24"/>
          <w:szCs w:val="24"/>
        </w:rPr>
        <w:t>11</w:t>
      </w:r>
      <w:r>
        <w:rPr>
          <w:noProof/>
          <w:sz w:val="24"/>
          <w:szCs w:val="24"/>
        </w:rPr>
        <w:t>.6</w:t>
      </w:r>
      <w:r w:rsidRPr="00795307">
        <w:rPr>
          <w:noProof/>
          <w:sz w:val="24"/>
          <w:szCs w:val="24"/>
        </w:rPr>
        <w:t>. Неотъемлемой частью настоящего Договора являются следующие Приложения:</w:t>
      </w:r>
    </w:p>
    <w:p w:rsidR="00FF569C" w:rsidRPr="00795307" w:rsidRDefault="00FF569C" w:rsidP="00FF569C">
      <w:pPr>
        <w:spacing w:line="240" w:lineRule="auto"/>
        <w:jc w:val="both"/>
        <w:rPr>
          <w:noProof/>
          <w:sz w:val="24"/>
          <w:szCs w:val="24"/>
        </w:rPr>
      </w:pPr>
      <w:r w:rsidRPr="00795307">
        <w:rPr>
          <w:noProof/>
          <w:sz w:val="24"/>
          <w:szCs w:val="24"/>
        </w:rPr>
        <w:t>- Приложение № 1  - Техническое задание;</w:t>
      </w:r>
    </w:p>
    <w:p w:rsidR="00FF569C" w:rsidRPr="00795307" w:rsidRDefault="00FF569C" w:rsidP="00FF569C">
      <w:pPr>
        <w:spacing w:line="240" w:lineRule="auto"/>
        <w:jc w:val="both"/>
        <w:rPr>
          <w:noProof/>
          <w:sz w:val="24"/>
          <w:szCs w:val="24"/>
        </w:rPr>
      </w:pPr>
      <w:r w:rsidRPr="00795307">
        <w:rPr>
          <w:noProof/>
          <w:sz w:val="24"/>
          <w:szCs w:val="24"/>
        </w:rPr>
        <w:t>- Приложение № 2 – Спецификация;</w:t>
      </w:r>
    </w:p>
    <w:p w:rsidR="00FF569C" w:rsidRPr="00795307" w:rsidRDefault="00FF569C" w:rsidP="00FF569C">
      <w:pPr>
        <w:spacing w:line="240" w:lineRule="auto"/>
        <w:jc w:val="both"/>
        <w:rPr>
          <w:noProof/>
          <w:sz w:val="24"/>
          <w:szCs w:val="24"/>
        </w:rPr>
      </w:pPr>
    </w:p>
    <w:p w:rsidR="00FF569C" w:rsidRPr="00795307" w:rsidRDefault="00FF569C" w:rsidP="00FF569C">
      <w:pPr>
        <w:autoSpaceDE w:val="0"/>
        <w:autoSpaceDN w:val="0"/>
        <w:spacing w:before="60" w:after="60" w:line="240" w:lineRule="auto"/>
        <w:ind w:firstLine="709"/>
        <w:jc w:val="center"/>
        <w:rPr>
          <w:b/>
          <w:sz w:val="24"/>
          <w:szCs w:val="24"/>
        </w:rPr>
      </w:pPr>
      <w:r w:rsidRPr="00795307">
        <w:rPr>
          <w:b/>
          <w:sz w:val="24"/>
          <w:szCs w:val="24"/>
        </w:rPr>
        <w:t>12.  РЕКВИЗИТЫ И ПОДПИСИ СТОРОН</w:t>
      </w:r>
    </w:p>
    <w:tbl>
      <w:tblPr>
        <w:tblW w:w="0" w:type="auto"/>
        <w:tblLook w:val="04A0" w:firstRow="1" w:lastRow="0" w:firstColumn="1" w:lastColumn="0" w:noHBand="0" w:noVBand="1"/>
      </w:tblPr>
      <w:tblGrid>
        <w:gridCol w:w="5140"/>
        <w:gridCol w:w="5141"/>
      </w:tblGrid>
      <w:tr w:rsidR="00FF569C" w:rsidRPr="00795307" w:rsidTr="00C14938">
        <w:trPr>
          <w:trHeight w:val="3111"/>
        </w:trPr>
        <w:tc>
          <w:tcPr>
            <w:tcW w:w="5140" w:type="dxa"/>
            <w:shd w:val="clear" w:color="auto" w:fill="auto"/>
          </w:tcPr>
          <w:p w:rsidR="00FF569C" w:rsidRPr="00795307" w:rsidRDefault="00FF569C" w:rsidP="00C14938">
            <w:pPr>
              <w:widowControl/>
              <w:tabs>
                <w:tab w:val="num" w:pos="-284"/>
              </w:tabs>
              <w:spacing w:line="240" w:lineRule="auto"/>
              <w:rPr>
                <w:rFonts w:eastAsia="Calibri"/>
                <w:sz w:val="24"/>
                <w:szCs w:val="24"/>
              </w:rPr>
            </w:pPr>
            <w:r w:rsidRPr="00795307">
              <w:rPr>
                <w:rFonts w:eastAsia="Calibri"/>
                <w:sz w:val="24"/>
                <w:szCs w:val="24"/>
              </w:rPr>
              <w:t>ПОКУПАТЕЛЬ:</w:t>
            </w:r>
          </w:p>
          <w:p w:rsidR="00FF569C" w:rsidRPr="00795307" w:rsidRDefault="00FF569C" w:rsidP="00C14938">
            <w:pPr>
              <w:widowControl/>
              <w:tabs>
                <w:tab w:val="num" w:pos="-284"/>
              </w:tabs>
              <w:spacing w:line="240" w:lineRule="auto"/>
              <w:rPr>
                <w:rFonts w:eastAsia="Calibri"/>
                <w:sz w:val="24"/>
                <w:szCs w:val="24"/>
              </w:rPr>
            </w:pPr>
            <w:r w:rsidRPr="00795307">
              <w:rPr>
                <w:rFonts w:eastAsia="Calibri"/>
                <w:b/>
                <w:sz w:val="24"/>
                <w:szCs w:val="24"/>
              </w:rPr>
              <w:t xml:space="preserve">ФГБУ «АМП Каспийского моря»                        </w:t>
            </w:r>
            <w:r w:rsidRPr="00795307">
              <w:rPr>
                <w:rFonts w:eastAsia="Calibri"/>
                <w:sz w:val="24"/>
                <w:szCs w:val="24"/>
              </w:rPr>
              <w:t xml:space="preserve"> Россия, 414016, г. Астрахань, ул. Капитана Краснова, 31</w:t>
            </w:r>
          </w:p>
          <w:p w:rsidR="00FF569C" w:rsidRPr="00795307" w:rsidRDefault="00FF569C" w:rsidP="00C14938">
            <w:pPr>
              <w:widowControl/>
              <w:tabs>
                <w:tab w:val="num" w:pos="-284"/>
              </w:tabs>
              <w:spacing w:line="240" w:lineRule="auto"/>
              <w:rPr>
                <w:rFonts w:eastAsia="Calibri"/>
                <w:sz w:val="24"/>
                <w:szCs w:val="24"/>
              </w:rPr>
            </w:pPr>
            <w:r w:rsidRPr="00795307">
              <w:rPr>
                <w:rFonts w:eastAsia="Calibri"/>
                <w:sz w:val="24"/>
                <w:szCs w:val="24"/>
              </w:rPr>
              <w:t>ИНН 3018010485 КПП 301801001</w:t>
            </w:r>
          </w:p>
          <w:p w:rsidR="00FF569C" w:rsidRPr="00795307" w:rsidRDefault="00FF569C" w:rsidP="00C14938">
            <w:pPr>
              <w:widowControl/>
              <w:spacing w:line="240" w:lineRule="auto"/>
              <w:jc w:val="both"/>
              <w:rPr>
                <w:rFonts w:eastAsia="Calibri"/>
                <w:sz w:val="24"/>
                <w:szCs w:val="24"/>
              </w:rPr>
            </w:pPr>
            <w:r w:rsidRPr="00795307">
              <w:rPr>
                <w:rFonts w:eastAsia="Calibri"/>
                <w:sz w:val="24"/>
                <w:szCs w:val="24"/>
              </w:rPr>
              <w:t>ОГРН 1023000826177</w:t>
            </w:r>
          </w:p>
          <w:p w:rsidR="00FF569C" w:rsidRPr="00795307" w:rsidRDefault="00FF569C" w:rsidP="00C14938">
            <w:pPr>
              <w:widowControl/>
              <w:tabs>
                <w:tab w:val="num" w:pos="-284"/>
              </w:tabs>
              <w:spacing w:line="240" w:lineRule="auto"/>
              <w:jc w:val="both"/>
              <w:rPr>
                <w:rFonts w:eastAsia="Calibri"/>
                <w:sz w:val="24"/>
                <w:szCs w:val="24"/>
              </w:rPr>
            </w:pPr>
            <w:r w:rsidRPr="00795307">
              <w:rPr>
                <w:rFonts w:eastAsia="Calibri"/>
                <w:sz w:val="24"/>
                <w:szCs w:val="24"/>
              </w:rPr>
              <w:t>л/сч 20256Ц76300</w:t>
            </w:r>
          </w:p>
          <w:p w:rsidR="00FF569C" w:rsidRPr="00795307" w:rsidRDefault="00FF569C" w:rsidP="00C14938">
            <w:pPr>
              <w:widowControl/>
              <w:tabs>
                <w:tab w:val="num" w:pos="-284"/>
              </w:tabs>
              <w:spacing w:line="240" w:lineRule="auto"/>
              <w:jc w:val="both"/>
              <w:rPr>
                <w:rFonts w:eastAsia="Calibri"/>
                <w:sz w:val="24"/>
                <w:szCs w:val="24"/>
              </w:rPr>
            </w:pPr>
            <w:r w:rsidRPr="00795307">
              <w:rPr>
                <w:rFonts w:eastAsia="Calibri"/>
                <w:sz w:val="24"/>
                <w:szCs w:val="24"/>
              </w:rPr>
              <w:t xml:space="preserve">в УФК по Астраханской области </w:t>
            </w:r>
          </w:p>
          <w:p w:rsidR="00FF569C" w:rsidRPr="00795307" w:rsidRDefault="00FF569C" w:rsidP="00C14938">
            <w:pPr>
              <w:widowControl/>
              <w:tabs>
                <w:tab w:val="num" w:pos="-284"/>
              </w:tabs>
              <w:spacing w:line="240" w:lineRule="auto"/>
              <w:jc w:val="both"/>
              <w:rPr>
                <w:rFonts w:eastAsia="Calibri"/>
                <w:sz w:val="24"/>
                <w:szCs w:val="24"/>
              </w:rPr>
            </w:pPr>
            <w:r w:rsidRPr="00795307">
              <w:rPr>
                <w:rFonts w:eastAsia="Calibri"/>
                <w:sz w:val="24"/>
                <w:szCs w:val="24"/>
              </w:rPr>
              <w:t>р/счёт УФК 40501810400002000002</w:t>
            </w:r>
          </w:p>
          <w:p w:rsidR="00FF569C" w:rsidRPr="00795307" w:rsidRDefault="00FF569C" w:rsidP="00C14938">
            <w:pPr>
              <w:widowControl/>
              <w:tabs>
                <w:tab w:val="num" w:pos="-284"/>
              </w:tabs>
              <w:spacing w:line="240" w:lineRule="auto"/>
              <w:jc w:val="both"/>
              <w:rPr>
                <w:rFonts w:eastAsia="Calibri"/>
                <w:sz w:val="24"/>
                <w:szCs w:val="24"/>
              </w:rPr>
            </w:pPr>
            <w:r w:rsidRPr="00795307">
              <w:rPr>
                <w:rFonts w:eastAsia="Calibri"/>
                <w:sz w:val="24"/>
                <w:szCs w:val="24"/>
              </w:rPr>
              <w:t>в Отделении Астрахань</w:t>
            </w:r>
          </w:p>
          <w:p w:rsidR="00FF569C" w:rsidRPr="00795307" w:rsidRDefault="00FF569C" w:rsidP="00C14938">
            <w:pPr>
              <w:widowControl/>
              <w:spacing w:line="240" w:lineRule="auto"/>
              <w:jc w:val="both"/>
              <w:rPr>
                <w:rFonts w:eastAsia="Calibri"/>
                <w:sz w:val="24"/>
                <w:szCs w:val="24"/>
              </w:rPr>
            </w:pPr>
            <w:r w:rsidRPr="00795307">
              <w:rPr>
                <w:rFonts w:eastAsia="Calibri"/>
                <w:sz w:val="24"/>
                <w:szCs w:val="24"/>
              </w:rPr>
              <w:t xml:space="preserve">БИК 041203001 </w:t>
            </w:r>
          </w:p>
          <w:p w:rsidR="00FF569C" w:rsidRPr="00795307" w:rsidRDefault="00FF569C" w:rsidP="00C14938">
            <w:pPr>
              <w:widowControl/>
              <w:spacing w:line="240" w:lineRule="auto"/>
              <w:jc w:val="both"/>
              <w:rPr>
                <w:rFonts w:eastAsia="Calibri"/>
                <w:sz w:val="24"/>
                <w:szCs w:val="24"/>
              </w:rPr>
            </w:pPr>
            <w:r w:rsidRPr="00795307">
              <w:rPr>
                <w:rFonts w:eastAsia="Calibri"/>
                <w:sz w:val="24"/>
                <w:szCs w:val="24"/>
              </w:rPr>
              <w:t>ОКПО 36712354</w:t>
            </w:r>
          </w:p>
          <w:p w:rsidR="00FF569C" w:rsidRPr="00795307" w:rsidRDefault="00FF569C" w:rsidP="00C14938">
            <w:pPr>
              <w:widowControl/>
              <w:tabs>
                <w:tab w:val="num" w:pos="-284"/>
              </w:tabs>
              <w:spacing w:line="240" w:lineRule="auto"/>
              <w:jc w:val="both"/>
              <w:rPr>
                <w:rFonts w:eastAsia="Calibri"/>
                <w:sz w:val="24"/>
                <w:szCs w:val="24"/>
              </w:rPr>
            </w:pPr>
            <w:r w:rsidRPr="00795307">
              <w:rPr>
                <w:rFonts w:eastAsia="Calibri"/>
                <w:sz w:val="24"/>
                <w:szCs w:val="24"/>
              </w:rPr>
              <w:t>Тел./факс: (8512) 58-45-69/58-45-66</w:t>
            </w:r>
          </w:p>
          <w:p w:rsidR="00FF569C" w:rsidRPr="00795307" w:rsidRDefault="00FF569C" w:rsidP="00C14938">
            <w:pPr>
              <w:widowControl/>
              <w:tabs>
                <w:tab w:val="num" w:pos="-284"/>
              </w:tabs>
              <w:spacing w:line="240" w:lineRule="auto"/>
              <w:jc w:val="both"/>
              <w:rPr>
                <w:rFonts w:eastAsia="Calibri"/>
                <w:sz w:val="24"/>
                <w:szCs w:val="24"/>
              </w:rPr>
            </w:pPr>
            <w:r w:rsidRPr="00795307">
              <w:rPr>
                <w:rFonts w:eastAsia="Calibri"/>
                <w:sz w:val="24"/>
                <w:szCs w:val="24"/>
                <w:lang w:val="en-US"/>
              </w:rPr>
              <w:t>E</w:t>
            </w:r>
            <w:r w:rsidRPr="00795307">
              <w:rPr>
                <w:rFonts w:eastAsia="Calibri"/>
                <w:sz w:val="24"/>
                <w:szCs w:val="24"/>
              </w:rPr>
              <w:t>-</w:t>
            </w:r>
            <w:r w:rsidRPr="00795307">
              <w:rPr>
                <w:rFonts w:eastAsia="Calibri"/>
                <w:sz w:val="24"/>
                <w:szCs w:val="24"/>
                <w:lang w:val="en-US"/>
              </w:rPr>
              <w:t>mail</w:t>
            </w:r>
            <w:r w:rsidRPr="00795307">
              <w:rPr>
                <w:rFonts w:eastAsia="Calibri"/>
                <w:sz w:val="24"/>
                <w:szCs w:val="24"/>
              </w:rPr>
              <w:t xml:space="preserve">: </w:t>
            </w:r>
            <w:hyperlink r:id="rId21" w:history="1">
              <w:r w:rsidRPr="00795307">
                <w:rPr>
                  <w:rFonts w:eastAsia="Calibri"/>
                  <w:color w:val="0000FF"/>
                  <w:sz w:val="24"/>
                  <w:szCs w:val="24"/>
                  <w:u w:val="single"/>
                  <w:lang w:val="en-US"/>
                </w:rPr>
                <w:t>mail</w:t>
              </w:r>
              <w:r w:rsidRPr="00795307">
                <w:rPr>
                  <w:rFonts w:eastAsia="Calibri"/>
                  <w:color w:val="0000FF"/>
                  <w:sz w:val="24"/>
                  <w:szCs w:val="24"/>
                  <w:u w:val="single"/>
                </w:rPr>
                <w:t>@</w:t>
              </w:r>
              <w:r w:rsidRPr="00795307">
                <w:rPr>
                  <w:rFonts w:eastAsia="Calibri"/>
                  <w:color w:val="0000FF"/>
                  <w:sz w:val="24"/>
                  <w:szCs w:val="24"/>
                  <w:u w:val="single"/>
                  <w:lang w:val="en-US"/>
                </w:rPr>
                <w:t>ampastra</w:t>
              </w:r>
              <w:r w:rsidRPr="00795307">
                <w:rPr>
                  <w:rFonts w:eastAsia="Calibri"/>
                  <w:color w:val="0000FF"/>
                  <w:sz w:val="24"/>
                  <w:szCs w:val="24"/>
                  <w:u w:val="single"/>
                </w:rPr>
                <w:t>.</w:t>
              </w:r>
              <w:r w:rsidRPr="00795307">
                <w:rPr>
                  <w:rFonts w:eastAsia="Calibri"/>
                  <w:color w:val="0000FF"/>
                  <w:sz w:val="24"/>
                  <w:szCs w:val="24"/>
                  <w:u w:val="single"/>
                  <w:lang w:val="en-US"/>
                </w:rPr>
                <w:t>ru</w:t>
              </w:r>
            </w:hyperlink>
            <w:r w:rsidRPr="00795307">
              <w:rPr>
                <w:rFonts w:eastAsia="Calibri"/>
                <w:sz w:val="24"/>
                <w:szCs w:val="24"/>
              </w:rPr>
              <w:t xml:space="preserve"> </w:t>
            </w:r>
          </w:p>
          <w:p w:rsidR="00FF569C" w:rsidRPr="00795307" w:rsidRDefault="00FF569C" w:rsidP="00C14938">
            <w:pPr>
              <w:widowControl/>
              <w:tabs>
                <w:tab w:val="num" w:pos="-284"/>
              </w:tabs>
              <w:spacing w:line="240" w:lineRule="auto"/>
              <w:ind w:right="95"/>
              <w:rPr>
                <w:rFonts w:eastAsia="Calibri"/>
                <w:sz w:val="24"/>
                <w:szCs w:val="24"/>
              </w:rPr>
            </w:pPr>
          </w:p>
          <w:p w:rsidR="00FF569C" w:rsidRPr="00795307" w:rsidRDefault="00FF569C" w:rsidP="00C14938">
            <w:pPr>
              <w:widowControl/>
              <w:tabs>
                <w:tab w:val="num" w:pos="-284"/>
              </w:tabs>
              <w:spacing w:line="240" w:lineRule="auto"/>
              <w:ind w:right="95"/>
              <w:rPr>
                <w:rFonts w:eastAsia="Calibri"/>
                <w:sz w:val="24"/>
                <w:szCs w:val="24"/>
                <w:highlight w:val="yellow"/>
              </w:rPr>
            </w:pPr>
            <w:r w:rsidRPr="00795307">
              <w:rPr>
                <w:rFonts w:eastAsia="Calibri"/>
                <w:sz w:val="24"/>
                <w:szCs w:val="24"/>
                <w:highlight w:val="yellow"/>
              </w:rPr>
              <w:t xml:space="preserve">  </w:t>
            </w:r>
          </w:p>
          <w:p w:rsidR="00FF569C" w:rsidRPr="00795307" w:rsidRDefault="00FF569C" w:rsidP="00C14938">
            <w:pPr>
              <w:widowControl/>
              <w:tabs>
                <w:tab w:val="num" w:pos="-284"/>
              </w:tabs>
              <w:spacing w:line="240" w:lineRule="auto"/>
              <w:rPr>
                <w:rFonts w:eastAsia="Calibri"/>
                <w:sz w:val="24"/>
                <w:szCs w:val="24"/>
              </w:rPr>
            </w:pPr>
          </w:p>
          <w:p w:rsidR="00FF569C" w:rsidRPr="00795307" w:rsidRDefault="00FF569C" w:rsidP="00C14938">
            <w:pPr>
              <w:widowControl/>
              <w:tabs>
                <w:tab w:val="num" w:pos="-284"/>
              </w:tabs>
              <w:spacing w:line="240" w:lineRule="auto"/>
              <w:jc w:val="both"/>
              <w:rPr>
                <w:rFonts w:eastAsia="Calibri"/>
                <w:sz w:val="24"/>
                <w:szCs w:val="24"/>
              </w:rPr>
            </w:pPr>
          </w:p>
        </w:tc>
        <w:tc>
          <w:tcPr>
            <w:tcW w:w="5141" w:type="dxa"/>
            <w:shd w:val="clear" w:color="auto" w:fill="auto"/>
          </w:tcPr>
          <w:p w:rsidR="00FF569C" w:rsidRPr="00795307" w:rsidRDefault="00FF569C" w:rsidP="00C14938">
            <w:pPr>
              <w:widowControl/>
              <w:tabs>
                <w:tab w:val="num" w:pos="-284"/>
              </w:tabs>
              <w:spacing w:line="240" w:lineRule="auto"/>
              <w:jc w:val="both"/>
              <w:rPr>
                <w:rFonts w:eastAsia="Calibri"/>
                <w:sz w:val="24"/>
                <w:szCs w:val="24"/>
              </w:rPr>
            </w:pPr>
            <w:r w:rsidRPr="00795307">
              <w:rPr>
                <w:rFonts w:eastAsia="Calibri"/>
                <w:sz w:val="24"/>
                <w:szCs w:val="24"/>
              </w:rPr>
              <w:t>ПОСТАВЩИК:</w:t>
            </w:r>
          </w:p>
          <w:p w:rsidR="00FF569C" w:rsidRPr="00795307" w:rsidRDefault="00FF569C" w:rsidP="00C14938">
            <w:pPr>
              <w:widowControl/>
              <w:tabs>
                <w:tab w:val="num" w:pos="-284"/>
              </w:tabs>
              <w:spacing w:line="240" w:lineRule="auto"/>
              <w:jc w:val="both"/>
              <w:rPr>
                <w:rFonts w:eastAsia="Calibri"/>
                <w:b/>
                <w:sz w:val="24"/>
                <w:szCs w:val="24"/>
              </w:rPr>
            </w:pPr>
            <w:r w:rsidRPr="00795307">
              <w:rPr>
                <w:rFonts w:eastAsia="Calibri"/>
                <w:b/>
                <w:sz w:val="24"/>
                <w:szCs w:val="24"/>
              </w:rPr>
              <w:t>Наименование:</w:t>
            </w:r>
          </w:p>
          <w:p w:rsidR="00FF569C" w:rsidRPr="00795307" w:rsidRDefault="00FF569C" w:rsidP="00C14938">
            <w:pPr>
              <w:widowControl/>
              <w:tabs>
                <w:tab w:val="num" w:pos="-284"/>
              </w:tabs>
              <w:spacing w:line="240" w:lineRule="auto"/>
              <w:jc w:val="both"/>
              <w:rPr>
                <w:rFonts w:eastAsia="Calibri"/>
                <w:sz w:val="24"/>
                <w:szCs w:val="24"/>
              </w:rPr>
            </w:pPr>
            <w:r w:rsidRPr="00795307">
              <w:rPr>
                <w:rFonts w:eastAsia="Calibri"/>
                <w:sz w:val="24"/>
                <w:szCs w:val="24"/>
              </w:rPr>
              <w:t>Адрес:</w:t>
            </w:r>
          </w:p>
          <w:p w:rsidR="00FF569C" w:rsidRPr="00795307" w:rsidRDefault="00FF569C" w:rsidP="00C14938">
            <w:pPr>
              <w:widowControl/>
              <w:tabs>
                <w:tab w:val="num" w:pos="-284"/>
              </w:tabs>
              <w:spacing w:line="240" w:lineRule="auto"/>
              <w:jc w:val="both"/>
              <w:rPr>
                <w:rFonts w:eastAsia="Calibri"/>
                <w:sz w:val="24"/>
                <w:szCs w:val="24"/>
              </w:rPr>
            </w:pPr>
            <w:r w:rsidRPr="00795307">
              <w:rPr>
                <w:rFonts w:eastAsia="Calibri"/>
                <w:sz w:val="24"/>
                <w:szCs w:val="24"/>
              </w:rPr>
              <w:t xml:space="preserve">ИНН </w:t>
            </w:r>
          </w:p>
          <w:p w:rsidR="00FF569C" w:rsidRPr="00795307" w:rsidRDefault="00FF569C" w:rsidP="00C14938">
            <w:pPr>
              <w:widowControl/>
              <w:tabs>
                <w:tab w:val="num" w:pos="-284"/>
              </w:tabs>
              <w:spacing w:line="240" w:lineRule="auto"/>
              <w:jc w:val="both"/>
              <w:rPr>
                <w:rFonts w:eastAsia="Calibri"/>
                <w:sz w:val="24"/>
                <w:szCs w:val="24"/>
              </w:rPr>
            </w:pPr>
            <w:r w:rsidRPr="00795307">
              <w:rPr>
                <w:rFonts w:eastAsia="Calibri"/>
                <w:sz w:val="24"/>
                <w:szCs w:val="24"/>
              </w:rPr>
              <w:t>КПП</w:t>
            </w:r>
          </w:p>
          <w:p w:rsidR="00FF569C" w:rsidRPr="00795307" w:rsidRDefault="00FF569C" w:rsidP="00C14938">
            <w:pPr>
              <w:widowControl/>
              <w:tabs>
                <w:tab w:val="num" w:pos="-284"/>
              </w:tabs>
              <w:spacing w:line="240" w:lineRule="auto"/>
              <w:jc w:val="both"/>
              <w:rPr>
                <w:rFonts w:eastAsia="Calibri"/>
                <w:sz w:val="24"/>
                <w:szCs w:val="24"/>
              </w:rPr>
            </w:pPr>
            <w:r w:rsidRPr="00795307">
              <w:rPr>
                <w:rFonts w:eastAsia="Calibri"/>
                <w:sz w:val="24"/>
                <w:szCs w:val="24"/>
              </w:rPr>
              <w:t>ОГРН/ОГРНИП</w:t>
            </w:r>
          </w:p>
          <w:p w:rsidR="00FF569C" w:rsidRPr="00795307" w:rsidRDefault="00FF569C" w:rsidP="00C14938">
            <w:pPr>
              <w:widowControl/>
              <w:tabs>
                <w:tab w:val="num" w:pos="-284"/>
              </w:tabs>
              <w:spacing w:line="240" w:lineRule="auto"/>
              <w:jc w:val="both"/>
              <w:rPr>
                <w:rFonts w:eastAsia="Calibri"/>
                <w:sz w:val="24"/>
                <w:szCs w:val="24"/>
              </w:rPr>
            </w:pPr>
            <w:r w:rsidRPr="00795307">
              <w:rPr>
                <w:rFonts w:eastAsia="Calibri"/>
                <w:sz w:val="24"/>
                <w:szCs w:val="24"/>
              </w:rPr>
              <w:t>р/с</w:t>
            </w:r>
            <w:r>
              <w:rPr>
                <w:rFonts w:eastAsia="Calibri"/>
                <w:sz w:val="24"/>
                <w:szCs w:val="24"/>
              </w:rPr>
              <w:t>ч</w:t>
            </w:r>
          </w:p>
          <w:p w:rsidR="00FF569C" w:rsidRPr="00795307" w:rsidRDefault="00FF569C" w:rsidP="00C14938">
            <w:pPr>
              <w:widowControl/>
              <w:tabs>
                <w:tab w:val="num" w:pos="-284"/>
              </w:tabs>
              <w:spacing w:line="240" w:lineRule="auto"/>
              <w:jc w:val="both"/>
              <w:rPr>
                <w:rFonts w:eastAsia="Calibri"/>
                <w:sz w:val="24"/>
                <w:szCs w:val="24"/>
              </w:rPr>
            </w:pPr>
            <w:r w:rsidRPr="00795307">
              <w:rPr>
                <w:rFonts w:eastAsia="Calibri"/>
                <w:sz w:val="24"/>
                <w:szCs w:val="24"/>
              </w:rPr>
              <w:t>в</w:t>
            </w:r>
          </w:p>
          <w:p w:rsidR="00FF569C" w:rsidRPr="00795307" w:rsidRDefault="00FF569C" w:rsidP="00C14938">
            <w:pPr>
              <w:widowControl/>
              <w:tabs>
                <w:tab w:val="num" w:pos="-284"/>
              </w:tabs>
              <w:spacing w:line="240" w:lineRule="auto"/>
              <w:jc w:val="both"/>
              <w:rPr>
                <w:rFonts w:eastAsia="Calibri"/>
                <w:sz w:val="24"/>
                <w:szCs w:val="24"/>
              </w:rPr>
            </w:pPr>
            <w:r w:rsidRPr="00795307">
              <w:rPr>
                <w:rFonts w:eastAsia="Calibri"/>
                <w:sz w:val="24"/>
                <w:szCs w:val="24"/>
              </w:rPr>
              <w:t>к</w:t>
            </w:r>
            <w:r>
              <w:rPr>
                <w:rFonts w:eastAsia="Calibri"/>
                <w:sz w:val="24"/>
                <w:szCs w:val="24"/>
              </w:rPr>
              <w:t>ор.</w:t>
            </w:r>
            <w:r w:rsidRPr="00795307">
              <w:rPr>
                <w:rFonts w:eastAsia="Calibri"/>
                <w:sz w:val="24"/>
                <w:szCs w:val="24"/>
              </w:rPr>
              <w:t>/с</w:t>
            </w:r>
            <w:r>
              <w:rPr>
                <w:rFonts w:eastAsia="Calibri"/>
                <w:sz w:val="24"/>
                <w:szCs w:val="24"/>
              </w:rPr>
              <w:t>ч</w:t>
            </w:r>
          </w:p>
          <w:p w:rsidR="00FF569C" w:rsidRPr="00795307" w:rsidRDefault="00FF569C" w:rsidP="00C14938">
            <w:pPr>
              <w:widowControl/>
              <w:tabs>
                <w:tab w:val="num" w:pos="-284"/>
              </w:tabs>
              <w:spacing w:line="240" w:lineRule="auto"/>
              <w:jc w:val="both"/>
              <w:rPr>
                <w:rFonts w:eastAsia="Calibri"/>
                <w:sz w:val="24"/>
                <w:szCs w:val="24"/>
              </w:rPr>
            </w:pPr>
            <w:r w:rsidRPr="00795307">
              <w:rPr>
                <w:rFonts w:eastAsia="Calibri"/>
                <w:sz w:val="24"/>
                <w:szCs w:val="24"/>
              </w:rPr>
              <w:t>БИК</w:t>
            </w:r>
          </w:p>
          <w:p w:rsidR="00FF569C" w:rsidRPr="00795307" w:rsidRDefault="00FF569C" w:rsidP="00C14938">
            <w:pPr>
              <w:widowControl/>
              <w:tabs>
                <w:tab w:val="num" w:pos="-284"/>
              </w:tabs>
              <w:spacing w:line="240" w:lineRule="auto"/>
              <w:jc w:val="both"/>
              <w:rPr>
                <w:rFonts w:eastAsia="Calibri"/>
                <w:sz w:val="24"/>
                <w:szCs w:val="24"/>
              </w:rPr>
            </w:pPr>
            <w:r w:rsidRPr="00795307">
              <w:rPr>
                <w:rFonts w:eastAsia="Calibri"/>
                <w:sz w:val="24"/>
                <w:szCs w:val="24"/>
              </w:rPr>
              <w:t>ОКПО</w:t>
            </w:r>
          </w:p>
          <w:p w:rsidR="00FF569C" w:rsidRPr="00795307" w:rsidRDefault="00FF569C" w:rsidP="00C14938">
            <w:pPr>
              <w:widowControl/>
              <w:tabs>
                <w:tab w:val="num" w:pos="-284"/>
              </w:tabs>
              <w:spacing w:line="240" w:lineRule="auto"/>
              <w:jc w:val="both"/>
              <w:rPr>
                <w:rFonts w:eastAsia="Calibri"/>
                <w:sz w:val="24"/>
                <w:szCs w:val="24"/>
              </w:rPr>
            </w:pPr>
            <w:r w:rsidRPr="00795307">
              <w:rPr>
                <w:rFonts w:eastAsia="Calibri"/>
                <w:sz w:val="24"/>
                <w:szCs w:val="24"/>
              </w:rPr>
              <w:t>Тел./факс:</w:t>
            </w:r>
          </w:p>
          <w:p w:rsidR="00FF569C" w:rsidRPr="00795307" w:rsidRDefault="00FF569C" w:rsidP="00C14938">
            <w:pPr>
              <w:widowControl/>
              <w:tabs>
                <w:tab w:val="num" w:pos="-284"/>
              </w:tabs>
              <w:spacing w:line="240" w:lineRule="auto"/>
              <w:jc w:val="both"/>
              <w:rPr>
                <w:rFonts w:eastAsia="Calibri"/>
                <w:i/>
                <w:sz w:val="24"/>
                <w:szCs w:val="24"/>
              </w:rPr>
            </w:pPr>
            <w:r w:rsidRPr="00795307">
              <w:rPr>
                <w:rFonts w:eastAsia="Calibri"/>
                <w:sz w:val="24"/>
                <w:szCs w:val="24"/>
                <w:lang w:val="en-US"/>
              </w:rPr>
              <w:t>E</w:t>
            </w:r>
            <w:r w:rsidRPr="00326951">
              <w:rPr>
                <w:rFonts w:eastAsia="Calibri"/>
                <w:sz w:val="24"/>
                <w:szCs w:val="24"/>
              </w:rPr>
              <w:t>-</w:t>
            </w:r>
            <w:r w:rsidRPr="00795307">
              <w:rPr>
                <w:rFonts w:eastAsia="Calibri"/>
                <w:sz w:val="24"/>
                <w:szCs w:val="24"/>
                <w:lang w:val="en-US"/>
              </w:rPr>
              <w:t>mail</w:t>
            </w:r>
            <w:r w:rsidRPr="00326951">
              <w:rPr>
                <w:rFonts w:eastAsia="Calibri"/>
                <w:sz w:val="24"/>
                <w:szCs w:val="24"/>
              </w:rPr>
              <w:t>:</w:t>
            </w:r>
            <w:r w:rsidRPr="00795307">
              <w:rPr>
                <w:rFonts w:eastAsia="Calibri"/>
                <w:i/>
                <w:sz w:val="24"/>
                <w:szCs w:val="24"/>
              </w:rPr>
              <w:t xml:space="preserve"> </w:t>
            </w:r>
          </w:p>
        </w:tc>
      </w:tr>
      <w:tr w:rsidR="00FF569C" w:rsidRPr="00795307" w:rsidTr="00C14938">
        <w:tc>
          <w:tcPr>
            <w:tcW w:w="5140" w:type="dxa"/>
            <w:shd w:val="clear" w:color="auto" w:fill="auto"/>
          </w:tcPr>
          <w:p w:rsidR="00FF569C" w:rsidRPr="00795307" w:rsidRDefault="00FF569C" w:rsidP="00C14938">
            <w:pPr>
              <w:widowControl/>
              <w:tabs>
                <w:tab w:val="num" w:pos="-284"/>
              </w:tabs>
              <w:spacing w:line="240" w:lineRule="auto"/>
              <w:ind w:right="95"/>
              <w:jc w:val="both"/>
              <w:rPr>
                <w:rFonts w:eastAsia="Calibri"/>
                <w:b/>
                <w:sz w:val="24"/>
                <w:szCs w:val="24"/>
              </w:rPr>
            </w:pPr>
            <w:r w:rsidRPr="00795307">
              <w:rPr>
                <w:rFonts w:eastAsia="Calibri"/>
                <w:b/>
                <w:sz w:val="24"/>
                <w:szCs w:val="24"/>
              </w:rPr>
              <w:t xml:space="preserve">Руководитель </w:t>
            </w:r>
          </w:p>
          <w:p w:rsidR="00FF569C" w:rsidRPr="00795307" w:rsidRDefault="00FF569C" w:rsidP="00C14938">
            <w:pPr>
              <w:widowControl/>
              <w:tabs>
                <w:tab w:val="num" w:pos="-284"/>
              </w:tabs>
              <w:spacing w:line="240" w:lineRule="auto"/>
              <w:ind w:right="95"/>
              <w:jc w:val="both"/>
              <w:rPr>
                <w:rFonts w:eastAsia="Calibri"/>
                <w:b/>
                <w:sz w:val="24"/>
                <w:szCs w:val="24"/>
              </w:rPr>
            </w:pPr>
            <w:r w:rsidRPr="00795307">
              <w:rPr>
                <w:rFonts w:eastAsia="Calibri"/>
                <w:b/>
                <w:sz w:val="24"/>
                <w:szCs w:val="24"/>
              </w:rPr>
              <w:t>ФГБУ «АМП Каспийского моря»</w:t>
            </w:r>
          </w:p>
          <w:p w:rsidR="00FF569C" w:rsidRPr="00795307" w:rsidRDefault="00FF569C" w:rsidP="00C14938">
            <w:pPr>
              <w:widowControl/>
              <w:tabs>
                <w:tab w:val="num" w:pos="-284"/>
              </w:tabs>
              <w:spacing w:line="240" w:lineRule="auto"/>
              <w:ind w:right="95"/>
              <w:jc w:val="both"/>
              <w:rPr>
                <w:rFonts w:eastAsia="Calibri"/>
                <w:b/>
                <w:sz w:val="24"/>
                <w:szCs w:val="24"/>
              </w:rPr>
            </w:pPr>
          </w:p>
          <w:p w:rsidR="00FF569C" w:rsidRPr="00795307" w:rsidRDefault="00FF569C" w:rsidP="00C14938">
            <w:pPr>
              <w:widowControl/>
              <w:tabs>
                <w:tab w:val="num" w:pos="-284"/>
              </w:tabs>
              <w:spacing w:line="240" w:lineRule="auto"/>
              <w:ind w:right="95"/>
              <w:jc w:val="both"/>
              <w:rPr>
                <w:rFonts w:eastAsia="Calibri"/>
                <w:b/>
                <w:sz w:val="24"/>
                <w:szCs w:val="24"/>
              </w:rPr>
            </w:pPr>
            <w:r w:rsidRPr="00795307">
              <w:rPr>
                <w:rFonts w:eastAsia="Calibri"/>
                <w:b/>
                <w:sz w:val="24"/>
                <w:szCs w:val="24"/>
              </w:rPr>
              <w:t>_____________________М.А. Абдулатипов</w:t>
            </w:r>
          </w:p>
          <w:p w:rsidR="00FF569C" w:rsidRPr="00795307" w:rsidRDefault="00FF569C" w:rsidP="00C14938">
            <w:pPr>
              <w:widowControl/>
              <w:tabs>
                <w:tab w:val="num" w:pos="-284"/>
              </w:tabs>
              <w:spacing w:line="240" w:lineRule="auto"/>
              <w:ind w:right="95"/>
              <w:jc w:val="both"/>
              <w:rPr>
                <w:rFonts w:eastAsia="Calibri"/>
                <w:sz w:val="24"/>
                <w:szCs w:val="24"/>
              </w:rPr>
            </w:pPr>
            <w:r w:rsidRPr="00795307">
              <w:rPr>
                <w:rFonts w:eastAsia="Calibri"/>
                <w:b/>
                <w:sz w:val="24"/>
                <w:szCs w:val="24"/>
              </w:rPr>
              <w:t>МП</w:t>
            </w:r>
          </w:p>
        </w:tc>
        <w:tc>
          <w:tcPr>
            <w:tcW w:w="5141" w:type="dxa"/>
            <w:shd w:val="clear" w:color="auto" w:fill="auto"/>
          </w:tcPr>
          <w:p w:rsidR="00FF569C" w:rsidRPr="00795307" w:rsidRDefault="00FF569C" w:rsidP="00C14938">
            <w:pPr>
              <w:widowControl/>
              <w:tabs>
                <w:tab w:val="num" w:pos="-284"/>
              </w:tabs>
              <w:spacing w:line="240" w:lineRule="auto"/>
              <w:ind w:right="95"/>
              <w:jc w:val="both"/>
              <w:rPr>
                <w:rFonts w:eastAsia="Calibri"/>
                <w:i/>
                <w:sz w:val="24"/>
                <w:szCs w:val="24"/>
              </w:rPr>
            </w:pPr>
            <w:r w:rsidRPr="00795307">
              <w:rPr>
                <w:rFonts w:eastAsia="Calibri"/>
                <w:i/>
                <w:sz w:val="24"/>
                <w:szCs w:val="24"/>
              </w:rPr>
              <w:t>Должность</w:t>
            </w:r>
          </w:p>
          <w:p w:rsidR="00FF569C" w:rsidRPr="00795307" w:rsidRDefault="00FF569C" w:rsidP="00C14938">
            <w:pPr>
              <w:widowControl/>
              <w:tabs>
                <w:tab w:val="num" w:pos="-284"/>
              </w:tabs>
              <w:spacing w:line="240" w:lineRule="auto"/>
              <w:ind w:right="95"/>
              <w:jc w:val="both"/>
              <w:rPr>
                <w:rFonts w:eastAsia="Calibri"/>
                <w:sz w:val="24"/>
                <w:szCs w:val="24"/>
              </w:rPr>
            </w:pPr>
          </w:p>
          <w:p w:rsidR="00FF569C" w:rsidRPr="00795307" w:rsidRDefault="00FF569C" w:rsidP="00C14938">
            <w:pPr>
              <w:widowControl/>
              <w:tabs>
                <w:tab w:val="num" w:pos="-284"/>
              </w:tabs>
              <w:spacing w:line="240" w:lineRule="auto"/>
              <w:ind w:right="95"/>
              <w:jc w:val="both"/>
              <w:rPr>
                <w:rFonts w:eastAsia="Calibri"/>
                <w:sz w:val="24"/>
                <w:szCs w:val="24"/>
              </w:rPr>
            </w:pPr>
          </w:p>
          <w:p w:rsidR="00FF569C" w:rsidRPr="00795307" w:rsidRDefault="00FF569C" w:rsidP="00C14938">
            <w:pPr>
              <w:widowControl/>
              <w:tabs>
                <w:tab w:val="num" w:pos="-284"/>
              </w:tabs>
              <w:spacing w:line="240" w:lineRule="auto"/>
              <w:ind w:right="95"/>
              <w:jc w:val="both"/>
              <w:rPr>
                <w:rFonts w:eastAsia="Calibri"/>
                <w:i/>
                <w:sz w:val="24"/>
                <w:szCs w:val="24"/>
              </w:rPr>
            </w:pPr>
            <w:r w:rsidRPr="00795307">
              <w:rPr>
                <w:rFonts w:eastAsia="Calibri"/>
                <w:sz w:val="24"/>
                <w:szCs w:val="24"/>
              </w:rPr>
              <w:t>____________________</w:t>
            </w:r>
            <w:r w:rsidRPr="00795307">
              <w:rPr>
                <w:rFonts w:eastAsia="Calibri"/>
                <w:i/>
                <w:sz w:val="24"/>
                <w:szCs w:val="24"/>
              </w:rPr>
              <w:t>ФИО</w:t>
            </w:r>
          </w:p>
          <w:p w:rsidR="00FF569C" w:rsidRPr="00795307" w:rsidRDefault="00FF569C" w:rsidP="00C14938">
            <w:pPr>
              <w:widowControl/>
              <w:tabs>
                <w:tab w:val="num" w:pos="-284"/>
              </w:tabs>
              <w:spacing w:line="240" w:lineRule="auto"/>
              <w:ind w:right="95"/>
              <w:jc w:val="both"/>
              <w:rPr>
                <w:rFonts w:eastAsia="Calibri"/>
                <w:sz w:val="24"/>
                <w:szCs w:val="24"/>
              </w:rPr>
            </w:pPr>
            <w:r w:rsidRPr="00795307">
              <w:rPr>
                <w:rFonts w:eastAsia="Calibri"/>
                <w:b/>
                <w:sz w:val="24"/>
                <w:szCs w:val="24"/>
              </w:rPr>
              <w:t>МП</w:t>
            </w:r>
            <w:r w:rsidRPr="00795307">
              <w:rPr>
                <w:rFonts w:eastAsia="Calibri"/>
                <w:sz w:val="24"/>
                <w:szCs w:val="24"/>
              </w:rPr>
              <w:t xml:space="preserve"> </w:t>
            </w:r>
            <w:r w:rsidRPr="00795307">
              <w:rPr>
                <w:rFonts w:eastAsia="Calibri"/>
                <w:i/>
                <w:sz w:val="24"/>
                <w:szCs w:val="24"/>
              </w:rPr>
              <w:t>(при наличии)</w:t>
            </w:r>
          </w:p>
        </w:tc>
      </w:tr>
    </w:tbl>
    <w:p w:rsidR="00FF569C" w:rsidRPr="00795307" w:rsidRDefault="00FF569C" w:rsidP="00FF569C">
      <w:pPr>
        <w:tabs>
          <w:tab w:val="left" w:pos="2295"/>
        </w:tabs>
        <w:spacing w:line="276" w:lineRule="auto"/>
        <w:jc w:val="right"/>
        <w:rPr>
          <w:sz w:val="24"/>
          <w:szCs w:val="24"/>
        </w:rPr>
      </w:pPr>
      <w:r w:rsidRPr="00795307">
        <w:rPr>
          <w:b/>
          <w:bCs/>
          <w:sz w:val="24"/>
          <w:szCs w:val="24"/>
        </w:rPr>
        <w:br w:type="page"/>
      </w:r>
      <w:r w:rsidRPr="00795307">
        <w:rPr>
          <w:sz w:val="24"/>
          <w:szCs w:val="24"/>
        </w:rPr>
        <w:lastRenderedPageBreak/>
        <w:t>Приложение № 1</w:t>
      </w:r>
    </w:p>
    <w:p w:rsidR="00FF569C" w:rsidRPr="00795307" w:rsidRDefault="00FF569C" w:rsidP="00FF569C">
      <w:pPr>
        <w:widowControl/>
        <w:tabs>
          <w:tab w:val="left" w:pos="2295"/>
        </w:tabs>
        <w:spacing w:line="276" w:lineRule="auto"/>
        <w:jc w:val="right"/>
        <w:rPr>
          <w:rFonts w:eastAsiaTheme="minorHAnsi"/>
          <w:b/>
          <w:bCs/>
          <w:sz w:val="24"/>
          <w:szCs w:val="24"/>
          <w:shd w:val="clear" w:color="auto" w:fill="FFFFFF"/>
          <w:lang w:eastAsia="en-US"/>
        </w:rPr>
      </w:pPr>
      <w:r w:rsidRPr="00795307">
        <w:rPr>
          <w:sz w:val="24"/>
          <w:szCs w:val="24"/>
        </w:rPr>
        <w:t xml:space="preserve">к договору  </w:t>
      </w:r>
      <w:r w:rsidRPr="00795307">
        <w:rPr>
          <w:rFonts w:eastAsiaTheme="minorHAnsi"/>
          <w:bCs/>
          <w:sz w:val="24"/>
          <w:szCs w:val="24"/>
          <w:shd w:val="clear" w:color="auto" w:fill="FFFFFF"/>
          <w:lang w:eastAsia="en-US"/>
        </w:rPr>
        <w:t xml:space="preserve"> № _______ от  «____»  ________2017 г.</w:t>
      </w:r>
    </w:p>
    <w:p w:rsidR="00FF569C" w:rsidRPr="00795307" w:rsidRDefault="00FF569C" w:rsidP="00FF569C">
      <w:pPr>
        <w:widowControl/>
        <w:spacing w:line="240" w:lineRule="auto"/>
        <w:jc w:val="center"/>
        <w:rPr>
          <w:b/>
          <w:sz w:val="24"/>
          <w:szCs w:val="24"/>
        </w:rPr>
      </w:pPr>
      <w:r w:rsidRPr="00795307">
        <w:rPr>
          <w:b/>
          <w:sz w:val="24"/>
          <w:szCs w:val="24"/>
        </w:rPr>
        <w:t>Техническое задание*</w:t>
      </w:r>
    </w:p>
    <w:p w:rsidR="00FF569C" w:rsidRPr="00795307" w:rsidRDefault="00FF569C" w:rsidP="00FF569C">
      <w:pPr>
        <w:widowControl/>
        <w:spacing w:line="240" w:lineRule="auto"/>
        <w:ind w:firstLine="709"/>
        <w:jc w:val="both"/>
        <w:rPr>
          <w:rFonts w:eastAsiaTheme="majorEastAsia"/>
          <w:bCs/>
          <w:color w:val="000000" w:themeColor="text1"/>
          <w:sz w:val="24"/>
          <w:szCs w:val="24"/>
          <w:lang w:eastAsia="en-US"/>
        </w:rPr>
      </w:pPr>
    </w:p>
    <w:tbl>
      <w:tblPr>
        <w:tblStyle w:val="a6"/>
        <w:tblW w:w="0" w:type="auto"/>
        <w:tblInd w:w="137" w:type="dxa"/>
        <w:tblLook w:val="04A0" w:firstRow="1" w:lastRow="0" w:firstColumn="1" w:lastColumn="0" w:noHBand="0" w:noVBand="1"/>
      </w:tblPr>
      <w:tblGrid>
        <w:gridCol w:w="474"/>
        <w:gridCol w:w="2261"/>
        <w:gridCol w:w="2265"/>
        <w:gridCol w:w="3080"/>
        <w:gridCol w:w="715"/>
        <w:gridCol w:w="696"/>
      </w:tblGrid>
      <w:tr w:rsidR="00FF569C" w:rsidRPr="00795307" w:rsidTr="00C14938">
        <w:tc>
          <w:tcPr>
            <w:tcW w:w="474" w:type="dxa"/>
            <w:shd w:val="clear" w:color="auto" w:fill="A6A6A6" w:themeFill="background1" w:themeFillShade="A6"/>
          </w:tcPr>
          <w:p w:rsidR="00FF569C" w:rsidRPr="00795307" w:rsidRDefault="00FF569C" w:rsidP="00C14938">
            <w:pPr>
              <w:pStyle w:val="afb"/>
              <w:ind w:left="0"/>
              <w:jc w:val="center"/>
              <w:rPr>
                <w:sz w:val="24"/>
                <w:szCs w:val="24"/>
              </w:rPr>
            </w:pPr>
            <w:r w:rsidRPr="00795307">
              <w:rPr>
                <w:sz w:val="24"/>
                <w:szCs w:val="24"/>
              </w:rPr>
              <w:t>№</w:t>
            </w:r>
          </w:p>
          <w:p w:rsidR="00FF569C" w:rsidRPr="00795307" w:rsidRDefault="00FF569C" w:rsidP="00C14938">
            <w:pPr>
              <w:jc w:val="center"/>
              <w:rPr>
                <w:sz w:val="24"/>
                <w:szCs w:val="24"/>
              </w:rPr>
            </w:pPr>
            <w:r w:rsidRPr="00795307">
              <w:rPr>
                <w:sz w:val="24"/>
                <w:szCs w:val="24"/>
              </w:rPr>
              <w:t>пп</w:t>
            </w:r>
          </w:p>
        </w:tc>
        <w:tc>
          <w:tcPr>
            <w:tcW w:w="2261" w:type="dxa"/>
            <w:shd w:val="clear" w:color="auto" w:fill="A6A6A6" w:themeFill="background1" w:themeFillShade="A6"/>
          </w:tcPr>
          <w:p w:rsidR="00FF569C" w:rsidRPr="00795307" w:rsidRDefault="00FF569C" w:rsidP="00C14938">
            <w:pPr>
              <w:jc w:val="center"/>
              <w:rPr>
                <w:sz w:val="24"/>
                <w:szCs w:val="24"/>
              </w:rPr>
            </w:pPr>
            <w:r w:rsidRPr="00795307">
              <w:rPr>
                <w:sz w:val="24"/>
                <w:szCs w:val="24"/>
              </w:rPr>
              <w:t>Наименование товара</w:t>
            </w:r>
          </w:p>
        </w:tc>
        <w:tc>
          <w:tcPr>
            <w:tcW w:w="5345" w:type="dxa"/>
            <w:gridSpan w:val="2"/>
            <w:shd w:val="clear" w:color="auto" w:fill="A6A6A6" w:themeFill="background1" w:themeFillShade="A6"/>
          </w:tcPr>
          <w:p w:rsidR="00FF569C" w:rsidRPr="00795307" w:rsidRDefault="00FF569C" w:rsidP="00C14938">
            <w:pPr>
              <w:jc w:val="center"/>
              <w:rPr>
                <w:sz w:val="24"/>
                <w:szCs w:val="24"/>
              </w:rPr>
            </w:pPr>
            <w:r w:rsidRPr="00795307">
              <w:rPr>
                <w:sz w:val="24"/>
                <w:szCs w:val="24"/>
              </w:rPr>
              <w:t>Техническая характеристика эквивалентности товара</w:t>
            </w:r>
          </w:p>
        </w:tc>
        <w:tc>
          <w:tcPr>
            <w:tcW w:w="715" w:type="dxa"/>
            <w:shd w:val="clear" w:color="auto" w:fill="A6A6A6" w:themeFill="background1" w:themeFillShade="A6"/>
          </w:tcPr>
          <w:p w:rsidR="00FF569C" w:rsidRPr="00795307" w:rsidRDefault="00FF569C" w:rsidP="00C14938">
            <w:pPr>
              <w:jc w:val="center"/>
              <w:rPr>
                <w:sz w:val="24"/>
                <w:szCs w:val="24"/>
              </w:rPr>
            </w:pPr>
            <w:r w:rsidRPr="00795307">
              <w:rPr>
                <w:sz w:val="24"/>
                <w:szCs w:val="24"/>
              </w:rPr>
              <w:t>Ед. изм.</w:t>
            </w:r>
          </w:p>
        </w:tc>
        <w:tc>
          <w:tcPr>
            <w:tcW w:w="696" w:type="dxa"/>
            <w:shd w:val="clear" w:color="auto" w:fill="A6A6A6" w:themeFill="background1" w:themeFillShade="A6"/>
          </w:tcPr>
          <w:p w:rsidR="00FF569C" w:rsidRPr="00795307" w:rsidRDefault="00FF569C" w:rsidP="00C14938">
            <w:pPr>
              <w:jc w:val="center"/>
              <w:rPr>
                <w:sz w:val="24"/>
                <w:szCs w:val="24"/>
              </w:rPr>
            </w:pPr>
            <w:r w:rsidRPr="00795307">
              <w:rPr>
                <w:sz w:val="24"/>
                <w:szCs w:val="24"/>
              </w:rPr>
              <w:t>Кол-во</w:t>
            </w:r>
          </w:p>
        </w:tc>
      </w:tr>
      <w:tr w:rsidR="00FF569C" w:rsidRPr="00795307" w:rsidTr="00C14938">
        <w:trPr>
          <w:trHeight w:val="210"/>
        </w:trPr>
        <w:tc>
          <w:tcPr>
            <w:tcW w:w="474" w:type="dxa"/>
            <w:vMerge w:val="restart"/>
          </w:tcPr>
          <w:p w:rsidR="00FF569C" w:rsidRPr="00795307" w:rsidRDefault="00FF569C" w:rsidP="00C14938">
            <w:pPr>
              <w:rPr>
                <w:sz w:val="24"/>
                <w:szCs w:val="24"/>
              </w:rPr>
            </w:pPr>
            <w:r w:rsidRPr="00795307">
              <w:rPr>
                <w:sz w:val="24"/>
                <w:szCs w:val="24"/>
              </w:rPr>
              <w:t>1</w:t>
            </w:r>
          </w:p>
        </w:tc>
        <w:tc>
          <w:tcPr>
            <w:tcW w:w="2261" w:type="dxa"/>
            <w:vMerge w:val="restart"/>
          </w:tcPr>
          <w:p w:rsidR="00FF569C" w:rsidRPr="00795307" w:rsidRDefault="00FF569C" w:rsidP="00C14938">
            <w:pPr>
              <w:rPr>
                <w:b/>
                <w:sz w:val="24"/>
                <w:szCs w:val="24"/>
              </w:rPr>
            </w:pPr>
            <w:r w:rsidRPr="00795307">
              <w:rPr>
                <w:b/>
                <w:sz w:val="24"/>
                <w:szCs w:val="24"/>
              </w:rPr>
              <w:t>Сканер Fujitsu fi-7260 или эквивалент</w:t>
            </w:r>
          </w:p>
        </w:tc>
        <w:tc>
          <w:tcPr>
            <w:tcW w:w="2265" w:type="dxa"/>
          </w:tcPr>
          <w:p w:rsidR="00FF569C" w:rsidRPr="00795307" w:rsidRDefault="00FF569C" w:rsidP="00C14938">
            <w:pPr>
              <w:rPr>
                <w:sz w:val="24"/>
                <w:szCs w:val="24"/>
              </w:rPr>
            </w:pPr>
            <w:r w:rsidRPr="00795307">
              <w:rPr>
                <w:sz w:val="24"/>
                <w:szCs w:val="24"/>
              </w:rPr>
              <w:t>Тип</w:t>
            </w:r>
          </w:p>
        </w:tc>
        <w:tc>
          <w:tcPr>
            <w:tcW w:w="3080" w:type="dxa"/>
          </w:tcPr>
          <w:p w:rsidR="00FF569C" w:rsidRPr="00795307" w:rsidRDefault="00FF569C" w:rsidP="00C14938">
            <w:pPr>
              <w:rPr>
                <w:sz w:val="24"/>
                <w:szCs w:val="24"/>
              </w:rPr>
            </w:pPr>
            <w:r>
              <w:rPr>
                <w:sz w:val="24"/>
                <w:szCs w:val="24"/>
              </w:rPr>
              <w:t>Планшетно-протяжный</w:t>
            </w:r>
          </w:p>
        </w:tc>
        <w:tc>
          <w:tcPr>
            <w:tcW w:w="715" w:type="dxa"/>
            <w:vMerge w:val="restart"/>
          </w:tcPr>
          <w:p w:rsidR="00FF569C" w:rsidRPr="00795307" w:rsidRDefault="00FF569C" w:rsidP="00C14938">
            <w:pPr>
              <w:jc w:val="both"/>
              <w:rPr>
                <w:sz w:val="24"/>
                <w:szCs w:val="24"/>
              </w:rPr>
            </w:pPr>
            <w:r w:rsidRPr="00795307">
              <w:rPr>
                <w:sz w:val="24"/>
                <w:szCs w:val="24"/>
              </w:rPr>
              <w:t>шт.</w:t>
            </w:r>
          </w:p>
        </w:tc>
        <w:tc>
          <w:tcPr>
            <w:tcW w:w="696" w:type="dxa"/>
            <w:vMerge w:val="restart"/>
          </w:tcPr>
          <w:p w:rsidR="00FF569C" w:rsidRPr="00795307" w:rsidRDefault="00FF569C" w:rsidP="00C14938">
            <w:pPr>
              <w:jc w:val="both"/>
              <w:rPr>
                <w:sz w:val="24"/>
                <w:szCs w:val="24"/>
              </w:rPr>
            </w:pPr>
            <w:r>
              <w:rPr>
                <w:sz w:val="24"/>
                <w:szCs w:val="24"/>
              </w:rPr>
              <w:t>3</w:t>
            </w:r>
          </w:p>
        </w:tc>
      </w:tr>
      <w:tr w:rsidR="00FF569C" w:rsidRPr="00795307" w:rsidTr="00C14938">
        <w:trPr>
          <w:trHeight w:val="210"/>
        </w:trPr>
        <w:tc>
          <w:tcPr>
            <w:tcW w:w="474" w:type="dxa"/>
            <w:vMerge/>
          </w:tcPr>
          <w:p w:rsidR="00FF569C" w:rsidRPr="00795307" w:rsidRDefault="00FF569C" w:rsidP="00C14938">
            <w:pPr>
              <w:rPr>
                <w:sz w:val="24"/>
                <w:szCs w:val="24"/>
              </w:rPr>
            </w:pPr>
          </w:p>
        </w:tc>
        <w:tc>
          <w:tcPr>
            <w:tcW w:w="2261" w:type="dxa"/>
            <w:vMerge/>
          </w:tcPr>
          <w:p w:rsidR="00FF569C" w:rsidRPr="00795307" w:rsidRDefault="00FF569C" w:rsidP="00C14938">
            <w:pPr>
              <w:rPr>
                <w:b/>
                <w:sz w:val="24"/>
                <w:szCs w:val="24"/>
              </w:rPr>
            </w:pPr>
          </w:p>
        </w:tc>
        <w:tc>
          <w:tcPr>
            <w:tcW w:w="2265" w:type="dxa"/>
          </w:tcPr>
          <w:p w:rsidR="00FF569C" w:rsidRPr="00795307" w:rsidRDefault="00FF569C" w:rsidP="00C14938">
            <w:pPr>
              <w:rPr>
                <w:sz w:val="24"/>
                <w:szCs w:val="24"/>
              </w:rPr>
            </w:pPr>
            <w:r w:rsidRPr="00795307">
              <w:rPr>
                <w:sz w:val="24"/>
                <w:szCs w:val="24"/>
              </w:rPr>
              <w:t>Тип датчика</w:t>
            </w:r>
          </w:p>
        </w:tc>
        <w:tc>
          <w:tcPr>
            <w:tcW w:w="3080" w:type="dxa"/>
          </w:tcPr>
          <w:p w:rsidR="00FF569C" w:rsidRPr="00795307" w:rsidRDefault="00FF569C" w:rsidP="00C14938">
            <w:pPr>
              <w:rPr>
                <w:sz w:val="24"/>
                <w:szCs w:val="24"/>
                <w:lang w:val="en-US"/>
              </w:rPr>
            </w:pPr>
            <w:r w:rsidRPr="00795307">
              <w:rPr>
                <w:sz w:val="24"/>
                <w:szCs w:val="24"/>
                <w:lang w:val="en-US"/>
              </w:rPr>
              <w:t>CCD</w:t>
            </w:r>
          </w:p>
        </w:tc>
        <w:tc>
          <w:tcPr>
            <w:tcW w:w="715" w:type="dxa"/>
            <w:vMerge/>
          </w:tcPr>
          <w:p w:rsidR="00FF569C" w:rsidRPr="00795307" w:rsidRDefault="00FF569C" w:rsidP="00C14938">
            <w:pPr>
              <w:jc w:val="both"/>
              <w:rPr>
                <w:sz w:val="24"/>
                <w:szCs w:val="24"/>
              </w:rPr>
            </w:pPr>
          </w:p>
        </w:tc>
        <w:tc>
          <w:tcPr>
            <w:tcW w:w="696" w:type="dxa"/>
            <w:vMerge/>
          </w:tcPr>
          <w:p w:rsidR="00FF569C" w:rsidRPr="00795307" w:rsidRDefault="00FF569C" w:rsidP="00C14938">
            <w:pPr>
              <w:jc w:val="both"/>
              <w:rPr>
                <w:sz w:val="24"/>
                <w:szCs w:val="24"/>
              </w:rPr>
            </w:pPr>
          </w:p>
        </w:tc>
      </w:tr>
      <w:tr w:rsidR="00FF569C" w:rsidRPr="00795307" w:rsidTr="00C14938">
        <w:trPr>
          <w:trHeight w:val="150"/>
        </w:trPr>
        <w:tc>
          <w:tcPr>
            <w:tcW w:w="474" w:type="dxa"/>
            <w:vMerge/>
          </w:tcPr>
          <w:p w:rsidR="00FF569C" w:rsidRPr="00795307" w:rsidRDefault="00FF569C" w:rsidP="00C14938">
            <w:pPr>
              <w:rPr>
                <w:sz w:val="24"/>
                <w:szCs w:val="24"/>
              </w:rPr>
            </w:pPr>
          </w:p>
        </w:tc>
        <w:tc>
          <w:tcPr>
            <w:tcW w:w="2261" w:type="dxa"/>
            <w:vMerge/>
          </w:tcPr>
          <w:p w:rsidR="00FF569C" w:rsidRPr="00795307" w:rsidRDefault="00FF569C" w:rsidP="00C14938">
            <w:pPr>
              <w:rPr>
                <w:b/>
                <w:sz w:val="24"/>
                <w:szCs w:val="24"/>
              </w:rPr>
            </w:pPr>
          </w:p>
        </w:tc>
        <w:tc>
          <w:tcPr>
            <w:tcW w:w="2265" w:type="dxa"/>
          </w:tcPr>
          <w:p w:rsidR="00FF569C" w:rsidRPr="00795307" w:rsidRDefault="00FF569C" w:rsidP="00C14938">
            <w:pPr>
              <w:rPr>
                <w:sz w:val="24"/>
                <w:szCs w:val="24"/>
              </w:rPr>
            </w:pPr>
            <w:r w:rsidRPr="00795307">
              <w:rPr>
                <w:sz w:val="24"/>
                <w:szCs w:val="24"/>
              </w:rPr>
              <w:t>Интерфейс</w:t>
            </w:r>
          </w:p>
        </w:tc>
        <w:tc>
          <w:tcPr>
            <w:tcW w:w="3080" w:type="dxa"/>
          </w:tcPr>
          <w:p w:rsidR="00FF569C" w:rsidRPr="00795307" w:rsidRDefault="00FF569C" w:rsidP="00C14938">
            <w:pPr>
              <w:rPr>
                <w:sz w:val="24"/>
                <w:szCs w:val="24"/>
              </w:rPr>
            </w:pPr>
            <w:r w:rsidRPr="00795307">
              <w:rPr>
                <w:sz w:val="24"/>
                <w:szCs w:val="24"/>
                <w:lang w:val="en-US"/>
              </w:rPr>
              <w:t>USB</w:t>
            </w:r>
            <w:r w:rsidRPr="00795307">
              <w:rPr>
                <w:sz w:val="24"/>
                <w:szCs w:val="24"/>
              </w:rPr>
              <w:t xml:space="preserve"> 2.0 или </w:t>
            </w:r>
            <w:r w:rsidRPr="00795307">
              <w:rPr>
                <w:sz w:val="24"/>
                <w:szCs w:val="24"/>
                <w:lang w:val="en-US"/>
              </w:rPr>
              <w:t>USB</w:t>
            </w:r>
            <w:r w:rsidRPr="00795307">
              <w:rPr>
                <w:sz w:val="24"/>
                <w:szCs w:val="24"/>
              </w:rPr>
              <w:t xml:space="preserve"> 3.0 (с поддержкой обратной совместимости)</w:t>
            </w:r>
          </w:p>
        </w:tc>
        <w:tc>
          <w:tcPr>
            <w:tcW w:w="715" w:type="dxa"/>
            <w:vMerge/>
          </w:tcPr>
          <w:p w:rsidR="00FF569C" w:rsidRPr="00795307" w:rsidRDefault="00FF569C" w:rsidP="00C14938">
            <w:pPr>
              <w:jc w:val="both"/>
              <w:rPr>
                <w:sz w:val="24"/>
                <w:szCs w:val="24"/>
              </w:rPr>
            </w:pPr>
          </w:p>
        </w:tc>
        <w:tc>
          <w:tcPr>
            <w:tcW w:w="696" w:type="dxa"/>
            <w:vMerge/>
          </w:tcPr>
          <w:p w:rsidR="00FF569C" w:rsidRPr="00795307" w:rsidRDefault="00FF569C" w:rsidP="00C14938">
            <w:pPr>
              <w:jc w:val="both"/>
              <w:rPr>
                <w:sz w:val="24"/>
                <w:szCs w:val="24"/>
              </w:rPr>
            </w:pPr>
          </w:p>
        </w:tc>
      </w:tr>
      <w:tr w:rsidR="00FF569C" w:rsidRPr="00795307" w:rsidTr="00C14938">
        <w:trPr>
          <w:trHeight w:val="90"/>
        </w:trPr>
        <w:tc>
          <w:tcPr>
            <w:tcW w:w="474" w:type="dxa"/>
            <w:vMerge/>
          </w:tcPr>
          <w:p w:rsidR="00FF569C" w:rsidRPr="00795307" w:rsidRDefault="00FF569C" w:rsidP="00C14938">
            <w:pPr>
              <w:rPr>
                <w:sz w:val="24"/>
                <w:szCs w:val="24"/>
              </w:rPr>
            </w:pPr>
          </w:p>
        </w:tc>
        <w:tc>
          <w:tcPr>
            <w:tcW w:w="2261" w:type="dxa"/>
            <w:vMerge/>
          </w:tcPr>
          <w:p w:rsidR="00FF569C" w:rsidRPr="00795307" w:rsidRDefault="00FF569C" w:rsidP="00C14938">
            <w:pPr>
              <w:rPr>
                <w:b/>
                <w:sz w:val="24"/>
                <w:szCs w:val="24"/>
              </w:rPr>
            </w:pPr>
          </w:p>
        </w:tc>
        <w:tc>
          <w:tcPr>
            <w:tcW w:w="2265" w:type="dxa"/>
          </w:tcPr>
          <w:p w:rsidR="00FF569C" w:rsidRPr="00795307" w:rsidRDefault="00FF569C" w:rsidP="00C14938">
            <w:pPr>
              <w:rPr>
                <w:sz w:val="24"/>
                <w:szCs w:val="24"/>
              </w:rPr>
            </w:pPr>
            <w:r w:rsidRPr="00795307">
              <w:rPr>
                <w:sz w:val="24"/>
                <w:szCs w:val="24"/>
              </w:rPr>
              <w:t>Поддержка ОС</w:t>
            </w:r>
          </w:p>
        </w:tc>
        <w:tc>
          <w:tcPr>
            <w:tcW w:w="3080" w:type="dxa"/>
          </w:tcPr>
          <w:p w:rsidR="00FF569C" w:rsidRPr="00795307" w:rsidRDefault="00FF569C" w:rsidP="00C14938">
            <w:pPr>
              <w:rPr>
                <w:sz w:val="24"/>
                <w:szCs w:val="24"/>
              </w:rPr>
            </w:pPr>
            <w:r w:rsidRPr="00795307">
              <w:rPr>
                <w:sz w:val="24"/>
                <w:szCs w:val="24"/>
                <w:lang w:val="en-US"/>
              </w:rPr>
              <w:t>Windows</w:t>
            </w:r>
            <w:r w:rsidRPr="00795307">
              <w:rPr>
                <w:sz w:val="24"/>
                <w:szCs w:val="24"/>
              </w:rPr>
              <w:t xml:space="preserve"> 10 (32-/64-разряд.), </w:t>
            </w:r>
            <w:r w:rsidRPr="00795307">
              <w:rPr>
                <w:sz w:val="24"/>
                <w:szCs w:val="24"/>
                <w:lang w:val="en-US"/>
              </w:rPr>
              <w:t>Windows</w:t>
            </w:r>
            <w:r w:rsidRPr="00795307">
              <w:rPr>
                <w:sz w:val="24"/>
                <w:szCs w:val="24"/>
              </w:rPr>
              <w:t xml:space="preserve"> 8/8.1 (32-/64-разряд.), </w:t>
            </w:r>
            <w:r w:rsidRPr="00795307">
              <w:rPr>
                <w:sz w:val="24"/>
                <w:szCs w:val="24"/>
                <w:lang w:val="en-US"/>
              </w:rPr>
              <w:t>Windows</w:t>
            </w:r>
            <w:r w:rsidRPr="00795307">
              <w:rPr>
                <w:sz w:val="24"/>
                <w:szCs w:val="24"/>
              </w:rPr>
              <w:t xml:space="preserve"> 7 (32-/64-разряд.)</w:t>
            </w:r>
          </w:p>
        </w:tc>
        <w:tc>
          <w:tcPr>
            <w:tcW w:w="715" w:type="dxa"/>
            <w:vMerge/>
          </w:tcPr>
          <w:p w:rsidR="00FF569C" w:rsidRPr="00795307" w:rsidRDefault="00FF569C" w:rsidP="00C14938">
            <w:pPr>
              <w:jc w:val="both"/>
              <w:rPr>
                <w:sz w:val="24"/>
                <w:szCs w:val="24"/>
              </w:rPr>
            </w:pPr>
          </w:p>
        </w:tc>
        <w:tc>
          <w:tcPr>
            <w:tcW w:w="696" w:type="dxa"/>
            <w:vMerge/>
          </w:tcPr>
          <w:p w:rsidR="00FF569C" w:rsidRPr="00795307" w:rsidRDefault="00FF569C" w:rsidP="00C14938">
            <w:pPr>
              <w:jc w:val="both"/>
              <w:rPr>
                <w:sz w:val="24"/>
                <w:szCs w:val="24"/>
              </w:rPr>
            </w:pPr>
          </w:p>
        </w:tc>
      </w:tr>
      <w:tr w:rsidR="00FF569C" w:rsidRPr="00795307" w:rsidTr="00C14938">
        <w:trPr>
          <w:trHeight w:val="105"/>
        </w:trPr>
        <w:tc>
          <w:tcPr>
            <w:tcW w:w="474" w:type="dxa"/>
            <w:vMerge/>
          </w:tcPr>
          <w:p w:rsidR="00FF569C" w:rsidRPr="00795307" w:rsidRDefault="00FF569C" w:rsidP="00C14938">
            <w:pPr>
              <w:rPr>
                <w:sz w:val="24"/>
                <w:szCs w:val="24"/>
              </w:rPr>
            </w:pPr>
          </w:p>
        </w:tc>
        <w:tc>
          <w:tcPr>
            <w:tcW w:w="2261" w:type="dxa"/>
            <w:vMerge/>
          </w:tcPr>
          <w:p w:rsidR="00FF569C" w:rsidRPr="00795307" w:rsidRDefault="00FF569C" w:rsidP="00C14938">
            <w:pPr>
              <w:rPr>
                <w:b/>
                <w:sz w:val="24"/>
                <w:szCs w:val="24"/>
              </w:rPr>
            </w:pPr>
          </w:p>
        </w:tc>
        <w:tc>
          <w:tcPr>
            <w:tcW w:w="2265" w:type="dxa"/>
          </w:tcPr>
          <w:p w:rsidR="00FF569C" w:rsidRPr="00795307" w:rsidRDefault="00FF569C" w:rsidP="00C14938">
            <w:pPr>
              <w:rPr>
                <w:sz w:val="24"/>
                <w:szCs w:val="24"/>
              </w:rPr>
            </w:pPr>
            <w:r w:rsidRPr="00795307">
              <w:rPr>
                <w:sz w:val="24"/>
                <w:szCs w:val="24"/>
              </w:rPr>
              <w:t>Формат бумаги</w:t>
            </w:r>
          </w:p>
        </w:tc>
        <w:tc>
          <w:tcPr>
            <w:tcW w:w="3080" w:type="dxa"/>
          </w:tcPr>
          <w:p w:rsidR="00FF569C" w:rsidRPr="00795307" w:rsidRDefault="00FF569C" w:rsidP="00C14938">
            <w:pPr>
              <w:rPr>
                <w:sz w:val="24"/>
                <w:szCs w:val="24"/>
              </w:rPr>
            </w:pPr>
            <w:r w:rsidRPr="00795307">
              <w:rPr>
                <w:sz w:val="24"/>
                <w:szCs w:val="24"/>
              </w:rPr>
              <w:t>Не менее А4</w:t>
            </w:r>
          </w:p>
        </w:tc>
        <w:tc>
          <w:tcPr>
            <w:tcW w:w="715" w:type="dxa"/>
            <w:vMerge/>
          </w:tcPr>
          <w:p w:rsidR="00FF569C" w:rsidRPr="00795307" w:rsidRDefault="00FF569C" w:rsidP="00C14938">
            <w:pPr>
              <w:jc w:val="both"/>
              <w:rPr>
                <w:sz w:val="24"/>
                <w:szCs w:val="24"/>
              </w:rPr>
            </w:pPr>
          </w:p>
        </w:tc>
        <w:tc>
          <w:tcPr>
            <w:tcW w:w="696" w:type="dxa"/>
            <w:vMerge/>
          </w:tcPr>
          <w:p w:rsidR="00FF569C" w:rsidRPr="00795307" w:rsidRDefault="00FF569C" w:rsidP="00C14938">
            <w:pPr>
              <w:jc w:val="both"/>
              <w:rPr>
                <w:sz w:val="24"/>
                <w:szCs w:val="24"/>
              </w:rPr>
            </w:pPr>
          </w:p>
        </w:tc>
      </w:tr>
      <w:tr w:rsidR="00FF569C" w:rsidRPr="00795307" w:rsidTr="00C14938">
        <w:trPr>
          <w:trHeight w:val="111"/>
        </w:trPr>
        <w:tc>
          <w:tcPr>
            <w:tcW w:w="474" w:type="dxa"/>
            <w:vMerge/>
          </w:tcPr>
          <w:p w:rsidR="00FF569C" w:rsidRPr="00795307" w:rsidRDefault="00FF569C" w:rsidP="00C14938">
            <w:pPr>
              <w:rPr>
                <w:sz w:val="24"/>
                <w:szCs w:val="24"/>
              </w:rPr>
            </w:pPr>
          </w:p>
        </w:tc>
        <w:tc>
          <w:tcPr>
            <w:tcW w:w="2261" w:type="dxa"/>
            <w:vMerge/>
          </w:tcPr>
          <w:p w:rsidR="00FF569C" w:rsidRPr="00795307" w:rsidRDefault="00FF569C" w:rsidP="00C14938">
            <w:pPr>
              <w:rPr>
                <w:b/>
                <w:sz w:val="24"/>
                <w:szCs w:val="24"/>
              </w:rPr>
            </w:pPr>
          </w:p>
        </w:tc>
        <w:tc>
          <w:tcPr>
            <w:tcW w:w="2265" w:type="dxa"/>
          </w:tcPr>
          <w:p w:rsidR="00FF569C" w:rsidRPr="00795307" w:rsidRDefault="00FF569C" w:rsidP="00C14938">
            <w:pPr>
              <w:rPr>
                <w:sz w:val="24"/>
                <w:szCs w:val="24"/>
              </w:rPr>
            </w:pPr>
            <w:r w:rsidRPr="00795307">
              <w:rPr>
                <w:sz w:val="24"/>
                <w:szCs w:val="24"/>
              </w:rPr>
              <w:t>Размер документа</w:t>
            </w:r>
          </w:p>
        </w:tc>
        <w:tc>
          <w:tcPr>
            <w:tcW w:w="3080" w:type="dxa"/>
          </w:tcPr>
          <w:p w:rsidR="00FF569C" w:rsidRPr="00795307" w:rsidRDefault="00FF569C" w:rsidP="00C14938">
            <w:pPr>
              <w:rPr>
                <w:sz w:val="24"/>
                <w:szCs w:val="24"/>
              </w:rPr>
            </w:pPr>
            <w:r w:rsidRPr="00795307">
              <w:rPr>
                <w:sz w:val="24"/>
                <w:szCs w:val="24"/>
              </w:rPr>
              <w:t xml:space="preserve">Включительно до </w:t>
            </w:r>
          </w:p>
          <w:p w:rsidR="00FF569C" w:rsidRPr="00795307" w:rsidRDefault="00FF569C" w:rsidP="00C14938">
            <w:pPr>
              <w:rPr>
                <w:sz w:val="24"/>
                <w:szCs w:val="24"/>
              </w:rPr>
            </w:pPr>
            <w:r w:rsidRPr="00795307">
              <w:rPr>
                <w:sz w:val="24"/>
                <w:szCs w:val="24"/>
              </w:rPr>
              <w:t>216</w:t>
            </w:r>
            <w:r w:rsidRPr="00795307">
              <w:rPr>
                <w:sz w:val="24"/>
                <w:szCs w:val="24"/>
                <w:lang w:val="en-US"/>
              </w:rPr>
              <w:t>x</w:t>
            </w:r>
            <w:r w:rsidRPr="00795307">
              <w:rPr>
                <w:sz w:val="24"/>
                <w:szCs w:val="24"/>
              </w:rPr>
              <w:t>5588 мм</w:t>
            </w:r>
          </w:p>
        </w:tc>
        <w:tc>
          <w:tcPr>
            <w:tcW w:w="715" w:type="dxa"/>
            <w:vMerge/>
          </w:tcPr>
          <w:p w:rsidR="00FF569C" w:rsidRPr="00795307" w:rsidRDefault="00FF569C" w:rsidP="00C14938">
            <w:pPr>
              <w:jc w:val="both"/>
              <w:rPr>
                <w:sz w:val="24"/>
                <w:szCs w:val="24"/>
              </w:rPr>
            </w:pPr>
          </w:p>
        </w:tc>
        <w:tc>
          <w:tcPr>
            <w:tcW w:w="696" w:type="dxa"/>
            <w:vMerge/>
          </w:tcPr>
          <w:p w:rsidR="00FF569C" w:rsidRPr="00795307" w:rsidRDefault="00FF569C" w:rsidP="00C14938">
            <w:pPr>
              <w:jc w:val="both"/>
              <w:rPr>
                <w:sz w:val="24"/>
                <w:szCs w:val="24"/>
              </w:rPr>
            </w:pPr>
          </w:p>
        </w:tc>
      </w:tr>
      <w:tr w:rsidR="00FF569C" w:rsidRPr="00795307" w:rsidTr="00C14938">
        <w:trPr>
          <w:trHeight w:val="111"/>
        </w:trPr>
        <w:tc>
          <w:tcPr>
            <w:tcW w:w="474" w:type="dxa"/>
            <w:vMerge/>
          </w:tcPr>
          <w:p w:rsidR="00FF569C" w:rsidRPr="00795307" w:rsidRDefault="00FF569C" w:rsidP="00C14938">
            <w:pPr>
              <w:rPr>
                <w:sz w:val="24"/>
                <w:szCs w:val="24"/>
              </w:rPr>
            </w:pPr>
          </w:p>
        </w:tc>
        <w:tc>
          <w:tcPr>
            <w:tcW w:w="2261" w:type="dxa"/>
            <w:vMerge/>
          </w:tcPr>
          <w:p w:rsidR="00FF569C" w:rsidRPr="00795307" w:rsidRDefault="00FF569C" w:rsidP="00C14938">
            <w:pPr>
              <w:rPr>
                <w:b/>
                <w:sz w:val="24"/>
                <w:szCs w:val="24"/>
              </w:rPr>
            </w:pPr>
          </w:p>
        </w:tc>
        <w:tc>
          <w:tcPr>
            <w:tcW w:w="2265" w:type="dxa"/>
          </w:tcPr>
          <w:p w:rsidR="00FF569C" w:rsidRPr="00795307" w:rsidRDefault="00FF569C" w:rsidP="00C14938">
            <w:pPr>
              <w:rPr>
                <w:sz w:val="24"/>
                <w:szCs w:val="24"/>
              </w:rPr>
            </w:pPr>
            <w:r w:rsidRPr="00795307">
              <w:rPr>
                <w:sz w:val="24"/>
                <w:szCs w:val="24"/>
              </w:rPr>
              <w:t>Разрешение</w:t>
            </w:r>
          </w:p>
        </w:tc>
        <w:tc>
          <w:tcPr>
            <w:tcW w:w="3080" w:type="dxa"/>
          </w:tcPr>
          <w:p w:rsidR="00FF569C" w:rsidRPr="00795307" w:rsidRDefault="00FF569C" w:rsidP="00C14938">
            <w:pPr>
              <w:rPr>
                <w:sz w:val="24"/>
                <w:szCs w:val="24"/>
              </w:rPr>
            </w:pPr>
            <w:r w:rsidRPr="00795307">
              <w:rPr>
                <w:sz w:val="24"/>
                <w:szCs w:val="24"/>
              </w:rPr>
              <w:t>Не менее 600</w:t>
            </w:r>
            <w:r w:rsidRPr="00795307">
              <w:rPr>
                <w:sz w:val="24"/>
                <w:szCs w:val="24"/>
                <w:lang w:val="en-US"/>
              </w:rPr>
              <w:t>x</w:t>
            </w:r>
            <w:r w:rsidRPr="00795307">
              <w:rPr>
                <w:sz w:val="24"/>
                <w:szCs w:val="24"/>
              </w:rPr>
              <w:t xml:space="preserve">600 </w:t>
            </w:r>
            <w:r w:rsidRPr="00795307">
              <w:rPr>
                <w:sz w:val="24"/>
                <w:szCs w:val="24"/>
                <w:lang w:val="en-US"/>
              </w:rPr>
              <w:t>dpi</w:t>
            </w:r>
          </w:p>
        </w:tc>
        <w:tc>
          <w:tcPr>
            <w:tcW w:w="715" w:type="dxa"/>
            <w:vMerge/>
          </w:tcPr>
          <w:p w:rsidR="00FF569C" w:rsidRPr="00795307" w:rsidRDefault="00FF569C" w:rsidP="00C14938">
            <w:pPr>
              <w:jc w:val="both"/>
              <w:rPr>
                <w:sz w:val="24"/>
                <w:szCs w:val="24"/>
              </w:rPr>
            </w:pPr>
          </w:p>
        </w:tc>
        <w:tc>
          <w:tcPr>
            <w:tcW w:w="696" w:type="dxa"/>
            <w:vMerge/>
          </w:tcPr>
          <w:p w:rsidR="00FF569C" w:rsidRPr="00795307" w:rsidRDefault="00FF569C" w:rsidP="00C14938">
            <w:pPr>
              <w:jc w:val="both"/>
              <w:rPr>
                <w:sz w:val="24"/>
                <w:szCs w:val="24"/>
              </w:rPr>
            </w:pPr>
          </w:p>
        </w:tc>
      </w:tr>
      <w:tr w:rsidR="00FF569C" w:rsidRPr="00795307" w:rsidTr="00C14938">
        <w:trPr>
          <w:trHeight w:val="96"/>
        </w:trPr>
        <w:tc>
          <w:tcPr>
            <w:tcW w:w="474" w:type="dxa"/>
            <w:vMerge/>
          </w:tcPr>
          <w:p w:rsidR="00FF569C" w:rsidRPr="00795307" w:rsidRDefault="00FF569C" w:rsidP="00C14938">
            <w:pPr>
              <w:rPr>
                <w:sz w:val="24"/>
                <w:szCs w:val="24"/>
              </w:rPr>
            </w:pPr>
          </w:p>
        </w:tc>
        <w:tc>
          <w:tcPr>
            <w:tcW w:w="2261" w:type="dxa"/>
            <w:vMerge/>
          </w:tcPr>
          <w:p w:rsidR="00FF569C" w:rsidRPr="00795307" w:rsidRDefault="00FF569C" w:rsidP="00C14938">
            <w:pPr>
              <w:rPr>
                <w:b/>
                <w:sz w:val="24"/>
                <w:szCs w:val="24"/>
              </w:rPr>
            </w:pPr>
          </w:p>
        </w:tc>
        <w:tc>
          <w:tcPr>
            <w:tcW w:w="2265" w:type="dxa"/>
          </w:tcPr>
          <w:p w:rsidR="00FF569C" w:rsidRPr="00795307" w:rsidRDefault="00FF569C" w:rsidP="00C14938">
            <w:pPr>
              <w:rPr>
                <w:sz w:val="24"/>
                <w:szCs w:val="24"/>
              </w:rPr>
            </w:pPr>
            <w:r w:rsidRPr="00795307">
              <w:rPr>
                <w:sz w:val="24"/>
                <w:szCs w:val="24"/>
              </w:rPr>
              <w:t>Скорость сканирования</w:t>
            </w:r>
          </w:p>
        </w:tc>
        <w:tc>
          <w:tcPr>
            <w:tcW w:w="3080" w:type="dxa"/>
          </w:tcPr>
          <w:p w:rsidR="00FF569C" w:rsidRPr="00795307" w:rsidRDefault="00FF569C" w:rsidP="00C14938">
            <w:pPr>
              <w:rPr>
                <w:sz w:val="24"/>
                <w:szCs w:val="24"/>
              </w:rPr>
            </w:pPr>
            <w:r w:rsidRPr="00795307">
              <w:rPr>
                <w:sz w:val="24"/>
                <w:szCs w:val="24"/>
              </w:rPr>
              <w:t>Не менее 60</w:t>
            </w:r>
          </w:p>
        </w:tc>
        <w:tc>
          <w:tcPr>
            <w:tcW w:w="715" w:type="dxa"/>
            <w:vMerge/>
          </w:tcPr>
          <w:p w:rsidR="00FF569C" w:rsidRPr="00795307" w:rsidRDefault="00FF569C" w:rsidP="00C14938">
            <w:pPr>
              <w:jc w:val="both"/>
              <w:rPr>
                <w:sz w:val="24"/>
                <w:szCs w:val="24"/>
              </w:rPr>
            </w:pPr>
          </w:p>
        </w:tc>
        <w:tc>
          <w:tcPr>
            <w:tcW w:w="696" w:type="dxa"/>
            <w:vMerge/>
          </w:tcPr>
          <w:p w:rsidR="00FF569C" w:rsidRPr="00795307" w:rsidRDefault="00FF569C" w:rsidP="00C14938">
            <w:pPr>
              <w:jc w:val="both"/>
              <w:rPr>
                <w:sz w:val="24"/>
                <w:szCs w:val="24"/>
              </w:rPr>
            </w:pPr>
          </w:p>
        </w:tc>
      </w:tr>
      <w:tr w:rsidR="00FF569C" w:rsidRPr="00795307" w:rsidTr="00C14938">
        <w:trPr>
          <w:trHeight w:val="135"/>
        </w:trPr>
        <w:tc>
          <w:tcPr>
            <w:tcW w:w="474" w:type="dxa"/>
            <w:vMerge/>
          </w:tcPr>
          <w:p w:rsidR="00FF569C" w:rsidRPr="00795307" w:rsidRDefault="00FF569C" w:rsidP="00C14938">
            <w:pPr>
              <w:rPr>
                <w:sz w:val="24"/>
                <w:szCs w:val="24"/>
              </w:rPr>
            </w:pPr>
          </w:p>
        </w:tc>
        <w:tc>
          <w:tcPr>
            <w:tcW w:w="2261" w:type="dxa"/>
            <w:vMerge/>
          </w:tcPr>
          <w:p w:rsidR="00FF569C" w:rsidRPr="00795307" w:rsidRDefault="00FF569C" w:rsidP="00C14938">
            <w:pPr>
              <w:rPr>
                <w:b/>
                <w:sz w:val="24"/>
                <w:szCs w:val="24"/>
              </w:rPr>
            </w:pPr>
          </w:p>
        </w:tc>
        <w:tc>
          <w:tcPr>
            <w:tcW w:w="2265" w:type="dxa"/>
          </w:tcPr>
          <w:p w:rsidR="00FF569C" w:rsidRPr="00795307" w:rsidRDefault="00FF569C" w:rsidP="00C14938">
            <w:pPr>
              <w:rPr>
                <w:sz w:val="24"/>
                <w:szCs w:val="24"/>
              </w:rPr>
            </w:pPr>
            <w:r w:rsidRPr="00795307">
              <w:rPr>
                <w:sz w:val="24"/>
                <w:szCs w:val="24"/>
              </w:rPr>
              <w:t>Выходная глубина цвета</w:t>
            </w:r>
          </w:p>
        </w:tc>
        <w:tc>
          <w:tcPr>
            <w:tcW w:w="3080" w:type="dxa"/>
          </w:tcPr>
          <w:p w:rsidR="00FF569C" w:rsidRPr="00795307" w:rsidRDefault="00FF569C" w:rsidP="00C14938">
            <w:pPr>
              <w:rPr>
                <w:sz w:val="24"/>
                <w:szCs w:val="24"/>
              </w:rPr>
            </w:pPr>
            <w:r w:rsidRPr="00795307">
              <w:rPr>
                <w:sz w:val="24"/>
                <w:szCs w:val="24"/>
              </w:rPr>
              <w:t>Цветной: не менее 24 бита, оттенки серого: не менее 8 бит, монохромный: не менее 1 бит</w:t>
            </w:r>
          </w:p>
        </w:tc>
        <w:tc>
          <w:tcPr>
            <w:tcW w:w="715" w:type="dxa"/>
            <w:vMerge/>
          </w:tcPr>
          <w:p w:rsidR="00FF569C" w:rsidRPr="00795307" w:rsidRDefault="00FF569C" w:rsidP="00C14938">
            <w:pPr>
              <w:jc w:val="both"/>
              <w:rPr>
                <w:sz w:val="24"/>
                <w:szCs w:val="24"/>
              </w:rPr>
            </w:pPr>
          </w:p>
        </w:tc>
        <w:tc>
          <w:tcPr>
            <w:tcW w:w="696" w:type="dxa"/>
            <w:vMerge/>
          </w:tcPr>
          <w:p w:rsidR="00FF569C" w:rsidRPr="00795307" w:rsidRDefault="00FF569C" w:rsidP="00C14938">
            <w:pPr>
              <w:jc w:val="both"/>
              <w:rPr>
                <w:sz w:val="24"/>
                <w:szCs w:val="24"/>
              </w:rPr>
            </w:pPr>
          </w:p>
        </w:tc>
      </w:tr>
      <w:tr w:rsidR="00FF569C" w:rsidRPr="00795307" w:rsidTr="00C14938">
        <w:trPr>
          <w:trHeight w:val="150"/>
        </w:trPr>
        <w:tc>
          <w:tcPr>
            <w:tcW w:w="474" w:type="dxa"/>
            <w:vMerge/>
          </w:tcPr>
          <w:p w:rsidR="00FF569C" w:rsidRPr="00795307" w:rsidRDefault="00FF569C" w:rsidP="00C14938">
            <w:pPr>
              <w:rPr>
                <w:sz w:val="24"/>
                <w:szCs w:val="24"/>
              </w:rPr>
            </w:pPr>
          </w:p>
        </w:tc>
        <w:tc>
          <w:tcPr>
            <w:tcW w:w="2261" w:type="dxa"/>
            <w:vMerge/>
          </w:tcPr>
          <w:p w:rsidR="00FF569C" w:rsidRPr="00795307" w:rsidRDefault="00FF569C" w:rsidP="00C14938">
            <w:pPr>
              <w:rPr>
                <w:b/>
                <w:sz w:val="24"/>
                <w:szCs w:val="24"/>
              </w:rPr>
            </w:pPr>
          </w:p>
        </w:tc>
        <w:tc>
          <w:tcPr>
            <w:tcW w:w="2265" w:type="dxa"/>
          </w:tcPr>
          <w:p w:rsidR="00FF569C" w:rsidRPr="00795307" w:rsidRDefault="00FF569C" w:rsidP="00C14938">
            <w:pPr>
              <w:rPr>
                <w:sz w:val="24"/>
                <w:szCs w:val="24"/>
              </w:rPr>
            </w:pPr>
            <w:r w:rsidRPr="00795307">
              <w:rPr>
                <w:sz w:val="24"/>
                <w:szCs w:val="24"/>
              </w:rPr>
              <w:t>Формат файла сканирования</w:t>
            </w:r>
          </w:p>
        </w:tc>
        <w:tc>
          <w:tcPr>
            <w:tcW w:w="3080" w:type="dxa"/>
          </w:tcPr>
          <w:p w:rsidR="00FF569C" w:rsidRPr="00795307" w:rsidRDefault="00FF569C" w:rsidP="00C14938">
            <w:pPr>
              <w:rPr>
                <w:sz w:val="24"/>
                <w:szCs w:val="24"/>
                <w:lang w:val="en-US"/>
              </w:rPr>
            </w:pPr>
            <w:r w:rsidRPr="00795307">
              <w:rPr>
                <w:sz w:val="24"/>
                <w:szCs w:val="24"/>
                <w:lang w:val="en-US"/>
              </w:rPr>
              <w:t>JPEG, TIFF</w:t>
            </w:r>
          </w:p>
        </w:tc>
        <w:tc>
          <w:tcPr>
            <w:tcW w:w="715" w:type="dxa"/>
            <w:vMerge/>
          </w:tcPr>
          <w:p w:rsidR="00FF569C" w:rsidRPr="00795307" w:rsidRDefault="00FF569C" w:rsidP="00C14938">
            <w:pPr>
              <w:jc w:val="both"/>
              <w:rPr>
                <w:sz w:val="24"/>
                <w:szCs w:val="24"/>
              </w:rPr>
            </w:pPr>
          </w:p>
        </w:tc>
        <w:tc>
          <w:tcPr>
            <w:tcW w:w="696" w:type="dxa"/>
            <w:vMerge/>
          </w:tcPr>
          <w:p w:rsidR="00FF569C" w:rsidRPr="00795307" w:rsidRDefault="00FF569C" w:rsidP="00C14938">
            <w:pPr>
              <w:jc w:val="both"/>
              <w:rPr>
                <w:sz w:val="24"/>
                <w:szCs w:val="24"/>
              </w:rPr>
            </w:pPr>
          </w:p>
        </w:tc>
      </w:tr>
      <w:tr w:rsidR="00FF569C" w:rsidRPr="00795307" w:rsidTr="00C14938">
        <w:trPr>
          <w:trHeight w:val="126"/>
        </w:trPr>
        <w:tc>
          <w:tcPr>
            <w:tcW w:w="474" w:type="dxa"/>
            <w:vMerge/>
          </w:tcPr>
          <w:p w:rsidR="00FF569C" w:rsidRPr="00795307" w:rsidRDefault="00FF569C" w:rsidP="00C14938">
            <w:pPr>
              <w:rPr>
                <w:sz w:val="24"/>
                <w:szCs w:val="24"/>
              </w:rPr>
            </w:pPr>
          </w:p>
        </w:tc>
        <w:tc>
          <w:tcPr>
            <w:tcW w:w="2261" w:type="dxa"/>
            <w:vMerge/>
          </w:tcPr>
          <w:p w:rsidR="00FF569C" w:rsidRPr="00795307" w:rsidRDefault="00FF569C" w:rsidP="00C14938">
            <w:pPr>
              <w:rPr>
                <w:b/>
                <w:sz w:val="24"/>
                <w:szCs w:val="24"/>
              </w:rPr>
            </w:pPr>
          </w:p>
        </w:tc>
        <w:tc>
          <w:tcPr>
            <w:tcW w:w="2265" w:type="dxa"/>
          </w:tcPr>
          <w:p w:rsidR="00FF569C" w:rsidRPr="00795307" w:rsidRDefault="00FF569C" w:rsidP="00C14938">
            <w:pPr>
              <w:rPr>
                <w:sz w:val="24"/>
                <w:szCs w:val="24"/>
              </w:rPr>
            </w:pPr>
            <w:r w:rsidRPr="00795307">
              <w:rPr>
                <w:sz w:val="24"/>
                <w:szCs w:val="24"/>
              </w:rPr>
              <w:t>Устройство автоподачи</w:t>
            </w:r>
          </w:p>
        </w:tc>
        <w:tc>
          <w:tcPr>
            <w:tcW w:w="3080" w:type="dxa"/>
          </w:tcPr>
          <w:p w:rsidR="00FF569C" w:rsidRPr="00795307" w:rsidRDefault="00FF569C" w:rsidP="00C14938">
            <w:pPr>
              <w:rPr>
                <w:sz w:val="24"/>
                <w:szCs w:val="24"/>
              </w:rPr>
            </w:pPr>
            <w:r w:rsidRPr="00795307">
              <w:rPr>
                <w:sz w:val="24"/>
                <w:szCs w:val="24"/>
              </w:rPr>
              <w:t>Двусторонее</w:t>
            </w:r>
          </w:p>
        </w:tc>
        <w:tc>
          <w:tcPr>
            <w:tcW w:w="715" w:type="dxa"/>
            <w:vMerge/>
          </w:tcPr>
          <w:p w:rsidR="00FF569C" w:rsidRPr="00795307" w:rsidRDefault="00FF569C" w:rsidP="00C14938">
            <w:pPr>
              <w:jc w:val="both"/>
              <w:rPr>
                <w:sz w:val="24"/>
                <w:szCs w:val="24"/>
              </w:rPr>
            </w:pPr>
          </w:p>
        </w:tc>
        <w:tc>
          <w:tcPr>
            <w:tcW w:w="696" w:type="dxa"/>
            <w:vMerge/>
          </w:tcPr>
          <w:p w:rsidR="00FF569C" w:rsidRPr="00795307" w:rsidRDefault="00FF569C" w:rsidP="00C14938">
            <w:pPr>
              <w:jc w:val="both"/>
              <w:rPr>
                <w:sz w:val="24"/>
                <w:szCs w:val="24"/>
              </w:rPr>
            </w:pPr>
          </w:p>
        </w:tc>
      </w:tr>
      <w:tr w:rsidR="00FF569C" w:rsidRPr="00795307" w:rsidTr="00C14938">
        <w:trPr>
          <w:trHeight w:val="135"/>
        </w:trPr>
        <w:tc>
          <w:tcPr>
            <w:tcW w:w="474" w:type="dxa"/>
            <w:vMerge/>
          </w:tcPr>
          <w:p w:rsidR="00FF569C" w:rsidRPr="00795307" w:rsidRDefault="00FF569C" w:rsidP="00C14938">
            <w:pPr>
              <w:rPr>
                <w:sz w:val="24"/>
                <w:szCs w:val="24"/>
              </w:rPr>
            </w:pPr>
          </w:p>
        </w:tc>
        <w:tc>
          <w:tcPr>
            <w:tcW w:w="2261" w:type="dxa"/>
            <w:vMerge/>
          </w:tcPr>
          <w:p w:rsidR="00FF569C" w:rsidRPr="00795307" w:rsidRDefault="00FF569C" w:rsidP="00C14938">
            <w:pPr>
              <w:rPr>
                <w:b/>
                <w:sz w:val="24"/>
                <w:szCs w:val="24"/>
              </w:rPr>
            </w:pPr>
          </w:p>
        </w:tc>
        <w:tc>
          <w:tcPr>
            <w:tcW w:w="2265" w:type="dxa"/>
          </w:tcPr>
          <w:p w:rsidR="00FF569C" w:rsidRPr="00795307" w:rsidRDefault="00FF569C" w:rsidP="00C14938">
            <w:pPr>
              <w:rPr>
                <w:sz w:val="24"/>
                <w:szCs w:val="24"/>
              </w:rPr>
            </w:pPr>
            <w:r w:rsidRPr="00795307">
              <w:rPr>
                <w:sz w:val="24"/>
                <w:szCs w:val="24"/>
              </w:rPr>
              <w:t>Поддержка стандартов</w:t>
            </w:r>
          </w:p>
        </w:tc>
        <w:tc>
          <w:tcPr>
            <w:tcW w:w="3080" w:type="dxa"/>
          </w:tcPr>
          <w:p w:rsidR="00FF569C" w:rsidRPr="00795307" w:rsidRDefault="00FF569C" w:rsidP="00C14938">
            <w:pPr>
              <w:rPr>
                <w:sz w:val="24"/>
                <w:szCs w:val="24"/>
                <w:lang w:val="en-US"/>
              </w:rPr>
            </w:pPr>
            <w:r w:rsidRPr="00795307">
              <w:rPr>
                <w:sz w:val="24"/>
                <w:szCs w:val="24"/>
                <w:lang w:val="en-US"/>
              </w:rPr>
              <w:t>ISIS</w:t>
            </w:r>
            <w:r w:rsidRPr="00795307">
              <w:rPr>
                <w:sz w:val="24"/>
                <w:szCs w:val="24"/>
              </w:rPr>
              <w:t xml:space="preserve">, </w:t>
            </w:r>
            <w:r w:rsidRPr="00795307">
              <w:rPr>
                <w:sz w:val="24"/>
                <w:szCs w:val="24"/>
                <w:lang w:val="en-US"/>
              </w:rPr>
              <w:t>TWAIN</w:t>
            </w:r>
          </w:p>
        </w:tc>
        <w:tc>
          <w:tcPr>
            <w:tcW w:w="715" w:type="dxa"/>
            <w:vMerge/>
          </w:tcPr>
          <w:p w:rsidR="00FF569C" w:rsidRPr="00795307" w:rsidRDefault="00FF569C" w:rsidP="00C14938">
            <w:pPr>
              <w:jc w:val="both"/>
              <w:rPr>
                <w:sz w:val="24"/>
                <w:szCs w:val="24"/>
              </w:rPr>
            </w:pPr>
          </w:p>
        </w:tc>
        <w:tc>
          <w:tcPr>
            <w:tcW w:w="696" w:type="dxa"/>
            <w:vMerge/>
          </w:tcPr>
          <w:p w:rsidR="00FF569C" w:rsidRPr="00795307" w:rsidRDefault="00FF569C" w:rsidP="00C14938">
            <w:pPr>
              <w:jc w:val="both"/>
              <w:rPr>
                <w:sz w:val="24"/>
                <w:szCs w:val="24"/>
              </w:rPr>
            </w:pPr>
          </w:p>
        </w:tc>
      </w:tr>
    </w:tbl>
    <w:p w:rsidR="00FF569C" w:rsidRPr="00795307" w:rsidRDefault="00FF569C" w:rsidP="00FF569C">
      <w:pPr>
        <w:widowControl/>
        <w:spacing w:line="240" w:lineRule="auto"/>
        <w:rPr>
          <w:sz w:val="24"/>
          <w:szCs w:val="24"/>
        </w:rPr>
      </w:pPr>
    </w:p>
    <w:tbl>
      <w:tblPr>
        <w:tblW w:w="0" w:type="auto"/>
        <w:jc w:val="center"/>
        <w:tblLook w:val="04A0" w:firstRow="1" w:lastRow="0" w:firstColumn="1" w:lastColumn="0" w:noHBand="0" w:noVBand="1"/>
      </w:tblPr>
      <w:tblGrid>
        <w:gridCol w:w="5140"/>
        <w:gridCol w:w="5141"/>
      </w:tblGrid>
      <w:tr w:rsidR="00FF569C" w:rsidRPr="00795307" w:rsidTr="00C14938">
        <w:trPr>
          <w:jc w:val="center"/>
        </w:trPr>
        <w:tc>
          <w:tcPr>
            <w:tcW w:w="5140" w:type="dxa"/>
            <w:shd w:val="clear" w:color="auto" w:fill="auto"/>
          </w:tcPr>
          <w:p w:rsidR="00FF569C" w:rsidRPr="00795307" w:rsidRDefault="00FF569C" w:rsidP="00C14938">
            <w:pPr>
              <w:widowControl/>
              <w:tabs>
                <w:tab w:val="num" w:pos="-284"/>
              </w:tabs>
              <w:spacing w:line="240" w:lineRule="auto"/>
              <w:ind w:right="95"/>
              <w:jc w:val="both"/>
              <w:rPr>
                <w:rFonts w:eastAsia="Calibri"/>
                <w:b/>
                <w:sz w:val="24"/>
                <w:szCs w:val="24"/>
              </w:rPr>
            </w:pPr>
            <w:r w:rsidRPr="00795307">
              <w:rPr>
                <w:rFonts w:eastAsia="Calibri"/>
                <w:b/>
                <w:sz w:val="24"/>
                <w:szCs w:val="24"/>
              </w:rPr>
              <w:t xml:space="preserve">Руководитель </w:t>
            </w:r>
          </w:p>
          <w:p w:rsidR="00FF569C" w:rsidRPr="00795307" w:rsidRDefault="00FF569C" w:rsidP="00C14938">
            <w:pPr>
              <w:widowControl/>
              <w:tabs>
                <w:tab w:val="num" w:pos="-284"/>
              </w:tabs>
              <w:spacing w:line="240" w:lineRule="auto"/>
              <w:ind w:right="95"/>
              <w:jc w:val="both"/>
              <w:rPr>
                <w:rFonts w:eastAsia="Calibri"/>
                <w:b/>
                <w:sz w:val="24"/>
                <w:szCs w:val="24"/>
              </w:rPr>
            </w:pPr>
            <w:r w:rsidRPr="00795307">
              <w:rPr>
                <w:rFonts w:eastAsia="Calibri"/>
                <w:b/>
                <w:sz w:val="24"/>
                <w:szCs w:val="24"/>
              </w:rPr>
              <w:t>ФГБУ «АМП Каспийского моря»</w:t>
            </w:r>
          </w:p>
          <w:p w:rsidR="00FF569C" w:rsidRPr="00795307" w:rsidRDefault="00FF569C" w:rsidP="00C14938">
            <w:pPr>
              <w:widowControl/>
              <w:tabs>
                <w:tab w:val="num" w:pos="-284"/>
              </w:tabs>
              <w:spacing w:line="240" w:lineRule="auto"/>
              <w:ind w:right="95"/>
              <w:jc w:val="both"/>
              <w:rPr>
                <w:rFonts w:eastAsia="Calibri"/>
                <w:b/>
                <w:sz w:val="24"/>
                <w:szCs w:val="24"/>
              </w:rPr>
            </w:pPr>
          </w:p>
          <w:p w:rsidR="00FF569C" w:rsidRPr="00795307" w:rsidRDefault="00FF569C" w:rsidP="00C14938">
            <w:pPr>
              <w:widowControl/>
              <w:tabs>
                <w:tab w:val="num" w:pos="-284"/>
              </w:tabs>
              <w:spacing w:line="240" w:lineRule="auto"/>
              <w:ind w:right="95"/>
              <w:jc w:val="both"/>
              <w:rPr>
                <w:rFonts w:eastAsia="Calibri"/>
                <w:b/>
                <w:sz w:val="24"/>
                <w:szCs w:val="24"/>
              </w:rPr>
            </w:pPr>
            <w:r w:rsidRPr="00795307">
              <w:rPr>
                <w:rFonts w:eastAsia="Calibri"/>
                <w:b/>
                <w:sz w:val="24"/>
                <w:szCs w:val="24"/>
              </w:rPr>
              <w:t>_____________________М.А. Абдулатипов</w:t>
            </w:r>
          </w:p>
          <w:p w:rsidR="00FF569C" w:rsidRPr="00795307" w:rsidRDefault="00FF569C" w:rsidP="00C14938">
            <w:pPr>
              <w:widowControl/>
              <w:tabs>
                <w:tab w:val="num" w:pos="-284"/>
              </w:tabs>
              <w:spacing w:line="240" w:lineRule="auto"/>
              <w:ind w:right="95"/>
              <w:jc w:val="both"/>
              <w:rPr>
                <w:rFonts w:eastAsia="Calibri"/>
                <w:sz w:val="24"/>
                <w:szCs w:val="24"/>
              </w:rPr>
            </w:pPr>
            <w:r w:rsidRPr="00795307">
              <w:rPr>
                <w:rFonts w:eastAsia="Calibri"/>
                <w:b/>
                <w:sz w:val="24"/>
                <w:szCs w:val="24"/>
              </w:rPr>
              <w:t>МП</w:t>
            </w:r>
          </w:p>
        </w:tc>
        <w:tc>
          <w:tcPr>
            <w:tcW w:w="5141" w:type="dxa"/>
            <w:shd w:val="clear" w:color="auto" w:fill="auto"/>
          </w:tcPr>
          <w:p w:rsidR="00FF569C" w:rsidRPr="00795307" w:rsidRDefault="00FF569C" w:rsidP="00C14938">
            <w:pPr>
              <w:widowControl/>
              <w:tabs>
                <w:tab w:val="num" w:pos="-284"/>
              </w:tabs>
              <w:spacing w:line="240" w:lineRule="auto"/>
              <w:ind w:right="95"/>
              <w:jc w:val="both"/>
              <w:rPr>
                <w:rFonts w:eastAsia="Calibri"/>
                <w:i/>
                <w:sz w:val="24"/>
                <w:szCs w:val="24"/>
              </w:rPr>
            </w:pPr>
            <w:r w:rsidRPr="00795307">
              <w:rPr>
                <w:rFonts w:eastAsia="Calibri"/>
                <w:i/>
                <w:sz w:val="24"/>
                <w:szCs w:val="24"/>
              </w:rPr>
              <w:t>Должность</w:t>
            </w:r>
          </w:p>
          <w:p w:rsidR="00FF569C" w:rsidRPr="00795307" w:rsidRDefault="00FF569C" w:rsidP="00C14938">
            <w:pPr>
              <w:widowControl/>
              <w:tabs>
                <w:tab w:val="num" w:pos="-284"/>
              </w:tabs>
              <w:spacing w:line="240" w:lineRule="auto"/>
              <w:ind w:right="95"/>
              <w:jc w:val="both"/>
              <w:rPr>
                <w:rFonts w:eastAsia="Calibri"/>
                <w:sz w:val="24"/>
                <w:szCs w:val="24"/>
              </w:rPr>
            </w:pPr>
          </w:p>
          <w:p w:rsidR="00FF569C" w:rsidRPr="00795307" w:rsidRDefault="00FF569C" w:rsidP="00C14938">
            <w:pPr>
              <w:widowControl/>
              <w:tabs>
                <w:tab w:val="num" w:pos="-284"/>
              </w:tabs>
              <w:spacing w:line="240" w:lineRule="auto"/>
              <w:ind w:right="95"/>
              <w:jc w:val="both"/>
              <w:rPr>
                <w:rFonts w:eastAsia="Calibri"/>
                <w:sz w:val="24"/>
                <w:szCs w:val="24"/>
              </w:rPr>
            </w:pPr>
          </w:p>
          <w:p w:rsidR="00FF569C" w:rsidRPr="00795307" w:rsidRDefault="00FF569C" w:rsidP="00C14938">
            <w:pPr>
              <w:widowControl/>
              <w:tabs>
                <w:tab w:val="num" w:pos="-284"/>
              </w:tabs>
              <w:spacing w:line="240" w:lineRule="auto"/>
              <w:ind w:right="95"/>
              <w:jc w:val="both"/>
              <w:rPr>
                <w:rFonts w:eastAsia="Calibri"/>
                <w:sz w:val="24"/>
                <w:szCs w:val="24"/>
              </w:rPr>
            </w:pPr>
            <w:r w:rsidRPr="00795307">
              <w:rPr>
                <w:rFonts w:eastAsia="Calibri"/>
                <w:sz w:val="24"/>
                <w:szCs w:val="24"/>
              </w:rPr>
              <w:t>____________________</w:t>
            </w:r>
            <w:r w:rsidRPr="00795307">
              <w:rPr>
                <w:rFonts w:eastAsia="Calibri"/>
                <w:i/>
                <w:sz w:val="24"/>
                <w:szCs w:val="24"/>
              </w:rPr>
              <w:t>ФИО</w:t>
            </w:r>
          </w:p>
          <w:p w:rsidR="00FF569C" w:rsidRPr="00795307" w:rsidRDefault="00FF569C" w:rsidP="00C14938">
            <w:pPr>
              <w:widowControl/>
              <w:tabs>
                <w:tab w:val="num" w:pos="-284"/>
              </w:tabs>
              <w:spacing w:line="240" w:lineRule="auto"/>
              <w:ind w:right="95"/>
              <w:jc w:val="both"/>
              <w:rPr>
                <w:rFonts w:eastAsia="Calibri"/>
                <w:sz w:val="24"/>
                <w:szCs w:val="24"/>
              </w:rPr>
            </w:pPr>
            <w:r w:rsidRPr="00795307">
              <w:rPr>
                <w:rFonts w:eastAsia="Calibri"/>
                <w:b/>
                <w:sz w:val="24"/>
                <w:szCs w:val="24"/>
              </w:rPr>
              <w:t>МП</w:t>
            </w:r>
            <w:r w:rsidRPr="00795307">
              <w:rPr>
                <w:rFonts w:eastAsia="Calibri"/>
                <w:sz w:val="24"/>
                <w:szCs w:val="24"/>
              </w:rPr>
              <w:t xml:space="preserve"> </w:t>
            </w:r>
            <w:r w:rsidRPr="00795307">
              <w:rPr>
                <w:rFonts w:eastAsia="Calibri"/>
                <w:i/>
                <w:sz w:val="24"/>
                <w:szCs w:val="24"/>
              </w:rPr>
              <w:t>(при наличии)</w:t>
            </w:r>
          </w:p>
        </w:tc>
      </w:tr>
    </w:tbl>
    <w:p w:rsidR="00FF569C" w:rsidRPr="00795307" w:rsidRDefault="00FF569C" w:rsidP="00FF569C">
      <w:pPr>
        <w:widowControl/>
        <w:spacing w:line="240" w:lineRule="auto"/>
        <w:rPr>
          <w:sz w:val="24"/>
          <w:szCs w:val="24"/>
        </w:rPr>
      </w:pPr>
    </w:p>
    <w:p w:rsidR="00FF569C" w:rsidRPr="00795307" w:rsidRDefault="00FF569C" w:rsidP="00FF569C">
      <w:pPr>
        <w:widowControl/>
        <w:spacing w:line="240" w:lineRule="auto"/>
        <w:rPr>
          <w:bCs/>
          <w:sz w:val="24"/>
          <w:szCs w:val="24"/>
        </w:rPr>
      </w:pPr>
      <w:r w:rsidRPr="00795307">
        <w:rPr>
          <w:bCs/>
          <w:sz w:val="24"/>
          <w:szCs w:val="24"/>
        </w:rPr>
        <w:t>*Техническое задание заполняется на основании предложения (заявки) победителя закупки.</w:t>
      </w:r>
    </w:p>
    <w:p w:rsidR="00FF569C" w:rsidRPr="00795307" w:rsidRDefault="00FF569C" w:rsidP="00FF569C">
      <w:pPr>
        <w:tabs>
          <w:tab w:val="left" w:pos="2295"/>
        </w:tabs>
        <w:spacing w:line="276" w:lineRule="auto"/>
        <w:jc w:val="right"/>
        <w:rPr>
          <w:sz w:val="24"/>
          <w:szCs w:val="24"/>
        </w:rPr>
      </w:pPr>
    </w:p>
    <w:p w:rsidR="00FF569C" w:rsidRPr="00795307" w:rsidRDefault="00FF569C" w:rsidP="00FF569C">
      <w:pPr>
        <w:tabs>
          <w:tab w:val="left" w:pos="2295"/>
        </w:tabs>
        <w:spacing w:line="276" w:lineRule="auto"/>
        <w:jc w:val="right"/>
        <w:rPr>
          <w:sz w:val="24"/>
          <w:szCs w:val="24"/>
        </w:rPr>
      </w:pPr>
    </w:p>
    <w:p w:rsidR="00FF569C" w:rsidRPr="00795307" w:rsidRDefault="00FF569C" w:rsidP="00FF569C">
      <w:pPr>
        <w:tabs>
          <w:tab w:val="left" w:pos="2295"/>
        </w:tabs>
        <w:spacing w:line="276" w:lineRule="auto"/>
        <w:jc w:val="right"/>
        <w:rPr>
          <w:sz w:val="24"/>
          <w:szCs w:val="24"/>
        </w:rPr>
      </w:pPr>
      <w:r w:rsidRPr="00795307">
        <w:rPr>
          <w:sz w:val="24"/>
          <w:szCs w:val="24"/>
        </w:rPr>
        <w:t>Приложение № 2</w:t>
      </w:r>
    </w:p>
    <w:p w:rsidR="00FF569C" w:rsidRPr="00795307" w:rsidRDefault="00FF569C" w:rsidP="00FF569C">
      <w:pPr>
        <w:widowControl/>
        <w:tabs>
          <w:tab w:val="left" w:pos="2295"/>
        </w:tabs>
        <w:spacing w:line="276" w:lineRule="auto"/>
        <w:jc w:val="right"/>
        <w:rPr>
          <w:rFonts w:eastAsiaTheme="minorHAnsi"/>
          <w:b/>
          <w:bCs/>
          <w:sz w:val="24"/>
          <w:szCs w:val="24"/>
          <w:shd w:val="clear" w:color="auto" w:fill="FFFFFF"/>
          <w:lang w:eastAsia="en-US"/>
        </w:rPr>
      </w:pPr>
      <w:r w:rsidRPr="00795307">
        <w:rPr>
          <w:sz w:val="24"/>
          <w:szCs w:val="24"/>
        </w:rPr>
        <w:t xml:space="preserve">к договору  </w:t>
      </w:r>
      <w:r w:rsidRPr="00795307">
        <w:rPr>
          <w:rFonts w:eastAsiaTheme="minorHAnsi"/>
          <w:bCs/>
          <w:sz w:val="24"/>
          <w:szCs w:val="24"/>
          <w:shd w:val="clear" w:color="auto" w:fill="FFFFFF"/>
          <w:lang w:eastAsia="en-US"/>
        </w:rPr>
        <w:t xml:space="preserve"> № _______ от  «____»  ________2017 г.</w:t>
      </w:r>
    </w:p>
    <w:p w:rsidR="00FF569C" w:rsidRPr="00795307" w:rsidRDefault="00FF569C" w:rsidP="00FF569C">
      <w:pPr>
        <w:widowControl/>
        <w:spacing w:line="240" w:lineRule="auto"/>
        <w:jc w:val="both"/>
        <w:rPr>
          <w:sz w:val="24"/>
          <w:szCs w:val="24"/>
        </w:rPr>
      </w:pPr>
    </w:p>
    <w:p w:rsidR="00FF569C" w:rsidRPr="00795307" w:rsidRDefault="00FF569C" w:rsidP="00FF569C">
      <w:pPr>
        <w:widowControl/>
        <w:spacing w:line="240" w:lineRule="auto"/>
        <w:jc w:val="both"/>
        <w:rPr>
          <w:sz w:val="24"/>
          <w:szCs w:val="24"/>
        </w:rPr>
      </w:pPr>
    </w:p>
    <w:p w:rsidR="00FF569C" w:rsidRPr="00795307" w:rsidRDefault="00FF569C" w:rsidP="00FF569C">
      <w:pPr>
        <w:widowControl/>
        <w:spacing w:line="240" w:lineRule="auto"/>
        <w:jc w:val="center"/>
        <w:rPr>
          <w:b/>
          <w:sz w:val="24"/>
          <w:szCs w:val="24"/>
        </w:rPr>
      </w:pPr>
      <w:r w:rsidRPr="00795307">
        <w:rPr>
          <w:b/>
          <w:sz w:val="24"/>
          <w:szCs w:val="24"/>
        </w:rPr>
        <w:t>Спецификация**</w:t>
      </w:r>
    </w:p>
    <w:p w:rsidR="00FF569C" w:rsidRPr="00795307" w:rsidRDefault="00FF569C" w:rsidP="00FF569C">
      <w:pPr>
        <w:widowControl/>
        <w:spacing w:line="240" w:lineRule="auto"/>
        <w:jc w:val="center"/>
        <w:rPr>
          <w:b/>
          <w:sz w:val="24"/>
          <w:szCs w:val="24"/>
        </w:rPr>
      </w:pPr>
    </w:p>
    <w:tbl>
      <w:tblPr>
        <w:tblStyle w:val="41"/>
        <w:tblW w:w="0" w:type="auto"/>
        <w:jc w:val="center"/>
        <w:tblLook w:val="04A0" w:firstRow="1" w:lastRow="0" w:firstColumn="1" w:lastColumn="0" w:noHBand="0" w:noVBand="1"/>
      </w:tblPr>
      <w:tblGrid>
        <w:gridCol w:w="588"/>
        <w:gridCol w:w="1944"/>
        <w:gridCol w:w="694"/>
        <w:gridCol w:w="737"/>
        <w:gridCol w:w="1303"/>
        <w:gridCol w:w="1544"/>
        <w:gridCol w:w="1058"/>
        <w:gridCol w:w="1012"/>
        <w:gridCol w:w="1541"/>
      </w:tblGrid>
      <w:tr w:rsidR="00FF569C" w:rsidRPr="00795307" w:rsidTr="00C14938">
        <w:trPr>
          <w:jc w:val="center"/>
        </w:trPr>
        <w:tc>
          <w:tcPr>
            <w:tcW w:w="587" w:type="dxa"/>
            <w:shd w:val="clear" w:color="auto" w:fill="F2F2F2" w:themeFill="background1" w:themeFillShade="F2"/>
            <w:vAlign w:val="center"/>
          </w:tcPr>
          <w:p w:rsidR="00FF569C" w:rsidRPr="00795307" w:rsidRDefault="00FF569C" w:rsidP="00C14938">
            <w:pPr>
              <w:widowControl/>
              <w:spacing w:line="240" w:lineRule="auto"/>
              <w:jc w:val="center"/>
              <w:rPr>
                <w:rFonts w:ascii="Times New Roman" w:hAnsi="Times New Roman" w:cs="Times New Roman"/>
                <w:b/>
                <w:sz w:val="24"/>
                <w:szCs w:val="24"/>
              </w:rPr>
            </w:pPr>
            <w:r w:rsidRPr="00795307">
              <w:rPr>
                <w:rFonts w:ascii="Times New Roman" w:hAnsi="Times New Roman" w:cs="Times New Roman"/>
                <w:b/>
                <w:sz w:val="24"/>
                <w:szCs w:val="24"/>
              </w:rPr>
              <w:t>№ п/п</w:t>
            </w:r>
          </w:p>
        </w:tc>
        <w:tc>
          <w:tcPr>
            <w:tcW w:w="0" w:type="auto"/>
            <w:shd w:val="clear" w:color="auto" w:fill="F2F2F2" w:themeFill="background1" w:themeFillShade="F2"/>
            <w:vAlign w:val="center"/>
          </w:tcPr>
          <w:p w:rsidR="00FF569C" w:rsidRPr="00795307" w:rsidRDefault="00FF569C" w:rsidP="00C14938">
            <w:pPr>
              <w:widowControl/>
              <w:spacing w:line="240" w:lineRule="auto"/>
              <w:jc w:val="center"/>
              <w:rPr>
                <w:rFonts w:ascii="Times New Roman" w:hAnsi="Times New Roman" w:cs="Times New Roman"/>
                <w:b/>
                <w:sz w:val="24"/>
                <w:szCs w:val="24"/>
              </w:rPr>
            </w:pPr>
            <w:r w:rsidRPr="00795307">
              <w:rPr>
                <w:rFonts w:ascii="Times New Roman" w:hAnsi="Times New Roman" w:cs="Times New Roman"/>
                <w:b/>
                <w:sz w:val="24"/>
                <w:szCs w:val="24"/>
              </w:rPr>
              <w:t>Наименование товара</w:t>
            </w:r>
          </w:p>
        </w:tc>
        <w:tc>
          <w:tcPr>
            <w:tcW w:w="0" w:type="auto"/>
            <w:shd w:val="clear" w:color="auto" w:fill="F2F2F2" w:themeFill="background1" w:themeFillShade="F2"/>
            <w:vAlign w:val="center"/>
          </w:tcPr>
          <w:p w:rsidR="00FF569C" w:rsidRPr="00795307" w:rsidRDefault="00FF569C" w:rsidP="00C14938">
            <w:pPr>
              <w:widowControl/>
              <w:spacing w:line="240" w:lineRule="auto"/>
              <w:jc w:val="center"/>
              <w:rPr>
                <w:rFonts w:ascii="Times New Roman" w:hAnsi="Times New Roman" w:cs="Times New Roman"/>
                <w:b/>
                <w:sz w:val="24"/>
                <w:szCs w:val="24"/>
              </w:rPr>
            </w:pPr>
            <w:r w:rsidRPr="00795307">
              <w:rPr>
                <w:rFonts w:ascii="Times New Roman" w:hAnsi="Times New Roman" w:cs="Times New Roman"/>
                <w:b/>
                <w:sz w:val="24"/>
                <w:szCs w:val="24"/>
              </w:rPr>
              <w:t>Ед. изм.</w:t>
            </w:r>
          </w:p>
        </w:tc>
        <w:tc>
          <w:tcPr>
            <w:tcW w:w="0" w:type="auto"/>
            <w:shd w:val="clear" w:color="auto" w:fill="F2F2F2" w:themeFill="background1" w:themeFillShade="F2"/>
            <w:vAlign w:val="center"/>
          </w:tcPr>
          <w:p w:rsidR="00FF569C" w:rsidRPr="00795307" w:rsidRDefault="00FF569C" w:rsidP="00C14938">
            <w:pPr>
              <w:widowControl/>
              <w:spacing w:line="240" w:lineRule="auto"/>
              <w:jc w:val="center"/>
              <w:rPr>
                <w:rFonts w:ascii="Times New Roman" w:hAnsi="Times New Roman" w:cs="Times New Roman"/>
                <w:b/>
                <w:sz w:val="24"/>
                <w:szCs w:val="24"/>
              </w:rPr>
            </w:pPr>
            <w:r w:rsidRPr="00795307">
              <w:rPr>
                <w:rFonts w:ascii="Times New Roman" w:hAnsi="Times New Roman" w:cs="Times New Roman"/>
                <w:b/>
                <w:sz w:val="24"/>
                <w:szCs w:val="24"/>
              </w:rPr>
              <w:t>Кол-во</w:t>
            </w:r>
          </w:p>
        </w:tc>
        <w:tc>
          <w:tcPr>
            <w:tcW w:w="0" w:type="auto"/>
            <w:shd w:val="clear" w:color="auto" w:fill="F2F2F2" w:themeFill="background1" w:themeFillShade="F2"/>
            <w:vAlign w:val="center"/>
          </w:tcPr>
          <w:p w:rsidR="00FF569C" w:rsidRPr="00795307" w:rsidRDefault="00FF569C" w:rsidP="00C14938">
            <w:pPr>
              <w:widowControl/>
              <w:spacing w:line="240" w:lineRule="auto"/>
              <w:jc w:val="center"/>
              <w:rPr>
                <w:rFonts w:ascii="Times New Roman" w:hAnsi="Times New Roman" w:cs="Times New Roman"/>
                <w:b/>
                <w:sz w:val="24"/>
                <w:szCs w:val="24"/>
              </w:rPr>
            </w:pPr>
            <w:r w:rsidRPr="00795307">
              <w:rPr>
                <w:rFonts w:ascii="Times New Roman" w:hAnsi="Times New Roman" w:cs="Times New Roman"/>
                <w:b/>
                <w:sz w:val="24"/>
                <w:szCs w:val="24"/>
              </w:rPr>
              <w:t>Цена за единицу товара без учета НДС, руб.</w:t>
            </w:r>
          </w:p>
        </w:tc>
        <w:tc>
          <w:tcPr>
            <w:tcW w:w="0" w:type="auto"/>
            <w:shd w:val="clear" w:color="auto" w:fill="F2F2F2" w:themeFill="background1" w:themeFillShade="F2"/>
            <w:vAlign w:val="center"/>
          </w:tcPr>
          <w:p w:rsidR="00FF569C" w:rsidRPr="00795307" w:rsidRDefault="00FF569C" w:rsidP="00C14938">
            <w:pPr>
              <w:widowControl/>
              <w:spacing w:line="240" w:lineRule="auto"/>
              <w:jc w:val="center"/>
              <w:rPr>
                <w:rFonts w:ascii="Times New Roman" w:hAnsi="Times New Roman" w:cs="Times New Roman"/>
                <w:b/>
                <w:sz w:val="24"/>
                <w:szCs w:val="24"/>
              </w:rPr>
            </w:pPr>
            <w:r w:rsidRPr="00795307">
              <w:rPr>
                <w:rFonts w:ascii="Times New Roman" w:hAnsi="Times New Roman" w:cs="Times New Roman"/>
                <w:b/>
                <w:sz w:val="24"/>
                <w:szCs w:val="24"/>
              </w:rPr>
              <w:t>Стоимость товара без учета НДС, руб.</w:t>
            </w:r>
          </w:p>
        </w:tc>
        <w:tc>
          <w:tcPr>
            <w:tcW w:w="0" w:type="auto"/>
            <w:shd w:val="clear" w:color="auto" w:fill="F2F2F2" w:themeFill="background1" w:themeFillShade="F2"/>
            <w:vAlign w:val="center"/>
          </w:tcPr>
          <w:p w:rsidR="00FF569C" w:rsidRPr="00795307" w:rsidRDefault="00FF569C" w:rsidP="00C14938">
            <w:pPr>
              <w:widowControl/>
              <w:spacing w:line="240" w:lineRule="auto"/>
              <w:jc w:val="center"/>
              <w:rPr>
                <w:rFonts w:ascii="Times New Roman" w:hAnsi="Times New Roman" w:cs="Times New Roman"/>
                <w:b/>
                <w:sz w:val="24"/>
                <w:szCs w:val="24"/>
              </w:rPr>
            </w:pPr>
            <w:r w:rsidRPr="00795307">
              <w:rPr>
                <w:rFonts w:ascii="Times New Roman" w:hAnsi="Times New Roman" w:cs="Times New Roman"/>
                <w:b/>
                <w:sz w:val="24"/>
                <w:szCs w:val="24"/>
              </w:rPr>
              <w:t>Ставка НДС %</w:t>
            </w:r>
          </w:p>
        </w:tc>
        <w:tc>
          <w:tcPr>
            <w:tcW w:w="0" w:type="auto"/>
            <w:shd w:val="clear" w:color="auto" w:fill="F2F2F2" w:themeFill="background1" w:themeFillShade="F2"/>
            <w:vAlign w:val="center"/>
          </w:tcPr>
          <w:p w:rsidR="00FF569C" w:rsidRPr="00795307" w:rsidRDefault="00FF569C" w:rsidP="00C14938">
            <w:pPr>
              <w:widowControl/>
              <w:spacing w:line="240" w:lineRule="auto"/>
              <w:jc w:val="center"/>
              <w:rPr>
                <w:rFonts w:ascii="Times New Roman" w:hAnsi="Times New Roman" w:cs="Times New Roman"/>
                <w:b/>
                <w:sz w:val="24"/>
                <w:szCs w:val="24"/>
              </w:rPr>
            </w:pPr>
            <w:r w:rsidRPr="00795307">
              <w:rPr>
                <w:rFonts w:ascii="Times New Roman" w:hAnsi="Times New Roman" w:cs="Times New Roman"/>
                <w:b/>
                <w:sz w:val="24"/>
                <w:szCs w:val="24"/>
              </w:rPr>
              <w:t>Сумма НДС, руб.</w:t>
            </w:r>
          </w:p>
        </w:tc>
        <w:tc>
          <w:tcPr>
            <w:tcW w:w="0" w:type="auto"/>
            <w:shd w:val="clear" w:color="auto" w:fill="F2F2F2" w:themeFill="background1" w:themeFillShade="F2"/>
            <w:vAlign w:val="center"/>
          </w:tcPr>
          <w:p w:rsidR="00FF569C" w:rsidRPr="00795307" w:rsidRDefault="00FF569C" w:rsidP="00C14938">
            <w:pPr>
              <w:widowControl/>
              <w:spacing w:line="240" w:lineRule="auto"/>
              <w:jc w:val="center"/>
              <w:rPr>
                <w:rFonts w:ascii="Times New Roman" w:hAnsi="Times New Roman" w:cs="Times New Roman"/>
                <w:b/>
                <w:sz w:val="24"/>
                <w:szCs w:val="24"/>
              </w:rPr>
            </w:pPr>
            <w:r w:rsidRPr="00795307">
              <w:rPr>
                <w:rFonts w:ascii="Times New Roman" w:hAnsi="Times New Roman" w:cs="Times New Roman"/>
                <w:b/>
                <w:sz w:val="24"/>
                <w:szCs w:val="24"/>
              </w:rPr>
              <w:t>Стоимость товара с учетом НДС, руб.</w:t>
            </w:r>
          </w:p>
        </w:tc>
      </w:tr>
      <w:tr w:rsidR="00FF569C" w:rsidRPr="00795307" w:rsidTr="00C14938">
        <w:trPr>
          <w:jc w:val="center"/>
        </w:trPr>
        <w:tc>
          <w:tcPr>
            <w:tcW w:w="587" w:type="dxa"/>
            <w:vAlign w:val="center"/>
          </w:tcPr>
          <w:p w:rsidR="00FF569C" w:rsidRPr="00795307" w:rsidRDefault="00FF569C" w:rsidP="00C14938">
            <w:pPr>
              <w:widowControl/>
              <w:spacing w:line="240" w:lineRule="auto"/>
              <w:jc w:val="center"/>
              <w:rPr>
                <w:rFonts w:ascii="Times New Roman" w:hAnsi="Times New Roman" w:cs="Times New Roman"/>
                <w:sz w:val="24"/>
                <w:szCs w:val="24"/>
              </w:rPr>
            </w:pPr>
            <w:r w:rsidRPr="00795307">
              <w:rPr>
                <w:rFonts w:ascii="Times New Roman" w:hAnsi="Times New Roman" w:cs="Times New Roman"/>
                <w:sz w:val="24"/>
                <w:szCs w:val="24"/>
              </w:rPr>
              <w:t>1.</w:t>
            </w:r>
          </w:p>
        </w:tc>
        <w:tc>
          <w:tcPr>
            <w:tcW w:w="0" w:type="auto"/>
          </w:tcPr>
          <w:p w:rsidR="00FF569C" w:rsidRPr="00795307" w:rsidRDefault="00FF569C" w:rsidP="00C14938">
            <w:pPr>
              <w:widowControl/>
              <w:spacing w:line="240" w:lineRule="auto"/>
              <w:jc w:val="both"/>
              <w:rPr>
                <w:rFonts w:ascii="Times New Roman" w:hAnsi="Times New Roman" w:cs="Times New Roman"/>
                <w:sz w:val="24"/>
                <w:szCs w:val="24"/>
              </w:rPr>
            </w:pPr>
            <w:r w:rsidRPr="00795307">
              <w:rPr>
                <w:rFonts w:ascii="Times New Roman" w:hAnsi="Times New Roman" w:cs="Times New Roman"/>
                <w:b/>
                <w:sz w:val="24"/>
                <w:szCs w:val="24"/>
              </w:rPr>
              <w:t>Сканер Fujitsu fi-7260 или эквивалент</w:t>
            </w:r>
          </w:p>
        </w:tc>
        <w:tc>
          <w:tcPr>
            <w:tcW w:w="0" w:type="auto"/>
            <w:vAlign w:val="center"/>
          </w:tcPr>
          <w:p w:rsidR="00FF569C" w:rsidRPr="00795307" w:rsidRDefault="00FF569C" w:rsidP="00C14938">
            <w:pPr>
              <w:widowControl/>
              <w:spacing w:line="240" w:lineRule="auto"/>
              <w:jc w:val="center"/>
              <w:rPr>
                <w:rFonts w:ascii="Times New Roman" w:hAnsi="Times New Roman" w:cs="Times New Roman"/>
                <w:sz w:val="24"/>
                <w:szCs w:val="24"/>
              </w:rPr>
            </w:pPr>
            <w:r w:rsidRPr="00795307">
              <w:rPr>
                <w:rFonts w:ascii="Times New Roman" w:hAnsi="Times New Roman" w:cs="Times New Roman"/>
                <w:sz w:val="24"/>
                <w:szCs w:val="24"/>
              </w:rPr>
              <w:t>шт</w:t>
            </w:r>
          </w:p>
        </w:tc>
        <w:tc>
          <w:tcPr>
            <w:tcW w:w="0" w:type="auto"/>
            <w:vAlign w:val="center"/>
          </w:tcPr>
          <w:p w:rsidR="00FF569C" w:rsidRPr="00795307" w:rsidRDefault="00FF569C" w:rsidP="00C14938">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F569C" w:rsidRPr="00795307" w:rsidRDefault="00FF569C" w:rsidP="00C14938">
            <w:pPr>
              <w:widowControl/>
              <w:spacing w:line="240" w:lineRule="auto"/>
              <w:jc w:val="center"/>
              <w:rPr>
                <w:rFonts w:ascii="Times New Roman" w:hAnsi="Times New Roman" w:cs="Times New Roman"/>
                <w:b/>
                <w:sz w:val="24"/>
                <w:szCs w:val="24"/>
              </w:rPr>
            </w:pPr>
          </w:p>
        </w:tc>
        <w:tc>
          <w:tcPr>
            <w:tcW w:w="0" w:type="auto"/>
            <w:vAlign w:val="center"/>
          </w:tcPr>
          <w:p w:rsidR="00FF569C" w:rsidRPr="00795307" w:rsidRDefault="00FF569C" w:rsidP="00C14938">
            <w:pPr>
              <w:widowControl/>
              <w:spacing w:line="240" w:lineRule="auto"/>
              <w:jc w:val="center"/>
              <w:rPr>
                <w:rFonts w:ascii="Times New Roman" w:hAnsi="Times New Roman" w:cs="Times New Roman"/>
                <w:b/>
                <w:sz w:val="24"/>
                <w:szCs w:val="24"/>
              </w:rPr>
            </w:pPr>
          </w:p>
        </w:tc>
        <w:tc>
          <w:tcPr>
            <w:tcW w:w="0" w:type="auto"/>
            <w:vAlign w:val="center"/>
          </w:tcPr>
          <w:p w:rsidR="00FF569C" w:rsidRPr="00795307" w:rsidRDefault="00FF569C" w:rsidP="00C14938">
            <w:pPr>
              <w:widowControl/>
              <w:spacing w:line="240" w:lineRule="auto"/>
              <w:jc w:val="center"/>
              <w:rPr>
                <w:rFonts w:ascii="Times New Roman" w:hAnsi="Times New Roman" w:cs="Times New Roman"/>
                <w:b/>
                <w:sz w:val="24"/>
                <w:szCs w:val="24"/>
              </w:rPr>
            </w:pPr>
          </w:p>
        </w:tc>
        <w:tc>
          <w:tcPr>
            <w:tcW w:w="0" w:type="auto"/>
            <w:vAlign w:val="center"/>
          </w:tcPr>
          <w:p w:rsidR="00FF569C" w:rsidRPr="00795307" w:rsidRDefault="00FF569C" w:rsidP="00C14938">
            <w:pPr>
              <w:widowControl/>
              <w:spacing w:line="240" w:lineRule="auto"/>
              <w:jc w:val="center"/>
              <w:rPr>
                <w:rFonts w:ascii="Times New Roman" w:hAnsi="Times New Roman" w:cs="Times New Roman"/>
                <w:b/>
                <w:sz w:val="24"/>
                <w:szCs w:val="24"/>
              </w:rPr>
            </w:pPr>
          </w:p>
        </w:tc>
        <w:tc>
          <w:tcPr>
            <w:tcW w:w="0" w:type="auto"/>
            <w:vAlign w:val="center"/>
          </w:tcPr>
          <w:p w:rsidR="00FF569C" w:rsidRPr="00795307" w:rsidRDefault="00FF569C" w:rsidP="00C14938">
            <w:pPr>
              <w:widowControl/>
              <w:spacing w:line="240" w:lineRule="auto"/>
              <w:jc w:val="center"/>
              <w:rPr>
                <w:rFonts w:ascii="Times New Roman" w:hAnsi="Times New Roman" w:cs="Times New Roman"/>
                <w:b/>
                <w:sz w:val="24"/>
                <w:szCs w:val="24"/>
              </w:rPr>
            </w:pPr>
          </w:p>
        </w:tc>
      </w:tr>
      <w:tr w:rsidR="00FF569C" w:rsidRPr="00795307" w:rsidTr="00C14938">
        <w:trPr>
          <w:jc w:val="center"/>
        </w:trPr>
        <w:tc>
          <w:tcPr>
            <w:tcW w:w="8294" w:type="dxa"/>
            <w:gridSpan w:val="7"/>
            <w:vAlign w:val="center"/>
          </w:tcPr>
          <w:p w:rsidR="00FF569C" w:rsidRPr="00795307" w:rsidRDefault="00FF569C" w:rsidP="00C14938">
            <w:pPr>
              <w:widowControl/>
              <w:spacing w:line="240" w:lineRule="auto"/>
              <w:jc w:val="center"/>
              <w:rPr>
                <w:rFonts w:ascii="Times New Roman" w:hAnsi="Times New Roman" w:cs="Times New Roman"/>
                <w:b/>
                <w:sz w:val="24"/>
                <w:szCs w:val="24"/>
              </w:rPr>
            </w:pPr>
            <w:r w:rsidRPr="00795307">
              <w:rPr>
                <w:rFonts w:ascii="Times New Roman" w:hAnsi="Times New Roman" w:cs="Times New Roman"/>
                <w:b/>
                <w:sz w:val="24"/>
                <w:szCs w:val="24"/>
              </w:rPr>
              <w:t>Итого:</w:t>
            </w:r>
          </w:p>
        </w:tc>
        <w:tc>
          <w:tcPr>
            <w:tcW w:w="0" w:type="auto"/>
          </w:tcPr>
          <w:p w:rsidR="00FF569C" w:rsidRPr="00795307" w:rsidRDefault="00FF569C" w:rsidP="00C14938">
            <w:pPr>
              <w:widowControl/>
              <w:spacing w:line="240" w:lineRule="auto"/>
              <w:jc w:val="center"/>
              <w:rPr>
                <w:rFonts w:ascii="Times New Roman" w:hAnsi="Times New Roman" w:cs="Times New Roman"/>
                <w:b/>
                <w:sz w:val="24"/>
                <w:szCs w:val="24"/>
              </w:rPr>
            </w:pPr>
          </w:p>
        </w:tc>
        <w:tc>
          <w:tcPr>
            <w:tcW w:w="0" w:type="auto"/>
          </w:tcPr>
          <w:p w:rsidR="00FF569C" w:rsidRPr="00795307" w:rsidRDefault="00FF569C" w:rsidP="00C14938">
            <w:pPr>
              <w:widowControl/>
              <w:spacing w:line="240" w:lineRule="auto"/>
              <w:jc w:val="center"/>
              <w:rPr>
                <w:rFonts w:ascii="Times New Roman" w:hAnsi="Times New Roman" w:cs="Times New Roman"/>
                <w:b/>
                <w:sz w:val="24"/>
                <w:szCs w:val="24"/>
              </w:rPr>
            </w:pPr>
          </w:p>
        </w:tc>
      </w:tr>
    </w:tbl>
    <w:p w:rsidR="00FF569C" w:rsidRPr="00795307" w:rsidRDefault="00FF569C" w:rsidP="00FF569C">
      <w:pPr>
        <w:widowControl/>
        <w:spacing w:line="240" w:lineRule="auto"/>
        <w:rPr>
          <w:b/>
          <w:sz w:val="24"/>
          <w:szCs w:val="24"/>
        </w:rPr>
      </w:pPr>
    </w:p>
    <w:p w:rsidR="00FF569C" w:rsidRPr="00795307" w:rsidRDefault="00FF569C" w:rsidP="00FF569C">
      <w:pPr>
        <w:widowControl/>
        <w:spacing w:line="240" w:lineRule="auto"/>
        <w:rPr>
          <w:b/>
          <w:sz w:val="24"/>
          <w:szCs w:val="24"/>
        </w:rPr>
      </w:pPr>
    </w:p>
    <w:p w:rsidR="00FF569C" w:rsidRPr="00795307" w:rsidRDefault="00FF569C" w:rsidP="00FF569C">
      <w:pPr>
        <w:widowControl/>
        <w:spacing w:line="240" w:lineRule="auto"/>
        <w:rPr>
          <w:b/>
          <w:sz w:val="24"/>
          <w:szCs w:val="24"/>
        </w:rPr>
      </w:pPr>
      <w:r w:rsidRPr="00795307">
        <w:rPr>
          <w:b/>
          <w:sz w:val="24"/>
          <w:szCs w:val="24"/>
        </w:rPr>
        <w:t>Итого:</w:t>
      </w:r>
      <w:r w:rsidRPr="00795307">
        <w:rPr>
          <w:sz w:val="24"/>
          <w:szCs w:val="24"/>
        </w:rPr>
        <w:t xml:space="preserve"> </w:t>
      </w:r>
      <w:r w:rsidRPr="00795307">
        <w:rPr>
          <w:b/>
          <w:sz w:val="24"/>
          <w:szCs w:val="24"/>
        </w:rPr>
        <w:t>___________ (_________________) рублей ____ копеек, в том числе НДС ___ % -  ____ рублей ___ копеек. / НДС не облагается.</w:t>
      </w:r>
    </w:p>
    <w:p w:rsidR="00FF569C" w:rsidRPr="00795307" w:rsidRDefault="00FF569C" w:rsidP="00FF569C">
      <w:pPr>
        <w:widowControl/>
        <w:spacing w:line="240" w:lineRule="auto"/>
        <w:rPr>
          <w:sz w:val="24"/>
          <w:szCs w:val="24"/>
        </w:rPr>
      </w:pPr>
    </w:p>
    <w:tbl>
      <w:tblPr>
        <w:tblW w:w="0" w:type="auto"/>
        <w:jc w:val="center"/>
        <w:tblLook w:val="04A0" w:firstRow="1" w:lastRow="0" w:firstColumn="1" w:lastColumn="0" w:noHBand="0" w:noVBand="1"/>
      </w:tblPr>
      <w:tblGrid>
        <w:gridCol w:w="5140"/>
        <w:gridCol w:w="5141"/>
      </w:tblGrid>
      <w:tr w:rsidR="00FF569C" w:rsidRPr="00795307" w:rsidTr="00C14938">
        <w:trPr>
          <w:jc w:val="center"/>
        </w:trPr>
        <w:tc>
          <w:tcPr>
            <w:tcW w:w="5140" w:type="dxa"/>
            <w:shd w:val="clear" w:color="auto" w:fill="auto"/>
          </w:tcPr>
          <w:p w:rsidR="00FF569C" w:rsidRPr="00795307" w:rsidRDefault="00FF569C" w:rsidP="00C14938">
            <w:pPr>
              <w:widowControl/>
              <w:tabs>
                <w:tab w:val="num" w:pos="-284"/>
              </w:tabs>
              <w:spacing w:line="240" w:lineRule="auto"/>
              <w:ind w:right="95"/>
              <w:jc w:val="both"/>
              <w:rPr>
                <w:rFonts w:eastAsia="Calibri"/>
                <w:b/>
                <w:sz w:val="24"/>
                <w:szCs w:val="24"/>
              </w:rPr>
            </w:pPr>
            <w:r w:rsidRPr="00795307">
              <w:rPr>
                <w:rFonts w:eastAsia="Calibri"/>
                <w:b/>
                <w:sz w:val="24"/>
                <w:szCs w:val="24"/>
              </w:rPr>
              <w:t xml:space="preserve">Руководитель </w:t>
            </w:r>
          </w:p>
          <w:p w:rsidR="00FF569C" w:rsidRPr="00795307" w:rsidRDefault="00FF569C" w:rsidP="00C14938">
            <w:pPr>
              <w:widowControl/>
              <w:tabs>
                <w:tab w:val="num" w:pos="-284"/>
              </w:tabs>
              <w:spacing w:line="240" w:lineRule="auto"/>
              <w:ind w:right="95"/>
              <w:jc w:val="both"/>
              <w:rPr>
                <w:rFonts w:eastAsia="Calibri"/>
                <w:b/>
                <w:sz w:val="24"/>
                <w:szCs w:val="24"/>
              </w:rPr>
            </w:pPr>
            <w:r w:rsidRPr="00795307">
              <w:rPr>
                <w:rFonts w:eastAsia="Calibri"/>
                <w:b/>
                <w:sz w:val="24"/>
                <w:szCs w:val="24"/>
              </w:rPr>
              <w:t>ФГБУ «АМП Каспийского моря»</w:t>
            </w:r>
          </w:p>
          <w:p w:rsidR="00FF569C" w:rsidRPr="00795307" w:rsidRDefault="00FF569C" w:rsidP="00C14938">
            <w:pPr>
              <w:widowControl/>
              <w:tabs>
                <w:tab w:val="num" w:pos="-284"/>
              </w:tabs>
              <w:spacing w:line="240" w:lineRule="auto"/>
              <w:ind w:right="95"/>
              <w:jc w:val="both"/>
              <w:rPr>
                <w:rFonts w:eastAsia="Calibri"/>
                <w:b/>
                <w:sz w:val="24"/>
                <w:szCs w:val="24"/>
              </w:rPr>
            </w:pPr>
          </w:p>
          <w:p w:rsidR="00FF569C" w:rsidRPr="00795307" w:rsidRDefault="00FF569C" w:rsidP="00C14938">
            <w:pPr>
              <w:widowControl/>
              <w:tabs>
                <w:tab w:val="num" w:pos="-284"/>
              </w:tabs>
              <w:spacing w:line="240" w:lineRule="auto"/>
              <w:ind w:right="95"/>
              <w:jc w:val="both"/>
              <w:rPr>
                <w:rFonts w:eastAsia="Calibri"/>
                <w:b/>
                <w:sz w:val="24"/>
                <w:szCs w:val="24"/>
              </w:rPr>
            </w:pPr>
            <w:r w:rsidRPr="00795307">
              <w:rPr>
                <w:rFonts w:eastAsia="Calibri"/>
                <w:b/>
                <w:sz w:val="24"/>
                <w:szCs w:val="24"/>
              </w:rPr>
              <w:t>_____________________М.А. Абдулатипов</w:t>
            </w:r>
          </w:p>
          <w:p w:rsidR="00FF569C" w:rsidRPr="00795307" w:rsidRDefault="00FF569C" w:rsidP="00C14938">
            <w:pPr>
              <w:widowControl/>
              <w:tabs>
                <w:tab w:val="num" w:pos="-284"/>
              </w:tabs>
              <w:spacing w:line="240" w:lineRule="auto"/>
              <w:ind w:right="95"/>
              <w:jc w:val="both"/>
              <w:rPr>
                <w:rFonts w:eastAsia="Calibri"/>
                <w:sz w:val="24"/>
                <w:szCs w:val="24"/>
              </w:rPr>
            </w:pPr>
            <w:r w:rsidRPr="00795307">
              <w:rPr>
                <w:rFonts w:eastAsia="Calibri"/>
                <w:b/>
                <w:sz w:val="24"/>
                <w:szCs w:val="24"/>
              </w:rPr>
              <w:t>МП</w:t>
            </w:r>
          </w:p>
        </w:tc>
        <w:tc>
          <w:tcPr>
            <w:tcW w:w="5141" w:type="dxa"/>
            <w:shd w:val="clear" w:color="auto" w:fill="auto"/>
          </w:tcPr>
          <w:p w:rsidR="00FF569C" w:rsidRPr="00795307" w:rsidRDefault="00FF569C" w:rsidP="00C14938">
            <w:pPr>
              <w:widowControl/>
              <w:tabs>
                <w:tab w:val="num" w:pos="-284"/>
              </w:tabs>
              <w:spacing w:line="240" w:lineRule="auto"/>
              <w:ind w:right="95"/>
              <w:jc w:val="both"/>
              <w:rPr>
                <w:rFonts w:eastAsia="Calibri"/>
                <w:i/>
                <w:sz w:val="24"/>
                <w:szCs w:val="24"/>
              </w:rPr>
            </w:pPr>
            <w:r w:rsidRPr="00795307">
              <w:rPr>
                <w:rFonts w:eastAsia="Calibri"/>
                <w:i/>
                <w:sz w:val="24"/>
                <w:szCs w:val="24"/>
              </w:rPr>
              <w:t>Должность</w:t>
            </w:r>
          </w:p>
          <w:p w:rsidR="00FF569C" w:rsidRPr="00795307" w:rsidRDefault="00FF569C" w:rsidP="00C14938">
            <w:pPr>
              <w:widowControl/>
              <w:tabs>
                <w:tab w:val="num" w:pos="-284"/>
              </w:tabs>
              <w:spacing w:line="240" w:lineRule="auto"/>
              <w:ind w:right="95"/>
              <w:jc w:val="both"/>
              <w:rPr>
                <w:rFonts w:eastAsia="Calibri"/>
                <w:sz w:val="24"/>
                <w:szCs w:val="24"/>
              </w:rPr>
            </w:pPr>
          </w:p>
          <w:p w:rsidR="00FF569C" w:rsidRPr="00795307" w:rsidRDefault="00FF569C" w:rsidP="00C14938">
            <w:pPr>
              <w:widowControl/>
              <w:tabs>
                <w:tab w:val="num" w:pos="-284"/>
              </w:tabs>
              <w:spacing w:line="240" w:lineRule="auto"/>
              <w:ind w:right="95"/>
              <w:jc w:val="both"/>
              <w:rPr>
                <w:rFonts w:eastAsia="Calibri"/>
                <w:sz w:val="24"/>
                <w:szCs w:val="24"/>
              </w:rPr>
            </w:pPr>
          </w:p>
          <w:p w:rsidR="00FF569C" w:rsidRPr="00795307" w:rsidRDefault="00FF569C" w:rsidP="00C14938">
            <w:pPr>
              <w:widowControl/>
              <w:tabs>
                <w:tab w:val="num" w:pos="-284"/>
              </w:tabs>
              <w:spacing w:line="240" w:lineRule="auto"/>
              <w:ind w:right="95"/>
              <w:jc w:val="both"/>
              <w:rPr>
                <w:rFonts w:eastAsia="Calibri"/>
                <w:sz w:val="24"/>
                <w:szCs w:val="24"/>
              </w:rPr>
            </w:pPr>
            <w:r w:rsidRPr="00795307">
              <w:rPr>
                <w:rFonts w:eastAsia="Calibri"/>
                <w:sz w:val="24"/>
                <w:szCs w:val="24"/>
              </w:rPr>
              <w:t>____________________</w:t>
            </w:r>
            <w:r w:rsidRPr="00795307">
              <w:rPr>
                <w:rFonts w:eastAsia="Calibri"/>
                <w:i/>
                <w:sz w:val="24"/>
                <w:szCs w:val="24"/>
              </w:rPr>
              <w:t>ФИО</w:t>
            </w:r>
          </w:p>
          <w:p w:rsidR="00FF569C" w:rsidRPr="00795307" w:rsidRDefault="00FF569C" w:rsidP="00C14938">
            <w:pPr>
              <w:widowControl/>
              <w:tabs>
                <w:tab w:val="num" w:pos="-284"/>
              </w:tabs>
              <w:spacing w:line="240" w:lineRule="auto"/>
              <w:ind w:right="95"/>
              <w:jc w:val="both"/>
              <w:rPr>
                <w:rFonts w:eastAsia="Calibri"/>
                <w:sz w:val="24"/>
                <w:szCs w:val="24"/>
              </w:rPr>
            </w:pPr>
            <w:r w:rsidRPr="00795307">
              <w:rPr>
                <w:rFonts w:eastAsia="Calibri"/>
                <w:b/>
                <w:sz w:val="24"/>
                <w:szCs w:val="24"/>
              </w:rPr>
              <w:t>МП</w:t>
            </w:r>
            <w:r w:rsidRPr="00795307">
              <w:rPr>
                <w:rFonts w:eastAsia="Calibri"/>
                <w:sz w:val="24"/>
                <w:szCs w:val="24"/>
              </w:rPr>
              <w:t xml:space="preserve"> </w:t>
            </w:r>
            <w:r w:rsidRPr="00795307">
              <w:rPr>
                <w:rFonts w:eastAsia="Calibri"/>
                <w:i/>
                <w:sz w:val="24"/>
                <w:szCs w:val="24"/>
              </w:rPr>
              <w:t>(при наличии)</w:t>
            </w:r>
          </w:p>
        </w:tc>
      </w:tr>
    </w:tbl>
    <w:p w:rsidR="00FF569C" w:rsidRPr="00795307" w:rsidRDefault="00FF569C" w:rsidP="00FF569C">
      <w:pPr>
        <w:widowControl/>
        <w:spacing w:line="240" w:lineRule="auto"/>
        <w:rPr>
          <w:b/>
          <w:bCs/>
          <w:sz w:val="24"/>
          <w:szCs w:val="24"/>
        </w:rPr>
      </w:pPr>
    </w:p>
    <w:p w:rsidR="00FF569C" w:rsidRPr="00795307" w:rsidRDefault="00FF569C" w:rsidP="00FF569C">
      <w:pPr>
        <w:widowControl/>
        <w:spacing w:line="240" w:lineRule="auto"/>
        <w:rPr>
          <w:b/>
          <w:bCs/>
          <w:sz w:val="24"/>
          <w:szCs w:val="24"/>
        </w:rPr>
      </w:pPr>
    </w:p>
    <w:p w:rsidR="00FF569C" w:rsidRPr="00795307" w:rsidRDefault="00FF569C" w:rsidP="00FF569C">
      <w:pPr>
        <w:widowControl/>
        <w:spacing w:line="240" w:lineRule="auto"/>
        <w:rPr>
          <w:bCs/>
          <w:sz w:val="24"/>
          <w:szCs w:val="24"/>
        </w:rPr>
      </w:pPr>
      <w:r w:rsidRPr="00795307">
        <w:rPr>
          <w:bCs/>
          <w:sz w:val="24"/>
          <w:szCs w:val="24"/>
        </w:rPr>
        <w:t>** Спецификация заполняется на основании предложения (заявки) победителя закупки.</w:t>
      </w:r>
    </w:p>
    <w:p w:rsidR="00FF569C" w:rsidRPr="00795307" w:rsidRDefault="00FF569C" w:rsidP="00FF569C">
      <w:pPr>
        <w:widowControl/>
        <w:spacing w:line="240" w:lineRule="auto"/>
        <w:rPr>
          <w:b/>
          <w:bCs/>
          <w:sz w:val="24"/>
          <w:szCs w:val="24"/>
        </w:rPr>
      </w:pPr>
    </w:p>
    <w:p w:rsidR="00FF569C" w:rsidRPr="00795307" w:rsidRDefault="00FF569C" w:rsidP="00FF569C">
      <w:pPr>
        <w:widowControl/>
        <w:spacing w:line="240" w:lineRule="auto"/>
        <w:rPr>
          <w:b/>
          <w:bCs/>
          <w:sz w:val="24"/>
          <w:szCs w:val="24"/>
        </w:rPr>
      </w:pPr>
    </w:p>
    <w:p w:rsidR="00FF569C" w:rsidRPr="00795307" w:rsidRDefault="00FF569C" w:rsidP="00FF569C">
      <w:pPr>
        <w:widowControl/>
        <w:spacing w:line="240" w:lineRule="auto"/>
        <w:rPr>
          <w:b/>
          <w:bCs/>
          <w:sz w:val="24"/>
          <w:szCs w:val="24"/>
        </w:rPr>
      </w:pPr>
    </w:p>
    <w:p w:rsidR="00FF569C" w:rsidRPr="00795307" w:rsidRDefault="00FF569C" w:rsidP="00FF569C">
      <w:pPr>
        <w:widowControl/>
        <w:spacing w:line="240" w:lineRule="auto"/>
        <w:rPr>
          <w:b/>
          <w:bCs/>
          <w:sz w:val="24"/>
          <w:szCs w:val="24"/>
        </w:rPr>
      </w:pPr>
    </w:p>
    <w:p w:rsidR="00767C2C" w:rsidRDefault="00767C2C" w:rsidP="00AB7681">
      <w:pPr>
        <w:widowControl/>
        <w:spacing w:after="200" w:line="276" w:lineRule="auto"/>
        <w:ind w:left="720"/>
        <w:contextualSpacing/>
        <w:rPr>
          <w:rFonts w:eastAsiaTheme="minorHAnsi"/>
          <w:sz w:val="24"/>
          <w:szCs w:val="24"/>
          <w:lang w:eastAsia="en-US"/>
        </w:rPr>
        <w:sectPr w:rsidR="00767C2C" w:rsidSect="00D20C37">
          <w:headerReference w:type="even" r:id="rId22"/>
          <w:headerReference w:type="default" r:id="rId23"/>
          <w:pgSz w:w="11906" w:h="16838"/>
          <w:pgMar w:top="1134" w:right="567" w:bottom="1134" w:left="1134" w:header="709" w:footer="709" w:gutter="0"/>
          <w:cols w:space="708"/>
          <w:titlePg/>
          <w:docGrid w:linePitch="360"/>
        </w:sectPr>
      </w:pPr>
    </w:p>
    <w:p w:rsidR="00924AED" w:rsidRPr="00052FEF" w:rsidRDefault="00924AED" w:rsidP="00A021D1">
      <w:pPr>
        <w:spacing w:line="240" w:lineRule="auto"/>
        <w:ind w:firstLine="5387"/>
        <w:jc w:val="right"/>
        <w:rPr>
          <w:b/>
          <w:bCs/>
          <w:sz w:val="24"/>
          <w:szCs w:val="24"/>
        </w:rPr>
      </w:pPr>
      <w:r w:rsidRPr="00052FEF">
        <w:rPr>
          <w:b/>
          <w:bCs/>
          <w:sz w:val="24"/>
          <w:szCs w:val="24"/>
        </w:rPr>
        <w:lastRenderedPageBreak/>
        <w:t>Приложение № 4</w:t>
      </w:r>
    </w:p>
    <w:p w:rsidR="00924AED" w:rsidRPr="00052FEF" w:rsidRDefault="00491B01" w:rsidP="00A021D1">
      <w:pPr>
        <w:spacing w:line="240" w:lineRule="auto"/>
        <w:ind w:firstLine="5387"/>
        <w:jc w:val="right"/>
        <w:rPr>
          <w:bCs/>
          <w:sz w:val="24"/>
          <w:szCs w:val="24"/>
        </w:rPr>
      </w:pPr>
      <w:r>
        <w:rPr>
          <w:bCs/>
          <w:sz w:val="24"/>
          <w:szCs w:val="24"/>
        </w:rPr>
        <w:t>к д</w:t>
      </w:r>
      <w:r w:rsidR="00AC0D73" w:rsidRPr="00052FEF">
        <w:rPr>
          <w:bCs/>
          <w:sz w:val="24"/>
          <w:szCs w:val="24"/>
        </w:rPr>
        <w:t>окументации</w:t>
      </w:r>
      <w:r w:rsidR="00043581">
        <w:rPr>
          <w:bCs/>
          <w:sz w:val="24"/>
          <w:szCs w:val="24"/>
        </w:rPr>
        <w:t xml:space="preserve"> от “__“ ________ 2017</w:t>
      </w:r>
      <w:r w:rsidR="00924AED" w:rsidRPr="00052FEF">
        <w:rPr>
          <w:bCs/>
          <w:sz w:val="24"/>
          <w:szCs w:val="24"/>
        </w:rPr>
        <w:t xml:space="preserve"> г.</w:t>
      </w:r>
    </w:p>
    <w:p w:rsidR="00A06716" w:rsidRPr="00052FEF" w:rsidRDefault="00A06716" w:rsidP="002A2958">
      <w:pPr>
        <w:spacing w:line="240" w:lineRule="auto"/>
        <w:ind w:left="5387"/>
        <w:jc w:val="both"/>
        <w:rPr>
          <w:b/>
          <w:sz w:val="24"/>
          <w:szCs w:val="24"/>
        </w:rPr>
      </w:pPr>
    </w:p>
    <w:p w:rsidR="00A021D1" w:rsidRDefault="00A021D1" w:rsidP="000D1E4B">
      <w:pPr>
        <w:widowControl/>
        <w:autoSpaceDE w:val="0"/>
        <w:autoSpaceDN w:val="0"/>
        <w:adjustRightInd w:val="0"/>
        <w:spacing w:line="240" w:lineRule="auto"/>
        <w:jc w:val="center"/>
        <w:rPr>
          <w:rFonts w:eastAsiaTheme="minorHAnsi"/>
          <w:b/>
          <w:sz w:val="24"/>
          <w:szCs w:val="24"/>
          <w:lang w:eastAsia="en-US"/>
        </w:rPr>
      </w:pPr>
    </w:p>
    <w:p w:rsidR="000D1E4B" w:rsidRDefault="000D1E4B" w:rsidP="00A41BAD">
      <w:pPr>
        <w:widowControl/>
        <w:autoSpaceDE w:val="0"/>
        <w:autoSpaceDN w:val="0"/>
        <w:adjustRightInd w:val="0"/>
        <w:spacing w:line="240" w:lineRule="auto"/>
        <w:contextualSpacing/>
        <w:jc w:val="center"/>
        <w:rPr>
          <w:rFonts w:eastAsiaTheme="minorHAnsi"/>
          <w:b/>
          <w:sz w:val="24"/>
          <w:szCs w:val="24"/>
          <w:lang w:eastAsia="en-US"/>
        </w:rPr>
      </w:pPr>
      <w:r w:rsidRPr="009F3A14">
        <w:rPr>
          <w:rFonts w:eastAsiaTheme="minorHAnsi"/>
          <w:b/>
          <w:sz w:val="24"/>
          <w:szCs w:val="24"/>
          <w:lang w:eastAsia="en-US"/>
        </w:rPr>
        <w:t>ТЕХНИЧЕСКОЕ ЗАДАНИЕ</w:t>
      </w:r>
    </w:p>
    <w:p w:rsidR="00391A48" w:rsidRDefault="00391A48" w:rsidP="00A41BAD">
      <w:pPr>
        <w:widowControl/>
        <w:autoSpaceDE w:val="0"/>
        <w:autoSpaceDN w:val="0"/>
        <w:adjustRightInd w:val="0"/>
        <w:spacing w:line="240" w:lineRule="auto"/>
        <w:contextualSpacing/>
        <w:jc w:val="center"/>
        <w:rPr>
          <w:rFonts w:eastAsiaTheme="minorHAnsi"/>
          <w:b/>
          <w:sz w:val="24"/>
          <w:szCs w:val="24"/>
          <w:lang w:eastAsia="en-US"/>
        </w:rPr>
      </w:pPr>
    </w:p>
    <w:p w:rsidR="0014441F" w:rsidRDefault="00AA0276" w:rsidP="00A41BAD">
      <w:pPr>
        <w:spacing w:line="240" w:lineRule="auto"/>
        <w:contextualSpacing/>
        <w:jc w:val="both"/>
        <w:rPr>
          <w:rFonts w:eastAsia="Arial"/>
          <w:sz w:val="24"/>
          <w:szCs w:val="24"/>
          <w:lang w:eastAsia="ar-SA"/>
        </w:rPr>
      </w:pPr>
      <w:r>
        <w:rPr>
          <w:rFonts w:eastAsia="Arial"/>
          <w:b/>
          <w:sz w:val="24"/>
          <w:szCs w:val="24"/>
          <w:lang w:eastAsia="ar-SA"/>
        </w:rPr>
        <w:t xml:space="preserve">Предмет договора: </w:t>
      </w:r>
      <w:r>
        <w:rPr>
          <w:rFonts w:eastAsia="Arial"/>
          <w:sz w:val="24"/>
          <w:szCs w:val="24"/>
          <w:lang w:eastAsia="ar-SA"/>
        </w:rPr>
        <w:t xml:space="preserve">Поставка </w:t>
      </w:r>
      <w:r w:rsidR="001D3564">
        <w:rPr>
          <w:rFonts w:eastAsia="Arial"/>
          <w:sz w:val="24"/>
          <w:szCs w:val="24"/>
          <w:lang w:eastAsia="ar-SA"/>
        </w:rPr>
        <w:t>сканеров</w:t>
      </w:r>
      <w:r>
        <w:rPr>
          <w:rFonts w:eastAsia="Arial"/>
          <w:sz w:val="24"/>
          <w:szCs w:val="24"/>
          <w:lang w:eastAsia="ar-SA"/>
        </w:rPr>
        <w:t xml:space="preserve"> для ФГБУ «АМП Каспийского моря».</w:t>
      </w:r>
    </w:p>
    <w:p w:rsidR="00AA0276" w:rsidRDefault="00AA0276" w:rsidP="00A41BAD">
      <w:pPr>
        <w:spacing w:line="240" w:lineRule="auto"/>
        <w:contextualSpacing/>
        <w:jc w:val="both"/>
        <w:rPr>
          <w:rFonts w:eastAsia="Arial"/>
          <w:sz w:val="24"/>
          <w:szCs w:val="24"/>
          <w:lang w:eastAsia="ar-SA"/>
        </w:rPr>
      </w:pPr>
    </w:p>
    <w:p w:rsidR="00564D71" w:rsidRPr="00564D71" w:rsidRDefault="00AA0276" w:rsidP="00A41BAD">
      <w:pPr>
        <w:spacing w:line="240" w:lineRule="auto"/>
        <w:contextualSpacing/>
        <w:jc w:val="both"/>
        <w:rPr>
          <w:rFonts w:eastAsia="Arial"/>
          <w:bCs/>
          <w:sz w:val="24"/>
          <w:szCs w:val="24"/>
          <w:lang w:eastAsia="ar-SA"/>
        </w:rPr>
      </w:pPr>
      <w:r w:rsidRPr="00AA0276">
        <w:rPr>
          <w:rFonts w:eastAsia="Arial"/>
          <w:b/>
          <w:sz w:val="24"/>
          <w:szCs w:val="24"/>
          <w:lang w:eastAsia="ar-SA"/>
        </w:rPr>
        <w:t xml:space="preserve">Место поставки товара: </w:t>
      </w:r>
      <w:r w:rsidR="00564D71" w:rsidRPr="00564D71">
        <w:rPr>
          <w:rFonts w:eastAsia="Arial"/>
          <w:bCs/>
          <w:sz w:val="24"/>
          <w:szCs w:val="24"/>
          <w:lang w:eastAsia="ar-SA"/>
        </w:rPr>
        <w:t>Поставщик осуществляет доставку товара Покупателю по адресу: Россия, 414016, г. Астрахань, Трусовский район, ул. Капитана Краснова, 31, ФГБУ «АМП Каспийского моря».</w:t>
      </w:r>
    </w:p>
    <w:p w:rsidR="00AA0276" w:rsidRDefault="00AA0276" w:rsidP="00A41BAD">
      <w:pPr>
        <w:spacing w:line="240" w:lineRule="auto"/>
        <w:contextualSpacing/>
        <w:jc w:val="both"/>
        <w:rPr>
          <w:rFonts w:eastAsia="Arial"/>
          <w:sz w:val="24"/>
          <w:szCs w:val="24"/>
          <w:lang w:eastAsia="ar-SA"/>
        </w:rPr>
      </w:pPr>
    </w:p>
    <w:p w:rsidR="00564D71" w:rsidRPr="00564D71" w:rsidRDefault="00AA0276" w:rsidP="00A41BAD">
      <w:pPr>
        <w:spacing w:line="240" w:lineRule="auto"/>
        <w:contextualSpacing/>
        <w:jc w:val="both"/>
        <w:rPr>
          <w:rFonts w:eastAsia="Arial"/>
          <w:sz w:val="24"/>
          <w:szCs w:val="24"/>
          <w:lang w:eastAsia="ar-SA"/>
        </w:rPr>
      </w:pPr>
      <w:r w:rsidRPr="00681351">
        <w:rPr>
          <w:rFonts w:eastAsia="Arial"/>
          <w:b/>
          <w:sz w:val="24"/>
          <w:szCs w:val="24"/>
          <w:lang w:eastAsia="ar-SA"/>
        </w:rPr>
        <w:t>Срок поставки:</w:t>
      </w:r>
      <w:r>
        <w:rPr>
          <w:rFonts w:eastAsia="Arial"/>
          <w:sz w:val="24"/>
          <w:szCs w:val="24"/>
          <w:lang w:eastAsia="ar-SA"/>
        </w:rPr>
        <w:t xml:space="preserve"> </w:t>
      </w:r>
      <w:r w:rsidR="00564D71" w:rsidRPr="00564D71">
        <w:rPr>
          <w:rFonts w:eastAsia="Arial"/>
          <w:bCs/>
          <w:sz w:val="24"/>
          <w:szCs w:val="24"/>
          <w:lang w:eastAsia="ar-SA"/>
        </w:rPr>
        <w:t>Поставка то</w:t>
      </w:r>
      <w:r w:rsidR="0026646C">
        <w:rPr>
          <w:rFonts w:eastAsia="Arial"/>
          <w:bCs/>
          <w:sz w:val="24"/>
          <w:szCs w:val="24"/>
          <w:lang w:eastAsia="ar-SA"/>
        </w:rPr>
        <w:t>вара осуществляется в течение 10 (Десяти</w:t>
      </w:r>
      <w:r w:rsidR="00564D71" w:rsidRPr="00564D71">
        <w:rPr>
          <w:rFonts w:eastAsia="Arial"/>
          <w:bCs/>
          <w:sz w:val="24"/>
          <w:szCs w:val="24"/>
          <w:lang w:eastAsia="ar-SA"/>
        </w:rPr>
        <w:t>) рабочих дней с момента подписания Сторонами Договора.</w:t>
      </w:r>
    </w:p>
    <w:p w:rsidR="00A021D1" w:rsidRDefault="00A021D1" w:rsidP="00A41BAD">
      <w:pPr>
        <w:spacing w:line="240" w:lineRule="auto"/>
        <w:contextualSpacing/>
        <w:jc w:val="both"/>
        <w:rPr>
          <w:rFonts w:eastAsia="Arial"/>
          <w:b/>
          <w:sz w:val="24"/>
          <w:szCs w:val="24"/>
          <w:lang w:eastAsia="ar-SA"/>
        </w:rPr>
      </w:pPr>
    </w:p>
    <w:p w:rsidR="003D26D7" w:rsidRDefault="003D26D7" w:rsidP="00A41BAD">
      <w:pPr>
        <w:spacing w:line="240" w:lineRule="auto"/>
        <w:contextualSpacing/>
        <w:jc w:val="both"/>
        <w:rPr>
          <w:rFonts w:eastAsia="Arial"/>
          <w:b/>
          <w:sz w:val="24"/>
          <w:szCs w:val="24"/>
          <w:lang w:eastAsia="ar-SA"/>
        </w:rPr>
      </w:pPr>
      <w:r>
        <w:rPr>
          <w:rFonts w:eastAsia="Arial"/>
          <w:b/>
          <w:sz w:val="24"/>
          <w:szCs w:val="24"/>
          <w:lang w:eastAsia="ar-SA"/>
        </w:rPr>
        <w:t>Требования к качеству, количеству товара:</w:t>
      </w:r>
    </w:p>
    <w:p w:rsidR="00A021D1" w:rsidRDefault="00A021D1" w:rsidP="00A41BAD">
      <w:pPr>
        <w:spacing w:line="240" w:lineRule="auto"/>
        <w:contextualSpacing/>
        <w:jc w:val="both"/>
        <w:rPr>
          <w:rFonts w:eastAsia="Arial"/>
          <w:b/>
          <w:sz w:val="24"/>
          <w:szCs w:val="24"/>
          <w:lang w:eastAsia="ar-SA"/>
        </w:rPr>
      </w:pPr>
    </w:p>
    <w:tbl>
      <w:tblPr>
        <w:tblStyle w:val="a6"/>
        <w:tblW w:w="0" w:type="auto"/>
        <w:tblInd w:w="137" w:type="dxa"/>
        <w:tblLook w:val="04A0" w:firstRow="1" w:lastRow="0" w:firstColumn="1" w:lastColumn="0" w:noHBand="0" w:noVBand="1"/>
      </w:tblPr>
      <w:tblGrid>
        <w:gridCol w:w="474"/>
        <w:gridCol w:w="2261"/>
        <w:gridCol w:w="2265"/>
        <w:gridCol w:w="3080"/>
        <w:gridCol w:w="715"/>
        <w:gridCol w:w="696"/>
      </w:tblGrid>
      <w:tr w:rsidR="001D3564" w:rsidRPr="00795307" w:rsidTr="00C14938">
        <w:tc>
          <w:tcPr>
            <w:tcW w:w="474" w:type="dxa"/>
            <w:shd w:val="clear" w:color="auto" w:fill="A6A6A6" w:themeFill="background1" w:themeFillShade="A6"/>
          </w:tcPr>
          <w:p w:rsidR="001D3564" w:rsidRPr="00795307" w:rsidRDefault="001D3564" w:rsidP="00A41BAD">
            <w:pPr>
              <w:pStyle w:val="afb"/>
              <w:spacing w:line="240" w:lineRule="auto"/>
              <w:ind w:left="0"/>
              <w:jc w:val="center"/>
              <w:rPr>
                <w:sz w:val="24"/>
                <w:szCs w:val="24"/>
              </w:rPr>
            </w:pPr>
            <w:r w:rsidRPr="00795307">
              <w:rPr>
                <w:sz w:val="24"/>
                <w:szCs w:val="24"/>
              </w:rPr>
              <w:t>№</w:t>
            </w:r>
          </w:p>
          <w:p w:rsidR="001D3564" w:rsidRPr="00795307" w:rsidRDefault="001D3564" w:rsidP="00A41BAD">
            <w:pPr>
              <w:spacing w:line="240" w:lineRule="auto"/>
              <w:contextualSpacing/>
              <w:jc w:val="center"/>
              <w:rPr>
                <w:sz w:val="24"/>
                <w:szCs w:val="24"/>
              </w:rPr>
            </w:pPr>
            <w:r w:rsidRPr="00795307">
              <w:rPr>
                <w:sz w:val="24"/>
                <w:szCs w:val="24"/>
              </w:rPr>
              <w:t>пп</w:t>
            </w:r>
          </w:p>
        </w:tc>
        <w:tc>
          <w:tcPr>
            <w:tcW w:w="2261" w:type="dxa"/>
            <w:shd w:val="clear" w:color="auto" w:fill="A6A6A6" w:themeFill="background1" w:themeFillShade="A6"/>
          </w:tcPr>
          <w:p w:rsidR="001D3564" w:rsidRPr="00795307" w:rsidRDefault="001D3564" w:rsidP="00A41BAD">
            <w:pPr>
              <w:spacing w:line="240" w:lineRule="auto"/>
              <w:contextualSpacing/>
              <w:jc w:val="center"/>
              <w:rPr>
                <w:sz w:val="24"/>
                <w:szCs w:val="24"/>
              </w:rPr>
            </w:pPr>
            <w:r w:rsidRPr="00795307">
              <w:rPr>
                <w:sz w:val="24"/>
                <w:szCs w:val="24"/>
              </w:rPr>
              <w:t>Наименование товара</w:t>
            </w:r>
          </w:p>
        </w:tc>
        <w:tc>
          <w:tcPr>
            <w:tcW w:w="5345" w:type="dxa"/>
            <w:gridSpan w:val="2"/>
            <w:shd w:val="clear" w:color="auto" w:fill="A6A6A6" w:themeFill="background1" w:themeFillShade="A6"/>
          </w:tcPr>
          <w:p w:rsidR="001D3564" w:rsidRPr="00795307" w:rsidRDefault="001D3564" w:rsidP="00A41BAD">
            <w:pPr>
              <w:spacing w:line="240" w:lineRule="auto"/>
              <w:contextualSpacing/>
              <w:jc w:val="center"/>
              <w:rPr>
                <w:sz w:val="24"/>
                <w:szCs w:val="24"/>
              </w:rPr>
            </w:pPr>
            <w:r w:rsidRPr="00795307">
              <w:rPr>
                <w:sz w:val="24"/>
                <w:szCs w:val="24"/>
              </w:rPr>
              <w:t>Техническая характеристика эквивалентности товара</w:t>
            </w:r>
          </w:p>
        </w:tc>
        <w:tc>
          <w:tcPr>
            <w:tcW w:w="715" w:type="dxa"/>
            <w:shd w:val="clear" w:color="auto" w:fill="A6A6A6" w:themeFill="background1" w:themeFillShade="A6"/>
          </w:tcPr>
          <w:p w:rsidR="001D3564" w:rsidRPr="00795307" w:rsidRDefault="001D3564" w:rsidP="00A41BAD">
            <w:pPr>
              <w:spacing w:line="240" w:lineRule="auto"/>
              <w:contextualSpacing/>
              <w:jc w:val="center"/>
              <w:rPr>
                <w:sz w:val="24"/>
                <w:szCs w:val="24"/>
              </w:rPr>
            </w:pPr>
            <w:r w:rsidRPr="00795307">
              <w:rPr>
                <w:sz w:val="24"/>
                <w:szCs w:val="24"/>
              </w:rPr>
              <w:t>Ед. изм.</w:t>
            </w:r>
          </w:p>
        </w:tc>
        <w:tc>
          <w:tcPr>
            <w:tcW w:w="696" w:type="dxa"/>
            <w:shd w:val="clear" w:color="auto" w:fill="A6A6A6" w:themeFill="background1" w:themeFillShade="A6"/>
          </w:tcPr>
          <w:p w:rsidR="001D3564" w:rsidRPr="00795307" w:rsidRDefault="001D3564" w:rsidP="00A41BAD">
            <w:pPr>
              <w:spacing w:line="240" w:lineRule="auto"/>
              <w:contextualSpacing/>
              <w:jc w:val="center"/>
              <w:rPr>
                <w:sz w:val="24"/>
                <w:szCs w:val="24"/>
              </w:rPr>
            </w:pPr>
            <w:r w:rsidRPr="00795307">
              <w:rPr>
                <w:sz w:val="24"/>
                <w:szCs w:val="24"/>
              </w:rPr>
              <w:t>Кол-во</w:t>
            </w:r>
          </w:p>
        </w:tc>
      </w:tr>
      <w:tr w:rsidR="001D3564" w:rsidRPr="00795307" w:rsidTr="00C14938">
        <w:trPr>
          <w:trHeight w:val="210"/>
        </w:trPr>
        <w:tc>
          <w:tcPr>
            <w:tcW w:w="474" w:type="dxa"/>
            <w:vMerge w:val="restart"/>
          </w:tcPr>
          <w:p w:rsidR="001D3564" w:rsidRPr="00795307" w:rsidRDefault="001D3564" w:rsidP="00A41BAD">
            <w:pPr>
              <w:spacing w:line="240" w:lineRule="auto"/>
              <w:contextualSpacing/>
              <w:rPr>
                <w:sz w:val="24"/>
                <w:szCs w:val="24"/>
              </w:rPr>
            </w:pPr>
            <w:r w:rsidRPr="00795307">
              <w:rPr>
                <w:sz w:val="24"/>
                <w:szCs w:val="24"/>
              </w:rPr>
              <w:t>1</w:t>
            </w:r>
          </w:p>
        </w:tc>
        <w:tc>
          <w:tcPr>
            <w:tcW w:w="2261" w:type="dxa"/>
            <w:vMerge w:val="restart"/>
          </w:tcPr>
          <w:p w:rsidR="001D3564" w:rsidRPr="00795307" w:rsidRDefault="001D3564" w:rsidP="00A41BAD">
            <w:pPr>
              <w:spacing w:line="240" w:lineRule="auto"/>
              <w:contextualSpacing/>
              <w:rPr>
                <w:b/>
                <w:sz w:val="24"/>
                <w:szCs w:val="24"/>
              </w:rPr>
            </w:pPr>
            <w:r w:rsidRPr="00795307">
              <w:rPr>
                <w:b/>
                <w:sz w:val="24"/>
                <w:szCs w:val="24"/>
              </w:rPr>
              <w:t>Сканер Fujitsu fi-7260 или эквивалент</w:t>
            </w:r>
          </w:p>
        </w:tc>
        <w:tc>
          <w:tcPr>
            <w:tcW w:w="2265" w:type="dxa"/>
          </w:tcPr>
          <w:p w:rsidR="001D3564" w:rsidRPr="00795307" w:rsidRDefault="001D3564" w:rsidP="00A41BAD">
            <w:pPr>
              <w:spacing w:line="240" w:lineRule="auto"/>
              <w:contextualSpacing/>
              <w:rPr>
                <w:sz w:val="24"/>
                <w:szCs w:val="24"/>
              </w:rPr>
            </w:pPr>
            <w:r w:rsidRPr="00795307">
              <w:rPr>
                <w:sz w:val="24"/>
                <w:szCs w:val="24"/>
              </w:rPr>
              <w:t>Тип</w:t>
            </w:r>
          </w:p>
        </w:tc>
        <w:tc>
          <w:tcPr>
            <w:tcW w:w="3080" w:type="dxa"/>
          </w:tcPr>
          <w:p w:rsidR="001D3564" w:rsidRPr="00795307" w:rsidRDefault="001D3564" w:rsidP="00A41BAD">
            <w:pPr>
              <w:spacing w:line="240" w:lineRule="auto"/>
              <w:contextualSpacing/>
              <w:rPr>
                <w:sz w:val="24"/>
                <w:szCs w:val="24"/>
              </w:rPr>
            </w:pPr>
            <w:r>
              <w:rPr>
                <w:sz w:val="24"/>
                <w:szCs w:val="24"/>
              </w:rPr>
              <w:t>Планшетно-протяжный</w:t>
            </w:r>
          </w:p>
        </w:tc>
        <w:tc>
          <w:tcPr>
            <w:tcW w:w="715" w:type="dxa"/>
            <w:vMerge w:val="restart"/>
          </w:tcPr>
          <w:p w:rsidR="001D3564" w:rsidRPr="00795307" w:rsidRDefault="001D3564" w:rsidP="00A41BAD">
            <w:pPr>
              <w:spacing w:line="240" w:lineRule="auto"/>
              <w:contextualSpacing/>
              <w:jc w:val="both"/>
              <w:rPr>
                <w:sz w:val="24"/>
                <w:szCs w:val="24"/>
              </w:rPr>
            </w:pPr>
            <w:r w:rsidRPr="00795307">
              <w:rPr>
                <w:sz w:val="24"/>
                <w:szCs w:val="24"/>
              </w:rPr>
              <w:t>шт.</w:t>
            </w:r>
          </w:p>
        </w:tc>
        <w:tc>
          <w:tcPr>
            <w:tcW w:w="696" w:type="dxa"/>
            <w:vMerge w:val="restart"/>
          </w:tcPr>
          <w:p w:rsidR="001D3564" w:rsidRPr="00795307" w:rsidRDefault="00C14938" w:rsidP="00A41BAD">
            <w:pPr>
              <w:spacing w:line="240" w:lineRule="auto"/>
              <w:contextualSpacing/>
              <w:jc w:val="both"/>
              <w:rPr>
                <w:sz w:val="24"/>
                <w:szCs w:val="24"/>
              </w:rPr>
            </w:pPr>
            <w:r>
              <w:rPr>
                <w:sz w:val="24"/>
                <w:szCs w:val="24"/>
              </w:rPr>
              <w:t>3</w:t>
            </w:r>
          </w:p>
        </w:tc>
      </w:tr>
      <w:tr w:rsidR="001D3564" w:rsidRPr="00795307" w:rsidTr="00C14938">
        <w:trPr>
          <w:trHeight w:val="210"/>
        </w:trPr>
        <w:tc>
          <w:tcPr>
            <w:tcW w:w="474" w:type="dxa"/>
            <w:vMerge/>
          </w:tcPr>
          <w:p w:rsidR="001D3564" w:rsidRPr="00795307" w:rsidRDefault="001D3564" w:rsidP="00A41BAD">
            <w:pPr>
              <w:spacing w:line="240" w:lineRule="auto"/>
              <w:contextualSpacing/>
              <w:rPr>
                <w:sz w:val="24"/>
                <w:szCs w:val="24"/>
              </w:rPr>
            </w:pPr>
          </w:p>
        </w:tc>
        <w:tc>
          <w:tcPr>
            <w:tcW w:w="2261" w:type="dxa"/>
            <w:vMerge/>
          </w:tcPr>
          <w:p w:rsidR="001D3564" w:rsidRPr="00795307" w:rsidRDefault="001D3564" w:rsidP="00A41BAD">
            <w:pPr>
              <w:spacing w:line="240" w:lineRule="auto"/>
              <w:contextualSpacing/>
              <w:rPr>
                <w:b/>
                <w:sz w:val="24"/>
                <w:szCs w:val="24"/>
              </w:rPr>
            </w:pPr>
          </w:p>
        </w:tc>
        <w:tc>
          <w:tcPr>
            <w:tcW w:w="2265" w:type="dxa"/>
          </w:tcPr>
          <w:p w:rsidR="001D3564" w:rsidRPr="00795307" w:rsidRDefault="001D3564" w:rsidP="00A41BAD">
            <w:pPr>
              <w:spacing w:line="240" w:lineRule="auto"/>
              <w:contextualSpacing/>
              <w:rPr>
                <w:sz w:val="24"/>
                <w:szCs w:val="24"/>
              </w:rPr>
            </w:pPr>
            <w:r w:rsidRPr="00795307">
              <w:rPr>
                <w:sz w:val="24"/>
                <w:szCs w:val="24"/>
              </w:rPr>
              <w:t>Тип датчика</w:t>
            </w:r>
          </w:p>
        </w:tc>
        <w:tc>
          <w:tcPr>
            <w:tcW w:w="3080" w:type="dxa"/>
          </w:tcPr>
          <w:p w:rsidR="001D3564" w:rsidRPr="00795307" w:rsidRDefault="001D3564" w:rsidP="00A41BAD">
            <w:pPr>
              <w:spacing w:line="240" w:lineRule="auto"/>
              <w:contextualSpacing/>
              <w:rPr>
                <w:sz w:val="24"/>
                <w:szCs w:val="24"/>
                <w:lang w:val="en-US"/>
              </w:rPr>
            </w:pPr>
            <w:r w:rsidRPr="00795307">
              <w:rPr>
                <w:sz w:val="24"/>
                <w:szCs w:val="24"/>
                <w:lang w:val="en-US"/>
              </w:rPr>
              <w:t>CCD</w:t>
            </w:r>
          </w:p>
        </w:tc>
        <w:tc>
          <w:tcPr>
            <w:tcW w:w="715" w:type="dxa"/>
            <w:vMerge/>
          </w:tcPr>
          <w:p w:rsidR="001D3564" w:rsidRPr="00795307" w:rsidRDefault="001D3564" w:rsidP="00A41BAD">
            <w:pPr>
              <w:spacing w:line="240" w:lineRule="auto"/>
              <w:contextualSpacing/>
              <w:jc w:val="both"/>
              <w:rPr>
                <w:sz w:val="24"/>
                <w:szCs w:val="24"/>
              </w:rPr>
            </w:pPr>
          </w:p>
        </w:tc>
        <w:tc>
          <w:tcPr>
            <w:tcW w:w="696" w:type="dxa"/>
            <w:vMerge/>
          </w:tcPr>
          <w:p w:rsidR="001D3564" w:rsidRPr="00795307" w:rsidRDefault="001D3564" w:rsidP="00A41BAD">
            <w:pPr>
              <w:spacing w:line="240" w:lineRule="auto"/>
              <w:contextualSpacing/>
              <w:jc w:val="both"/>
              <w:rPr>
                <w:sz w:val="24"/>
                <w:szCs w:val="24"/>
              </w:rPr>
            </w:pPr>
          </w:p>
        </w:tc>
      </w:tr>
      <w:tr w:rsidR="001D3564" w:rsidRPr="00795307" w:rsidTr="00C14938">
        <w:trPr>
          <w:trHeight w:val="150"/>
        </w:trPr>
        <w:tc>
          <w:tcPr>
            <w:tcW w:w="474" w:type="dxa"/>
            <w:vMerge/>
          </w:tcPr>
          <w:p w:rsidR="001D3564" w:rsidRPr="00795307" w:rsidRDefault="001D3564" w:rsidP="00A41BAD">
            <w:pPr>
              <w:spacing w:line="240" w:lineRule="auto"/>
              <w:contextualSpacing/>
              <w:rPr>
                <w:sz w:val="24"/>
                <w:szCs w:val="24"/>
              </w:rPr>
            </w:pPr>
          </w:p>
        </w:tc>
        <w:tc>
          <w:tcPr>
            <w:tcW w:w="2261" w:type="dxa"/>
            <w:vMerge/>
          </w:tcPr>
          <w:p w:rsidR="001D3564" w:rsidRPr="00795307" w:rsidRDefault="001D3564" w:rsidP="00A41BAD">
            <w:pPr>
              <w:spacing w:line="240" w:lineRule="auto"/>
              <w:contextualSpacing/>
              <w:rPr>
                <w:b/>
                <w:sz w:val="24"/>
                <w:szCs w:val="24"/>
              </w:rPr>
            </w:pPr>
          </w:p>
        </w:tc>
        <w:tc>
          <w:tcPr>
            <w:tcW w:w="2265" w:type="dxa"/>
          </w:tcPr>
          <w:p w:rsidR="001D3564" w:rsidRPr="00795307" w:rsidRDefault="001D3564" w:rsidP="00A41BAD">
            <w:pPr>
              <w:spacing w:line="240" w:lineRule="auto"/>
              <w:contextualSpacing/>
              <w:rPr>
                <w:sz w:val="24"/>
                <w:szCs w:val="24"/>
              </w:rPr>
            </w:pPr>
            <w:r w:rsidRPr="00795307">
              <w:rPr>
                <w:sz w:val="24"/>
                <w:szCs w:val="24"/>
              </w:rPr>
              <w:t>Интерфейс</w:t>
            </w:r>
          </w:p>
        </w:tc>
        <w:tc>
          <w:tcPr>
            <w:tcW w:w="3080" w:type="dxa"/>
          </w:tcPr>
          <w:p w:rsidR="001D3564" w:rsidRPr="00795307" w:rsidRDefault="001D3564" w:rsidP="00A41BAD">
            <w:pPr>
              <w:spacing w:line="240" w:lineRule="auto"/>
              <w:contextualSpacing/>
              <w:rPr>
                <w:sz w:val="24"/>
                <w:szCs w:val="24"/>
              </w:rPr>
            </w:pPr>
            <w:r w:rsidRPr="00795307">
              <w:rPr>
                <w:sz w:val="24"/>
                <w:szCs w:val="24"/>
                <w:lang w:val="en-US"/>
              </w:rPr>
              <w:t>USB</w:t>
            </w:r>
            <w:r w:rsidRPr="00795307">
              <w:rPr>
                <w:sz w:val="24"/>
                <w:szCs w:val="24"/>
              </w:rPr>
              <w:t xml:space="preserve"> 2.0 или </w:t>
            </w:r>
            <w:r w:rsidRPr="00795307">
              <w:rPr>
                <w:sz w:val="24"/>
                <w:szCs w:val="24"/>
                <w:lang w:val="en-US"/>
              </w:rPr>
              <w:t>USB</w:t>
            </w:r>
            <w:r w:rsidRPr="00795307">
              <w:rPr>
                <w:sz w:val="24"/>
                <w:szCs w:val="24"/>
              </w:rPr>
              <w:t xml:space="preserve"> 3.0 (с поддержкой обратной совместимости)</w:t>
            </w:r>
          </w:p>
        </w:tc>
        <w:tc>
          <w:tcPr>
            <w:tcW w:w="715" w:type="dxa"/>
            <w:vMerge/>
          </w:tcPr>
          <w:p w:rsidR="001D3564" w:rsidRPr="00795307" w:rsidRDefault="001D3564" w:rsidP="00A41BAD">
            <w:pPr>
              <w:spacing w:line="240" w:lineRule="auto"/>
              <w:contextualSpacing/>
              <w:jc w:val="both"/>
              <w:rPr>
                <w:sz w:val="24"/>
                <w:szCs w:val="24"/>
              </w:rPr>
            </w:pPr>
          </w:p>
        </w:tc>
        <w:tc>
          <w:tcPr>
            <w:tcW w:w="696" w:type="dxa"/>
            <w:vMerge/>
          </w:tcPr>
          <w:p w:rsidR="001D3564" w:rsidRPr="00795307" w:rsidRDefault="001D3564" w:rsidP="00A41BAD">
            <w:pPr>
              <w:spacing w:line="240" w:lineRule="auto"/>
              <w:contextualSpacing/>
              <w:jc w:val="both"/>
              <w:rPr>
                <w:sz w:val="24"/>
                <w:szCs w:val="24"/>
              </w:rPr>
            </w:pPr>
          </w:p>
        </w:tc>
      </w:tr>
      <w:tr w:rsidR="001D3564" w:rsidRPr="00795307" w:rsidTr="00C14938">
        <w:trPr>
          <w:trHeight w:val="90"/>
        </w:trPr>
        <w:tc>
          <w:tcPr>
            <w:tcW w:w="474" w:type="dxa"/>
            <w:vMerge/>
          </w:tcPr>
          <w:p w:rsidR="001D3564" w:rsidRPr="00795307" w:rsidRDefault="001D3564" w:rsidP="00A41BAD">
            <w:pPr>
              <w:spacing w:line="240" w:lineRule="auto"/>
              <w:contextualSpacing/>
              <w:rPr>
                <w:sz w:val="24"/>
                <w:szCs w:val="24"/>
              </w:rPr>
            </w:pPr>
          </w:p>
        </w:tc>
        <w:tc>
          <w:tcPr>
            <w:tcW w:w="2261" w:type="dxa"/>
            <w:vMerge/>
          </w:tcPr>
          <w:p w:rsidR="001D3564" w:rsidRPr="00795307" w:rsidRDefault="001D3564" w:rsidP="00A41BAD">
            <w:pPr>
              <w:spacing w:line="240" w:lineRule="auto"/>
              <w:contextualSpacing/>
              <w:rPr>
                <w:b/>
                <w:sz w:val="24"/>
                <w:szCs w:val="24"/>
              </w:rPr>
            </w:pPr>
          </w:p>
        </w:tc>
        <w:tc>
          <w:tcPr>
            <w:tcW w:w="2265" w:type="dxa"/>
          </w:tcPr>
          <w:p w:rsidR="001D3564" w:rsidRPr="00795307" w:rsidRDefault="001D3564" w:rsidP="00A41BAD">
            <w:pPr>
              <w:spacing w:line="240" w:lineRule="auto"/>
              <w:contextualSpacing/>
              <w:rPr>
                <w:sz w:val="24"/>
                <w:szCs w:val="24"/>
              </w:rPr>
            </w:pPr>
            <w:r w:rsidRPr="00795307">
              <w:rPr>
                <w:sz w:val="24"/>
                <w:szCs w:val="24"/>
              </w:rPr>
              <w:t>Поддержка ОС</w:t>
            </w:r>
          </w:p>
        </w:tc>
        <w:tc>
          <w:tcPr>
            <w:tcW w:w="3080" w:type="dxa"/>
          </w:tcPr>
          <w:p w:rsidR="001D3564" w:rsidRPr="00795307" w:rsidRDefault="001D3564" w:rsidP="00A41BAD">
            <w:pPr>
              <w:spacing w:line="240" w:lineRule="auto"/>
              <w:contextualSpacing/>
              <w:rPr>
                <w:sz w:val="24"/>
                <w:szCs w:val="24"/>
              </w:rPr>
            </w:pPr>
            <w:r w:rsidRPr="00795307">
              <w:rPr>
                <w:sz w:val="24"/>
                <w:szCs w:val="24"/>
                <w:lang w:val="en-US"/>
              </w:rPr>
              <w:t>Windows</w:t>
            </w:r>
            <w:r w:rsidRPr="00795307">
              <w:rPr>
                <w:sz w:val="24"/>
                <w:szCs w:val="24"/>
              </w:rPr>
              <w:t xml:space="preserve"> 10 (32-/64-разряд.), </w:t>
            </w:r>
            <w:r w:rsidRPr="00795307">
              <w:rPr>
                <w:sz w:val="24"/>
                <w:szCs w:val="24"/>
                <w:lang w:val="en-US"/>
              </w:rPr>
              <w:t>Windows</w:t>
            </w:r>
            <w:r w:rsidRPr="00795307">
              <w:rPr>
                <w:sz w:val="24"/>
                <w:szCs w:val="24"/>
              </w:rPr>
              <w:t xml:space="preserve"> 8/8.1 (32-/64-разряд.), </w:t>
            </w:r>
            <w:r w:rsidRPr="00795307">
              <w:rPr>
                <w:sz w:val="24"/>
                <w:szCs w:val="24"/>
                <w:lang w:val="en-US"/>
              </w:rPr>
              <w:t>Windows</w:t>
            </w:r>
            <w:r w:rsidRPr="00795307">
              <w:rPr>
                <w:sz w:val="24"/>
                <w:szCs w:val="24"/>
              </w:rPr>
              <w:t xml:space="preserve"> 7 (32-/64-разряд.)</w:t>
            </w:r>
          </w:p>
        </w:tc>
        <w:tc>
          <w:tcPr>
            <w:tcW w:w="715" w:type="dxa"/>
            <w:vMerge/>
          </w:tcPr>
          <w:p w:rsidR="001D3564" w:rsidRPr="00795307" w:rsidRDefault="001D3564" w:rsidP="00A41BAD">
            <w:pPr>
              <w:spacing w:line="240" w:lineRule="auto"/>
              <w:contextualSpacing/>
              <w:jc w:val="both"/>
              <w:rPr>
                <w:sz w:val="24"/>
                <w:szCs w:val="24"/>
              </w:rPr>
            </w:pPr>
          </w:p>
        </w:tc>
        <w:tc>
          <w:tcPr>
            <w:tcW w:w="696" w:type="dxa"/>
            <w:vMerge/>
          </w:tcPr>
          <w:p w:rsidR="001D3564" w:rsidRPr="00795307" w:rsidRDefault="001D3564" w:rsidP="00A41BAD">
            <w:pPr>
              <w:spacing w:line="240" w:lineRule="auto"/>
              <w:contextualSpacing/>
              <w:jc w:val="both"/>
              <w:rPr>
                <w:sz w:val="24"/>
                <w:szCs w:val="24"/>
              </w:rPr>
            </w:pPr>
          </w:p>
        </w:tc>
      </w:tr>
      <w:tr w:rsidR="001D3564" w:rsidRPr="00795307" w:rsidTr="00C14938">
        <w:trPr>
          <w:trHeight w:val="105"/>
        </w:trPr>
        <w:tc>
          <w:tcPr>
            <w:tcW w:w="474" w:type="dxa"/>
            <w:vMerge/>
          </w:tcPr>
          <w:p w:rsidR="001D3564" w:rsidRPr="00795307" w:rsidRDefault="001D3564" w:rsidP="00A41BAD">
            <w:pPr>
              <w:spacing w:line="240" w:lineRule="auto"/>
              <w:contextualSpacing/>
              <w:rPr>
                <w:sz w:val="24"/>
                <w:szCs w:val="24"/>
              </w:rPr>
            </w:pPr>
          </w:p>
        </w:tc>
        <w:tc>
          <w:tcPr>
            <w:tcW w:w="2261" w:type="dxa"/>
            <w:vMerge/>
          </w:tcPr>
          <w:p w:rsidR="001D3564" w:rsidRPr="00795307" w:rsidRDefault="001D3564" w:rsidP="00A41BAD">
            <w:pPr>
              <w:spacing w:line="240" w:lineRule="auto"/>
              <w:contextualSpacing/>
              <w:rPr>
                <w:b/>
                <w:sz w:val="24"/>
                <w:szCs w:val="24"/>
              </w:rPr>
            </w:pPr>
          </w:p>
        </w:tc>
        <w:tc>
          <w:tcPr>
            <w:tcW w:w="2265" w:type="dxa"/>
          </w:tcPr>
          <w:p w:rsidR="001D3564" w:rsidRPr="00795307" w:rsidRDefault="001D3564" w:rsidP="00A41BAD">
            <w:pPr>
              <w:spacing w:line="240" w:lineRule="auto"/>
              <w:contextualSpacing/>
              <w:rPr>
                <w:sz w:val="24"/>
                <w:szCs w:val="24"/>
              </w:rPr>
            </w:pPr>
            <w:r w:rsidRPr="00795307">
              <w:rPr>
                <w:sz w:val="24"/>
                <w:szCs w:val="24"/>
              </w:rPr>
              <w:t>Формат бумаги</w:t>
            </w:r>
          </w:p>
        </w:tc>
        <w:tc>
          <w:tcPr>
            <w:tcW w:w="3080" w:type="dxa"/>
          </w:tcPr>
          <w:p w:rsidR="001D3564" w:rsidRPr="00795307" w:rsidRDefault="001D3564" w:rsidP="00A41BAD">
            <w:pPr>
              <w:spacing w:line="240" w:lineRule="auto"/>
              <w:contextualSpacing/>
              <w:rPr>
                <w:sz w:val="24"/>
                <w:szCs w:val="24"/>
              </w:rPr>
            </w:pPr>
            <w:r w:rsidRPr="00795307">
              <w:rPr>
                <w:sz w:val="24"/>
                <w:szCs w:val="24"/>
              </w:rPr>
              <w:t>Не менее А4</w:t>
            </w:r>
          </w:p>
        </w:tc>
        <w:tc>
          <w:tcPr>
            <w:tcW w:w="715" w:type="dxa"/>
            <w:vMerge/>
          </w:tcPr>
          <w:p w:rsidR="001D3564" w:rsidRPr="00795307" w:rsidRDefault="001D3564" w:rsidP="00A41BAD">
            <w:pPr>
              <w:spacing w:line="240" w:lineRule="auto"/>
              <w:contextualSpacing/>
              <w:jc w:val="both"/>
              <w:rPr>
                <w:sz w:val="24"/>
                <w:szCs w:val="24"/>
              </w:rPr>
            </w:pPr>
          </w:p>
        </w:tc>
        <w:tc>
          <w:tcPr>
            <w:tcW w:w="696" w:type="dxa"/>
            <w:vMerge/>
          </w:tcPr>
          <w:p w:rsidR="001D3564" w:rsidRPr="00795307" w:rsidRDefault="001D3564" w:rsidP="00A41BAD">
            <w:pPr>
              <w:spacing w:line="240" w:lineRule="auto"/>
              <w:contextualSpacing/>
              <w:jc w:val="both"/>
              <w:rPr>
                <w:sz w:val="24"/>
                <w:szCs w:val="24"/>
              </w:rPr>
            </w:pPr>
          </w:p>
        </w:tc>
      </w:tr>
      <w:tr w:rsidR="001D3564" w:rsidRPr="00795307" w:rsidTr="00C14938">
        <w:trPr>
          <w:trHeight w:val="111"/>
        </w:trPr>
        <w:tc>
          <w:tcPr>
            <w:tcW w:w="474" w:type="dxa"/>
            <w:vMerge/>
          </w:tcPr>
          <w:p w:rsidR="001D3564" w:rsidRPr="00795307" w:rsidRDefault="001D3564" w:rsidP="00A41BAD">
            <w:pPr>
              <w:spacing w:line="240" w:lineRule="auto"/>
              <w:contextualSpacing/>
              <w:rPr>
                <w:sz w:val="24"/>
                <w:szCs w:val="24"/>
              </w:rPr>
            </w:pPr>
          </w:p>
        </w:tc>
        <w:tc>
          <w:tcPr>
            <w:tcW w:w="2261" w:type="dxa"/>
            <w:vMerge/>
          </w:tcPr>
          <w:p w:rsidR="001D3564" w:rsidRPr="00795307" w:rsidRDefault="001D3564" w:rsidP="00A41BAD">
            <w:pPr>
              <w:spacing w:line="240" w:lineRule="auto"/>
              <w:contextualSpacing/>
              <w:rPr>
                <w:b/>
                <w:sz w:val="24"/>
                <w:szCs w:val="24"/>
              </w:rPr>
            </w:pPr>
          </w:p>
        </w:tc>
        <w:tc>
          <w:tcPr>
            <w:tcW w:w="2265" w:type="dxa"/>
          </w:tcPr>
          <w:p w:rsidR="001D3564" w:rsidRPr="00795307" w:rsidRDefault="001D3564" w:rsidP="00A41BAD">
            <w:pPr>
              <w:spacing w:line="240" w:lineRule="auto"/>
              <w:contextualSpacing/>
              <w:rPr>
                <w:sz w:val="24"/>
                <w:szCs w:val="24"/>
              </w:rPr>
            </w:pPr>
            <w:r w:rsidRPr="00795307">
              <w:rPr>
                <w:sz w:val="24"/>
                <w:szCs w:val="24"/>
              </w:rPr>
              <w:t>Размер документа</w:t>
            </w:r>
          </w:p>
        </w:tc>
        <w:tc>
          <w:tcPr>
            <w:tcW w:w="3080" w:type="dxa"/>
          </w:tcPr>
          <w:p w:rsidR="001D3564" w:rsidRPr="00795307" w:rsidRDefault="001D3564" w:rsidP="00A41BAD">
            <w:pPr>
              <w:spacing w:line="240" w:lineRule="auto"/>
              <w:contextualSpacing/>
              <w:rPr>
                <w:sz w:val="24"/>
                <w:szCs w:val="24"/>
              </w:rPr>
            </w:pPr>
            <w:r w:rsidRPr="00795307">
              <w:rPr>
                <w:sz w:val="24"/>
                <w:szCs w:val="24"/>
              </w:rPr>
              <w:t xml:space="preserve">Включительно до </w:t>
            </w:r>
          </w:p>
          <w:p w:rsidR="001D3564" w:rsidRPr="00795307" w:rsidRDefault="001D3564" w:rsidP="00A41BAD">
            <w:pPr>
              <w:spacing w:line="240" w:lineRule="auto"/>
              <w:contextualSpacing/>
              <w:rPr>
                <w:sz w:val="24"/>
                <w:szCs w:val="24"/>
              </w:rPr>
            </w:pPr>
            <w:r w:rsidRPr="00795307">
              <w:rPr>
                <w:sz w:val="24"/>
                <w:szCs w:val="24"/>
              </w:rPr>
              <w:t>216</w:t>
            </w:r>
            <w:r w:rsidRPr="00795307">
              <w:rPr>
                <w:sz w:val="24"/>
                <w:szCs w:val="24"/>
                <w:lang w:val="en-US"/>
              </w:rPr>
              <w:t>x</w:t>
            </w:r>
            <w:r w:rsidRPr="00795307">
              <w:rPr>
                <w:sz w:val="24"/>
                <w:szCs w:val="24"/>
              </w:rPr>
              <w:t>5588 мм</w:t>
            </w:r>
          </w:p>
        </w:tc>
        <w:tc>
          <w:tcPr>
            <w:tcW w:w="715" w:type="dxa"/>
            <w:vMerge/>
          </w:tcPr>
          <w:p w:rsidR="001D3564" w:rsidRPr="00795307" w:rsidRDefault="001D3564" w:rsidP="00A41BAD">
            <w:pPr>
              <w:spacing w:line="240" w:lineRule="auto"/>
              <w:contextualSpacing/>
              <w:jc w:val="both"/>
              <w:rPr>
                <w:sz w:val="24"/>
                <w:szCs w:val="24"/>
              </w:rPr>
            </w:pPr>
          </w:p>
        </w:tc>
        <w:tc>
          <w:tcPr>
            <w:tcW w:w="696" w:type="dxa"/>
            <w:vMerge/>
          </w:tcPr>
          <w:p w:rsidR="001D3564" w:rsidRPr="00795307" w:rsidRDefault="001D3564" w:rsidP="00A41BAD">
            <w:pPr>
              <w:spacing w:line="240" w:lineRule="auto"/>
              <w:contextualSpacing/>
              <w:jc w:val="both"/>
              <w:rPr>
                <w:sz w:val="24"/>
                <w:szCs w:val="24"/>
              </w:rPr>
            </w:pPr>
          </w:p>
        </w:tc>
      </w:tr>
      <w:tr w:rsidR="001D3564" w:rsidRPr="00795307" w:rsidTr="00C14938">
        <w:trPr>
          <w:trHeight w:val="111"/>
        </w:trPr>
        <w:tc>
          <w:tcPr>
            <w:tcW w:w="474" w:type="dxa"/>
            <w:vMerge/>
          </w:tcPr>
          <w:p w:rsidR="001D3564" w:rsidRPr="00795307" w:rsidRDefault="001D3564" w:rsidP="00A41BAD">
            <w:pPr>
              <w:spacing w:line="240" w:lineRule="auto"/>
              <w:contextualSpacing/>
              <w:rPr>
                <w:sz w:val="24"/>
                <w:szCs w:val="24"/>
              </w:rPr>
            </w:pPr>
          </w:p>
        </w:tc>
        <w:tc>
          <w:tcPr>
            <w:tcW w:w="2261" w:type="dxa"/>
            <w:vMerge/>
          </w:tcPr>
          <w:p w:rsidR="001D3564" w:rsidRPr="00795307" w:rsidRDefault="001D3564" w:rsidP="00A41BAD">
            <w:pPr>
              <w:spacing w:line="240" w:lineRule="auto"/>
              <w:contextualSpacing/>
              <w:rPr>
                <w:b/>
                <w:sz w:val="24"/>
                <w:szCs w:val="24"/>
              </w:rPr>
            </w:pPr>
          </w:p>
        </w:tc>
        <w:tc>
          <w:tcPr>
            <w:tcW w:w="2265" w:type="dxa"/>
          </w:tcPr>
          <w:p w:rsidR="001D3564" w:rsidRPr="00795307" w:rsidRDefault="001D3564" w:rsidP="00A41BAD">
            <w:pPr>
              <w:spacing w:line="240" w:lineRule="auto"/>
              <w:contextualSpacing/>
              <w:rPr>
                <w:sz w:val="24"/>
                <w:szCs w:val="24"/>
              </w:rPr>
            </w:pPr>
            <w:r w:rsidRPr="00795307">
              <w:rPr>
                <w:sz w:val="24"/>
                <w:szCs w:val="24"/>
              </w:rPr>
              <w:t>Разрешение</w:t>
            </w:r>
          </w:p>
        </w:tc>
        <w:tc>
          <w:tcPr>
            <w:tcW w:w="3080" w:type="dxa"/>
          </w:tcPr>
          <w:p w:rsidR="001D3564" w:rsidRPr="00795307" w:rsidRDefault="001D3564" w:rsidP="00A41BAD">
            <w:pPr>
              <w:spacing w:line="240" w:lineRule="auto"/>
              <w:contextualSpacing/>
              <w:rPr>
                <w:sz w:val="24"/>
                <w:szCs w:val="24"/>
              </w:rPr>
            </w:pPr>
            <w:r w:rsidRPr="00795307">
              <w:rPr>
                <w:sz w:val="24"/>
                <w:szCs w:val="24"/>
              </w:rPr>
              <w:t>Не менее 600</w:t>
            </w:r>
            <w:r w:rsidRPr="00795307">
              <w:rPr>
                <w:sz w:val="24"/>
                <w:szCs w:val="24"/>
                <w:lang w:val="en-US"/>
              </w:rPr>
              <w:t>x</w:t>
            </w:r>
            <w:r w:rsidRPr="00795307">
              <w:rPr>
                <w:sz w:val="24"/>
                <w:szCs w:val="24"/>
              </w:rPr>
              <w:t xml:space="preserve">600 </w:t>
            </w:r>
            <w:r w:rsidRPr="00795307">
              <w:rPr>
                <w:sz w:val="24"/>
                <w:szCs w:val="24"/>
                <w:lang w:val="en-US"/>
              </w:rPr>
              <w:t>dpi</w:t>
            </w:r>
          </w:p>
        </w:tc>
        <w:tc>
          <w:tcPr>
            <w:tcW w:w="715" w:type="dxa"/>
            <w:vMerge/>
          </w:tcPr>
          <w:p w:rsidR="001D3564" w:rsidRPr="00795307" w:rsidRDefault="001D3564" w:rsidP="00A41BAD">
            <w:pPr>
              <w:spacing w:line="240" w:lineRule="auto"/>
              <w:contextualSpacing/>
              <w:jc w:val="both"/>
              <w:rPr>
                <w:sz w:val="24"/>
                <w:szCs w:val="24"/>
              </w:rPr>
            </w:pPr>
          </w:p>
        </w:tc>
        <w:tc>
          <w:tcPr>
            <w:tcW w:w="696" w:type="dxa"/>
            <w:vMerge/>
          </w:tcPr>
          <w:p w:rsidR="001D3564" w:rsidRPr="00795307" w:rsidRDefault="001D3564" w:rsidP="00A41BAD">
            <w:pPr>
              <w:spacing w:line="240" w:lineRule="auto"/>
              <w:contextualSpacing/>
              <w:jc w:val="both"/>
              <w:rPr>
                <w:sz w:val="24"/>
                <w:szCs w:val="24"/>
              </w:rPr>
            </w:pPr>
          </w:p>
        </w:tc>
      </w:tr>
      <w:tr w:rsidR="001D3564" w:rsidRPr="00795307" w:rsidTr="00C14938">
        <w:trPr>
          <w:trHeight w:val="96"/>
        </w:trPr>
        <w:tc>
          <w:tcPr>
            <w:tcW w:w="474" w:type="dxa"/>
            <w:vMerge/>
          </w:tcPr>
          <w:p w:rsidR="001D3564" w:rsidRPr="00795307" w:rsidRDefault="001D3564" w:rsidP="00A41BAD">
            <w:pPr>
              <w:spacing w:line="240" w:lineRule="auto"/>
              <w:contextualSpacing/>
              <w:rPr>
                <w:sz w:val="24"/>
                <w:szCs w:val="24"/>
              </w:rPr>
            </w:pPr>
          </w:p>
        </w:tc>
        <w:tc>
          <w:tcPr>
            <w:tcW w:w="2261" w:type="dxa"/>
            <w:vMerge/>
          </w:tcPr>
          <w:p w:rsidR="001D3564" w:rsidRPr="00795307" w:rsidRDefault="001D3564" w:rsidP="00A41BAD">
            <w:pPr>
              <w:spacing w:line="240" w:lineRule="auto"/>
              <w:contextualSpacing/>
              <w:rPr>
                <w:b/>
                <w:sz w:val="24"/>
                <w:szCs w:val="24"/>
              </w:rPr>
            </w:pPr>
          </w:p>
        </w:tc>
        <w:tc>
          <w:tcPr>
            <w:tcW w:w="2265" w:type="dxa"/>
          </w:tcPr>
          <w:p w:rsidR="001D3564" w:rsidRPr="00795307" w:rsidRDefault="001D3564" w:rsidP="00A41BAD">
            <w:pPr>
              <w:spacing w:line="240" w:lineRule="auto"/>
              <w:contextualSpacing/>
              <w:rPr>
                <w:sz w:val="24"/>
                <w:szCs w:val="24"/>
              </w:rPr>
            </w:pPr>
            <w:r w:rsidRPr="00795307">
              <w:rPr>
                <w:sz w:val="24"/>
                <w:szCs w:val="24"/>
              </w:rPr>
              <w:t>Скорость сканирования</w:t>
            </w:r>
          </w:p>
        </w:tc>
        <w:tc>
          <w:tcPr>
            <w:tcW w:w="3080" w:type="dxa"/>
          </w:tcPr>
          <w:p w:rsidR="001D3564" w:rsidRPr="00795307" w:rsidRDefault="001D3564" w:rsidP="00A41BAD">
            <w:pPr>
              <w:spacing w:line="240" w:lineRule="auto"/>
              <w:contextualSpacing/>
              <w:rPr>
                <w:sz w:val="24"/>
                <w:szCs w:val="24"/>
              </w:rPr>
            </w:pPr>
            <w:r w:rsidRPr="00795307">
              <w:rPr>
                <w:sz w:val="24"/>
                <w:szCs w:val="24"/>
              </w:rPr>
              <w:t>Не менее 60</w:t>
            </w:r>
          </w:p>
        </w:tc>
        <w:tc>
          <w:tcPr>
            <w:tcW w:w="715" w:type="dxa"/>
            <w:vMerge/>
          </w:tcPr>
          <w:p w:rsidR="001D3564" w:rsidRPr="00795307" w:rsidRDefault="001D3564" w:rsidP="00A41BAD">
            <w:pPr>
              <w:spacing w:line="240" w:lineRule="auto"/>
              <w:contextualSpacing/>
              <w:jc w:val="both"/>
              <w:rPr>
                <w:sz w:val="24"/>
                <w:szCs w:val="24"/>
              </w:rPr>
            </w:pPr>
          </w:p>
        </w:tc>
        <w:tc>
          <w:tcPr>
            <w:tcW w:w="696" w:type="dxa"/>
            <w:vMerge/>
          </w:tcPr>
          <w:p w:rsidR="001D3564" w:rsidRPr="00795307" w:rsidRDefault="001D3564" w:rsidP="00A41BAD">
            <w:pPr>
              <w:spacing w:line="240" w:lineRule="auto"/>
              <w:contextualSpacing/>
              <w:jc w:val="both"/>
              <w:rPr>
                <w:sz w:val="24"/>
                <w:szCs w:val="24"/>
              </w:rPr>
            </w:pPr>
          </w:p>
        </w:tc>
      </w:tr>
      <w:tr w:rsidR="001D3564" w:rsidRPr="00795307" w:rsidTr="00C14938">
        <w:trPr>
          <w:trHeight w:val="135"/>
        </w:trPr>
        <w:tc>
          <w:tcPr>
            <w:tcW w:w="474" w:type="dxa"/>
            <w:vMerge/>
          </w:tcPr>
          <w:p w:rsidR="001D3564" w:rsidRPr="00795307" w:rsidRDefault="001D3564" w:rsidP="00A41BAD">
            <w:pPr>
              <w:spacing w:line="240" w:lineRule="auto"/>
              <w:contextualSpacing/>
              <w:rPr>
                <w:sz w:val="24"/>
                <w:szCs w:val="24"/>
              </w:rPr>
            </w:pPr>
          </w:p>
        </w:tc>
        <w:tc>
          <w:tcPr>
            <w:tcW w:w="2261" w:type="dxa"/>
            <w:vMerge/>
          </w:tcPr>
          <w:p w:rsidR="001D3564" w:rsidRPr="00795307" w:rsidRDefault="001D3564" w:rsidP="00A41BAD">
            <w:pPr>
              <w:spacing w:line="240" w:lineRule="auto"/>
              <w:contextualSpacing/>
              <w:rPr>
                <w:b/>
                <w:sz w:val="24"/>
                <w:szCs w:val="24"/>
              </w:rPr>
            </w:pPr>
          </w:p>
        </w:tc>
        <w:tc>
          <w:tcPr>
            <w:tcW w:w="2265" w:type="dxa"/>
          </w:tcPr>
          <w:p w:rsidR="001D3564" w:rsidRPr="00795307" w:rsidRDefault="001D3564" w:rsidP="00A41BAD">
            <w:pPr>
              <w:spacing w:line="240" w:lineRule="auto"/>
              <w:contextualSpacing/>
              <w:rPr>
                <w:sz w:val="24"/>
                <w:szCs w:val="24"/>
              </w:rPr>
            </w:pPr>
            <w:r w:rsidRPr="00795307">
              <w:rPr>
                <w:sz w:val="24"/>
                <w:szCs w:val="24"/>
              </w:rPr>
              <w:t>Выходная глубина цвета</w:t>
            </w:r>
          </w:p>
        </w:tc>
        <w:tc>
          <w:tcPr>
            <w:tcW w:w="3080" w:type="dxa"/>
          </w:tcPr>
          <w:p w:rsidR="001D3564" w:rsidRPr="00795307" w:rsidRDefault="001D3564" w:rsidP="00A41BAD">
            <w:pPr>
              <w:spacing w:line="240" w:lineRule="auto"/>
              <w:contextualSpacing/>
              <w:rPr>
                <w:sz w:val="24"/>
                <w:szCs w:val="24"/>
              </w:rPr>
            </w:pPr>
            <w:r w:rsidRPr="00795307">
              <w:rPr>
                <w:sz w:val="24"/>
                <w:szCs w:val="24"/>
              </w:rPr>
              <w:t>Цветной: не менее 24 бита, оттенки серого: не менее 8 бит, монохромный: не менее 1 бит</w:t>
            </w:r>
          </w:p>
        </w:tc>
        <w:tc>
          <w:tcPr>
            <w:tcW w:w="715" w:type="dxa"/>
            <w:vMerge/>
          </w:tcPr>
          <w:p w:rsidR="001D3564" w:rsidRPr="00795307" w:rsidRDefault="001D3564" w:rsidP="00A41BAD">
            <w:pPr>
              <w:spacing w:line="240" w:lineRule="auto"/>
              <w:contextualSpacing/>
              <w:jc w:val="both"/>
              <w:rPr>
                <w:sz w:val="24"/>
                <w:szCs w:val="24"/>
              </w:rPr>
            </w:pPr>
          </w:p>
        </w:tc>
        <w:tc>
          <w:tcPr>
            <w:tcW w:w="696" w:type="dxa"/>
            <w:vMerge/>
          </w:tcPr>
          <w:p w:rsidR="001D3564" w:rsidRPr="00795307" w:rsidRDefault="001D3564" w:rsidP="00A41BAD">
            <w:pPr>
              <w:spacing w:line="240" w:lineRule="auto"/>
              <w:contextualSpacing/>
              <w:jc w:val="both"/>
              <w:rPr>
                <w:sz w:val="24"/>
                <w:szCs w:val="24"/>
              </w:rPr>
            </w:pPr>
          </w:p>
        </w:tc>
      </w:tr>
      <w:tr w:rsidR="001D3564" w:rsidRPr="00795307" w:rsidTr="00C14938">
        <w:trPr>
          <w:trHeight w:val="150"/>
        </w:trPr>
        <w:tc>
          <w:tcPr>
            <w:tcW w:w="474" w:type="dxa"/>
            <w:vMerge/>
          </w:tcPr>
          <w:p w:rsidR="001D3564" w:rsidRPr="00795307" w:rsidRDefault="001D3564" w:rsidP="00A41BAD">
            <w:pPr>
              <w:spacing w:line="240" w:lineRule="auto"/>
              <w:contextualSpacing/>
              <w:rPr>
                <w:sz w:val="24"/>
                <w:szCs w:val="24"/>
              </w:rPr>
            </w:pPr>
          </w:p>
        </w:tc>
        <w:tc>
          <w:tcPr>
            <w:tcW w:w="2261" w:type="dxa"/>
            <w:vMerge/>
          </w:tcPr>
          <w:p w:rsidR="001D3564" w:rsidRPr="00795307" w:rsidRDefault="001D3564" w:rsidP="00A41BAD">
            <w:pPr>
              <w:spacing w:line="240" w:lineRule="auto"/>
              <w:contextualSpacing/>
              <w:rPr>
                <w:b/>
                <w:sz w:val="24"/>
                <w:szCs w:val="24"/>
              </w:rPr>
            </w:pPr>
          </w:p>
        </w:tc>
        <w:tc>
          <w:tcPr>
            <w:tcW w:w="2265" w:type="dxa"/>
          </w:tcPr>
          <w:p w:rsidR="001D3564" w:rsidRPr="00795307" w:rsidRDefault="001D3564" w:rsidP="00A41BAD">
            <w:pPr>
              <w:spacing w:line="240" w:lineRule="auto"/>
              <w:contextualSpacing/>
              <w:rPr>
                <w:sz w:val="24"/>
                <w:szCs w:val="24"/>
              </w:rPr>
            </w:pPr>
            <w:r w:rsidRPr="00795307">
              <w:rPr>
                <w:sz w:val="24"/>
                <w:szCs w:val="24"/>
              </w:rPr>
              <w:t>Формат файла сканирования</w:t>
            </w:r>
          </w:p>
        </w:tc>
        <w:tc>
          <w:tcPr>
            <w:tcW w:w="3080" w:type="dxa"/>
          </w:tcPr>
          <w:p w:rsidR="001D3564" w:rsidRPr="00795307" w:rsidRDefault="001D3564" w:rsidP="00A41BAD">
            <w:pPr>
              <w:spacing w:line="240" w:lineRule="auto"/>
              <w:contextualSpacing/>
              <w:rPr>
                <w:sz w:val="24"/>
                <w:szCs w:val="24"/>
                <w:lang w:val="en-US"/>
              </w:rPr>
            </w:pPr>
            <w:r w:rsidRPr="00795307">
              <w:rPr>
                <w:sz w:val="24"/>
                <w:szCs w:val="24"/>
                <w:lang w:val="en-US"/>
              </w:rPr>
              <w:t>JPEG, TIFF</w:t>
            </w:r>
          </w:p>
        </w:tc>
        <w:tc>
          <w:tcPr>
            <w:tcW w:w="715" w:type="dxa"/>
            <w:vMerge/>
          </w:tcPr>
          <w:p w:rsidR="001D3564" w:rsidRPr="00795307" w:rsidRDefault="001D3564" w:rsidP="00A41BAD">
            <w:pPr>
              <w:spacing w:line="240" w:lineRule="auto"/>
              <w:contextualSpacing/>
              <w:jc w:val="both"/>
              <w:rPr>
                <w:sz w:val="24"/>
                <w:szCs w:val="24"/>
              </w:rPr>
            </w:pPr>
          </w:p>
        </w:tc>
        <w:tc>
          <w:tcPr>
            <w:tcW w:w="696" w:type="dxa"/>
            <w:vMerge/>
          </w:tcPr>
          <w:p w:rsidR="001D3564" w:rsidRPr="00795307" w:rsidRDefault="001D3564" w:rsidP="00A41BAD">
            <w:pPr>
              <w:spacing w:line="240" w:lineRule="auto"/>
              <w:contextualSpacing/>
              <w:jc w:val="both"/>
              <w:rPr>
                <w:sz w:val="24"/>
                <w:szCs w:val="24"/>
              </w:rPr>
            </w:pPr>
          </w:p>
        </w:tc>
      </w:tr>
      <w:tr w:rsidR="001D3564" w:rsidRPr="00795307" w:rsidTr="00C14938">
        <w:trPr>
          <w:trHeight w:val="126"/>
        </w:trPr>
        <w:tc>
          <w:tcPr>
            <w:tcW w:w="474" w:type="dxa"/>
            <w:vMerge/>
          </w:tcPr>
          <w:p w:rsidR="001D3564" w:rsidRPr="00795307" w:rsidRDefault="001D3564" w:rsidP="00A41BAD">
            <w:pPr>
              <w:spacing w:line="240" w:lineRule="auto"/>
              <w:contextualSpacing/>
              <w:rPr>
                <w:sz w:val="24"/>
                <w:szCs w:val="24"/>
              </w:rPr>
            </w:pPr>
          </w:p>
        </w:tc>
        <w:tc>
          <w:tcPr>
            <w:tcW w:w="2261" w:type="dxa"/>
            <w:vMerge/>
          </w:tcPr>
          <w:p w:rsidR="001D3564" w:rsidRPr="00795307" w:rsidRDefault="001D3564" w:rsidP="00A41BAD">
            <w:pPr>
              <w:spacing w:line="240" w:lineRule="auto"/>
              <w:contextualSpacing/>
              <w:rPr>
                <w:b/>
                <w:sz w:val="24"/>
                <w:szCs w:val="24"/>
              </w:rPr>
            </w:pPr>
          </w:p>
        </w:tc>
        <w:tc>
          <w:tcPr>
            <w:tcW w:w="2265" w:type="dxa"/>
          </w:tcPr>
          <w:p w:rsidR="001D3564" w:rsidRPr="00795307" w:rsidRDefault="001D3564" w:rsidP="00A41BAD">
            <w:pPr>
              <w:spacing w:line="240" w:lineRule="auto"/>
              <w:contextualSpacing/>
              <w:rPr>
                <w:sz w:val="24"/>
                <w:szCs w:val="24"/>
              </w:rPr>
            </w:pPr>
            <w:r w:rsidRPr="00795307">
              <w:rPr>
                <w:sz w:val="24"/>
                <w:szCs w:val="24"/>
              </w:rPr>
              <w:t>Устройство автоподачи</w:t>
            </w:r>
          </w:p>
        </w:tc>
        <w:tc>
          <w:tcPr>
            <w:tcW w:w="3080" w:type="dxa"/>
          </w:tcPr>
          <w:p w:rsidR="001D3564" w:rsidRPr="00795307" w:rsidRDefault="001D3564" w:rsidP="00A41BAD">
            <w:pPr>
              <w:spacing w:line="240" w:lineRule="auto"/>
              <w:contextualSpacing/>
              <w:rPr>
                <w:sz w:val="24"/>
                <w:szCs w:val="24"/>
              </w:rPr>
            </w:pPr>
            <w:r w:rsidRPr="00795307">
              <w:rPr>
                <w:sz w:val="24"/>
                <w:szCs w:val="24"/>
              </w:rPr>
              <w:t>Двусторонее</w:t>
            </w:r>
          </w:p>
        </w:tc>
        <w:tc>
          <w:tcPr>
            <w:tcW w:w="715" w:type="dxa"/>
            <w:vMerge/>
          </w:tcPr>
          <w:p w:rsidR="001D3564" w:rsidRPr="00795307" w:rsidRDefault="001D3564" w:rsidP="00A41BAD">
            <w:pPr>
              <w:spacing w:line="240" w:lineRule="auto"/>
              <w:contextualSpacing/>
              <w:jc w:val="both"/>
              <w:rPr>
                <w:sz w:val="24"/>
                <w:szCs w:val="24"/>
              </w:rPr>
            </w:pPr>
          </w:p>
        </w:tc>
        <w:tc>
          <w:tcPr>
            <w:tcW w:w="696" w:type="dxa"/>
            <w:vMerge/>
          </w:tcPr>
          <w:p w:rsidR="001D3564" w:rsidRPr="00795307" w:rsidRDefault="001D3564" w:rsidP="00A41BAD">
            <w:pPr>
              <w:spacing w:line="240" w:lineRule="auto"/>
              <w:contextualSpacing/>
              <w:jc w:val="both"/>
              <w:rPr>
                <w:sz w:val="24"/>
                <w:szCs w:val="24"/>
              </w:rPr>
            </w:pPr>
          </w:p>
        </w:tc>
      </w:tr>
      <w:tr w:rsidR="001D3564" w:rsidRPr="00795307" w:rsidTr="00C14938">
        <w:trPr>
          <w:trHeight w:val="135"/>
        </w:trPr>
        <w:tc>
          <w:tcPr>
            <w:tcW w:w="474" w:type="dxa"/>
            <w:vMerge/>
          </w:tcPr>
          <w:p w:rsidR="001D3564" w:rsidRPr="00795307" w:rsidRDefault="001D3564" w:rsidP="00A41BAD">
            <w:pPr>
              <w:spacing w:line="240" w:lineRule="auto"/>
              <w:contextualSpacing/>
              <w:rPr>
                <w:sz w:val="24"/>
                <w:szCs w:val="24"/>
              </w:rPr>
            </w:pPr>
          </w:p>
        </w:tc>
        <w:tc>
          <w:tcPr>
            <w:tcW w:w="2261" w:type="dxa"/>
            <w:vMerge/>
          </w:tcPr>
          <w:p w:rsidR="001D3564" w:rsidRPr="00795307" w:rsidRDefault="001D3564" w:rsidP="00A41BAD">
            <w:pPr>
              <w:spacing w:line="240" w:lineRule="auto"/>
              <w:contextualSpacing/>
              <w:rPr>
                <w:b/>
                <w:sz w:val="24"/>
                <w:szCs w:val="24"/>
              </w:rPr>
            </w:pPr>
          </w:p>
        </w:tc>
        <w:tc>
          <w:tcPr>
            <w:tcW w:w="2265" w:type="dxa"/>
          </w:tcPr>
          <w:p w:rsidR="001D3564" w:rsidRPr="00795307" w:rsidRDefault="001D3564" w:rsidP="00A41BAD">
            <w:pPr>
              <w:spacing w:line="240" w:lineRule="auto"/>
              <w:contextualSpacing/>
              <w:rPr>
                <w:sz w:val="24"/>
                <w:szCs w:val="24"/>
              </w:rPr>
            </w:pPr>
            <w:r w:rsidRPr="00795307">
              <w:rPr>
                <w:sz w:val="24"/>
                <w:szCs w:val="24"/>
              </w:rPr>
              <w:t>Поддержка стандартов</w:t>
            </w:r>
          </w:p>
        </w:tc>
        <w:tc>
          <w:tcPr>
            <w:tcW w:w="3080" w:type="dxa"/>
          </w:tcPr>
          <w:p w:rsidR="001D3564" w:rsidRPr="00795307" w:rsidRDefault="001D3564" w:rsidP="00A41BAD">
            <w:pPr>
              <w:spacing w:line="240" w:lineRule="auto"/>
              <w:contextualSpacing/>
              <w:rPr>
                <w:sz w:val="24"/>
                <w:szCs w:val="24"/>
                <w:lang w:val="en-US"/>
              </w:rPr>
            </w:pPr>
            <w:r w:rsidRPr="00795307">
              <w:rPr>
                <w:sz w:val="24"/>
                <w:szCs w:val="24"/>
                <w:lang w:val="en-US"/>
              </w:rPr>
              <w:t>ISIS</w:t>
            </w:r>
            <w:r w:rsidRPr="00795307">
              <w:rPr>
                <w:sz w:val="24"/>
                <w:szCs w:val="24"/>
              </w:rPr>
              <w:t xml:space="preserve">, </w:t>
            </w:r>
            <w:r w:rsidRPr="00795307">
              <w:rPr>
                <w:sz w:val="24"/>
                <w:szCs w:val="24"/>
                <w:lang w:val="en-US"/>
              </w:rPr>
              <w:t>TWAIN</w:t>
            </w:r>
          </w:p>
        </w:tc>
        <w:tc>
          <w:tcPr>
            <w:tcW w:w="715" w:type="dxa"/>
            <w:vMerge/>
          </w:tcPr>
          <w:p w:rsidR="001D3564" w:rsidRPr="00795307" w:rsidRDefault="001D3564" w:rsidP="00A41BAD">
            <w:pPr>
              <w:spacing w:line="240" w:lineRule="auto"/>
              <w:contextualSpacing/>
              <w:jc w:val="both"/>
              <w:rPr>
                <w:sz w:val="24"/>
                <w:szCs w:val="24"/>
              </w:rPr>
            </w:pPr>
          </w:p>
        </w:tc>
        <w:tc>
          <w:tcPr>
            <w:tcW w:w="696" w:type="dxa"/>
            <w:vMerge/>
          </w:tcPr>
          <w:p w:rsidR="001D3564" w:rsidRPr="00795307" w:rsidRDefault="001D3564" w:rsidP="00A41BAD">
            <w:pPr>
              <w:spacing w:line="240" w:lineRule="auto"/>
              <w:contextualSpacing/>
              <w:jc w:val="both"/>
              <w:rPr>
                <w:sz w:val="24"/>
                <w:szCs w:val="24"/>
              </w:rPr>
            </w:pPr>
          </w:p>
        </w:tc>
      </w:tr>
    </w:tbl>
    <w:p w:rsidR="00A021D1" w:rsidRDefault="00A021D1" w:rsidP="00A41BAD">
      <w:pPr>
        <w:spacing w:line="240" w:lineRule="auto"/>
        <w:contextualSpacing/>
        <w:jc w:val="both"/>
        <w:rPr>
          <w:rFonts w:eastAsia="Arial"/>
          <w:b/>
          <w:sz w:val="24"/>
          <w:szCs w:val="24"/>
          <w:lang w:eastAsia="ar-SA"/>
        </w:rPr>
      </w:pPr>
    </w:p>
    <w:p w:rsidR="00A021D1" w:rsidRDefault="00A021D1" w:rsidP="00A41BAD">
      <w:pPr>
        <w:spacing w:line="240" w:lineRule="auto"/>
        <w:contextualSpacing/>
        <w:jc w:val="both"/>
        <w:rPr>
          <w:rFonts w:eastAsia="Arial"/>
          <w:b/>
          <w:sz w:val="24"/>
          <w:szCs w:val="24"/>
          <w:lang w:eastAsia="ar-SA"/>
        </w:rPr>
      </w:pPr>
    </w:p>
    <w:p w:rsidR="00806C15" w:rsidRPr="00BB091B" w:rsidRDefault="00806C15" w:rsidP="00A41BAD">
      <w:pPr>
        <w:widowControl/>
        <w:spacing w:line="240" w:lineRule="auto"/>
        <w:ind w:firstLine="567"/>
        <w:contextualSpacing/>
        <w:jc w:val="both"/>
        <w:rPr>
          <w:sz w:val="24"/>
          <w:szCs w:val="24"/>
        </w:rPr>
      </w:pPr>
      <w:r w:rsidRPr="00BB091B">
        <w:rPr>
          <w:sz w:val="24"/>
          <w:szCs w:val="24"/>
        </w:rPr>
        <w:t>Поставляемый товар должен быть новым, то есть не бывшим в эксплуатации, не восстановленным и не собранным из восстановленных компонентов, не подвергавшимся ранее ремонту, модернизации, технически исправным, не иметь повреждений.</w:t>
      </w:r>
    </w:p>
    <w:p w:rsidR="00806C15" w:rsidRPr="00BB091B" w:rsidRDefault="00806C15" w:rsidP="00A41BAD">
      <w:pPr>
        <w:widowControl/>
        <w:spacing w:line="240" w:lineRule="auto"/>
        <w:ind w:firstLine="567"/>
        <w:contextualSpacing/>
        <w:jc w:val="both"/>
        <w:rPr>
          <w:sz w:val="24"/>
          <w:szCs w:val="24"/>
        </w:rPr>
      </w:pPr>
      <w:r w:rsidRPr="00BB091B">
        <w:rPr>
          <w:sz w:val="24"/>
          <w:szCs w:val="24"/>
        </w:rPr>
        <w:t xml:space="preserve">Гарантийный срок на весь поставляемый товар составляет не менее </w:t>
      </w:r>
      <w:r w:rsidR="00A41BAD">
        <w:rPr>
          <w:sz w:val="24"/>
          <w:szCs w:val="24"/>
        </w:rPr>
        <w:t>12</w:t>
      </w:r>
      <w:r w:rsidRPr="00BB091B">
        <w:rPr>
          <w:sz w:val="24"/>
          <w:szCs w:val="24"/>
        </w:rPr>
        <w:t xml:space="preserve"> месяцев с момента его поставки.</w:t>
      </w:r>
    </w:p>
    <w:p w:rsidR="003325DF" w:rsidRPr="00BB091B" w:rsidRDefault="003325DF" w:rsidP="00A41BAD">
      <w:pPr>
        <w:widowControl/>
        <w:tabs>
          <w:tab w:val="left" w:pos="1276"/>
        </w:tabs>
        <w:spacing w:line="240" w:lineRule="auto"/>
        <w:ind w:firstLine="567"/>
        <w:contextualSpacing/>
        <w:jc w:val="both"/>
        <w:rPr>
          <w:sz w:val="24"/>
          <w:szCs w:val="24"/>
        </w:rPr>
      </w:pPr>
      <w:r w:rsidRPr="00BB091B">
        <w:rPr>
          <w:sz w:val="24"/>
          <w:szCs w:val="24"/>
        </w:rPr>
        <w:lastRenderedPageBreak/>
        <w:t>Товар поставляется в упаковке, обеспечивающей сохранность товара при транспортировке, хранении и перегрузке. В упаковке допускается размещать принадлежности товара (запасные части, материалы и инструменты, техническую документацию и тд.), необходимые для его обслуживания и эксплуатации. Товар и относящиеся к нему принадлежности должны быть надежно закреплены в упаковке.</w:t>
      </w:r>
    </w:p>
    <w:p w:rsidR="003325DF" w:rsidRPr="00BB091B" w:rsidRDefault="003325DF" w:rsidP="00A41BAD">
      <w:pPr>
        <w:widowControl/>
        <w:tabs>
          <w:tab w:val="left" w:pos="1276"/>
        </w:tabs>
        <w:spacing w:line="240" w:lineRule="auto"/>
        <w:ind w:firstLine="567"/>
        <w:contextualSpacing/>
        <w:jc w:val="both"/>
        <w:rPr>
          <w:sz w:val="24"/>
          <w:szCs w:val="24"/>
        </w:rPr>
      </w:pPr>
      <w:r w:rsidRPr="00BB091B">
        <w:rPr>
          <w:sz w:val="24"/>
          <w:szCs w:val="24"/>
        </w:rPr>
        <w:t>Вместе с товаром Поставщик передает Покупателю:</w:t>
      </w:r>
    </w:p>
    <w:p w:rsidR="003325DF" w:rsidRPr="00BB091B" w:rsidRDefault="003325DF" w:rsidP="00A41BAD">
      <w:pPr>
        <w:widowControl/>
        <w:tabs>
          <w:tab w:val="left" w:pos="1276"/>
        </w:tabs>
        <w:spacing w:line="240" w:lineRule="auto"/>
        <w:contextualSpacing/>
        <w:jc w:val="both"/>
        <w:rPr>
          <w:sz w:val="24"/>
          <w:szCs w:val="24"/>
        </w:rPr>
      </w:pPr>
      <w:r w:rsidRPr="00BB091B">
        <w:rPr>
          <w:sz w:val="24"/>
          <w:szCs w:val="24"/>
        </w:rPr>
        <w:t>- сертификаты соответствия товара;</w:t>
      </w:r>
    </w:p>
    <w:p w:rsidR="003325DF" w:rsidRPr="00BB091B" w:rsidRDefault="003325DF" w:rsidP="00A41BAD">
      <w:pPr>
        <w:widowControl/>
        <w:tabs>
          <w:tab w:val="left" w:pos="1276"/>
        </w:tabs>
        <w:spacing w:line="240" w:lineRule="auto"/>
        <w:contextualSpacing/>
        <w:jc w:val="both"/>
        <w:rPr>
          <w:sz w:val="24"/>
          <w:szCs w:val="24"/>
        </w:rPr>
      </w:pPr>
      <w:r w:rsidRPr="00BB091B">
        <w:rPr>
          <w:sz w:val="24"/>
          <w:szCs w:val="24"/>
        </w:rPr>
        <w:t>- техническую документацию на товар;</w:t>
      </w:r>
    </w:p>
    <w:p w:rsidR="003325DF" w:rsidRPr="00BB091B" w:rsidRDefault="003325DF" w:rsidP="00A41BAD">
      <w:pPr>
        <w:widowControl/>
        <w:tabs>
          <w:tab w:val="left" w:pos="1276"/>
        </w:tabs>
        <w:spacing w:line="240" w:lineRule="auto"/>
        <w:contextualSpacing/>
        <w:jc w:val="both"/>
        <w:rPr>
          <w:sz w:val="24"/>
          <w:szCs w:val="24"/>
        </w:rPr>
      </w:pPr>
      <w:r w:rsidRPr="00BB091B">
        <w:rPr>
          <w:sz w:val="24"/>
          <w:szCs w:val="24"/>
        </w:rPr>
        <w:t>- гарантийный талон на каждую единицу товара;</w:t>
      </w:r>
    </w:p>
    <w:p w:rsidR="003325DF" w:rsidRPr="00BB091B" w:rsidRDefault="003325DF" w:rsidP="00A41BAD">
      <w:pPr>
        <w:widowControl/>
        <w:tabs>
          <w:tab w:val="left" w:pos="1276"/>
        </w:tabs>
        <w:spacing w:line="240" w:lineRule="auto"/>
        <w:contextualSpacing/>
        <w:jc w:val="both"/>
        <w:rPr>
          <w:sz w:val="24"/>
          <w:szCs w:val="24"/>
        </w:rPr>
      </w:pPr>
      <w:r w:rsidRPr="00BB091B">
        <w:rPr>
          <w:sz w:val="24"/>
          <w:szCs w:val="24"/>
        </w:rPr>
        <w:t xml:space="preserve">- </w:t>
      </w:r>
      <w:r w:rsidR="00A41BAD" w:rsidRPr="00123C19">
        <w:rPr>
          <w:sz w:val="24"/>
          <w:szCs w:val="24"/>
        </w:rPr>
        <w:t>лицензии на предустановленное программное обеспечение на бумажном носителе и дистрибутивы на предустановленное программное обеспечение на электронном носителе</w:t>
      </w:r>
      <w:r w:rsidR="00A41BAD">
        <w:rPr>
          <w:sz w:val="24"/>
          <w:szCs w:val="24"/>
        </w:rPr>
        <w:t xml:space="preserve"> (если предусмотрены и обязательны для данного товара)</w:t>
      </w:r>
      <w:r w:rsidRPr="00BB091B">
        <w:rPr>
          <w:sz w:val="24"/>
          <w:szCs w:val="24"/>
        </w:rPr>
        <w:t xml:space="preserve">; </w:t>
      </w:r>
    </w:p>
    <w:p w:rsidR="003325DF" w:rsidRPr="00BB091B" w:rsidRDefault="003325DF" w:rsidP="00A41BAD">
      <w:pPr>
        <w:widowControl/>
        <w:tabs>
          <w:tab w:val="left" w:pos="1276"/>
        </w:tabs>
        <w:spacing w:line="240" w:lineRule="auto"/>
        <w:contextualSpacing/>
        <w:jc w:val="both"/>
        <w:rPr>
          <w:sz w:val="24"/>
          <w:szCs w:val="24"/>
        </w:rPr>
      </w:pPr>
      <w:r w:rsidRPr="00BB091B">
        <w:rPr>
          <w:sz w:val="24"/>
          <w:szCs w:val="24"/>
        </w:rPr>
        <w:t>- оригинал товарной накладной (форма ТОРГ-12) или УПД – в 2 экз.;</w:t>
      </w:r>
    </w:p>
    <w:p w:rsidR="003325DF" w:rsidRPr="00BB091B" w:rsidRDefault="003325DF" w:rsidP="00A41BAD">
      <w:pPr>
        <w:widowControl/>
        <w:tabs>
          <w:tab w:val="left" w:pos="1276"/>
        </w:tabs>
        <w:spacing w:line="240" w:lineRule="auto"/>
        <w:contextualSpacing/>
        <w:jc w:val="both"/>
        <w:rPr>
          <w:sz w:val="24"/>
          <w:szCs w:val="24"/>
        </w:rPr>
      </w:pPr>
      <w:r w:rsidRPr="00BB091B">
        <w:rPr>
          <w:sz w:val="24"/>
          <w:szCs w:val="24"/>
        </w:rPr>
        <w:t>- оригинал счета-фактуры (</w:t>
      </w:r>
      <w:r w:rsidRPr="00BB091B">
        <w:rPr>
          <w:i/>
          <w:sz w:val="24"/>
          <w:szCs w:val="24"/>
        </w:rPr>
        <w:t>если предусмотрен законодательством</w:t>
      </w:r>
      <w:r w:rsidRPr="00BB091B">
        <w:rPr>
          <w:sz w:val="24"/>
          <w:szCs w:val="24"/>
        </w:rPr>
        <w:t>) – в 1 экз.</w:t>
      </w:r>
    </w:p>
    <w:p w:rsidR="00A021D1" w:rsidRDefault="00A021D1" w:rsidP="00A41BAD">
      <w:pPr>
        <w:spacing w:line="240" w:lineRule="auto"/>
        <w:contextualSpacing/>
        <w:jc w:val="both"/>
        <w:rPr>
          <w:rFonts w:eastAsia="Arial"/>
          <w:b/>
          <w:sz w:val="24"/>
          <w:szCs w:val="24"/>
          <w:lang w:eastAsia="ar-SA"/>
        </w:rPr>
      </w:pPr>
    </w:p>
    <w:p w:rsidR="003D26D7" w:rsidRDefault="003D26D7" w:rsidP="00A41BAD">
      <w:pPr>
        <w:spacing w:line="240" w:lineRule="auto"/>
        <w:contextualSpacing/>
        <w:jc w:val="both"/>
        <w:rPr>
          <w:rFonts w:eastAsia="Arial"/>
          <w:b/>
          <w:sz w:val="24"/>
          <w:szCs w:val="24"/>
          <w:lang w:eastAsia="ar-SA"/>
        </w:rPr>
      </w:pPr>
    </w:p>
    <w:p w:rsidR="003D26D7" w:rsidRDefault="003D26D7" w:rsidP="00A41BAD">
      <w:pPr>
        <w:spacing w:line="240" w:lineRule="auto"/>
        <w:contextualSpacing/>
        <w:jc w:val="both"/>
        <w:rPr>
          <w:rFonts w:eastAsia="Arial"/>
          <w:b/>
          <w:sz w:val="24"/>
          <w:szCs w:val="24"/>
          <w:lang w:eastAsia="ar-SA"/>
        </w:rPr>
      </w:pPr>
    </w:p>
    <w:p w:rsidR="00405E5D" w:rsidRDefault="00405E5D" w:rsidP="00A41BAD">
      <w:pPr>
        <w:spacing w:line="240" w:lineRule="auto"/>
        <w:contextualSpacing/>
        <w:jc w:val="both"/>
        <w:rPr>
          <w:rFonts w:eastAsia="Arial"/>
          <w:b/>
          <w:sz w:val="24"/>
          <w:szCs w:val="24"/>
          <w:lang w:eastAsia="ar-SA"/>
        </w:rPr>
      </w:pPr>
    </w:p>
    <w:p w:rsidR="00405E5D" w:rsidRDefault="00405E5D" w:rsidP="00A41BAD">
      <w:pPr>
        <w:spacing w:line="240" w:lineRule="auto"/>
        <w:contextualSpacing/>
        <w:jc w:val="center"/>
        <w:rPr>
          <w:rFonts w:eastAsia="Arial"/>
          <w:b/>
          <w:sz w:val="24"/>
          <w:szCs w:val="24"/>
          <w:lang w:eastAsia="ar-SA"/>
        </w:rPr>
      </w:pPr>
    </w:p>
    <w:p w:rsidR="001D3564" w:rsidRDefault="001D3564" w:rsidP="00A41BAD">
      <w:pPr>
        <w:spacing w:line="240" w:lineRule="auto"/>
        <w:contextualSpacing/>
        <w:rPr>
          <w:rFonts w:eastAsia="Arial"/>
          <w:b/>
          <w:sz w:val="24"/>
          <w:szCs w:val="24"/>
          <w:lang w:eastAsia="ar-SA"/>
        </w:rPr>
      </w:pPr>
      <w:r>
        <w:rPr>
          <w:rFonts w:eastAsia="Arial"/>
          <w:b/>
          <w:sz w:val="24"/>
          <w:szCs w:val="24"/>
          <w:lang w:eastAsia="ar-SA"/>
        </w:rPr>
        <w:t>Главный специалист</w:t>
      </w:r>
    </w:p>
    <w:p w:rsidR="007414BF" w:rsidRPr="00E9435C" w:rsidRDefault="001D3564" w:rsidP="00A41BAD">
      <w:pPr>
        <w:spacing w:line="240" w:lineRule="auto"/>
        <w:contextualSpacing/>
        <w:rPr>
          <w:rFonts w:eastAsia="Arial"/>
          <w:b/>
          <w:sz w:val="24"/>
          <w:szCs w:val="24"/>
          <w:lang w:eastAsia="ar-SA"/>
        </w:rPr>
      </w:pPr>
      <w:r>
        <w:rPr>
          <w:rFonts w:eastAsia="Arial"/>
          <w:b/>
          <w:sz w:val="24"/>
          <w:szCs w:val="24"/>
          <w:lang w:eastAsia="ar-SA"/>
        </w:rPr>
        <w:t xml:space="preserve"> отдела информационных технологий</w:t>
      </w:r>
      <w:r w:rsidR="007414BF" w:rsidRPr="00E9435C">
        <w:rPr>
          <w:rFonts w:eastAsia="Arial"/>
          <w:b/>
          <w:sz w:val="24"/>
          <w:szCs w:val="24"/>
          <w:lang w:eastAsia="ar-SA"/>
        </w:rPr>
        <w:t xml:space="preserve">                  </w:t>
      </w:r>
      <w:r w:rsidR="00F96358" w:rsidRPr="00E9435C">
        <w:rPr>
          <w:rFonts w:eastAsia="Arial"/>
          <w:b/>
          <w:sz w:val="24"/>
          <w:szCs w:val="24"/>
          <w:lang w:eastAsia="ar-SA"/>
        </w:rPr>
        <w:t xml:space="preserve">                                           </w:t>
      </w:r>
      <w:r>
        <w:rPr>
          <w:rFonts w:eastAsia="Arial"/>
          <w:b/>
          <w:sz w:val="24"/>
          <w:szCs w:val="24"/>
          <w:lang w:eastAsia="ar-SA"/>
        </w:rPr>
        <w:t>П.</w:t>
      </w:r>
      <w:r w:rsidR="00A41BAD">
        <w:rPr>
          <w:rFonts w:eastAsia="Arial"/>
          <w:b/>
          <w:sz w:val="24"/>
          <w:szCs w:val="24"/>
          <w:lang w:eastAsia="ar-SA"/>
        </w:rPr>
        <w:t xml:space="preserve"> </w:t>
      </w:r>
      <w:r>
        <w:rPr>
          <w:rFonts w:eastAsia="Arial"/>
          <w:b/>
          <w:sz w:val="24"/>
          <w:szCs w:val="24"/>
          <w:lang w:eastAsia="ar-SA"/>
        </w:rPr>
        <w:t>П.</w:t>
      </w:r>
      <w:r w:rsidR="00A41BAD">
        <w:rPr>
          <w:rFonts w:eastAsia="Arial"/>
          <w:b/>
          <w:sz w:val="24"/>
          <w:szCs w:val="24"/>
          <w:lang w:eastAsia="ar-SA"/>
        </w:rPr>
        <w:t xml:space="preserve"> </w:t>
      </w:r>
      <w:r>
        <w:rPr>
          <w:rFonts w:eastAsia="Arial"/>
          <w:b/>
          <w:sz w:val="24"/>
          <w:szCs w:val="24"/>
          <w:lang w:eastAsia="ar-SA"/>
        </w:rPr>
        <w:t>Эрднеев</w:t>
      </w:r>
      <w:r w:rsidR="00405E5D" w:rsidRPr="00E9435C">
        <w:rPr>
          <w:rFonts w:eastAsia="Arial"/>
          <w:b/>
          <w:sz w:val="24"/>
          <w:szCs w:val="24"/>
          <w:lang w:eastAsia="ar-SA"/>
        </w:rPr>
        <w:t xml:space="preserve">    </w:t>
      </w:r>
    </w:p>
    <w:sectPr w:rsidR="007414BF" w:rsidRPr="00E9435C" w:rsidSect="00D20C37">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F11" w:rsidRDefault="00795F11" w:rsidP="00A61F85">
      <w:pPr>
        <w:spacing w:line="240" w:lineRule="auto"/>
      </w:pPr>
      <w:r>
        <w:separator/>
      </w:r>
    </w:p>
  </w:endnote>
  <w:endnote w:type="continuationSeparator" w:id="0">
    <w:p w:rsidR="00795F11" w:rsidRDefault="00795F11"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F11" w:rsidRDefault="00795F11" w:rsidP="00A61F85">
      <w:pPr>
        <w:spacing w:line="240" w:lineRule="auto"/>
      </w:pPr>
      <w:r>
        <w:separator/>
      </w:r>
    </w:p>
  </w:footnote>
  <w:footnote w:type="continuationSeparator" w:id="0">
    <w:p w:rsidR="00795F11" w:rsidRDefault="00795F11"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938" w:rsidRDefault="00C14938"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14938" w:rsidRDefault="00C14938">
    <w:pPr>
      <w:pStyle w:val="a4"/>
    </w:pPr>
  </w:p>
  <w:p w:rsidR="00C14938" w:rsidRDefault="00C149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938" w:rsidRDefault="00C14938"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44998">
      <w:rPr>
        <w:rStyle w:val="a5"/>
        <w:noProof/>
      </w:rPr>
      <w:t>3</w:t>
    </w:r>
    <w:r>
      <w:rPr>
        <w:rStyle w:val="a5"/>
      </w:rPr>
      <w:fldChar w:fldCharType="end"/>
    </w:r>
  </w:p>
  <w:p w:rsidR="00C14938" w:rsidRDefault="00C14938">
    <w:pPr>
      <w:pStyle w:val="a4"/>
    </w:pPr>
  </w:p>
  <w:p w:rsidR="00C14938" w:rsidRDefault="00C1493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0EF904"/>
    <w:lvl w:ilvl="0">
      <w:numFmt w:val="bullet"/>
      <w:lvlText w:val="*"/>
      <w:lvlJc w:val="left"/>
    </w:lvl>
  </w:abstractNum>
  <w:abstractNum w:abstractNumId="1">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88A4D15"/>
    <w:multiLevelType w:val="hybridMultilevel"/>
    <w:tmpl w:val="C02ABF82"/>
    <w:lvl w:ilvl="0" w:tplc="7126292E">
      <w:start w:val="1"/>
      <w:numFmt w:val="decimal"/>
      <w:lvlText w:val="%1."/>
      <w:lvlJc w:val="left"/>
      <w:pPr>
        <w:tabs>
          <w:tab w:val="num" w:pos="1260"/>
        </w:tabs>
        <w:ind w:left="1260" w:hanging="360"/>
      </w:pPr>
      <w:rPr>
        <w:rFonts w:hint="default"/>
        <w:b/>
        <w:bCs/>
      </w:rPr>
    </w:lvl>
    <w:lvl w:ilvl="1" w:tplc="2CF64CEE">
      <w:numFmt w:val="none"/>
      <w:lvlText w:val=""/>
      <w:lvlJc w:val="left"/>
      <w:pPr>
        <w:tabs>
          <w:tab w:val="num" w:pos="360"/>
        </w:tabs>
      </w:pPr>
    </w:lvl>
    <w:lvl w:ilvl="2" w:tplc="AD5E8D90">
      <w:numFmt w:val="none"/>
      <w:lvlText w:val=""/>
      <w:lvlJc w:val="left"/>
      <w:pPr>
        <w:tabs>
          <w:tab w:val="num" w:pos="360"/>
        </w:tabs>
      </w:pPr>
    </w:lvl>
    <w:lvl w:ilvl="3" w:tplc="448297E2">
      <w:numFmt w:val="none"/>
      <w:lvlText w:val=""/>
      <w:lvlJc w:val="left"/>
      <w:pPr>
        <w:tabs>
          <w:tab w:val="num" w:pos="360"/>
        </w:tabs>
      </w:pPr>
    </w:lvl>
    <w:lvl w:ilvl="4" w:tplc="442CAB2E">
      <w:numFmt w:val="none"/>
      <w:lvlText w:val=""/>
      <w:lvlJc w:val="left"/>
      <w:pPr>
        <w:tabs>
          <w:tab w:val="num" w:pos="360"/>
        </w:tabs>
      </w:pPr>
    </w:lvl>
    <w:lvl w:ilvl="5" w:tplc="912267DC">
      <w:numFmt w:val="none"/>
      <w:lvlText w:val=""/>
      <w:lvlJc w:val="left"/>
      <w:pPr>
        <w:tabs>
          <w:tab w:val="num" w:pos="360"/>
        </w:tabs>
      </w:pPr>
    </w:lvl>
    <w:lvl w:ilvl="6" w:tplc="DA300B88">
      <w:numFmt w:val="none"/>
      <w:lvlText w:val=""/>
      <w:lvlJc w:val="left"/>
      <w:pPr>
        <w:tabs>
          <w:tab w:val="num" w:pos="360"/>
        </w:tabs>
      </w:pPr>
    </w:lvl>
    <w:lvl w:ilvl="7" w:tplc="B4EE8BFC">
      <w:numFmt w:val="none"/>
      <w:lvlText w:val=""/>
      <w:lvlJc w:val="left"/>
      <w:pPr>
        <w:tabs>
          <w:tab w:val="num" w:pos="360"/>
        </w:tabs>
      </w:pPr>
    </w:lvl>
    <w:lvl w:ilvl="8" w:tplc="EA36A6B6">
      <w:numFmt w:val="none"/>
      <w:lvlText w:val=""/>
      <w:lvlJc w:val="left"/>
      <w:pPr>
        <w:tabs>
          <w:tab w:val="num" w:pos="360"/>
        </w:tabs>
      </w:pPr>
    </w:lvl>
  </w:abstractNum>
  <w:abstractNum w:abstractNumId="3">
    <w:nsid w:val="0973439D"/>
    <w:multiLevelType w:val="multilevel"/>
    <w:tmpl w:val="DEA61782"/>
    <w:lvl w:ilvl="0">
      <w:start w:val="19"/>
      <w:numFmt w:val="decimal"/>
      <w:lvlText w:val="%1."/>
      <w:lvlJc w:val="left"/>
      <w:pPr>
        <w:ind w:left="960" w:hanging="360"/>
      </w:pPr>
      <w:rPr>
        <w:rFonts w:hint="default"/>
      </w:rPr>
    </w:lvl>
    <w:lvl w:ilvl="1">
      <w:start w:val="1"/>
      <w:numFmt w:val="decimal"/>
      <w:isLgl/>
      <w:lvlText w:val="%1.%2."/>
      <w:lvlJc w:val="left"/>
      <w:pPr>
        <w:ind w:left="1080" w:hanging="48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4">
    <w:nsid w:val="0C5F3D27"/>
    <w:multiLevelType w:val="multilevel"/>
    <w:tmpl w:val="741CE21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555"/>
        </w:tabs>
        <w:ind w:left="1555" w:hanging="42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
    <w:nsid w:val="16FB519B"/>
    <w:multiLevelType w:val="hybridMultilevel"/>
    <w:tmpl w:val="A41C6BEA"/>
    <w:lvl w:ilvl="0" w:tplc="0B6C7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94E68B6"/>
    <w:multiLevelType w:val="multilevel"/>
    <w:tmpl w:val="B8D42672"/>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194E77BA"/>
    <w:multiLevelType w:val="multilevel"/>
    <w:tmpl w:val="B1FED1CC"/>
    <w:lvl w:ilvl="0">
      <w:start w:val="1"/>
      <w:numFmt w:val="decimal"/>
      <w:lvlText w:val="%1."/>
      <w:lvlJc w:val="left"/>
      <w:pPr>
        <w:ind w:left="840" w:hanging="840"/>
      </w:pPr>
    </w:lvl>
    <w:lvl w:ilvl="1">
      <w:start w:val="1"/>
      <w:numFmt w:val="decimal"/>
      <w:isLgl/>
      <w:lvlText w:val="%1.%2."/>
      <w:lvlJc w:val="left"/>
      <w:pPr>
        <w:ind w:left="1560" w:hanging="720"/>
      </w:pPr>
    </w:lvl>
    <w:lvl w:ilvl="2">
      <w:start w:val="1"/>
      <w:numFmt w:val="decimal"/>
      <w:isLgl/>
      <w:lvlText w:val="%1.%2.%3."/>
      <w:lvlJc w:val="left"/>
      <w:pPr>
        <w:ind w:left="2400" w:hanging="720"/>
      </w:pPr>
    </w:lvl>
    <w:lvl w:ilvl="3">
      <w:start w:val="1"/>
      <w:numFmt w:val="decimal"/>
      <w:isLgl/>
      <w:lvlText w:val="%1.%2.%3.%4."/>
      <w:lvlJc w:val="left"/>
      <w:pPr>
        <w:ind w:left="3600" w:hanging="1080"/>
      </w:pPr>
    </w:lvl>
    <w:lvl w:ilvl="4">
      <w:start w:val="1"/>
      <w:numFmt w:val="decimal"/>
      <w:isLgl/>
      <w:lvlText w:val="%1.%2.%3.%4.%5."/>
      <w:lvlJc w:val="left"/>
      <w:pPr>
        <w:ind w:left="4440" w:hanging="1080"/>
      </w:pPr>
    </w:lvl>
    <w:lvl w:ilvl="5">
      <w:start w:val="1"/>
      <w:numFmt w:val="decimal"/>
      <w:isLgl/>
      <w:lvlText w:val="%1.%2.%3.%4.%5.%6."/>
      <w:lvlJc w:val="left"/>
      <w:pPr>
        <w:ind w:left="5640" w:hanging="1440"/>
      </w:pPr>
    </w:lvl>
    <w:lvl w:ilvl="6">
      <w:start w:val="1"/>
      <w:numFmt w:val="decimal"/>
      <w:isLgl/>
      <w:lvlText w:val="%1.%2.%3.%4.%5.%6.%7."/>
      <w:lvlJc w:val="left"/>
      <w:pPr>
        <w:ind w:left="6840" w:hanging="1800"/>
      </w:pPr>
    </w:lvl>
    <w:lvl w:ilvl="7">
      <w:start w:val="1"/>
      <w:numFmt w:val="decimal"/>
      <w:isLgl/>
      <w:lvlText w:val="%1.%2.%3.%4.%5.%6.%7.%8."/>
      <w:lvlJc w:val="left"/>
      <w:pPr>
        <w:ind w:left="7680" w:hanging="1800"/>
      </w:pPr>
    </w:lvl>
    <w:lvl w:ilvl="8">
      <w:start w:val="1"/>
      <w:numFmt w:val="decimal"/>
      <w:isLgl/>
      <w:lvlText w:val="%1.%2.%3.%4.%5.%6.%7.%8.%9."/>
      <w:lvlJc w:val="left"/>
      <w:pPr>
        <w:ind w:left="8880" w:hanging="2160"/>
      </w:pPr>
    </w:lvl>
  </w:abstractNum>
  <w:abstractNum w:abstractNumId="8">
    <w:nsid w:val="1DF461B0"/>
    <w:multiLevelType w:val="multilevel"/>
    <w:tmpl w:val="397CB2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1EC11139"/>
    <w:multiLevelType w:val="hybridMultilevel"/>
    <w:tmpl w:val="EB74740A"/>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1F9D0137"/>
    <w:multiLevelType w:val="multilevel"/>
    <w:tmpl w:val="F31E8B6C"/>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15021EA"/>
    <w:multiLevelType w:val="hybridMultilevel"/>
    <w:tmpl w:val="4CF4C34C"/>
    <w:lvl w:ilvl="0" w:tplc="D60048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16304CE"/>
    <w:multiLevelType w:val="hybridMultilevel"/>
    <w:tmpl w:val="42C2766E"/>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2432B5B"/>
    <w:multiLevelType w:val="hybridMultilevel"/>
    <w:tmpl w:val="1E6EACF6"/>
    <w:lvl w:ilvl="0" w:tplc="04190001">
      <w:start w:val="2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8F1109"/>
    <w:multiLevelType w:val="singleLevel"/>
    <w:tmpl w:val="62A4C936"/>
    <w:lvl w:ilvl="0">
      <w:start w:val="5"/>
      <w:numFmt w:val="decimal"/>
      <w:lvlText w:val="2.1.%1."/>
      <w:legacy w:legacy="1" w:legacySpace="0" w:legacyIndent="753"/>
      <w:lvlJc w:val="left"/>
      <w:rPr>
        <w:rFonts w:ascii="Times New Roman" w:hAnsi="Times New Roman" w:cs="Times New Roman" w:hint="default"/>
      </w:rPr>
    </w:lvl>
  </w:abstractNum>
  <w:abstractNum w:abstractNumId="15">
    <w:nsid w:val="26E305AA"/>
    <w:multiLevelType w:val="hybridMultilevel"/>
    <w:tmpl w:val="E1203D60"/>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2A181FEE"/>
    <w:multiLevelType w:val="multilevel"/>
    <w:tmpl w:val="56A8F7BC"/>
    <w:lvl w:ilvl="0">
      <w:start w:val="4"/>
      <w:numFmt w:val="decimal"/>
      <w:lvlText w:val="%1."/>
      <w:lvlJc w:val="left"/>
      <w:pPr>
        <w:ind w:left="360" w:hanging="360"/>
      </w:pPr>
      <w:rPr>
        <w:rFonts w:hint="default"/>
      </w:rPr>
    </w:lvl>
    <w:lvl w:ilvl="1">
      <w:start w:val="1"/>
      <w:numFmt w:val="decimal"/>
      <w:lvlText w:val="%1.%2."/>
      <w:lvlJc w:val="left"/>
      <w:pPr>
        <w:ind w:left="4472"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2BB923D9"/>
    <w:multiLevelType w:val="hybridMultilevel"/>
    <w:tmpl w:val="D8664C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361560C"/>
    <w:multiLevelType w:val="hybridMultilevel"/>
    <w:tmpl w:val="684ED0B6"/>
    <w:lvl w:ilvl="0" w:tplc="FD58B5EA">
      <w:start w:val="7"/>
      <w:numFmt w:val="decimal"/>
      <w:lvlText w:val="%1."/>
      <w:lvlJc w:val="left"/>
      <w:pPr>
        <w:ind w:left="578" w:hanging="360"/>
      </w:p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start w:val="1"/>
      <w:numFmt w:val="lowerLetter"/>
      <w:lvlText w:val="%5."/>
      <w:lvlJc w:val="left"/>
      <w:pPr>
        <w:ind w:left="3458" w:hanging="360"/>
      </w:pPr>
    </w:lvl>
    <w:lvl w:ilvl="5" w:tplc="0419001B">
      <w:start w:val="1"/>
      <w:numFmt w:val="lowerRoman"/>
      <w:lvlText w:val="%6."/>
      <w:lvlJc w:val="right"/>
      <w:pPr>
        <w:ind w:left="4178" w:hanging="180"/>
      </w:pPr>
    </w:lvl>
    <w:lvl w:ilvl="6" w:tplc="0419000F">
      <w:start w:val="1"/>
      <w:numFmt w:val="decimal"/>
      <w:lvlText w:val="%7."/>
      <w:lvlJc w:val="left"/>
      <w:pPr>
        <w:ind w:left="4898" w:hanging="360"/>
      </w:pPr>
    </w:lvl>
    <w:lvl w:ilvl="7" w:tplc="04190019">
      <w:start w:val="1"/>
      <w:numFmt w:val="lowerLetter"/>
      <w:lvlText w:val="%8."/>
      <w:lvlJc w:val="left"/>
      <w:pPr>
        <w:ind w:left="5618" w:hanging="360"/>
      </w:pPr>
    </w:lvl>
    <w:lvl w:ilvl="8" w:tplc="0419001B">
      <w:start w:val="1"/>
      <w:numFmt w:val="lowerRoman"/>
      <w:lvlText w:val="%9."/>
      <w:lvlJc w:val="right"/>
      <w:pPr>
        <w:ind w:left="6338" w:hanging="180"/>
      </w:pPr>
    </w:lvl>
  </w:abstractNum>
  <w:abstractNum w:abstractNumId="19">
    <w:nsid w:val="338116EB"/>
    <w:multiLevelType w:val="hybridMultilevel"/>
    <w:tmpl w:val="E90C0626"/>
    <w:lvl w:ilvl="0" w:tplc="7DB6579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6313A0"/>
    <w:multiLevelType w:val="hybridMultilevel"/>
    <w:tmpl w:val="19066D86"/>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3926279A"/>
    <w:multiLevelType w:val="hybridMultilevel"/>
    <w:tmpl w:val="EBE078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8A1075"/>
    <w:multiLevelType w:val="hybridMultilevel"/>
    <w:tmpl w:val="19C88702"/>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45E64508"/>
    <w:multiLevelType w:val="hybridMultilevel"/>
    <w:tmpl w:val="A41C6BEA"/>
    <w:lvl w:ilvl="0" w:tplc="0B6C7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8122E96"/>
    <w:multiLevelType w:val="hybridMultilevel"/>
    <w:tmpl w:val="F1B415AE"/>
    <w:lvl w:ilvl="0" w:tplc="A36E63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BEB302D"/>
    <w:multiLevelType w:val="multilevel"/>
    <w:tmpl w:val="2A74F2B8"/>
    <w:lvl w:ilvl="0">
      <w:start w:val="3"/>
      <w:numFmt w:val="decimal"/>
      <w:lvlText w:val="%1."/>
      <w:lvlJc w:val="left"/>
      <w:pPr>
        <w:ind w:left="1080" w:hanging="360"/>
      </w:pPr>
      <w:rPr>
        <w:rFonts w:hint="default"/>
      </w:rPr>
    </w:lvl>
    <w:lvl w:ilvl="1">
      <w:start w:val="1"/>
      <w:numFmt w:val="decimal"/>
      <w:isLgl/>
      <w:lvlText w:val="%1.%2."/>
      <w:lvlJc w:val="left"/>
      <w:pPr>
        <w:ind w:left="1935" w:hanging="1215"/>
      </w:pPr>
      <w:rPr>
        <w:rFonts w:cs="Times New Roman" w:hint="default"/>
      </w:rPr>
    </w:lvl>
    <w:lvl w:ilvl="2">
      <w:start w:val="1"/>
      <w:numFmt w:val="decimal"/>
      <w:isLgl/>
      <w:lvlText w:val="%1.%2.%3."/>
      <w:lvlJc w:val="left"/>
      <w:pPr>
        <w:ind w:left="1935" w:hanging="1215"/>
      </w:pPr>
      <w:rPr>
        <w:rFonts w:cs="Times New Roman" w:hint="default"/>
      </w:rPr>
    </w:lvl>
    <w:lvl w:ilvl="3">
      <w:start w:val="1"/>
      <w:numFmt w:val="decimal"/>
      <w:isLgl/>
      <w:lvlText w:val="%1.%2.%3.%4."/>
      <w:lvlJc w:val="left"/>
      <w:pPr>
        <w:ind w:left="1935" w:hanging="1215"/>
      </w:pPr>
      <w:rPr>
        <w:rFonts w:cs="Times New Roman" w:hint="default"/>
      </w:rPr>
    </w:lvl>
    <w:lvl w:ilvl="4">
      <w:start w:val="1"/>
      <w:numFmt w:val="decimal"/>
      <w:isLgl/>
      <w:lvlText w:val="%1.%2.%3.%4.%5."/>
      <w:lvlJc w:val="left"/>
      <w:pPr>
        <w:ind w:left="1935" w:hanging="1215"/>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6">
    <w:nsid w:val="4E9F7D2B"/>
    <w:multiLevelType w:val="multilevel"/>
    <w:tmpl w:val="2D60283A"/>
    <w:lvl w:ilvl="0">
      <w:start w:val="3"/>
      <w:numFmt w:val="decimal"/>
      <w:lvlText w:val="%1."/>
      <w:lvlJc w:val="left"/>
      <w:pPr>
        <w:ind w:left="360" w:hanging="360"/>
      </w:pPr>
    </w:lvl>
    <w:lvl w:ilvl="1">
      <w:start w:val="1"/>
      <w:numFmt w:val="decimal"/>
      <w:lvlText w:val="%1.%2."/>
      <w:lvlJc w:val="left"/>
      <w:pPr>
        <w:ind w:left="943" w:hanging="360"/>
      </w:pPr>
    </w:lvl>
    <w:lvl w:ilvl="2">
      <w:start w:val="1"/>
      <w:numFmt w:val="decimal"/>
      <w:lvlText w:val="%1.%2.%3."/>
      <w:lvlJc w:val="left"/>
      <w:pPr>
        <w:ind w:left="1886" w:hanging="720"/>
      </w:pPr>
    </w:lvl>
    <w:lvl w:ilvl="3">
      <w:start w:val="1"/>
      <w:numFmt w:val="decimal"/>
      <w:lvlText w:val="%1.%2.%3.%4."/>
      <w:lvlJc w:val="left"/>
      <w:pPr>
        <w:ind w:left="2469" w:hanging="720"/>
      </w:pPr>
    </w:lvl>
    <w:lvl w:ilvl="4">
      <w:start w:val="1"/>
      <w:numFmt w:val="decimal"/>
      <w:lvlText w:val="%1.%2.%3.%4.%5."/>
      <w:lvlJc w:val="left"/>
      <w:pPr>
        <w:ind w:left="3412" w:hanging="1080"/>
      </w:pPr>
    </w:lvl>
    <w:lvl w:ilvl="5">
      <w:start w:val="1"/>
      <w:numFmt w:val="decimal"/>
      <w:lvlText w:val="%1.%2.%3.%4.%5.%6."/>
      <w:lvlJc w:val="left"/>
      <w:pPr>
        <w:ind w:left="3995" w:hanging="1080"/>
      </w:pPr>
    </w:lvl>
    <w:lvl w:ilvl="6">
      <w:start w:val="1"/>
      <w:numFmt w:val="decimal"/>
      <w:lvlText w:val="%1.%2.%3.%4.%5.%6.%7."/>
      <w:lvlJc w:val="left"/>
      <w:pPr>
        <w:ind w:left="4938" w:hanging="1440"/>
      </w:pPr>
    </w:lvl>
    <w:lvl w:ilvl="7">
      <w:start w:val="1"/>
      <w:numFmt w:val="decimal"/>
      <w:lvlText w:val="%1.%2.%3.%4.%5.%6.%7.%8."/>
      <w:lvlJc w:val="left"/>
      <w:pPr>
        <w:ind w:left="5521" w:hanging="1440"/>
      </w:pPr>
    </w:lvl>
    <w:lvl w:ilvl="8">
      <w:start w:val="1"/>
      <w:numFmt w:val="decimal"/>
      <w:lvlText w:val="%1.%2.%3.%4.%5.%6.%7.%8.%9."/>
      <w:lvlJc w:val="left"/>
      <w:pPr>
        <w:ind w:left="6464" w:hanging="1800"/>
      </w:pPr>
    </w:lvl>
  </w:abstractNum>
  <w:abstractNum w:abstractNumId="27">
    <w:nsid w:val="56402795"/>
    <w:multiLevelType w:val="multilevel"/>
    <w:tmpl w:val="6848F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6C87881"/>
    <w:multiLevelType w:val="hybridMultilevel"/>
    <w:tmpl w:val="CDDABA92"/>
    <w:lvl w:ilvl="0" w:tplc="3844D47A">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BC3690"/>
    <w:multiLevelType w:val="hybridMultilevel"/>
    <w:tmpl w:val="5AC0E56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9B2043"/>
    <w:multiLevelType w:val="hybridMultilevel"/>
    <w:tmpl w:val="37B0C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984D4D"/>
    <w:multiLevelType w:val="hybridMultilevel"/>
    <w:tmpl w:val="D3B0A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191E96"/>
    <w:multiLevelType w:val="multilevel"/>
    <w:tmpl w:val="9EE68EFC"/>
    <w:lvl w:ilvl="0">
      <w:start w:val="1"/>
      <w:numFmt w:val="decimal"/>
      <w:lvlText w:val="%1."/>
      <w:lvlJc w:val="left"/>
      <w:pPr>
        <w:ind w:left="360" w:hanging="360"/>
      </w:pPr>
      <w:rPr>
        <w:sz w:val="24"/>
      </w:rPr>
    </w:lvl>
    <w:lvl w:ilvl="1">
      <w:start w:val="1"/>
      <w:numFmt w:val="decimal"/>
      <w:lvlText w:val="%1.%2."/>
      <w:lvlJc w:val="left"/>
      <w:pPr>
        <w:ind w:left="960" w:hanging="360"/>
      </w:pPr>
      <w:rPr>
        <w:b w:val="0"/>
        <w:sz w:val="24"/>
      </w:rPr>
    </w:lvl>
    <w:lvl w:ilvl="2">
      <w:start w:val="1"/>
      <w:numFmt w:val="decimal"/>
      <w:lvlText w:val="%1.%2.%3."/>
      <w:lvlJc w:val="left"/>
      <w:pPr>
        <w:ind w:left="1560" w:hanging="360"/>
      </w:pPr>
      <w:rPr>
        <w:sz w:val="24"/>
      </w:rPr>
    </w:lvl>
    <w:lvl w:ilvl="3">
      <w:start w:val="1"/>
      <w:numFmt w:val="decimal"/>
      <w:lvlText w:val="%1.%2.%3.%4."/>
      <w:lvlJc w:val="left"/>
      <w:pPr>
        <w:ind w:left="2520" w:hanging="720"/>
      </w:pPr>
      <w:rPr>
        <w:sz w:val="24"/>
      </w:rPr>
    </w:lvl>
    <w:lvl w:ilvl="4">
      <w:start w:val="1"/>
      <w:numFmt w:val="decimal"/>
      <w:lvlText w:val="%1.%2.%3.%4.%5."/>
      <w:lvlJc w:val="left"/>
      <w:pPr>
        <w:ind w:left="3120" w:hanging="720"/>
      </w:pPr>
      <w:rPr>
        <w:sz w:val="24"/>
      </w:rPr>
    </w:lvl>
    <w:lvl w:ilvl="5">
      <w:start w:val="1"/>
      <w:numFmt w:val="decimal"/>
      <w:lvlText w:val="%1.%2.%3.%4.%5.%6."/>
      <w:lvlJc w:val="left"/>
      <w:pPr>
        <w:ind w:left="3720" w:hanging="720"/>
      </w:pPr>
      <w:rPr>
        <w:sz w:val="24"/>
      </w:rPr>
    </w:lvl>
    <w:lvl w:ilvl="6">
      <w:start w:val="1"/>
      <w:numFmt w:val="decimal"/>
      <w:lvlText w:val="%1.%2.%3.%4.%5.%6.%7."/>
      <w:lvlJc w:val="left"/>
      <w:pPr>
        <w:ind w:left="4680" w:hanging="1080"/>
      </w:pPr>
      <w:rPr>
        <w:sz w:val="24"/>
      </w:rPr>
    </w:lvl>
    <w:lvl w:ilvl="7">
      <w:start w:val="1"/>
      <w:numFmt w:val="decimal"/>
      <w:lvlText w:val="%1.%2.%3.%4.%5.%6.%7.%8."/>
      <w:lvlJc w:val="left"/>
      <w:pPr>
        <w:ind w:left="5280" w:hanging="1080"/>
      </w:pPr>
      <w:rPr>
        <w:sz w:val="24"/>
      </w:rPr>
    </w:lvl>
    <w:lvl w:ilvl="8">
      <w:start w:val="1"/>
      <w:numFmt w:val="decimal"/>
      <w:lvlText w:val="%1.%2.%3.%4.%5.%6.%7.%8.%9."/>
      <w:lvlJc w:val="left"/>
      <w:pPr>
        <w:ind w:left="5880" w:hanging="1080"/>
      </w:pPr>
      <w:rPr>
        <w:sz w:val="24"/>
      </w:rPr>
    </w:lvl>
  </w:abstractNum>
  <w:abstractNum w:abstractNumId="33">
    <w:nsid w:val="5F227137"/>
    <w:multiLevelType w:val="singleLevel"/>
    <w:tmpl w:val="38A20B6C"/>
    <w:lvl w:ilvl="0">
      <w:start w:val="1"/>
      <w:numFmt w:val="decimal"/>
      <w:lvlText w:val="2.3.%1."/>
      <w:legacy w:legacy="1" w:legacySpace="0" w:legacyIndent="794"/>
      <w:lvlJc w:val="left"/>
      <w:rPr>
        <w:rFonts w:ascii="Times New Roman" w:hAnsi="Times New Roman" w:cs="Times New Roman" w:hint="default"/>
      </w:rPr>
    </w:lvl>
  </w:abstractNum>
  <w:abstractNum w:abstractNumId="34">
    <w:nsid w:val="64D936F8"/>
    <w:multiLevelType w:val="multilevel"/>
    <w:tmpl w:val="234EEC34"/>
    <w:lvl w:ilvl="0">
      <w:start w:val="12"/>
      <w:numFmt w:val="decimal"/>
      <w:lvlText w:val="%1."/>
      <w:lvlJc w:val="left"/>
      <w:pPr>
        <w:ind w:left="600" w:hanging="600"/>
      </w:pPr>
      <w:rPr>
        <w:rFonts w:hint="default"/>
      </w:rPr>
    </w:lvl>
    <w:lvl w:ilvl="1">
      <w:start w:val="10"/>
      <w:numFmt w:val="decimal"/>
      <w:lvlText w:val="%1.%2."/>
      <w:lvlJc w:val="left"/>
      <w:pPr>
        <w:ind w:left="1168"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nsid w:val="64EE58E2"/>
    <w:multiLevelType w:val="hybridMultilevel"/>
    <w:tmpl w:val="46045DFC"/>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688A55FA"/>
    <w:multiLevelType w:val="hybridMultilevel"/>
    <w:tmpl w:val="6128C4B6"/>
    <w:lvl w:ilvl="0" w:tplc="C5EEF3C8">
      <w:start w:val="1"/>
      <w:numFmt w:val="bullet"/>
      <w:lvlText w:val="–"/>
      <w:lvlJc w:val="left"/>
      <w:pPr>
        <w:tabs>
          <w:tab w:val="num" w:pos="340"/>
        </w:tabs>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6A4078C7"/>
    <w:multiLevelType w:val="multilevel"/>
    <w:tmpl w:val="8880F9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D3F4E9F"/>
    <w:multiLevelType w:val="hybridMultilevel"/>
    <w:tmpl w:val="71E254A2"/>
    <w:lvl w:ilvl="0" w:tplc="0C9611CE">
      <w:start w:val="20"/>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6EF20686"/>
    <w:multiLevelType w:val="hybridMultilevel"/>
    <w:tmpl w:val="81DC351C"/>
    <w:lvl w:ilvl="0" w:tplc="AE022D2E">
      <w:start w:val="20"/>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1C01EC4"/>
    <w:multiLevelType w:val="hybridMultilevel"/>
    <w:tmpl w:val="3D66D4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73C04BD1"/>
    <w:multiLevelType w:val="hybridMultilevel"/>
    <w:tmpl w:val="860A9F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760C0EA9"/>
    <w:multiLevelType w:val="hybridMultilevel"/>
    <w:tmpl w:val="476C7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900B63"/>
    <w:multiLevelType w:val="multilevel"/>
    <w:tmpl w:val="B0B25386"/>
    <w:lvl w:ilvl="0">
      <w:start w:val="1"/>
      <w:numFmt w:val="decimal"/>
      <w:lvlText w:val="%1."/>
      <w:lvlJc w:val="left"/>
      <w:pPr>
        <w:tabs>
          <w:tab w:val="num" w:pos="2182"/>
        </w:tabs>
        <w:ind w:left="2182" w:hanging="480"/>
      </w:pPr>
      <w:rPr>
        <w:rFonts w:hint="default"/>
      </w:rPr>
    </w:lvl>
    <w:lvl w:ilvl="1">
      <w:start w:val="1"/>
      <w:numFmt w:val="decimal"/>
      <w:lvlText w:val="%1.%2."/>
      <w:lvlJc w:val="left"/>
      <w:pPr>
        <w:tabs>
          <w:tab w:val="num" w:pos="426"/>
        </w:tabs>
        <w:ind w:left="596" w:hanging="170"/>
      </w:pPr>
      <w:rPr>
        <w:rFonts w:ascii="Times New Roman" w:eastAsia="BatangChe" w:hAnsi="Times New Roman" w:cs="Times New Roman"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44"/>
  </w:num>
  <w:num w:numId="4">
    <w:abstractNumId w:val="35"/>
  </w:num>
  <w:num w:numId="5">
    <w:abstractNumId w:val="6"/>
  </w:num>
  <w:num w:numId="6">
    <w:abstractNumId w:val="34"/>
  </w:num>
  <w:num w:numId="7">
    <w:abstractNumId w:val="22"/>
  </w:num>
  <w:num w:numId="8">
    <w:abstractNumId w:val="3"/>
  </w:num>
  <w:num w:numId="9">
    <w:abstractNumId w:val="15"/>
  </w:num>
  <w:num w:numId="10">
    <w:abstractNumId w:val="20"/>
  </w:num>
  <w:num w:numId="11">
    <w:abstractNumId w:val="9"/>
  </w:num>
  <w:num w:numId="12">
    <w:abstractNumId w:val="36"/>
  </w:num>
  <w:num w:numId="13">
    <w:abstractNumId w:val="30"/>
  </w:num>
  <w:num w:numId="14">
    <w:abstractNumId w:val="24"/>
  </w:num>
  <w:num w:numId="15">
    <w:abstractNumId w:val="5"/>
  </w:num>
  <w:num w:numId="16">
    <w:abstractNumId w:val="23"/>
  </w:num>
  <w:num w:numId="17">
    <w:abstractNumId w:val="28"/>
  </w:num>
  <w:num w:numId="18">
    <w:abstractNumId w:val="14"/>
  </w:num>
  <w:num w:numId="19">
    <w:abstractNumId w:val="33"/>
  </w:num>
  <w:num w:numId="20">
    <w:abstractNumId w:val="19"/>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1"/>
  </w:num>
  <w:num w:numId="29">
    <w:abstractNumId w:val="42"/>
  </w:num>
  <w:num w:numId="30">
    <w:abstractNumId w:val="13"/>
  </w:num>
  <w:num w:numId="31">
    <w:abstractNumId w:val="38"/>
  </w:num>
  <w:num w:numId="32">
    <w:abstractNumId w:val="39"/>
  </w:num>
  <w:num w:numId="33">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34">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35">
    <w:abstractNumId w:val="11"/>
  </w:num>
  <w:num w:numId="36">
    <w:abstractNumId w:val="43"/>
  </w:num>
  <w:num w:numId="37">
    <w:abstractNumId w:val="27"/>
  </w:num>
  <w:num w:numId="38">
    <w:abstractNumId w:val="4"/>
  </w:num>
  <w:num w:numId="39">
    <w:abstractNumId w:val="16"/>
  </w:num>
  <w:num w:numId="40">
    <w:abstractNumId w:val="29"/>
  </w:num>
  <w:num w:numId="41">
    <w:abstractNumId w:val="7"/>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25"/>
  </w:num>
  <w:num w:numId="45">
    <w:abstractNumId w:val="10"/>
  </w:num>
  <w:num w:numId="46">
    <w:abstractNumId w:val="40"/>
  </w:num>
  <w:num w:numId="47">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7F9"/>
    <w:rsid w:val="00000A64"/>
    <w:rsid w:val="00000C00"/>
    <w:rsid w:val="00000F44"/>
    <w:rsid w:val="00001218"/>
    <w:rsid w:val="0000146C"/>
    <w:rsid w:val="00002D16"/>
    <w:rsid w:val="00002FDD"/>
    <w:rsid w:val="000035CA"/>
    <w:rsid w:val="000035D0"/>
    <w:rsid w:val="00004809"/>
    <w:rsid w:val="00004FE1"/>
    <w:rsid w:val="00005E93"/>
    <w:rsid w:val="00005EFC"/>
    <w:rsid w:val="00006445"/>
    <w:rsid w:val="00006BB0"/>
    <w:rsid w:val="000101E4"/>
    <w:rsid w:val="00010385"/>
    <w:rsid w:val="00010FC4"/>
    <w:rsid w:val="00012006"/>
    <w:rsid w:val="00012B2C"/>
    <w:rsid w:val="00012F4B"/>
    <w:rsid w:val="00013016"/>
    <w:rsid w:val="00013326"/>
    <w:rsid w:val="00013849"/>
    <w:rsid w:val="00013A00"/>
    <w:rsid w:val="00013B5E"/>
    <w:rsid w:val="00013D25"/>
    <w:rsid w:val="000152D1"/>
    <w:rsid w:val="00015896"/>
    <w:rsid w:val="00015C93"/>
    <w:rsid w:val="00015CFB"/>
    <w:rsid w:val="00016105"/>
    <w:rsid w:val="000164D8"/>
    <w:rsid w:val="00016958"/>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620"/>
    <w:rsid w:val="0002582D"/>
    <w:rsid w:val="0002594B"/>
    <w:rsid w:val="00026185"/>
    <w:rsid w:val="0002641B"/>
    <w:rsid w:val="00027D7C"/>
    <w:rsid w:val="000302BF"/>
    <w:rsid w:val="00030EFE"/>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9DB"/>
    <w:rsid w:val="00036000"/>
    <w:rsid w:val="000363D2"/>
    <w:rsid w:val="00036AF8"/>
    <w:rsid w:val="00036F32"/>
    <w:rsid w:val="00037122"/>
    <w:rsid w:val="00037679"/>
    <w:rsid w:val="000376D3"/>
    <w:rsid w:val="00037875"/>
    <w:rsid w:val="00040350"/>
    <w:rsid w:val="00040A23"/>
    <w:rsid w:val="000417FF"/>
    <w:rsid w:val="00041E02"/>
    <w:rsid w:val="00042286"/>
    <w:rsid w:val="00042D3A"/>
    <w:rsid w:val="00042E07"/>
    <w:rsid w:val="00043137"/>
    <w:rsid w:val="00043304"/>
    <w:rsid w:val="00043581"/>
    <w:rsid w:val="00043FCA"/>
    <w:rsid w:val="000440CD"/>
    <w:rsid w:val="00044998"/>
    <w:rsid w:val="00044FE1"/>
    <w:rsid w:val="00044FFF"/>
    <w:rsid w:val="00045054"/>
    <w:rsid w:val="000451AE"/>
    <w:rsid w:val="00045E17"/>
    <w:rsid w:val="00046940"/>
    <w:rsid w:val="00046E2D"/>
    <w:rsid w:val="00047100"/>
    <w:rsid w:val="00047C04"/>
    <w:rsid w:val="0005035E"/>
    <w:rsid w:val="00050876"/>
    <w:rsid w:val="00050985"/>
    <w:rsid w:val="00051082"/>
    <w:rsid w:val="000527C2"/>
    <w:rsid w:val="00052B30"/>
    <w:rsid w:val="00052D94"/>
    <w:rsid w:val="00052F31"/>
    <w:rsid w:val="00052FEF"/>
    <w:rsid w:val="00053A35"/>
    <w:rsid w:val="000542EE"/>
    <w:rsid w:val="000555FB"/>
    <w:rsid w:val="00055BC3"/>
    <w:rsid w:val="00055BE4"/>
    <w:rsid w:val="00055F93"/>
    <w:rsid w:val="00056379"/>
    <w:rsid w:val="0005639F"/>
    <w:rsid w:val="00056CC8"/>
    <w:rsid w:val="000579C9"/>
    <w:rsid w:val="00057F4D"/>
    <w:rsid w:val="00060316"/>
    <w:rsid w:val="00060686"/>
    <w:rsid w:val="000610D9"/>
    <w:rsid w:val="00061A5E"/>
    <w:rsid w:val="00061F4B"/>
    <w:rsid w:val="00061F4C"/>
    <w:rsid w:val="000622AB"/>
    <w:rsid w:val="00062BD2"/>
    <w:rsid w:val="00062C3C"/>
    <w:rsid w:val="00062CD9"/>
    <w:rsid w:val="00062CE6"/>
    <w:rsid w:val="00062F8C"/>
    <w:rsid w:val="000630ED"/>
    <w:rsid w:val="0006369D"/>
    <w:rsid w:val="000641AD"/>
    <w:rsid w:val="000643BC"/>
    <w:rsid w:val="0006458C"/>
    <w:rsid w:val="000645B7"/>
    <w:rsid w:val="00065447"/>
    <w:rsid w:val="00065753"/>
    <w:rsid w:val="00065925"/>
    <w:rsid w:val="00065CC6"/>
    <w:rsid w:val="000664D7"/>
    <w:rsid w:val="000668A3"/>
    <w:rsid w:val="00066F90"/>
    <w:rsid w:val="000677C6"/>
    <w:rsid w:val="000705B5"/>
    <w:rsid w:val="000709CC"/>
    <w:rsid w:val="00071628"/>
    <w:rsid w:val="00071782"/>
    <w:rsid w:val="000724D6"/>
    <w:rsid w:val="00072771"/>
    <w:rsid w:val="000732D3"/>
    <w:rsid w:val="00073641"/>
    <w:rsid w:val="000738B4"/>
    <w:rsid w:val="00074296"/>
    <w:rsid w:val="00074C1B"/>
    <w:rsid w:val="00075252"/>
    <w:rsid w:val="00075A52"/>
    <w:rsid w:val="00075DB9"/>
    <w:rsid w:val="00076575"/>
    <w:rsid w:val="00076AB5"/>
    <w:rsid w:val="00076C14"/>
    <w:rsid w:val="00076F77"/>
    <w:rsid w:val="00077498"/>
    <w:rsid w:val="00077505"/>
    <w:rsid w:val="00077534"/>
    <w:rsid w:val="00077810"/>
    <w:rsid w:val="00077957"/>
    <w:rsid w:val="00077B12"/>
    <w:rsid w:val="00081310"/>
    <w:rsid w:val="00081456"/>
    <w:rsid w:val="00081482"/>
    <w:rsid w:val="000818EA"/>
    <w:rsid w:val="00083941"/>
    <w:rsid w:val="00083CF9"/>
    <w:rsid w:val="00083FDD"/>
    <w:rsid w:val="0008442B"/>
    <w:rsid w:val="00084D78"/>
    <w:rsid w:val="00085175"/>
    <w:rsid w:val="000864B1"/>
    <w:rsid w:val="00086631"/>
    <w:rsid w:val="00086891"/>
    <w:rsid w:val="000868FC"/>
    <w:rsid w:val="00086D2D"/>
    <w:rsid w:val="00086F3C"/>
    <w:rsid w:val="00086F78"/>
    <w:rsid w:val="00086FA2"/>
    <w:rsid w:val="00087264"/>
    <w:rsid w:val="00087F5A"/>
    <w:rsid w:val="000900C2"/>
    <w:rsid w:val="00090154"/>
    <w:rsid w:val="0009106B"/>
    <w:rsid w:val="000910DD"/>
    <w:rsid w:val="0009110F"/>
    <w:rsid w:val="00091661"/>
    <w:rsid w:val="00091CDC"/>
    <w:rsid w:val="00092EB8"/>
    <w:rsid w:val="000936EC"/>
    <w:rsid w:val="00093AD8"/>
    <w:rsid w:val="00093E92"/>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A0661"/>
    <w:rsid w:val="000A0A4B"/>
    <w:rsid w:val="000A138E"/>
    <w:rsid w:val="000A13D4"/>
    <w:rsid w:val="000A1622"/>
    <w:rsid w:val="000A234A"/>
    <w:rsid w:val="000A31D3"/>
    <w:rsid w:val="000A3A95"/>
    <w:rsid w:val="000A3AF8"/>
    <w:rsid w:val="000A3D36"/>
    <w:rsid w:val="000A3D63"/>
    <w:rsid w:val="000A46B4"/>
    <w:rsid w:val="000A4889"/>
    <w:rsid w:val="000A5158"/>
    <w:rsid w:val="000A548E"/>
    <w:rsid w:val="000A58A7"/>
    <w:rsid w:val="000A596F"/>
    <w:rsid w:val="000A5BAC"/>
    <w:rsid w:val="000A5E6E"/>
    <w:rsid w:val="000A5F1A"/>
    <w:rsid w:val="000A624E"/>
    <w:rsid w:val="000A64CA"/>
    <w:rsid w:val="000A776A"/>
    <w:rsid w:val="000A7A28"/>
    <w:rsid w:val="000A7C48"/>
    <w:rsid w:val="000B0B36"/>
    <w:rsid w:val="000B0B47"/>
    <w:rsid w:val="000B0C5C"/>
    <w:rsid w:val="000B0F4E"/>
    <w:rsid w:val="000B11B2"/>
    <w:rsid w:val="000B1684"/>
    <w:rsid w:val="000B1996"/>
    <w:rsid w:val="000B1C20"/>
    <w:rsid w:val="000B2307"/>
    <w:rsid w:val="000B265B"/>
    <w:rsid w:val="000B2707"/>
    <w:rsid w:val="000B2956"/>
    <w:rsid w:val="000B34A2"/>
    <w:rsid w:val="000B3C2D"/>
    <w:rsid w:val="000B3E1D"/>
    <w:rsid w:val="000B42C0"/>
    <w:rsid w:val="000B4836"/>
    <w:rsid w:val="000B4AB8"/>
    <w:rsid w:val="000B54B0"/>
    <w:rsid w:val="000B57BD"/>
    <w:rsid w:val="000B61F3"/>
    <w:rsid w:val="000B634C"/>
    <w:rsid w:val="000B6737"/>
    <w:rsid w:val="000B6A13"/>
    <w:rsid w:val="000B6C6D"/>
    <w:rsid w:val="000B76D5"/>
    <w:rsid w:val="000B7970"/>
    <w:rsid w:val="000B7A92"/>
    <w:rsid w:val="000B7DB9"/>
    <w:rsid w:val="000B7F23"/>
    <w:rsid w:val="000C0E40"/>
    <w:rsid w:val="000C10A2"/>
    <w:rsid w:val="000C1B1E"/>
    <w:rsid w:val="000C2088"/>
    <w:rsid w:val="000C2514"/>
    <w:rsid w:val="000C2B7F"/>
    <w:rsid w:val="000C32A1"/>
    <w:rsid w:val="000C39D9"/>
    <w:rsid w:val="000C4C91"/>
    <w:rsid w:val="000C5099"/>
    <w:rsid w:val="000C5461"/>
    <w:rsid w:val="000C6756"/>
    <w:rsid w:val="000C71F0"/>
    <w:rsid w:val="000C7510"/>
    <w:rsid w:val="000C777E"/>
    <w:rsid w:val="000C79DD"/>
    <w:rsid w:val="000C7EEE"/>
    <w:rsid w:val="000D02A1"/>
    <w:rsid w:val="000D0A1F"/>
    <w:rsid w:val="000D0CB4"/>
    <w:rsid w:val="000D0ED0"/>
    <w:rsid w:val="000D1231"/>
    <w:rsid w:val="000D1E4B"/>
    <w:rsid w:val="000D292E"/>
    <w:rsid w:val="000D2E5F"/>
    <w:rsid w:val="000D36D1"/>
    <w:rsid w:val="000D3948"/>
    <w:rsid w:val="000D4344"/>
    <w:rsid w:val="000D4A42"/>
    <w:rsid w:val="000D5290"/>
    <w:rsid w:val="000D5441"/>
    <w:rsid w:val="000D5496"/>
    <w:rsid w:val="000D5DED"/>
    <w:rsid w:val="000D6882"/>
    <w:rsid w:val="000D6993"/>
    <w:rsid w:val="000D6B3B"/>
    <w:rsid w:val="000D6BAF"/>
    <w:rsid w:val="000D6E05"/>
    <w:rsid w:val="000D73D5"/>
    <w:rsid w:val="000D75CA"/>
    <w:rsid w:val="000D7D7D"/>
    <w:rsid w:val="000E0539"/>
    <w:rsid w:val="000E07A8"/>
    <w:rsid w:val="000E0BFA"/>
    <w:rsid w:val="000E1030"/>
    <w:rsid w:val="000E19EC"/>
    <w:rsid w:val="000E1A97"/>
    <w:rsid w:val="000E1C2B"/>
    <w:rsid w:val="000E27D9"/>
    <w:rsid w:val="000E27F8"/>
    <w:rsid w:val="000E2A3D"/>
    <w:rsid w:val="000E2D8A"/>
    <w:rsid w:val="000E37E7"/>
    <w:rsid w:val="000E4442"/>
    <w:rsid w:val="000E486F"/>
    <w:rsid w:val="000E4F06"/>
    <w:rsid w:val="000E50C0"/>
    <w:rsid w:val="000E51B2"/>
    <w:rsid w:val="000E5AC7"/>
    <w:rsid w:val="000E5BFF"/>
    <w:rsid w:val="000E659B"/>
    <w:rsid w:val="000E66C9"/>
    <w:rsid w:val="000E6CAB"/>
    <w:rsid w:val="000E72BB"/>
    <w:rsid w:val="000E758E"/>
    <w:rsid w:val="000F025C"/>
    <w:rsid w:val="000F08F4"/>
    <w:rsid w:val="000F0AF3"/>
    <w:rsid w:val="000F0B13"/>
    <w:rsid w:val="000F10AA"/>
    <w:rsid w:val="000F18E0"/>
    <w:rsid w:val="000F1BDA"/>
    <w:rsid w:val="000F29AF"/>
    <w:rsid w:val="000F2F3A"/>
    <w:rsid w:val="000F303D"/>
    <w:rsid w:val="000F3E51"/>
    <w:rsid w:val="000F3FD1"/>
    <w:rsid w:val="000F470E"/>
    <w:rsid w:val="000F4954"/>
    <w:rsid w:val="000F4A87"/>
    <w:rsid w:val="000F4C8F"/>
    <w:rsid w:val="000F5245"/>
    <w:rsid w:val="000F5363"/>
    <w:rsid w:val="000F65C0"/>
    <w:rsid w:val="000F6765"/>
    <w:rsid w:val="000F6958"/>
    <w:rsid w:val="000F7A6A"/>
    <w:rsid w:val="000F7BF4"/>
    <w:rsid w:val="000F7CAF"/>
    <w:rsid w:val="00100809"/>
    <w:rsid w:val="0010108C"/>
    <w:rsid w:val="0010160A"/>
    <w:rsid w:val="00101A65"/>
    <w:rsid w:val="00102357"/>
    <w:rsid w:val="00102C8D"/>
    <w:rsid w:val="00103487"/>
    <w:rsid w:val="00103A24"/>
    <w:rsid w:val="00103F94"/>
    <w:rsid w:val="00104CC4"/>
    <w:rsid w:val="00104F3B"/>
    <w:rsid w:val="001051FC"/>
    <w:rsid w:val="00105606"/>
    <w:rsid w:val="00105CAB"/>
    <w:rsid w:val="0010777C"/>
    <w:rsid w:val="00107D41"/>
    <w:rsid w:val="0011038E"/>
    <w:rsid w:val="00110F7A"/>
    <w:rsid w:val="00111837"/>
    <w:rsid w:val="00112777"/>
    <w:rsid w:val="00112AC2"/>
    <w:rsid w:val="00112DCF"/>
    <w:rsid w:val="0011336C"/>
    <w:rsid w:val="0011343D"/>
    <w:rsid w:val="001137E1"/>
    <w:rsid w:val="00113C4F"/>
    <w:rsid w:val="00113CCA"/>
    <w:rsid w:val="00113EB2"/>
    <w:rsid w:val="00113FB4"/>
    <w:rsid w:val="00113FD1"/>
    <w:rsid w:val="00114482"/>
    <w:rsid w:val="0011479A"/>
    <w:rsid w:val="00114AB0"/>
    <w:rsid w:val="00114B7C"/>
    <w:rsid w:val="00114BEC"/>
    <w:rsid w:val="00115E2E"/>
    <w:rsid w:val="00115F53"/>
    <w:rsid w:val="001162FE"/>
    <w:rsid w:val="00116347"/>
    <w:rsid w:val="0011639A"/>
    <w:rsid w:val="001170E6"/>
    <w:rsid w:val="0011783B"/>
    <w:rsid w:val="00117B92"/>
    <w:rsid w:val="00117DAB"/>
    <w:rsid w:val="00120585"/>
    <w:rsid w:val="001207CB"/>
    <w:rsid w:val="00120C5B"/>
    <w:rsid w:val="00120FA8"/>
    <w:rsid w:val="00120FED"/>
    <w:rsid w:val="00122D68"/>
    <w:rsid w:val="00123D25"/>
    <w:rsid w:val="001243CD"/>
    <w:rsid w:val="00124632"/>
    <w:rsid w:val="00124F38"/>
    <w:rsid w:val="0012528B"/>
    <w:rsid w:val="001255D9"/>
    <w:rsid w:val="0012570A"/>
    <w:rsid w:val="00125779"/>
    <w:rsid w:val="001259FD"/>
    <w:rsid w:val="00125CD4"/>
    <w:rsid w:val="00125E20"/>
    <w:rsid w:val="00126F1C"/>
    <w:rsid w:val="00127306"/>
    <w:rsid w:val="0013074B"/>
    <w:rsid w:val="0013098B"/>
    <w:rsid w:val="00130DA3"/>
    <w:rsid w:val="00131421"/>
    <w:rsid w:val="00131B8C"/>
    <w:rsid w:val="00132416"/>
    <w:rsid w:val="00132B08"/>
    <w:rsid w:val="001336E2"/>
    <w:rsid w:val="0013397E"/>
    <w:rsid w:val="00134EFE"/>
    <w:rsid w:val="00135E11"/>
    <w:rsid w:val="0013606F"/>
    <w:rsid w:val="00136A4C"/>
    <w:rsid w:val="001372FA"/>
    <w:rsid w:val="00137365"/>
    <w:rsid w:val="00137E9D"/>
    <w:rsid w:val="00137FEC"/>
    <w:rsid w:val="001400A5"/>
    <w:rsid w:val="001403AD"/>
    <w:rsid w:val="001403B0"/>
    <w:rsid w:val="0014116F"/>
    <w:rsid w:val="0014155E"/>
    <w:rsid w:val="00141E63"/>
    <w:rsid w:val="00142401"/>
    <w:rsid w:val="001425C8"/>
    <w:rsid w:val="0014261C"/>
    <w:rsid w:val="00143C34"/>
    <w:rsid w:val="00143CF7"/>
    <w:rsid w:val="00143EB8"/>
    <w:rsid w:val="001443FF"/>
    <w:rsid w:val="0014441F"/>
    <w:rsid w:val="001444B4"/>
    <w:rsid w:val="00144DF0"/>
    <w:rsid w:val="00145475"/>
    <w:rsid w:val="00145481"/>
    <w:rsid w:val="0014568A"/>
    <w:rsid w:val="00145A0A"/>
    <w:rsid w:val="00146112"/>
    <w:rsid w:val="00146DC3"/>
    <w:rsid w:val="00147349"/>
    <w:rsid w:val="001474E6"/>
    <w:rsid w:val="00147988"/>
    <w:rsid w:val="001500DC"/>
    <w:rsid w:val="0015024A"/>
    <w:rsid w:val="00151517"/>
    <w:rsid w:val="00151632"/>
    <w:rsid w:val="00151BB3"/>
    <w:rsid w:val="001528D1"/>
    <w:rsid w:val="00152D6F"/>
    <w:rsid w:val="00153382"/>
    <w:rsid w:val="001548C1"/>
    <w:rsid w:val="001549A0"/>
    <w:rsid w:val="00154BE1"/>
    <w:rsid w:val="00154EBB"/>
    <w:rsid w:val="001552F8"/>
    <w:rsid w:val="001559F8"/>
    <w:rsid w:val="00155D28"/>
    <w:rsid w:val="00155F6F"/>
    <w:rsid w:val="00155FB3"/>
    <w:rsid w:val="0015664D"/>
    <w:rsid w:val="00156BCD"/>
    <w:rsid w:val="00156D80"/>
    <w:rsid w:val="00156FF5"/>
    <w:rsid w:val="00157225"/>
    <w:rsid w:val="0015786B"/>
    <w:rsid w:val="001578D3"/>
    <w:rsid w:val="00161FDB"/>
    <w:rsid w:val="001629D1"/>
    <w:rsid w:val="00162B69"/>
    <w:rsid w:val="00162C8F"/>
    <w:rsid w:val="00162CDF"/>
    <w:rsid w:val="00162DA5"/>
    <w:rsid w:val="001639D6"/>
    <w:rsid w:val="00163E86"/>
    <w:rsid w:val="00163EB8"/>
    <w:rsid w:val="00163F0E"/>
    <w:rsid w:val="00164342"/>
    <w:rsid w:val="00164B23"/>
    <w:rsid w:val="00164C0D"/>
    <w:rsid w:val="001657AF"/>
    <w:rsid w:val="00166624"/>
    <w:rsid w:val="00166834"/>
    <w:rsid w:val="00166878"/>
    <w:rsid w:val="00166C6B"/>
    <w:rsid w:val="00166D3E"/>
    <w:rsid w:val="00166FA7"/>
    <w:rsid w:val="0016713F"/>
    <w:rsid w:val="00167889"/>
    <w:rsid w:val="0017004A"/>
    <w:rsid w:val="00170FA3"/>
    <w:rsid w:val="0017105D"/>
    <w:rsid w:val="00171610"/>
    <w:rsid w:val="0017297A"/>
    <w:rsid w:val="001729D8"/>
    <w:rsid w:val="00172D9E"/>
    <w:rsid w:val="001730EF"/>
    <w:rsid w:val="0017335B"/>
    <w:rsid w:val="00173857"/>
    <w:rsid w:val="00174134"/>
    <w:rsid w:val="001741BC"/>
    <w:rsid w:val="001746BF"/>
    <w:rsid w:val="00174B5D"/>
    <w:rsid w:val="00175769"/>
    <w:rsid w:val="001757CB"/>
    <w:rsid w:val="0017699C"/>
    <w:rsid w:val="00176FD5"/>
    <w:rsid w:val="001777B3"/>
    <w:rsid w:val="001800E4"/>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FB9"/>
    <w:rsid w:val="0018616C"/>
    <w:rsid w:val="00186788"/>
    <w:rsid w:val="00186D5A"/>
    <w:rsid w:val="00187DF2"/>
    <w:rsid w:val="001907A1"/>
    <w:rsid w:val="00190C9E"/>
    <w:rsid w:val="00191A04"/>
    <w:rsid w:val="00192021"/>
    <w:rsid w:val="00192064"/>
    <w:rsid w:val="0019236C"/>
    <w:rsid w:val="001927EB"/>
    <w:rsid w:val="00192A39"/>
    <w:rsid w:val="001930E9"/>
    <w:rsid w:val="0019332E"/>
    <w:rsid w:val="001933DF"/>
    <w:rsid w:val="001940ED"/>
    <w:rsid w:val="00194C57"/>
    <w:rsid w:val="00196A73"/>
    <w:rsid w:val="001979ED"/>
    <w:rsid w:val="00197AB3"/>
    <w:rsid w:val="00197B65"/>
    <w:rsid w:val="00197EE5"/>
    <w:rsid w:val="001A009B"/>
    <w:rsid w:val="001A09AA"/>
    <w:rsid w:val="001A0E94"/>
    <w:rsid w:val="001A0FA6"/>
    <w:rsid w:val="001A1198"/>
    <w:rsid w:val="001A1344"/>
    <w:rsid w:val="001A13D7"/>
    <w:rsid w:val="001A223A"/>
    <w:rsid w:val="001A272E"/>
    <w:rsid w:val="001A2883"/>
    <w:rsid w:val="001A2C04"/>
    <w:rsid w:val="001A30F6"/>
    <w:rsid w:val="001A35C5"/>
    <w:rsid w:val="001A3754"/>
    <w:rsid w:val="001A38DD"/>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EA5"/>
    <w:rsid w:val="001B11A8"/>
    <w:rsid w:val="001B1865"/>
    <w:rsid w:val="001B1B21"/>
    <w:rsid w:val="001B4332"/>
    <w:rsid w:val="001B4346"/>
    <w:rsid w:val="001B4D79"/>
    <w:rsid w:val="001B5539"/>
    <w:rsid w:val="001B5CD7"/>
    <w:rsid w:val="001B6A92"/>
    <w:rsid w:val="001B6E12"/>
    <w:rsid w:val="001B7083"/>
    <w:rsid w:val="001B7B03"/>
    <w:rsid w:val="001C18ED"/>
    <w:rsid w:val="001C1D36"/>
    <w:rsid w:val="001C2056"/>
    <w:rsid w:val="001C23F2"/>
    <w:rsid w:val="001C2A34"/>
    <w:rsid w:val="001C2E9A"/>
    <w:rsid w:val="001C2F4B"/>
    <w:rsid w:val="001C3051"/>
    <w:rsid w:val="001C3169"/>
    <w:rsid w:val="001C3B5E"/>
    <w:rsid w:val="001C4A07"/>
    <w:rsid w:val="001C4B79"/>
    <w:rsid w:val="001C5516"/>
    <w:rsid w:val="001C5A61"/>
    <w:rsid w:val="001C5CBC"/>
    <w:rsid w:val="001C5D66"/>
    <w:rsid w:val="001C640E"/>
    <w:rsid w:val="001C65C2"/>
    <w:rsid w:val="001C6C64"/>
    <w:rsid w:val="001C6F39"/>
    <w:rsid w:val="001C6FBD"/>
    <w:rsid w:val="001C7749"/>
    <w:rsid w:val="001C7D25"/>
    <w:rsid w:val="001D0255"/>
    <w:rsid w:val="001D0C5C"/>
    <w:rsid w:val="001D0EA2"/>
    <w:rsid w:val="001D136D"/>
    <w:rsid w:val="001D1B57"/>
    <w:rsid w:val="001D1C60"/>
    <w:rsid w:val="001D1C8A"/>
    <w:rsid w:val="001D2A65"/>
    <w:rsid w:val="001D2DCB"/>
    <w:rsid w:val="001D3564"/>
    <w:rsid w:val="001D35AD"/>
    <w:rsid w:val="001D3C6D"/>
    <w:rsid w:val="001D3CAC"/>
    <w:rsid w:val="001D4747"/>
    <w:rsid w:val="001D4889"/>
    <w:rsid w:val="001D4B3A"/>
    <w:rsid w:val="001D514F"/>
    <w:rsid w:val="001D526E"/>
    <w:rsid w:val="001D6252"/>
    <w:rsid w:val="001D6674"/>
    <w:rsid w:val="001D790B"/>
    <w:rsid w:val="001D7EB6"/>
    <w:rsid w:val="001E0275"/>
    <w:rsid w:val="001E0664"/>
    <w:rsid w:val="001E0AC6"/>
    <w:rsid w:val="001E1227"/>
    <w:rsid w:val="001E1770"/>
    <w:rsid w:val="001E17EB"/>
    <w:rsid w:val="001E1C9A"/>
    <w:rsid w:val="001E1E01"/>
    <w:rsid w:val="001E2677"/>
    <w:rsid w:val="001E284F"/>
    <w:rsid w:val="001E2C57"/>
    <w:rsid w:val="001E2C99"/>
    <w:rsid w:val="001E2FB3"/>
    <w:rsid w:val="001E37A0"/>
    <w:rsid w:val="001E39AA"/>
    <w:rsid w:val="001E3B86"/>
    <w:rsid w:val="001E4419"/>
    <w:rsid w:val="001E4AF6"/>
    <w:rsid w:val="001E59BD"/>
    <w:rsid w:val="001E604D"/>
    <w:rsid w:val="001E624B"/>
    <w:rsid w:val="001E679A"/>
    <w:rsid w:val="001E68F0"/>
    <w:rsid w:val="001E69AE"/>
    <w:rsid w:val="001E70ED"/>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AA9"/>
    <w:rsid w:val="001F5BFE"/>
    <w:rsid w:val="001F63E6"/>
    <w:rsid w:val="001F7508"/>
    <w:rsid w:val="001F7FA7"/>
    <w:rsid w:val="0020063A"/>
    <w:rsid w:val="0020147B"/>
    <w:rsid w:val="00201906"/>
    <w:rsid w:val="00201CB6"/>
    <w:rsid w:val="002025A0"/>
    <w:rsid w:val="00202F07"/>
    <w:rsid w:val="002030D7"/>
    <w:rsid w:val="0020343A"/>
    <w:rsid w:val="00203CA5"/>
    <w:rsid w:val="00204315"/>
    <w:rsid w:val="0020442B"/>
    <w:rsid w:val="00204542"/>
    <w:rsid w:val="00204A5E"/>
    <w:rsid w:val="00204C2C"/>
    <w:rsid w:val="00205B12"/>
    <w:rsid w:val="00205CD2"/>
    <w:rsid w:val="00205D2E"/>
    <w:rsid w:val="00205F29"/>
    <w:rsid w:val="00205F9D"/>
    <w:rsid w:val="00206679"/>
    <w:rsid w:val="00206B11"/>
    <w:rsid w:val="0020708F"/>
    <w:rsid w:val="002073C2"/>
    <w:rsid w:val="002075B9"/>
    <w:rsid w:val="00207648"/>
    <w:rsid w:val="00210218"/>
    <w:rsid w:val="0021088A"/>
    <w:rsid w:val="00210E73"/>
    <w:rsid w:val="00212259"/>
    <w:rsid w:val="00212DBF"/>
    <w:rsid w:val="00213BF7"/>
    <w:rsid w:val="002141A8"/>
    <w:rsid w:val="00214E99"/>
    <w:rsid w:val="002150EC"/>
    <w:rsid w:val="0021522F"/>
    <w:rsid w:val="00215296"/>
    <w:rsid w:val="00215407"/>
    <w:rsid w:val="002156E2"/>
    <w:rsid w:val="00215964"/>
    <w:rsid w:val="00215A55"/>
    <w:rsid w:val="0021600B"/>
    <w:rsid w:val="00216126"/>
    <w:rsid w:val="00216387"/>
    <w:rsid w:val="00216A29"/>
    <w:rsid w:val="00217AD7"/>
    <w:rsid w:val="00217CB3"/>
    <w:rsid w:val="0022142B"/>
    <w:rsid w:val="0022178B"/>
    <w:rsid w:val="00221936"/>
    <w:rsid w:val="00221A4B"/>
    <w:rsid w:val="00221F05"/>
    <w:rsid w:val="002229D2"/>
    <w:rsid w:val="00222BD3"/>
    <w:rsid w:val="002230DB"/>
    <w:rsid w:val="00223447"/>
    <w:rsid w:val="002235D2"/>
    <w:rsid w:val="00223801"/>
    <w:rsid w:val="00223950"/>
    <w:rsid w:val="00224058"/>
    <w:rsid w:val="002240D5"/>
    <w:rsid w:val="0022443E"/>
    <w:rsid w:val="00224763"/>
    <w:rsid w:val="00224A7D"/>
    <w:rsid w:val="002259D1"/>
    <w:rsid w:val="002270D7"/>
    <w:rsid w:val="0022795E"/>
    <w:rsid w:val="00227F80"/>
    <w:rsid w:val="0023012E"/>
    <w:rsid w:val="00230D20"/>
    <w:rsid w:val="00231F57"/>
    <w:rsid w:val="002328F5"/>
    <w:rsid w:val="00232E0A"/>
    <w:rsid w:val="00233CEC"/>
    <w:rsid w:val="00233E5A"/>
    <w:rsid w:val="002342FE"/>
    <w:rsid w:val="002349F4"/>
    <w:rsid w:val="00234FCC"/>
    <w:rsid w:val="002350D0"/>
    <w:rsid w:val="00235458"/>
    <w:rsid w:val="00236373"/>
    <w:rsid w:val="002367F0"/>
    <w:rsid w:val="00237B16"/>
    <w:rsid w:val="0024049A"/>
    <w:rsid w:val="00240788"/>
    <w:rsid w:val="002407A0"/>
    <w:rsid w:val="00240A4E"/>
    <w:rsid w:val="00240B37"/>
    <w:rsid w:val="00240EAA"/>
    <w:rsid w:val="002432A3"/>
    <w:rsid w:val="00243970"/>
    <w:rsid w:val="00244320"/>
    <w:rsid w:val="002446DF"/>
    <w:rsid w:val="00244A98"/>
    <w:rsid w:val="00244C73"/>
    <w:rsid w:val="00245B4D"/>
    <w:rsid w:val="00246524"/>
    <w:rsid w:val="00246E60"/>
    <w:rsid w:val="00246EA5"/>
    <w:rsid w:val="002479A7"/>
    <w:rsid w:val="00247AAA"/>
    <w:rsid w:val="00247FEC"/>
    <w:rsid w:val="002507B7"/>
    <w:rsid w:val="00250898"/>
    <w:rsid w:val="00250B15"/>
    <w:rsid w:val="002515B2"/>
    <w:rsid w:val="002515B5"/>
    <w:rsid w:val="002515CA"/>
    <w:rsid w:val="002515FB"/>
    <w:rsid w:val="00251746"/>
    <w:rsid w:val="00252063"/>
    <w:rsid w:val="00252293"/>
    <w:rsid w:val="00252496"/>
    <w:rsid w:val="00252678"/>
    <w:rsid w:val="00252879"/>
    <w:rsid w:val="0025287F"/>
    <w:rsid w:val="002529BD"/>
    <w:rsid w:val="002531F5"/>
    <w:rsid w:val="00253287"/>
    <w:rsid w:val="00253346"/>
    <w:rsid w:val="00253A70"/>
    <w:rsid w:val="00253B06"/>
    <w:rsid w:val="00254A13"/>
    <w:rsid w:val="0025703A"/>
    <w:rsid w:val="0025704E"/>
    <w:rsid w:val="002570B9"/>
    <w:rsid w:val="002571CC"/>
    <w:rsid w:val="00257E0E"/>
    <w:rsid w:val="0026006A"/>
    <w:rsid w:val="002600C5"/>
    <w:rsid w:val="002608B3"/>
    <w:rsid w:val="00260C7E"/>
    <w:rsid w:val="00260CF3"/>
    <w:rsid w:val="00261FE5"/>
    <w:rsid w:val="0026200D"/>
    <w:rsid w:val="002626CC"/>
    <w:rsid w:val="0026384E"/>
    <w:rsid w:val="00263B8F"/>
    <w:rsid w:val="0026461B"/>
    <w:rsid w:val="0026462A"/>
    <w:rsid w:val="002647BA"/>
    <w:rsid w:val="00264B8B"/>
    <w:rsid w:val="00264C7B"/>
    <w:rsid w:val="00264E01"/>
    <w:rsid w:val="00264EE6"/>
    <w:rsid w:val="0026602A"/>
    <w:rsid w:val="0026646C"/>
    <w:rsid w:val="00267AC7"/>
    <w:rsid w:val="0027042F"/>
    <w:rsid w:val="00270D6F"/>
    <w:rsid w:val="00271833"/>
    <w:rsid w:val="002737FC"/>
    <w:rsid w:val="00274B57"/>
    <w:rsid w:val="00274D77"/>
    <w:rsid w:val="00275329"/>
    <w:rsid w:val="00275971"/>
    <w:rsid w:val="00276EE1"/>
    <w:rsid w:val="002772C3"/>
    <w:rsid w:val="00277415"/>
    <w:rsid w:val="00277CF3"/>
    <w:rsid w:val="00277ECC"/>
    <w:rsid w:val="00280DF6"/>
    <w:rsid w:val="002810E7"/>
    <w:rsid w:val="00281FA7"/>
    <w:rsid w:val="00282207"/>
    <w:rsid w:val="00282871"/>
    <w:rsid w:val="00283050"/>
    <w:rsid w:val="00283120"/>
    <w:rsid w:val="00283753"/>
    <w:rsid w:val="00283C93"/>
    <w:rsid w:val="00284054"/>
    <w:rsid w:val="002845C0"/>
    <w:rsid w:val="00284631"/>
    <w:rsid w:val="002846CA"/>
    <w:rsid w:val="00284F9B"/>
    <w:rsid w:val="0028510C"/>
    <w:rsid w:val="00285776"/>
    <w:rsid w:val="00285D9B"/>
    <w:rsid w:val="002872A5"/>
    <w:rsid w:val="00291022"/>
    <w:rsid w:val="002913F6"/>
    <w:rsid w:val="002920D8"/>
    <w:rsid w:val="00292509"/>
    <w:rsid w:val="00292CBE"/>
    <w:rsid w:val="00293BBB"/>
    <w:rsid w:val="0029490D"/>
    <w:rsid w:val="00294920"/>
    <w:rsid w:val="00294EE7"/>
    <w:rsid w:val="00295248"/>
    <w:rsid w:val="0029527B"/>
    <w:rsid w:val="00296829"/>
    <w:rsid w:val="0029694E"/>
    <w:rsid w:val="00296B52"/>
    <w:rsid w:val="00296C34"/>
    <w:rsid w:val="00296D5A"/>
    <w:rsid w:val="00297027"/>
    <w:rsid w:val="002A04E0"/>
    <w:rsid w:val="002A05EB"/>
    <w:rsid w:val="002A0BF2"/>
    <w:rsid w:val="002A0CDE"/>
    <w:rsid w:val="002A0CF6"/>
    <w:rsid w:val="002A144F"/>
    <w:rsid w:val="002A1534"/>
    <w:rsid w:val="002A18AF"/>
    <w:rsid w:val="002A1B5D"/>
    <w:rsid w:val="002A1DBD"/>
    <w:rsid w:val="002A24B1"/>
    <w:rsid w:val="002A2958"/>
    <w:rsid w:val="002A2FF0"/>
    <w:rsid w:val="002A30CB"/>
    <w:rsid w:val="002A31A0"/>
    <w:rsid w:val="002A3302"/>
    <w:rsid w:val="002A38CF"/>
    <w:rsid w:val="002A3D91"/>
    <w:rsid w:val="002A3DF9"/>
    <w:rsid w:val="002A3E53"/>
    <w:rsid w:val="002A414F"/>
    <w:rsid w:val="002A4278"/>
    <w:rsid w:val="002A53AF"/>
    <w:rsid w:val="002A63A9"/>
    <w:rsid w:val="002A66F7"/>
    <w:rsid w:val="002A6FEB"/>
    <w:rsid w:val="002A730B"/>
    <w:rsid w:val="002A7F38"/>
    <w:rsid w:val="002B0264"/>
    <w:rsid w:val="002B1125"/>
    <w:rsid w:val="002B12F0"/>
    <w:rsid w:val="002B1389"/>
    <w:rsid w:val="002B26A6"/>
    <w:rsid w:val="002B3671"/>
    <w:rsid w:val="002B3A78"/>
    <w:rsid w:val="002B3D04"/>
    <w:rsid w:val="002B3FC4"/>
    <w:rsid w:val="002B4438"/>
    <w:rsid w:val="002B45E0"/>
    <w:rsid w:val="002B4DED"/>
    <w:rsid w:val="002B55E3"/>
    <w:rsid w:val="002B5B4D"/>
    <w:rsid w:val="002B6FB6"/>
    <w:rsid w:val="002B704A"/>
    <w:rsid w:val="002B705A"/>
    <w:rsid w:val="002B7062"/>
    <w:rsid w:val="002C02B1"/>
    <w:rsid w:val="002C13D0"/>
    <w:rsid w:val="002C1520"/>
    <w:rsid w:val="002C24E3"/>
    <w:rsid w:val="002C310B"/>
    <w:rsid w:val="002C31B3"/>
    <w:rsid w:val="002C31C6"/>
    <w:rsid w:val="002C3288"/>
    <w:rsid w:val="002C32BF"/>
    <w:rsid w:val="002C35FD"/>
    <w:rsid w:val="002C4660"/>
    <w:rsid w:val="002C481F"/>
    <w:rsid w:val="002C4BFC"/>
    <w:rsid w:val="002C4CF2"/>
    <w:rsid w:val="002C5A74"/>
    <w:rsid w:val="002C5C62"/>
    <w:rsid w:val="002C5D7A"/>
    <w:rsid w:val="002C6844"/>
    <w:rsid w:val="002C6926"/>
    <w:rsid w:val="002C6A90"/>
    <w:rsid w:val="002C6AF8"/>
    <w:rsid w:val="002C728C"/>
    <w:rsid w:val="002C7330"/>
    <w:rsid w:val="002D0546"/>
    <w:rsid w:val="002D0DAA"/>
    <w:rsid w:val="002D11DE"/>
    <w:rsid w:val="002D1ABA"/>
    <w:rsid w:val="002D2695"/>
    <w:rsid w:val="002D279D"/>
    <w:rsid w:val="002D2CCE"/>
    <w:rsid w:val="002D33ED"/>
    <w:rsid w:val="002D3B4E"/>
    <w:rsid w:val="002D4043"/>
    <w:rsid w:val="002D420D"/>
    <w:rsid w:val="002D477B"/>
    <w:rsid w:val="002D4ED2"/>
    <w:rsid w:val="002D50C1"/>
    <w:rsid w:val="002D5DEC"/>
    <w:rsid w:val="002D5E30"/>
    <w:rsid w:val="002D640B"/>
    <w:rsid w:val="002D6570"/>
    <w:rsid w:val="002D6B9D"/>
    <w:rsid w:val="002D71B4"/>
    <w:rsid w:val="002E0096"/>
    <w:rsid w:val="002E071B"/>
    <w:rsid w:val="002E0CCA"/>
    <w:rsid w:val="002E1A68"/>
    <w:rsid w:val="002E466A"/>
    <w:rsid w:val="002E479C"/>
    <w:rsid w:val="002E5B8F"/>
    <w:rsid w:val="002E6011"/>
    <w:rsid w:val="002E619A"/>
    <w:rsid w:val="002E701A"/>
    <w:rsid w:val="002E75AF"/>
    <w:rsid w:val="002F019C"/>
    <w:rsid w:val="002F0C15"/>
    <w:rsid w:val="002F1330"/>
    <w:rsid w:val="002F1529"/>
    <w:rsid w:val="002F2FD3"/>
    <w:rsid w:val="002F3054"/>
    <w:rsid w:val="002F318A"/>
    <w:rsid w:val="002F3403"/>
    <w:rsid w:val="002F3760"/>
    <w:rsid w:val="002F39BC"/>
    <w:rsid w:val="002F40C0"/>
    <w:rsid w:val="002F4109"/>
    <w:rsid w:val="002F41C2"/>
    <w:rsid w:val="002F52B9"/>
    <w:rsid w:val="002F5795"/>
    <w:rsid w:val="002F5E0B"/>
    <w:rsid w:val="002F5FD9"/>
    <w:rsid w:val="002F6D29"/>
    <w:rsid w:val="002F6D98"/>
    <w:rsid w:val="002F7215"/>
    <w:rsid w:val="002F7224"/>
    <w:rsid w:val="003006DC"/>
    <w:rsid w:val="00300EBC"/>
    <w:rsid w:val="003010CA"/>
    <w:rsid w:val="00301134"/>
    <w:rsid w:val="00301DAB"/>
    <w:rsid w:val="00301E77"/>
    <w:rsid w:val="003023F0"/>
    <w:rsid w:val="003026E8"/>
    <w:rsid w:val="00302C59"/>
    <w:rsid w:val="00302C87"/>
    <w:rsid w:val="00302E52"/>
    <w:rsid w:val="00303138"/>
    <w:rsid w:val="00303D1F"/>
    <w:rsid w:val="0030406F"/>
    <w:rsid w:val="00304162"/>
    <w:rsid w:val="00304197"/>
    <w:rsid w:val="003045ED"/>
    <w:rsid w:val="0030483A"/>
    <w:rsid w:val="00304FE9"/>
    <w:rsid w:val="00305141"/>
    <w:rsid w:val="00305145"/>
    <w:rsid w:val="00305C23"/>
    <w:rsid w:val="00305FC6"/>
    <w:rsid w:val="0030609A"/>
    <w:rsid w:val="0030613F"/>
    <w:rsid w:val="00306532"/>
    <w:rsid w:val="003065C8"/>
    <w:rsid w:val="003066D1"/>
    <w:rsid w:val="0030672A"/>
    <w:rsid w:val="003068AA"/>
    <w:rsid w:val="003069CE"/>
    <w:rsid w:val="0030752A"/>
    <w:rsid w:val="00307617"/>
    <w:rsid w:val="00307842"/>
    <w:rsid w:val="00307EC4"/>
    <w:rsid w:val="003100BA"/>
    <w:rsid w:val="00311B7D"/>
    <w:rsid w:val="0031359C"/>
    <w:rsid w:val="00316310"/>
    <w:rsid w:val="00317914"/>
    <w:rsid w:val="00317B62"/>
    <w:rsid w:val="00320B37"/>
    <w:rsid w:val="00320B89"/>
    <w:rsid w:val="00320F45"/>
    <w:rsid w:val="00321A89"/>
    <w:rsid w:val="00321C39"/>
    <w:rsid w:val="00321D99"/>
    <w:rsid w:val="00322060"/>
    <w:rsid w:val="00322D96"/>
    <w:rsid w:val="00322EE7"/>
    <w:rsid w:val="003239DC"/>
    <w:rsid w:val="00324895"/>
    <w:rsid w:val="00325889"/>
    <w:rsid w:val="00325CC0"/>
    <w:rsid w:val="00325F76"/>
    <w:rsid w:val="0032625B"/>
    <w:rsid w:val="0032670F"/>
    <w:rsid w:val="0032684E"/>
    <w:rsid w:val="00326870"/>
    <w:rsid w:val="00326BC2"/>
    <w:rsid w:val="00326E5D"/>
    <w:rsid w:val="00326F5B"/>
    <w:rsid w:val="003275C5"/>
    <w:rsid w:val="00327C90"/>
    <w:rsid w:val="0033016E"/>
    <w:rsid w:val="00330690"/>
    <w:rsid w:val="00330942"/>
    <w:rsid w:val="003310E2"/>
    <w:rsid w:val="00331174"/>
    <w:rsid w:val="0033134A"/>
    <w:rsid w:val="00331AE2"/>
    <w:rsid w:val="00331AE7"/>
    <w:rsid w:val="00331C35"/>
    <w:rsid w:val="0033235B"/>
    <w:rsid w:val="003325DF"/>
    <w:rsid w:val="003327E9"/>
    <w:rsid w:val="0033297F"/>
    <w:rsid w:val="00332C06"/>
    <w:rsid w:val="00332D41"/>
    <w:rsid w:val="003331E3"/>
    <w:rsid w:val="00333DB3"/>
    <w:rsid w:val="003345DF"/>
    <w:rsid w:val="00334892"/>
    <w:rsid w:val="003353D9"/>
    <w:rsid w:val="003356D3"/>
    <w:rsid w:val="00336CEE"/>
    <w:rsid w:val="00336E2F"/>
    <w:rsid w:val="00337923"/>
    <w:rsid w:val="00340255"/>
    <w:rsid w:val="0034025A"/>
    <w:rsid w:val="0034065F"/>
    <w:rsid w:val="00340C10"/>
    <w:rsid w:val="00340FE6"/>
    <w:rsid w:val="003412E0"/>
    <w:rsid w:val="00341862"/>
    <w:rsid w:val="0034215E"/>
    <w:rsid w:val="003425A2"/>
    <w:rsid w:val="00342686"/>
    <w:rsid w:val="00342BAC"/>
    <w:rsid w:val="00343347"/>
    <w:rsid w:val="00343AF8"/>
    <w:rsid w:val="0034411C"/>
    <w:rsid w:val="00344A86"/>
    <w:rsid w:val="00346798"/>
    <w:rsid w:val="00346A64"/>
    <w:rsid w:val="00346DE8"/>
    <w:rsid w:val="00347393"/>
    <w:rsid w:val="00347573"/>
    <w:rsid w:val="003477D4"/>
    <w:rsid w:val="00347A4C"/>
    <w:rsid w:val="00347A80"/>
    <w:rsid w:val="00347CE1"/>
    <w:rsid w:val="003502A9"/>
    <w:rsid w:val="00350920"/>
    <w:rsid w:val="003509EB"/>
    <w:rsid w:val="00350F20"/>
    <w:rsid w:val="003511C3"/>
    <w:rsid w:val="00351299"/>
    <w:rsid w:val="0035155F"/>
    <w:rsid w:val="00352E60"/>
    <w:rsid w:val="00353552"/>
    <w:rsid w:val="0035403F"/>
    <w:rsid w:val="003556EE"/>
    <w:rsid w:val="00355FE0"/>
    <w:rsid w:val="00356225"/>
    <w:rsid w:val="00356777"/>
    <w:rsid w:val="003567A2"/>
    <w:rsid w:val="0035742F"/>
    <w:rsid w:val="003606D5"/>
    <w:rsid w:val="003606D6"/>
    <w:rsid w:val="00360B12"/>
    <w:rsid w:val="00360F2A"/>
    <w:rsid w:val="003619C5"/>
    <w:rsid w:val="00361A16"/>
    <w:rsid w:val="00361E82"/>
    <w:rsid w:val="00362447"/>
    <w:rsid w:val="00362A7F"/>
    <w:rsid w:val="00363670"/>
    <w:rsid w:val="00363973"/>
    <w:rsid w:val="00363A40"/>
    <w:rsid w:val="00363EE9"/>
    <w:rsid w:val="0036440D"/>
    <w:rsid w:val="00364673"/>
    <w:rsid w:val="0036474D"/>
    <w:rsid w:val="00364787"/>
    <w:rsid w:val="003648BD"/>
    <w:rsid w:val="0036552E"/>
    <w:rsid w:val="0036559F"/>
    <w:rsid w:val="0036617F"/>
    <w:rsid w:val="00366CF4"/>
    <w:rsid w:val="00367449"/>
    <w:rsid w:val="003675B1"/>
    <w:rsid w:val="00370B69"/>
    <w:rsid w:val="00371614"/>
    <w:rsid w:val="0037253A"/>
    <w:rsid w:val="00372AD1"/>
    <w:rsid w:val="0037373F"/>
    <w:rsid w:val="003738E4"/>
    <w:rsid w:val="00373C04"/>
    <w:rsid w:val="00373E6E"/>
    <w:rsid w:val="00374264"/>
    <w:rsid w:val="0037445F"/>
    <w:rsid w:val="00374527"/>
    <w:rsid w:val="0037461C"/>
    <w:rsid w:val="003746C0"/>
    <w:rsid w:val="003746C9"/>
    <w:rsid w:val="003747E6"/>
    <w:rsid w:val="003749FD"/>
    <w:rsid w:val="00374C8F"/>
    <w:rsid w:val="00375068"/>
    <w:rsid w:val="003753F0"/>
    <w:rsid w:val="00375D47"/>
    <w:rsid w:val="00376402"/>
    <w:rsid w:val="0037652B"/>
    <w:rsid w:val="00376A3B"/>
    <w:rsid w:val="00376BE6"/>
    <w:rsid w:val="00376DE2"/>
    <w:rsid w:val="00376E39"/>
    <w:rsid w:val="00380255"/>
    <w:rsid w:val="0038186A"/>
    <w:rsid w:val="00381A72"/>
    <w:rsid w:val="00381E51"/>
    <w:rsid w:val="003822E7"/>
    <w:rsid w:val="003823A5"/>
    <w:rsid w:val="00382429"/>
    <w:rsid w:val="0038296C"/>
    <w:rsid w:val="0038390D"/>
    <w:rsid w:val="00383B29"/>
    <w:rsid w:val="003852DC"/>
    <w:rsid w:val="00385379"/>
    <w:rsid w:val="00385C76"/>
    <w:rsid w:val="00385E56"/>
    <w:rsid w:val="00386616"/>
    <w:rsid w:val="00386643"/>
    <w:rsid w:val="00386A9C"/>
    <w:rsid w:val="00386E17"/>
    <w:rsid w:val="00386E3D"/>
    <w:rsid w:val="0038715F"/>
    <w:rsid w:val="003879D5"/>
    <w:rsid w:val="00387E24"/>
    <w:rsid w:val="003901F7"/>
    <w:rsid w:val="00390340"/>
    <w:rsid w:val="0039045F"/>
    <w:rsid w:val="003904C3"/>
    <w:rsid w:val="00390660"/>
    <w:rsid w:val="00390AFF"/>
    <w:rsid w:val="00390F92"/>
    <w:rsid w:val="00391059"/>
    <w:rsid w:val="00391A48"/>
    <w:rsid w:val="00391B80"/>
    <w:rsid w:val="00391D2C"/>
    <w:rsid w:val="0039273B"/>
    <w:rsid w:val="003929D3"/>
    <w:rsid w:val="00392AB5"/>
    <w:rsid w:val="00392C1B"/>
    <w:rsid w:val="0039372E"/>
    <w:rsid w:val="003939F3"/>
    <w:rsid w:val="00393CE8"/>
    <w:rsid w:val="00393D98"/>
    <w:rsid w:val="00393E2A"/>
    <w:rsid w:val="00393EDD"/>
    <w:rsid w:val="00394A5C"/>
    <w:rsid w:val="003958C3"/>
    <w:rsid w:val="003958E7"/>
    <w:rsid w:val="00395C02"/>
    <w:rsid w:val="00395E67"/>
    <w:rsid w:val="00395FBE"/>
    <w:rsid w:val="003968C7"/>
    <w:rsid w:val="00396F5D"/>
    <w:rsid w:val="003970FB"/>
    <w:rsid w:val="003A0D85"/>
    <w:rsid w:val="003A105D"/>
    <w:rsid w:val="003A13E3"/>
    <w:rsid w:val="003A1FCA"/>
    <w:rsid w:val="003A25DE"/>
    <w:rsid w:val="003A2938"/>
    <w:rsid w:val="003A33A0"/>
    <w:rsid w:val="003A3552"/>
    <w:rsid w:val="003A3580"/>
    <w:rsid w:val="003A3658"/>
    <w:rsid w:val="003A3A8D"/>
    <w:rsid w:val="003A4010"/>
    <w:rsid w:val="003A44B4"/>
    <w:rsid w:val="003A470D"/>
    <w:rsid w:val="003A5034"/>
    <w:rsid w:val="003A5C15"/>
    <w:rsid w:val="003A5CF9"/>
    <w:rsid w:val="003A5F08"/>
    <w:rsid w:val="003A6689"/>
    <w:rsid w:val="003A6BA1"/>
    <w:rsid w:val="003A759D"/>
    <w:rsid w:val="003A7860"/>
    <w:rsid w:val="003B06AE"/>
    <w:rsid w:val="003B1ABE"/>
    <w:rsid w:val="003B1F21"/>
    <w:rsid w:val="003B1FA3"/>
    <w:rsid w:val="003B22E3"/>
    <w:rsid w:val="003B2F9A"/>
    <w:rsid w:val="003B34F3"/>
    <w:rsid w:val="003B4055"/>
    <w:rsid w:val="003B4EED"/>
    <w:rsid w:val="003B5A42"/>
    <w:rsid w:val="003B6672"/>
    <w:rsid w:val="003B6BFD"/>
    <w:rsid w:val="003B6F02"/>
    <w:rsid w:val="003B79D2"/>
    <w:rsid w:val="003C004D"/>
    <w:rsid w:val="003C01D4"/>
    <w:rsid w:val="003C05C6"/>
    <w:rsid w:val="003C09EA"/>
    <w:rsid w:val="003C09F6"/>
    <w:rsid w:val="003C0B8F"/>
    <w:rsid w:val="003C0B9F"/>
    <w:rsid w:val="003C1008"/>
    <w:rsid w:val="003C13D0"/>
    <w:rsid w:val="003C19C5"/>
    <w:rsid w:val="003C19D0"/>
    <w:rsid w:val="003C1A26"/>
    <w:rsid w:val="003C1FAE"/>
    <w:rsid w:val="003C221F"/>
    <w:rsid w:val="003C25B6"/>
    <w:rsid w:val="003C2852"/>
    <w:rsid w:val="003C2F5A"/>
    <w:rsid w:val="003C306E"/>
    <w:rsid w:val="003C490A"/>
    <w:rsid w:val="003C4FA0"/>
    <w:rsid w:val="003C508C"/>
    <w:rsid w:val="003C636C"/>
    <w:rsid w:val="003C6433"/>
    <w:rsid w:val="003C6492"/>
    <w:rsid w:val="003C6ED2"/>
    <w:rsid w:val="003C7E4F"/>
    <w:rsid w:val="003D0076"/>
    <w:rsid w:val="003D0C92"/>
    <w:rsid w:val="003D0F9B"/>
    <w:rsid w:val="003D11F1"/>
    <w:rsid w:val="003D13E9"/>
    <w:rsid w:val="003D17A6"/>
    <w:rsid w:val="003D1EA9"/>
    <w:rsid w:val="003D237F"/>
    <w:rsid w:val="003D26D7"/>
    <w:rsid w:val="003D302E"/>
    <w:rsid w:val="003D32A9"/>
    <w:rsid w:val="003D3A36"/>
    <w:rsid w:val="003D3F27"/>
    <w:rsid w:val="003D3F9B"/>
    <w:rsid w:val="003D41B3"/>
    <w:rsid w:val="003D42B8"/>
    <w:rsid w:val="003D4FDC"/>
    <w:rsid w:val="003D5E83"/>
    <w:rsid w:val="003D679A"/>
    <w:rsid w:val="003D689B"/>
    <w:rsid w:val="003D69C2"/>
    <w:rsid w:val="003D6B0E"/>
    <w:rsid w:val="003D6D52"/>
    <w:rsid w:val="003D7097"/>
    <w:rsid w:val="003D746E"/>
    <w:rsid w:val="003D7C15"/>
    <w:rsid w:val="003D7C4F"/>
    <w:rsid w:val="003E017D"/>
    <w:rsid w:val="003E01FB"/>
    <w:rsid w:val="003E09EF"/>
    <w:rsid w:val="003E20DE"/>
    <w:rsid w:val="003E2A7F"/>
    <w:rsid w:val="003E2BBE"/>
    <w:rsid w:val="003E2D11"/>
    <w:rsid w:val="003E2D7A"/>
    <w:rsid w:val="003E365A"/>
    <w:rsid w:val="003E4636"/>
    <w:rsid w:val="003E5C70"/>
    <w:rsid w:val="003E68F3"/>
    <w:rsid w:val="003E6970"/>
    <w:rsid w:val="003E6B1B"/>
    <w:rsid w:val="003E71CF"/>
    <w:rsid w:val="003E7D03"/>
    <w:rsid w:val="003E7E8C"/>
    <w:rsid w:val="003F03BB"/>
    <w:rsid w:val="003F0430"/>
    <w:rsid w:val="003F1837"/>
    <w:rsid w:val="003F1A0B"/>
    <w:rsid w:val="003F1CF5"/>
    <w:rsid w:val="003F21E7"/>
    <w:rsid w:val="003F2EB3"/>
    <w:rsid w:val="003F338D"/>
    <w:rsid w:val="003F394B"/>
    <w:rsid w:val="003F40C2"/>
    <w:rsid w:val="003F4542"/>
    <w:rsid w:val="003F46ED"/>
    <w:rsid w:val="003F4DEE"/>
    <w:rsid w:val="003F529B"/>
    <w:rsid w:val="003F5556"/>
    <w:rsid w:val="003F58A9"/>
    <w:rsid w:val="003F59D2"/>
    <w:rsid w:val="003F5C31"/>
    <w:rsid w:val="003F5E6D"/>
    <w:rsid w:val="003F61D9"/>
    <w:rsid w:val="003F639E"/>
    <w:rsid w:val="003F65E6"/>
    <w:rsid w:val="003F6CB8"/>
    <w:rsid w:val="003F6E1A"/>
    <w:rsid w:val="003F71CA"/>
    <w:rsid w:val="003F72FE"/>
    <w:rsid w:val="003F7961"/>
    <w:rsid w:val="00400F64"/>
    <w:rsid w:val="004014CD"/>
    <w:rsid w:val="00401956"/>
    <w:rsid w:val="00401AD4"/>
    <w:rsid w:val="00401FE4"/>
    <w:rsid w:val="004020BB"/>
    <w:rsid w:val="004022DB"/>
    <w:rsid w:val="00402442"/>
    <w:rsid w:val="004024A5"/>
    <w:rsid w:val="00402703"/>
    <w:rsid w:val="00402877"/>
    <w:rsid w:val="00402FB9"/>
    <w:rsid w:val="004034D5"/>
    <w:rsid w:val="004037A4"/>
    <w:rsid w:val="00403FE1"/>
    <w:rsid w:val="00403FE8"/>
    <w:rsid w:val="0040450D"/>
    <w:rsid w:val="00404717"/>
    <w:rsid w:val="004059DD"/>
    <w:rsid w:val="00405B26"/>
    <w:rsid w:val="00405D38"/>
    <w:rsid w:val="00405E5D"/>
    <w:rsid w:val="0040629A"/>
    <w:rsid w:val="00406D8F"/>
    <w:rsid w:val="00407038"/>
    <w:rsid w:val="004072F1"/>
    <w:rsid w:val="00407820"/>
    <w:rsid w:val="0040784E"/>
    <w:rsid w:val="004107D0"/>
    <w:rsid w:val="004107D3"/>
    <w:rsid w:val="0041170F"/>
    <w:rsid w:val="004117F8"/>
    <w:rsid w:val="004118F5"/>
    <w:rsid w:val="00411AD0"/>
    <w:rsid w:val="004120AD"/>
    <w:rsid w:val="004120B8"/>
    <w:rsid w:val="004122B3"/>
    <w:rsid w:val="00412E09"/>
    <w:rsid w:val="004131C7"/>
    <w:rsid w:val="00413320"/>
    <w:rsid w:val="004140F8"/>
    <w:rsid w:val="004141A6"/>
    <w:rsid w:val="00414273"/>
    <w:rsid w:val="00414ED9"/>
    <w:rsid w:val="00414F73"/>
    <w:rsid w:val="0041553D"/>
    <w:rsid w:val="00415B51"/>
    <w:rsid w:val="00416AB5"/>
    <w:rsid w:val="00420102"/>
    <w:rsid w:val="00420156"/>
    <w:rsid w:val="0042067E"/>
    <w:rsid w:val="00420855"/>
    <w:rsid w:val="004218BA"/>
    <w:rsid w:val="00421985"/>
    <w:rsid w:val="00421D4D"/>
    <w:rsid w:val="00422087"/>
    <w:rsid w:val="004230DE"/>
    <w:rsid w:val="004235D3"/>
    <w:rsid w:val="004237E4"/>
    <w:rsid w:val="00424642"/>
    <w:rsid w:val="004247B8"/>
    <w:rsid w:val="004249B9"/>
    <w:rsid w:val="0042564D"/>
    <w:rsid w:val="004260AC"/>
    <w:rsid w:val="00426389"/>
    <w:rsid w:val="0042657F"/>
    <w:rsid w:val="004269C9"/>
    <w:rsid w:val="00426D12"/>
    <w:rsid w:val="00427606"/>
    <w:rsid w:val="00427CFA"/>
    <w:rsid w:val="004301F7"/>
    <w:rsid w:val="004301FD"/>
    <w:rsid w:val="00430CBE"/>
    <w:rsid w:val="0043145E"/>
    <w:rsid w:val="00431B60"/>
    <w:rsid w:val="0043227D"/>
    <w:rsid w:val="004323A1"/>
    <w:rsid w:val="004337D3"/>
    <w:rsid w:val="00433AB2"/>
    <w:rsid w:val="00433E99"/>
    <w:rsid w:val="004341D0"/>
    <w:rsid w:val="00434EA7"/>
    <w:rsid w:val="004352DC"/>
    <w:rsid w:val="004356AE"/>
    <w:rsid w:val="0043591B"/>
    <w:rsid w:val="00435AE2"/>
    <w:rsid w:val="00435C15"/>
    <w:rsid w:val="0043628B"/>
    <w:rsid w:val="004363A5"/>
    <w:rsid w:val="00437379"/>
    <w:rsid w:val="0043795B"/>
    <w:rsid w:val="00437B1E"/>
    <w:rsid w:val="004404C8"/>
    <w:rsid w:val="004412F0"/>
    <w:rsid w:val="004419C0"/>
    <w:rsid w:val="004419EA"/>
    <w:rsid w:val="00441C3E"/>
    <w:rsid w:val="00442610"/>
    <w:rsid w:val="00443142"/>
    <w:rsid w:val="004431EC"/>
    <w:rsid w:val="00443729"/>
    <w:rsid w:val="00443BD9"/>
    <w:rsid w:val="004442B8"/>
    <w:rsid w:val="00444D41"/>
    <w:rsid w:val="00445ECB"/>
    <w:rsid w:val="00447552"/>
    <w:rsid w:val="00447A4D"/>
    <w:rsid w:val="00450495"/>
    <w:rsid w:val="00450CE1"/>
    <w:rsid w:val="00452A59"/>
    <w:rsid w:val="00452B0D"/>
    <w:rsid w:val="00452C26"/>
    <w:rsid w:val="00452E2E"/>
    <w:rsid w:val="0045344F"/>
    <w:rsid w:val="0045369D"/>
    <w:rsid w:val="004538F4"/>
    <w:rsid w:val="0045394E"/>
    <w:rsid w:val="00453EB5"/>
    <w:rsid w:val="004544FA"/>
    <w:rsid w:val="0045474F"/>
    <w:rsid w:val="0045493C"/>
    <w:rsid w:val="00454D1B"/>
    <w:rsid w:val="004553F7"/>
    <w:rsid w:val="0045580E"/>
    <w:rsid w:val="00455D3C"/>
    <w:rsid w:val="00456A3B"/>
    <w:rsid w:val="00456BBD"/>
    <w:rsid w:val="00456C65"/>
    <w:rsid w:val="00456E71"/>
    <w:rsid w:val="00457947"/>
    <w:rsid w:val="004600D3"/>
    <w:rsid w:val="00461292"/>
    <w:rsid w:val="004617AE"/>
    <w:rsid w:val="004618DB"/>
    <w:rsid w:val="00461A7C"/>
    <w:rsid w:val="00462B13"/>
    <w:rsid w:val="00462DDE"/>
    <w:rsid w:val="004633FF"/>
    <w:rsid w:val="0046595E"/>
    <w:rsid w:val="00465BC0"/>
    <w:rsid w:val="00465FF5"/>
    <w:rsid w:val="004661E2"/>
    <w:rsid w:val="00466522"/>
    <w:rsid w:val="00466595"/>
    <w:rsid w:val="00466E90"/>
    <w:rsid w:val="0046724A"/>
    <w:rsid w:val="004673C5"/>
    <w:rsid w:val="004674CF"/>
    <w:rsid w:val="00467DA4"/>
    <w:rsid w:val="004700B3"/>
    <w:rsid w:val="00470574"/>
    <w:rsid w:val="004705C9"/>
    <w:rsid w:val="00470722"/>
    <w:rsid w:val="0047108C"/>
    <w:rsid w:val="0047129E"/>
    <w:rsid w:val="00471663"/>
    <w:rsid w:val="004725F8"/>
    <w:rsid w:val="00473C77"/>
    <w:rsid w:val="0047428C"/>
    <w:rsid w:val="0047440D"/>
    <w:rsid w:val="00474B72"/>
    <w:rsid w:val="00474EF0"/>
    <w:rsid w:val="004752BA"/>
    <w:rsid w:val="0047554E"/>
    <w:rsid w:val="00475585"/>
    <w:rsid w:val="00475680"/>
    <w:rsid w:val="0047665A"/>
    <w:rsid w:val="0048044D"/>
    <w:rsid w:val="004809B9"/>
    <w:rsid w:val="00481095"/>
    <w:rsid w:val="00481550"/>
    <w:rsid w:val="00481A5E"/>
    <w:rsid w:val="004831EA"/>
    <w:rsid w:val="0048346E"/>
    <w:rsid w:val="00483522"/>
    <w:rsid w:val="0048454B"/>
    <w:rsid w:val="0048462C"/>
    <w:rsid w:val="00484C98"/>
    <w:rsid w:val="00485A87"/>
    <w:rsid w:val="00485F1A"/>
    <w:rsid w:val="00486E90"/>
    <w:rsid w:val="00487C35"/>
    <w:rsid w:val="00487D4F"/>
    <w:rsid w:val="00490220"/>
    <w:rsid w:val="0049023A"/>
    <w:rsid w:val="00490665"/>
    <w:rsid w:val="0049098E"/>
    <w:rsid w:val="00491002"/>
    <w:rsid w:val="0049184C"/>
    <w:rsid w:val="00491B01"/>
    <w:rsid w:val="00492119"/>
    <w:rsid w:val="00492198"/>
    <w:rsid w:val="004929B5"/>
    <w:rsid w:val="00493BE7"/>
    <w:rsid w:val="00493E41"/>
    <w:rsid w:val="00494202"/>
    <w:rsid w:val="0049486B"/>
    <w:rsid w:val="00494F04"/>
    <w:rsid w:val="004950F6"/>
    <w:rsid w:val="00495DDF"/>
    <w:rsid w:val="004960EB"/>
    <w:rsid w:val="004966FA"/>
    <w:rsid w:val="00497933"/>
    <w:rsid w:val="004A07BB"/>
    <w:rsid w:val="004A0CDB"/>
    <w:rsid w:val="004A124D"/>
    <w:rsid w:val="004A1760"/>
    <w:rsid w:val="004A1B62"/>
    <w:rsid w:val="004A219D"/>
    <w:rsid w:val="004A2790"/>
    <w:rsid w:val="004A28DC"/>
    <w:rsid w:val="004A2980"/>
    <w:rsid w:val="004A2D93"/>
    <w:rsid w:val="004A2DA8"/>
    <w:rsid w:val="004A2FD8"/>
    <w:rsid w:val="004A38A7"/>
    <w:rsid w:val="004A3EB5"/>
    <w:rsid w:val="004A3F9A"/>
    <w:rsid w:val="004A40CD"/>
    <w:rsid w:val="004A4816"/>
    <w:rsid w:val="004A493E"/>
    <w:rsid w:val="004A4AAD"/>
    <w:rsid w:val="004A4AB5"/>
    <w:rsid w:val="004A550A"/>
    <w:rsid w:val="004A553B"/>
    <w:rsid w:val="004A5575"/>
    <w:rsid w:val="004A59B3"/>
    <w:rsid w:val="004A5DEF"/>
    <w:rsid w:val="004A6DC6"/>
    <w:rsid w:val="004A7742"/>
    <w:rsid w:val="004A7BF1"/>
    <w:rsid w:val="004B0C06"/>
    <w:rsid w:val="004B1709"/>
    <w:rsid w:val="004B22B9"/>
    <w:rsid w:val="004B25B1"/>
    <w:rsid w:val="004B2963"/>
    <w:rsid w:val="004B2B4D"/>
    <w:rsid w:val="004B363A"/>
    <w:rsid w:val="004B37DD"/>
    <w:rsid w:val="004B3AEB"/>
    <w:rsid w:val="004B420B"/>
    <w:rsid w:val="004B436B"/>
    <w:rsid w:val="004B4C82"/>
    <w:rsid w:val="004B5296"/>
    <w:rsid w:val="004B593B"/>
    <w:rsid w:val="004B5B21"/>
    <w:rsid w:val="004B65A3"/>
    <w:rsid w:val="004B68BD"/>
    <w:rsid w:val="004B6EDB"/>
    <w:rsid w:val="004B79CE"/>
    <w:rsid w:val="004B7A86"/>
    <w:rsid w:val="004B7AE8"/>
    <w:rsid w:val="004C022B"/>
    <w:rsid w:val="004C0496"/>
    <w:rsid w:val="004C0F03"/>
    <w:rsid w:val="004C0F4B"/>
    <w:rsid w:val="004C12C6"/>
    <w:rsid w:val="004C1B05"/>
    <w:rsid w:val="004C1C37"/>
    <w:rsid w:val="004C1CEA"/>
    <w:rsid w:val="004C1CFA"/>
    <w:rsid w:val="004C3455"/>
    <w:rsid w:val="004C4422"/>
    <w:rsid w:val="004C4FBF"/>
    <w:rsid w:val="004C56F5"/>
    <w:rsid w:val="004C5A4F"/>
    <w:rsid w:val="004C5A91"/>
    <w:rsid w:val="004C63EB"/>
    <w:rsid w:val="004C6B80"/>
    <w:rsid w:val="004C73B4"/>
    <w:rsid w:val="004C77F4"/>
    <w:rsid w:val="004C780B"/>
    <w:rsid w:val="004D05CD"/>
    <w:rsid w:val="004D0998"/>
    <w:rsid w:val="004D0EE9"/>
    <w:rsid w:val="004D20DE"/>
    <w:rsid w:val="004D2F5B"/>
    <w:rsid w:val="004D3AEC"/>
    <w:rsid w:val="004D3ECE"/>
    <w:rsid w:val="004D46CA"/>
    <w:rsid w:val="004D4787"/>
    <w:rsid w:val="004D58A3"/>
    <w:rsid w:val="004D5917"/>
    <w:rsid w:val="004D5C36"/>
    <w:rsid w:val="004D5C89"/>
    <w:rsid w:val="004D5E32"/>
    <w:rsid w:val="004D6559"/>
    <w:rsid w:val="004D7099"/>
    <w:rsid w:val="004D74D5"/>
    <w:rsid w:val="004D76E3"/>
    <w:rsid w:val="004E00A4"/>
    <w:rsid w:val="004E160C"/>
    <w:rsid w:val="004E1667"/>
    <w:rsid w:val="004E2762"/>
    <w:rsid w:val="004E2AEF"/>
    <w:rsid w:val="004E3BA3"/>
    <w:rsid w:val="004E3C44"/>
    <w:rsid w:val="004E4213"/>
    <w:rsid w:val="004E4346"/>
    <w:rsid w:val="004E4E6E"/>
    <w:rsid w:val="004E517A"/>
    <w:rsid w:val="004E57E7"/>
    <w:rsid w:val="004E5DA4"/>
    <w:rsid w:val="004E65B4"/>
    <w:rsid w:val="004E6701"/>
    <w:rsid w:val="004E73CE"/>
    <w:rsid w:val="004E7490"/>
    <w:rsid w:val="004E74AC"/>
    <w:rsid w:val="004E74CF"/>
    <w:rsid w:val="004E74DE"/>
    <w:rsid w:val="004F0678"/>
    <w:rsid w:val="004F082B"/>
    <w:rsid w:val="004F0A65"/>
    <w:rsid w:val="004F0AFE"/>
    <w:rsid w:val="004F2850"/>
    <w:rsid w:val="004F3E78"/>
    <w:rsid w:val="004F4044"/>
    <w:rsid w:val="004F4534"/>
    <w:rsid w:val="004F4B08"/>
    <w:rsid w:val="004F4BC2"/>
    <w:rsid w:val="004F4EF0"/>
    <w:rsid w:val="004F529F"/>
    <w:rsid w:val="004F52C0"/>
    <w:rsid w:val="004F57F7"/>
    <w:rsid w:val="004F5943"/>
    <w:rsid w:val="004F5DA6"/>
    <w:rsid w:val="004F60E2"/>
    <w:rsid w:val="004F7977"/>
    <w:rsid w:val="00500385"/>
    <w:rsid w:val="0050062A"/>
    <w:rsid w:val="0050091A"/>
    <w:rsid w:val="005013B0"/>
    <w:rsid w:val="005025B1"/>
    <w:rsid w:val="00502BE0"/>
    <w:rsid w:val="0050314F"/>
    <w:rsid w:val="00503624"/>
    <w:rsid w:val="00504F32"/>
    <w:rsid w:val="005054B0"/>
    <w:rsid w:val="00506162"/>
    <w:rsid w:val="00510C55"/>
    <w:rsid w:val="00510CE4"/>
    <w:rsid w:val="005111B0"/>
    <w:rsid w:val="00511623"/>
    <w:rsid w:val="00511F9B"/>
    <w:rsid w:val="005133ED"/>
    <w:rsid w:val="00513827"/>
    <w:rsid w:val="005138C4"/>
    <w:rsid w:val="00514279"/>
    <w:rsid w:val="00514890"/>
    <w:rsid w:val="00514A86"/>
    <w:rsid w:val="00514B9D"/>
    <w:rsid w:val="00514C55"/>
    <w:rsid w:val="005150B3"/>
    <w:rsid w:val="00515133"/>
    <w:rsid w:val="005159DD"/>
    <w:rsid w:val="00515C2F"/>
    <w:rsid w:val="00515CCE"/>
    <w:rsid w:val="00516FF9"/>
    <w:rsid w:val="005178B3"/>
    <w:rsid w:val="00517AF8"/>
    <w:rsid w:val="00517D11"/>
    <w:rsid w:val="00520C4A"/>
    <w:rsid w:val="00520F9E"/>
    <w:rsid w:val="00521271"/>
    <w:rsid w:val="005213D3"/>
    <w:rsid w:val="00521614"/>
    <w:rsid w:val="005218E0"/>
    <w:rsid w:val="00521EF4"/>
    <w:rsid w:val="0052378C"/>
    <w:rsid w:val="00523CC9"/>
    <w:rsid w:val="00523FBD"/>
    <w:rsid w:val="005243E8"/>
    <w:rsid w:val="00524CF5"/>
    <w:rsid w:val="00524D25"/>
    <w:rsid w:val="00524F03"/>
    <w:rsid w:val="0052523F"/>
    <w:rsid w:val="005261DA"/>
    <w:rsid w:val="0052690F"/>
    <w:rsid w:val="00527469"/>
    <w:rsid w:val="00527B13"/>
    <w:rsid w:val="00527EBE"/>
    <w:rsid w:val="00530263"/>
    <w:rsid w:val="005303A6"/>
    <w:rsid w:val="005306AC"/>
    <w:rsid w:val="00530A74"/>
    <w:rsid w:val="00530D33"/>
    <w:rsid w:val="00531040"/>
    <w:rsid w:val="00531237"/>
    <w:rsid w:val="005319EF"/>
    <w:rsid w:val="005329FC"/>
    <w:rsid w:val="00532C98"/>
    <w:rsid w:val="00532F41"/>
    <w:rsid w:val="00533608"/>
    <w:rsid w:val="00533BDB"/>
    <w:rsid w:val="0053473F"/>
    <w:rsid w:val="00534E22"/>
    <w:rsid w:val="0053512A"/>
    <w:rsid w:val="00535578"/>
    <w:rsid w:val="005356AC"/>
    <w:rsid w:val="005357AF"/>
    <w:rsid w:val="00535896"/>
    <w:rsid w:val="0053628B"/>
    <w:rsid w:val="005364E2"/>
    <w:rsid w:val="005367D4"/>
    <w:rsid w:val="005368D6"/>
    <w:rsid w:val="00537954"/>
    <w:rsid w:val="005404C7"/>
    <w:rsid w:val="00540732"/>
    <w:rsid w:val="0054074A"/>
    <w:rsid w:val="00540855"/>
    <w:rsid w:val="005408FD"/>
    <w:rsid w:val="00541EE8"/>
    <w:rsid w:val="00542781"/>
    <w:rsid w:val="00542F89"/>
    <w:rsid w:val="00543674"/>
    <w:rsid w:val="0054393C"/>
    <w:rsid w:val="00543D69"/>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B64"/>
    <w:rsid w:val="0055250E"/>
    <w:rsid w:val="005525A2"/>
    <w:rsid w:val="005529BD"/>
    <w:rsid w:val="00552C90"/>
    <w:rsid w:val="005536BD"/>
    <w:rsid w:val="00553D47"/>
    <w:rsid w:val="005540B8"/>
    <w:rsid w:val="00554357"/>
    <w:rsid w:val="00554656"/>
    <w:rsid w:val="00554FBE"/>
    <w:rsid w:val="0055509C"/>
    <w:rsid w:val="00555249"/>
    <w:rsid w:val="005560CE"/>
    <w:rsid w:val="00556565"/>
    <w:rsid w:val="00556739"/>
    <w:rsid w:val="00557207"/>
    <w:rsid w:val="00557E37"/>
    <w:rsid w:val="0056024C"/>
    <w:rsid w:val="00560480"/>
    <w:rsid w:val="0056060D"/>
    <w:rsid w:val="00560DA9"/>
    <w:rsid w:val="00560F6D"/>
    <w:rsid w:val="00561E7B"/>
    <w:rsid w:val="005621F1"/>
    <w:rsid w:val="0056237F"/>
    <w:rsid w:val="00562551"/>
    <w:rsid w:val="0056271F"/>
    <w:rsid w:val="00562A7D"/>
    <w:rsid w:val="005633F6"/>
    <w:rsid w:val="00563AE7"/>
    <w:rsid w:val="00563DC6"/>
    <w:rsid w:val="0056416C"/>
    <w:rsid w:val="00564427"/>
    <w:rsid w:val="005644EF"/>
    <w:rsid w:val="00564D71"/>
    <w:rsid w:val="0056572E"/>
    <w:rsid w:val="00566114"/>
    <w:rsid w:val="005665E3"/>
    <w:rsid w:val="00567485"/>
    <w:rsid w:val="005674A0"/>
    <w:rsid w:val="0057051D"/>
    <w:rsid w:val="00570858"/>
    <w:rsid w:val="005708C8"/>
    <w:rsid w:val="0057123B"/>
    <w:rsid w:val="005712A5"/>
    <w:rsid w:val="005713A3"/>
    <w:rsid w:val="00571508"/>
    <w:rsid w:val="00571E1B"/>
    <w:rsid w:val="00571E47"/>
    <w:rsid w:val="005721DC"/>
    <w:rsid w:val="0057242F"/>
    <w:rsid w:val="005724AD"/>
    <w:rsid w:val="00572682"/>
    <w:rsid w:val="00572994"/>
    <w:rsid w:val="00572EB5"/>
    <w:rsid w:val="00572F81"/>
    <w:rsid w:val="005733CB"/>
    <w:rsid w:val="00573A01"/>
    <w:rsid w:val="00573F13"/>
    <w:rsid w:val="00574ECE"/>
    <w:rsid w:val="005757AA"/>
    <w:rsid w:val="0057609B"/>
    <w:rsid w:val="005763FE"/>
    <w:rsid w:val="005771CF"/>
    <w:rsid w:val="0057724A"/>
    <w:rsid w:val="0057726F"/>
    <w:rsid w:val="0057730A"/>
    <w:rsid w:val="00577331"/>
    <w:rsid w:val="00577430"/>
    <w:rsid w:val="005775B2"/>
    <w:rsid w:val="00577700"/>
    <w:rsid w:val="005778D7"/>
    <w:rsid w:val="00577DBC"/>
    <w:rsid w:val="00577F20"/>
    <w:rsid w:val="00577F3D"/>
    <w:rsid w:val="005801E2"/>
    <w:rsid w:val="0058088F"/>
    <w:rsid w:val="00581134"/>
    <w:rsid w:val="0058131C"/>
    <w:rsid w:val="00581AE4"/>
    <w:rsid w:val="00581B95"/>
    <w:rsid w:val="00582186"/>
    <w:rsid w:val="00582A93"/>
    <w:rsid w:val="005830F9"/>
    <w:rsid w:val="00583858"/>
    <w:rsid w:val="00584D9F"/>
    <w:rsid w:val="00584FAC"/>
    <w:rsid w:val="00585562"/>
    <w:rsid w:val="005869BD"/>
    <w:rsid w:val="005871D3"/>
    <w:rsid w:val="005875FC"/>
    <w:rsid w:val="00587BDC"/>
    <w:rsid w:val="00587DD2"/>
    <w:rsid w:val="0059022A"/>
    <w:rsid w:val="005902DA"/>
    <w:rsid w:val="00590995"/>
    <w:rsid w:val="00590A9B"/>
    <w:rsid w:val="00590E37"/>
    <w:rsid w:val="00591128"/>
    <w:rsid w:val="00591943"/>
    <w:rsid w:val="00591D9C"/>
    <w:rsid w:val="00592691"/>
    <w:rsid w:val="00593C97"/>
    <w:rsid w:val="005954DC"/>
    <w:rsid w:val="00595728"/>
    <w:rsid w:val="005957C4"/>
    <w:rsid w:val="00596050"/>
    <w:rsid w:val="005966C0"/>
    <w:rsid w:val="005969E8"/>
    <w:rsid w:val="00596CBE"/>
    <w:rsid w:val="00596E37"/>
    <w:rsid w:val="0059707F"/>
    <w:rsid w:val="00597C0B"/>
    <w:rsid w:val="005A02EF"/>
    <w:rsid w:val="005A049F"/>
    <w:rsid w:val="005A14F8"/>
    <w:rsid w:val="005A15CD"/>
    <w:rsid w:val="005A1992"/>
    <w:rsid w:val="005A1FCE"/>
    <w:rsid w:val="005A2092"/>
    <w:rsid w:val="005A314D"/>
    <w:rsid w:val="005A38AD"/>
    <w:rsid w:val="005A39D7"/>
    <w:rsid w:val="005A3A04"/>
    <w:rsid w:val="005A3B6A"/>
    <w:rsid w:val="005A3DBF"/>
    <w:rsid w:val="005A597D"/>
    <w:rsid w:val="005A5A3C"/>
    <w:rsid w:val="005A5AA3"/>
    <w:rsid w:val="005A5DC7"/>
    <w:rsid w:val="005A62D7"/>
    <w:rsid w:val="005A69B1"/>
    <w:rsid w:val="005A6C0C"/>
    <w:rsid w:val="005A7038"/>
    <w:rsid w:val="005A79B3"/>
    <w:rsid w:val="005A7FCF"/>
    <w:rsid w:val="005B02C8"/>
    <w:rsid w:val="005B0735"/>
    <w:rsid w:val="005B08F8"/>
    <w:rsid w:val="005B0D1A"/>
    <w:rsid w:val="005B109F"/>
    <w:rsid w:val="005B135B"/>
    <w:rsid w:val="005B17CE"/>
    <w:rsid w:val="005B1A09"/>
    <w:rsid w:val="005B1E4D"/>
    <w:rsid w:val="005B2769"/>
    <w:rsid w:val="005B27EE"/>
    <w:rsid w:val="005B2967"/>
    <w:rsid w:val="005B2CB6"/>
    <w:rsid w:val="005B4004"/>
    <w:rsid w:val="005B461F"/>
    <w:rsid w:val="005B52F4"/>
    <w:rsid w:val="005B5536"/>
    <w:rsid w:val="005B5BF5"/>
    <w:rsid w:val="005B5CC6"/>
    <w:rsid w:val="005B5D65"/>
    <w:rsid w:val="005B5DB8"/>
    <w:rsid w:val="005B5EC4"/>
    <w:rsid w:val="005B6B5D"/>
    <w:rsid w:val="005B6BC1"/>
    <w:rsid w:val="005B6C58"/>
    <w:rsid w:val="005B6F30"/>
    <w:rsid w:val="005B756A"/>
    <w:rsid w:val="005B7C67"/>
    <w:rsid w:val="005B7C7D"/>
    <w:rsid w:val="005C0C26"/>
    <w:rsid w:val="005C0C47"/>
    <w:rsid w:val="005C0F4E"/>
    <w:rsid w:val="005C18A2"/>
    <w:rsid w:val="005C19B2"/>
    <w:rsid w:val="005C1C9A"/>
    <w:rsid w:val="005C20C7"/>
    <w:rsid w:val="005C217A"/>
    <w:rsid w:val="005C252C"/>
    <w:rsid w:val="005C25C0"/>
    <w:rsid w:val="005C2AD8"/>
    <w:rsid w:val="005C2BCF"/>
    <w:rsid w:val="005C376D"/>
    <w:rsid w:val="005C3D75"/>
    <w:rsid w:val="005C51E7"/>
    <w:rsid w:val="005C5450"/>
    <w:rsid w:val="005C5680"/>
    <w:rsid w:val="005C5D63"/>
    <w:rsid w:val="005C60BC"/>
    <w:rsid w:val="005C653C"/>
    <w:rsid w:val="005C6973"/>
    <w:rsid w:val="005C6B38"/>
    <w:rsid w:val="005C6D11"/>
    <w:rsid w:val="005C7C8E"/>
    <w:rsid w:val="005C7D4C"/>
    <w:rsid w:val="005D02DD"/>
    <w:rsid w:val="005D0872"/>
    <w:rsid w:val="005D0907"/>
    <w:rsid w:val="005D098F"/>
    <w:rsid w:val="005D0E34"/>
    <w:rsid w:val="005D1CC0"/>
    <w:rsid w:val="005D1CCE"/>
    <w:rsid w:val="005D1E7A"/>
    <w:rsid w:val="005D1FDC"/>
    <w:rsid w:val="005D20F7"/>
    <w:rsid w:val="005D27DC"/>
    <w:rsid w:val="005D2AF0"/>
    <w:rsid w:val="005D30DC"/>
    <w:rsid w:val="005D333F"/>
    <w:rsid w:val="005D38C0"/>
    <w:rsid w:val="005D4686"/>
    <w:rsid w:val="005D46A4"/>
    <w:rsid w:val="005D4A3E"/>
    <w:rsid w:val="005D61F6"/>
    <w:rsid w:val="005D63B7"/>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2D2C"/>
    <w:rsid w:val="005E3EE1"/>
    <w:rsid w:val="005E5326"/>
    <w:rsid w:val="005E5622"/>
    <w:rsid w:val="005E5A71"/>
    <w:rsid w:val="005E65B8"/>
    <w:rsid w:val="005E6D58"/>
    <w:rsid w:val="005E6D8F"/>
    <w:rsid w:val="005E6FFB"/>
    <w:rsid w:val="005E7812"/>
    <w:rsid w:val="005E7B4B"/>
    <w:rsid w:val="005E7D03"/>
    <w:rsid w:val="005E7DA7"/>
    <w:rsid w:val="005F0326"/>
    <w:rsid w:val="005F03D0"/>
    <w:rsid w:val="005F06BB"/>
    <w:rsid w:val="005F071E"/>
    <w:rsid w:val="005F33D1"/>
    <w:rsid w:val="005F3BEF"/>
    <w:rsid w:val="005F3DC7"/>
    <w:rsid w:val="005F3F10"/>
    <w:rsid w:val="005F4D5E"/>
    <w:rsid w:val="005F4E7B"/>
    <w:rsid w:val="005F53C9"/>
    <w:rsid w:val="005F5775"/>
    <w:rsid w:val="005F583A"/>
    <w:rsid w:val="005F6110"/>
    <w:rsid w:val="005F63F0"/>
    <w:rsid w:val="005F651C"/>
    <w:rsid w:val="005F70F6"/>
    <w:rsid w:val="005F761B"/>
    <w:rsid w:val="005F7686"/>
    <w:rsid w:val="005F786F"/>
    <w:rsid w:val="005F7FAE"/>
    <w:rsid w:val="00600461"/>
    <w:rsid w:val="006013FE"/>
    <w:rsid w:val="00601980"/>
    <w:rsid w:val="00602C08"/>
    <w:rsid w:val="00602DD0"/>
    <w:rsid w:val="00602E82"/>
    <w:rsid w:val="006030B0"/>
    <w:rsid w:val="00603185"/>
    <w:rsid w:val="006035FD"/>
    <w:rsid w:val="00603CF5"/>
    <w:rsid w:val="00603DBE"/>
    <w:rsid w:val="00604177"/>
    <w:rsid w:val="00604658"/>
    <w:rsid w:val="0060478B"/>
    <w:rsid w:val="0060489E"/>
    <w:rsid w:val="00604A3F"/>
    <w:rsid w:val="00605C3F"/>
    <w:rsid w:val="00605ED9"/>
    <w:rsid w:val="0060603D"/>
    <w:rsid w:val="00606176"/>
    <w:rsid w:val="00606572"/>
    <w:rsid w:val="0060693F"/>
    <w:rsid w:val="00606A8A"/>
    <w:rsid w:val="00607841"/>
    <w:rsid w:val="00607A9C"/>
    <w:rsid w:val="00610528"/>
    <w:rsid w:val="00610F9E"/>
    <w:rsid w:val="00611E83"/>
    <w:rsid w:val="00612046"/>
    <w:rsid w:val="00612277"/>
    <w:rsid w:val="0061314E"/>
    <w:rsid w:val="00613326"/>
    <w:rsid w:val="00613352"/>
    <w:rsid w:val="006136B5"/>
    <w:rsid w:val="00613D5F"/>
    <w:rsid w:val="00614026"/>
    <w:rsid w:val="006145CD"/>
    <w:rsid w:val="006146D2"/>
    <w:rsid w:val="00615401"/>
    <w:rsid w:val="00615969"/>
    <w:rsid w:val="00615A1D"/>
    <w:rsid w:val="00615D7C"/>
    <w:rsid w:val="00616391"/>
    <w:rsid w:val="00616C21"/>
    <w:rsid w:val="0061719D"/>
    <w:rsid w:val="006173C5"/>
    <w:rsid w:val="00620ED7"/>
    <w:rsid w:val="006211B7"/>
    <w:rsid w:val="00621CB5"/>
    <w:rsid w:val="00622602"/>
    <w:rsid w:val="0062271E"/>
    <w:rsid w:val="00622D3E"/>
    <w:rsid w:val="006238EF"/>
    <w:rsid w:val="00623B7B"/>
    <w:rsid w:val="00624191"/>
    <w:rsid w:val="006249B2"/>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102A"/>
    <w:rsid w:val="00632530"/>
    <w:rsid w:val="00632939"/>
    <w:rsid w:val="00632EE0"/>
    <w:rsid w:val="006332A1"/>
    <w:rsid w:val="00633555"/>
    <w:rsid w:val="006337FE"/>
    <w:rsid w:val="00633C54"/>
    <w:rsid w:val="00633EBE"/>
    <w:rsid w:val="00634EE2"/>
    <w:rsid w:val="00634FCE"/>
    <w:rsid w:val="006355AD"/>
    <w:rsid w:val="006358E8"/>
    <w:rsid w:val="00635C9E"/>
    <w:rsid w:val="00635E99"/>
    <w:rsid w:val="00635FB2"/>
    <w:rsid w:val="006360A6"/>
    <w:rsid w:val="006361A6"/>
    <w:rsid w:val="0063626E"/>
    <w:rsid w:val="0063687C"/>
    <w:rsid w:val="00636BCE"/>
    <w:rsid w:val="00636DF9"/>
    <w:rsid w:val="0063702B"/>
    <w:rsid w:val="00637336"/>
    <w:rsid w:val="006373EE"/>
    <w:rsid w:val="00637673"/>
    <w:rsid w:val="00637D19"/>
    <w:rsid w:val="00640909"/>
    <w:rsid w:val="006409B1"/>
    <w:rsid w:val="0064111B"/>
    <w:rsid w:val="006419B7"/>
    <w:rsid w:val="00641D42"/>
    <w:rsid w:val="00641E78"/>
    <w:rsid w:val="0064205A"/>
    <w:rsid w:val="00642776"/>
    <w:rsid w:val="00643852"/>
    <w:rsid w:val="00643E1E"/>
    <w:rsid w:val="006447BF"/>
    <w:rsid w:val="006448F1"/>
    <w:rsid w:val="00644EB6"/>
    <w:rsid w:val="0064543F"/>
    <w:rsid w:val="006456A7"/>
    <w:rsid w:val="006464C4"/>
    <w:rsid w:val="006465F3"/>
    <w:rsid w:val="006468E5"/>
    <w:rsid w:val="006470A0"/>
    <w:rsid w:val="006470AD"/>
    <w:rsid w:val="00650E3B"/>
    <w:rsid w:val="0065142D"/>
    <w:rsid w:val="00651A6C"/>
    <w:rsid w:val="00651BA8"/>
    <w:rsid w:val="0065211C"/>
    <w:rsid w:val="006523D5"/>
    <w:rsid w:val="0065257C"/>
    <w:rsid w:val="0065266B"/>
    <w:rsid w:val="00652E4C"/>
    <w:rsid w:val="0065363C"/>
    <w:rsid w:val="0065458F"/>
    <w:rsid w:val="00654EA4"/>
    <w:rsid w:val="00655C04"/>
    <w:rsid w:val="00656781"/>
    <w:rsid w:val="00657062"/>
    <w:rsid w:val="00657731"/>
    <w:rsid w:val="006602C8"/>
    <w:rsid w:val="00660AC0"/>
    <w:rsid w:val="00660CA7"/>
    <w:rsid w:val="006611A7"/>
    <w:rsid w:val="00661B28"/>
    <w:rsid w:val="006621EC"/>
    <w:rsid w:val="00662402"/>
    <w:rsid w:val="00662D08"/>
    <w:rsid w:val="00662F25"/>
    <w:rsid w:val="0066320B"/>
    <w:rsid w:val="006633F8"/>
    <w:rsid w:val="00663762"/>
    <w:rsid w:val="006637DF"/>
    <w:rsid w:val="00664A6D"/>
    <w:rsid w:val="00664D6A"/>
    <w:rsid w:val="0066526F"/>
    <w:rsid w:val="00666560"/>
    <w:rsid w:val="00666D86"/>
    <w:rsid w:val="00666ED2"/>
    <w:rsid w:val="00667DFC"/>
    <w:rsid w:val="00667FCD"/>
    <w:rsid w:val="00670209"/>
    <w:rsid w:val="00670822"/>
    <w:rsid w:val="00670FCD"/>
    <w:rsid w:val="00671478"/>
    <w:rsid w:val="0067167D"/>
    <w:rsid w:val="00671E31"/>
    <w:rsid w:val="00672062"/>
    <w:rsid w:val="006725D7"/>
    <w:rsid w:val="006727A1"/>
    <w:rsid w:val="00672E7F"/>
    <w:rsid w:val="00672F46"/>
    <w:rsid w:val="006735ED"/>
    <w:rsid w:val="0067365F"/>
    <w:rsid w:val="00673DE0"/>
    <w:rsid w:val="006743A4"/>
    <w:rsid w:val="00674B43"/>
    <w:rsid w:val="00674BEE"/>
    <w:rsid w:val="00674E35"/>
    <w:rsid w:val="00674FE6"/>
    <w:rsid w:val="00675AA1"/>
    <w:rsid w:val="00675E09"/>
    <w:rsid w:val="00675F83"/>
    <w:rsid w:val="00676430"/>
    <w:rsid w:val="00676452"/>
    <w:rsid w:val="00676D52"/>
    <w:rsid w:val="00677209"/>
    <w:rsid w:val="00677B01"/>
    <w:rsid w:val="00677F04"/>
    <w:rsid w:val="0068037D"/>
    <w:rsid w:val="0068072E"/>
    <w:rsid w:val="00680840"/>
    <w:rsid w:val="00680843"/>
    <w:rsid w:val="00680D27"/>
    <w:rsid w:val="0068102D"/>
    <w:rsid w:val="00681144"/>
    <w:rsid w:val="00681351"/>
    <w:rsid w:val="0068139D"/>
    <w:rsid w:val="0068190C"/>
    <w:rsid w:val="00681BAC"/>
    <w:rsid w:val="00681F71"/>
    <w:rsid w:val="0068232F"/>
    <w:rsid w:val="0068264F"/>
    <w:rsid w:val="00682AB2"/>
    <w:rsid w:val="006833D1"/>
    <w:rsid w:val="00683911"/>
    <w:rsid w:val="00683E89"/>
    <w:rsid w:val="00683F3C"/>
    <w:rsid w:val="0068432C"/>
    <w:rsid w:val="006846FD"/>
    <w:rsid w:val="00684F4D"/>
    <w:rsid w:val="006852F7"/>
    <w:rsid w:val="006854CB"/>
    <w:rsid w:val="006857AB"/>
    <w:rsid w:val="00685C28"/>
    <w:rsid w:val="0068625D"/>
    <w:rsid w:val="006876BB"/>
    <w:rsid w:val="00687C11"/>
    <w:rsid w:val="00687CA1"/>
    <w:rsid w:val="00690569"/>
    <w:rsid w:val="00690586"/>
    <w:rsid w:val="0069114E"/>
    <w:rsid w:val="006921EA"/>
    <w:rsid w:val="006926BF"/>
    <w:rsid w:val="006935C4"/>
    <w:rsid w:val="0069364D"/>
    <w:rsid w:val="00693C47"/>
    <w:rsid w:val="00693F9A"/>
    <w:rsid w:val="006942BC"/>
    <w:rsid w:val="00694385"/>
    <w:rsid w:val="00694D82"/>
    <w:rsid w:val="006952C8"/>
    <w:rsid w:val="00695EB6"/>
    <w:rsid w:val="00695F8E"/>
    <w:rsid w:val="00696458"/>
    <w:rsid w:val="00696A3F"/>
    <w:rsid w:val="00696C7E"/>
    <w:rsid w:val="0069766F"/>
    <w:rsid w:val="00697963"/>
    <w:rsid w:val="00697C14"/>
    <w:rsid w:val="00697C50"/>
    <w:rsid w:val="006A14C9"/>
    <w:rsid w:val="006A18E7"/>
    <w:rsid w:val="006A2038"/>
    <w:rsid w:val="006A3198"/>
    <w:rsid w:val="006A4241"/>
    <w:rsid w:val="006A4D0D"/>
    <w:rsid w:val="006A4E37"/>
    <w:rsid w:val="006A51DA"/>
    <w:rsid w:val="006A5F73"/>
    <w:rsid w:val="006A6299"/>
    <w:rsid w:val="006A6572"/>
    <w:rsid w:val="006A6979"/>
    <w:rsid w:val="006A6BAB"/>
    <w:rsid w:val="006A6CC6"/>
    <w:rsid w:val="006A7170"/>
    <w:rsid w:val="006A75C8"/>
    <w:rsid w:val="006A7AF6"/>
    <w:rsid w:val="006A7B01"/>
    <w:rsid w:val="006B0967"/>
    <w:rsid w:val="006B0B5A"/>
    <w:rsid w:val="006B0E7A"/>
    <w:rsid w:val="006B12E0"/>
    <w:rsid w:val="006B1445"/>
    <w:rsid w:val="006B18A3"/>
    <w:rsid w:val="006B1BDD"/>
    <w:rsid w:val="006B1C38"/>
    <w:rsid w:val="006B2113"/>
    <w:rsid w:val="006B2E34"/>
    <w:rsid w:val="006B383B"/>
    <w:rsid w:val="006B4A63"/>
    <w:rsid w:val="006B4BBE"/>
    <w:rsid w:val="006B5189"/>
    <w:rsid w:val="006B5B57"/>
    <w:rsid w:val="006B5FF1"/>
    <w:rsid w:val="006B6244"/>
    <w:rsid w:val="006B7447"/>
    <w:rsid w:val="006B7A3C"/>
    <w:rsid w:val="006C0586"/>
    <w:rsid w:val="006C1391"/>
    <w:rsid w:val="006C1A87"/>
    <w:rsid w:val="006C1B86"/>
    <w:rsid w:val="006C1BB4"/>
    <w:rsid w:val="006C1C67"/>
    <w:rsid w:val="006C226F"/>
    <w:rsid w:val="006C240C"/>
    <w:rsid w:val="006C2954"/>
    <w:rsid w:val="006C2DA0"/>
    <w:rsid w:val="006C2DAC"/>
    <w:rsid w:val="006C33F3"/>
    <w:rsid w:val="006C3417"/>
    <w:rsid w:val="006C3960"/>
    <w:rsid w:val="006C3A35"/>
    <w:rsid w:val="006C4BFF"/>
    <w:rsid w:val="006C5524"/>
    <w:rsid w:val="006C58B5"/>
    <w:rsid w:val="006C5D07"/>
    <w:rsid w:val="006C60CD"/>
    <w:rsid w:val="006C662C"/>
    <w:rsid w:val="006C678B"/>
    <w:rsid w:val="006C6A15"/>
    <w:rsid w:val="006C6EE7"/>
    <w:rsid w:val="006C729D"/>
    <w:rsid w:val="006C74E0"/>
    <w:rsid w:val="006C7599"/>
    <w:rsid w:val="006C78CA"/>
    <w:rsid w:val="006D0136"/>
    <w:rsid w:val="006D054E"/>
    <w:rsid w:val="006D0D47"/>
    <w:rsid w:val="006D1B32"/>
    <w:rsid w:val="006D1F5C"/>
    <w:rsid w:val="006D253D"/>
    <w:rsid w:val="006D2ADE"/>
    <w:rsid w:val="006D2DAE"/>
    <w:rsid w:val="006D2F6C"/>
    <w:rsid w:val="006D33DA"/>
    <w:rsid w:val="006D38FA"/>
    <w:rsid w:val="006D3E5F"/>
    <w:rsid w:val="006D432E"/>
    <w:rsid w:val="006D4C39"/>
    <w:rsid w:val="006D4F4E"/>
    <w:rsid w:val="006D55E1"/>
    <w:rsid w:val="006D5E8E"/>
    <w:rsid w:val="006D5FEF"/>
    <w:rsid w:val="006D66F5"/>
    <w:rsid w:val="006D6ABF"/>
    <w:rsid w:val="006D71A0"/>
    <w:rsid w:val="006D72C7"/>
    <w:rsid w:val="006D7411"/>
    <w:rsid w:val="006D78C0"/>
    <w:rsid w:val="006E0407"/>
    <w:rsid w:val="006E2100"/>
    <w:rsid w:val="006E2482"/>
    <w:rsid w:val="006E2A90"/>
    <w:rsid w:val="006E2FB8"/>
    <w:rsid w:val="006E3418"/>
    <w:rsid w:val="006E36C4"/>
    <w:rsid w:val="006E4162"/>
    <w:rsid w:val="006E41B7"/>
    <w:rsid w:val="006E5024"/>
    <w:rsid w:val="006E547D"/>
    <w:rsid w:val="006E5C01"/>
    <w:rsid w:val="006E5D09"/>
    <w:rsid w:val="006E672E"/>
    <w:rsid w:val="006E6A14"/>
    <w:rsid w:val="006E7139"/>
    <w:rsid w:val="006F03A5"/>
    <w:rsid w:val="006F042D"/>
    <w:rsid w:val="006F07C3"/>
    <w:rsid w:val="006F1197"/>
    <w:rsid w:val="006F11A6"/>
    <w:rsid w:val="006F12B1"/>
    <w:rsid w:val="006F12C1"/>
    <w:rsid w:val="006F21CA"/>
    <w:rsid w:val="006F24AD"/>
    <w:rsid w:val="006F2857"/>
    <w:rsid w:val="006F304D"/>
    <w:rsid w:val="006F3DE8"/>
    <w:rsid w:val="006F45AF"/>
    <w:rsid w:val="006F460D"/>
    <w:rsid w:val="006F4635"/>
    <w:rsid w:val="006F48A7"/>
    <w:rsid w:val="006F4C50"/>
    <w:rsid w:val="006F4E11"/>
    <w:rsid w:val="006F6CD1"/>
    <w:rsid w:val="006F701D"/>
    <w:rsid w:val="007005AA"/>
    <w:rsid w:val="007006BC"/>
    <w:rsid w:val="00700890"/>
    <w:rsid w:val="00700BB1"/>
    <w:rsid w:val="00700D8D"/>
    <w:rsid w:val="00700DA9"/>
    <w:rsid w:val="00700FA6"/>
    <w:rsid w:val="00701D2B"/>
    <w:rsid w:val="00701D81"/>
    <w:rsid w:val="00702A83"/>
    <w:rsid w:val="00702C04"/>
    <w:rsid w:val="00703407"/>
    <w:rsid w:val="00703907"/>
    <w:rsid w:val="00703A5D"/>
    <w:rsid w:val="00703EBC"/>
    <w:rsid w:val="00704169"/>
    <w:rsid w:val="007041A5"/>
    <w:rsid w:val="00704934"/>
    <w:rsid w:val="007053A0"/>
    <w:rsid w:val="0070556E"/>
    <w:rsid w:val="0070562D"/>
    <w:rsid w:val="00706C0D"/>
    <w:rsid w:val="00707887"/>
    <w:rsid w:val="007079F0"/>
    <w:rsid w:val="00710AB3"/>
    <w:rsid w:val="0071108F"/>
    <w:rsid w:val="007116AC"/>
    <w:rsid w:val="007119A4"/>
    <w:rsid w:val="00711DE2"/>
    <w:rsid w:val="007124BD"/>
    <w:rsid w:val="0071374D"/>
    <w:rsid w:val="007143FD"/>
    <w:rsid w:val="00714C17"/>
    <w:rsid w:val="007157DD"/>
    <w:rsid w:val="00715958"/>
    <w:rsid w:val="007164CF"/>
    <w:rsid w:val="0071650D"/>
    <w:rsid w:val="00716720"/>
    <w:rsid w:val="00716AA8"/>
    <w:rsid w:val="0071765D"/>
    <w:rsid w:val="00720598"/>
    <w:rsid w:val="007206F9"/>
    <w:rsid w:val="0072072C"/>
    <w:rsid w:val="00720AE3"/>
    <w:rsid w:val="00721166"/>
    <w:rsid w:val="0072187A"/>
    <w:rsid w:val="00722668"/>
    <w:rsid w:val="00722BD0"/>
    <w:rsid w:val="0072380F"/>
    <w:rsid w:val="00723D63"/>
    <w:rsid w:val="00724281"/>
    <w:rsid w:val="00724AF6"/>
    <w:rsid w:val="00725C66"/>
    <w:rsid w:val="00726533"/>
    <w:rsid w:val="0072678E"/>
    <w:rsid w:val="00726EBA"/>
    <w:rsid w:val="00727BE1"/>
    <w:rsid w:val="00730C47"/>
    <w:rsid w:val="00731723"/>
    <w:rsid w:val="007318EE"/>
    <w:rsid w:val="00732601"/>
    <w:rsid w:val="007328F1"/>
    <w:rsid w:val="00733F84"/>
    <w:rsid w:val="007343E1"/>
    <w:rsid w:val="007345F0"/>
    <w:rsid w:val="00734BD5"/>
    <w:rsid w:val="00734D94"/>
    <w:rsid w:val="007350D1"/>
    <w:rsid w:val="007355E5"/>
    <w:rsid w:val="00735FC9"/>
    <w:rsid w:val="00736623"/>
    <w:rsid w:val="007377D1"/>
    <w:rsid w:val="0073785B"/>
    <w:rsid w:val="00737C70"/>
    <w:rsid w:val="00737CDE"/>
    <w:rsid w:val="00737DB5"/>
    <w:rsid w:val="0074087F"/>
    <w:rsid w:val="00740AAA"/>
    <w:rsid w:val="007414BF"/>
    <w:rsid w:val="00741A05"/>
    <w:rsid w:val="0074230E"/>
    <w:rsid w:val="0074364A"/>
    <w:rsid w:val="00744608"/>
    <w:rsid w:val="007449CD"/>
    <w:rsid w:val="00744BCB"/>
    <w:rsid w:val="00744C27"/>
    <w:rsid w:val="007451D0"/>
    <w:rsid w:val="00745513"/>
    <w:rsid w:val="007456C0"/>
    <w:rsid w:val="007456D6"/>
    <w:rsid w:val="00745BA3"/>
    <w:rsid w:val="0074626B"/>
    <w:rsid w:val="0074658E"/>
    <w:rsid w:val="00746787"/>
    <w:rsid w:val="00747C04"/>
    <w:rsid w:val="007501D7"/>
    <w:rsid w:val="00750559"/>
    <w:rsid w:val="0075066F"/>
    <w:rsid w:val="00750726"/>
    <w:rsid w:val="00750933"/>
    <w:rsid w:val="007509D2"/>
    <w:rsid w:val="00751173"/>
    <w:rsid w:val="00751E54"/>
    <w:rsid w:val="00751F2E"/>
    <w:rsid w:val="00752893"/>
    <w:rsid w:val="007537EB"/>
    <w:rsid w:val="00753BC5"/>
    <w:rsid w:val="0075421F"/>
    <w:rsid w:val="00754974"/>
    <w:rsid w:val="0075526C"/>
    <w:rsid w:val="00755F24"/>
    <w:rsid w:val="00757295"/>
    <w:rsid w:val="007572FB"/>
    <w:rsid w:val="007578F6"/>
    <w:rsid w:val="007604B4"/>
    <w:rsid w:val="0076146A"/>
    <w:rsid w:val="0076256A"/>
    <w:rsid w:val="0076257E"/>
    <w:rsid w:val="00762AA6"/>
    <w:rsid w:val="00762CFB"/>
    <w:rsid w:val="007636A7"/>
    <w:rsid w:val="007637AD"/>
    <w:rsid w:val="00764EC9"/>
    <w:rsid w:val="00765CB3"/>
    <w:rsid w:val="00765E23"/>
    <w:rsid w:val="00766338"/>
    <w:rsid w:val="007665B5"/>
    <w:rsid w:val="00766EF8"/>
    <w:rsid w:val="007673E7"/>
    <w:rsid w:val="00767C2C"/>
    <w:rsid w:val="007714C0"/>
    <w:rsid w:val="0077150B"/>
    <w:rsid w:val="007718C9"/>
    <w:rsid w:val="00771B00"/>
    <w:rsid w:val="00771E9D"/>
    <w:rsid w:val="007723D1"/>
    <w:rsid w:val="00772F60"/>
    <w:rsid w:val="00773317"/>
    <w:rsid w:val="0077359E"/>
    <w:rsid w:val="0077418F"/>
    <w:rsid w:val="007743E3"/>
    <w:rsid w:val="0077487A"/>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F0E"/>
    <w:rsid w:val="007814C1"/>
    <w:rsid w:val="0078180A"/>
    <w:rsid w:val="00781CCA"/>
    <w:rsid w:val="00781D7C"/>
    <w:rsid w:val="00781F59"/>
    <w:rsid w:val="00782537"/>
    <w:rsid w:val="00783070"/>
    <w:rsid w:val="00783280"/>
    <w:rsid w:val="00783654"/>
    <w:rsid w:val="00783C95"/>
    <w:rsid w:val="00784172"/>
    <w:rsid w:val="0078461D"/>
    <w:rsid w:val="00784635"/>
    <w:rsid w:val="00784960"/>
    <w:rsid w:val="007850A7"/>
    <w:rsid w:val="00785541"/>
    <w:rsid w:val="007856B6"/>
    <w:rsid w:val="00785945"/>
    <w:rsid w:val="00790C63"/>
    <w:rsid w:val="00791C36"/>
    <w:rsid w:val="0079246F"/>
    <w:rsid w:val="00792D10"/>
    <w:rsid w:val="00793009"/>
    <w:rsid w:val="00793070"/>
    <w:rsid w:val="007938F3"/>
    <w:rsid w:val="00793ADA"/>
    <w:rsid w:val="00793F48"/>
    <w:rsid w:val="00794C95"/>
    <w:rsid w:val="00795B76"/>
    <w:rsid w:val="00795F11"/>
    <w:rsid w:val="00795F8B"/>
    <w:rsid w:val="00796175"/>
    <w:rsid w:val="007969AC"/>
    <w:rsid w:val="00796B94"/>
    <w:rsid w:val="00796CCC"/>
    <w:rsid w:val="00796D5C"/>
    <w:rsid w:val="00796F55"/>
    <w:rsid w:val="00797255"/>
    <w:rsid w:val="007972DE"/>
    <w:rsid w:val="007976AF"/>
    <w:rsid w:val="00797CC0"/>
    <w:rsid w:val="007A1221"/>
    <w:rsid w:val="007A1A75"/>
    <w:rsid w:val="007A1B64"/>
    <w:rsid w:val="007A215F"/>
    <w:rsid w:val="007A2A43"/>
    <w:rsid w:val="007A2CB3"/>
    <w:rsid w:val="007A2CBD"/>
    <w:rsid w:val="007A35C0"/>
    <w:rsid w:val="007A5814"/>
    <w:rsid w:val="007A58FB"/>
    <w:rsid w:val="007A5D72"/>
    <w:rsid w:val="007A63F0"/>
    <w:rsid w:val="007B04C9"/>
    <w:rsid w:val="007B04E8"/>
    <w:rsid w:val="007B069F"/>
    <w:rsid w:val="007B0C20"/>
    <w:rsid w:val="007B19A5"/>
    <w:rsid w:val="007B1BC6"/>
    <w:rsid w:val="007B2B25"/>
    <w:rsid w:val="007B3105"/>
    <w:rsid w:val="007B31F3"/>
    <w:rsid w:val="007B34CF"/>
    <w:rsid w:val="007B3F4F"/>
    <w:rsid w:val="007B4BB7"/>
    <w:rsid w:val="007B4D5A"/>
    <w:rsid w:val="007B4E83"/>
    <w:rsid w:val="007B5062"/>
    <w:rsid w:val="007B5257"/>
    <w:rsid w:val="007B5CC9"/>
    <w:rsid w:val="007B6146"/>
    <w:rsid w:val="007B620D"/>
    <w:rsid w:val="007B6782"/>
    <w:rsid w:val="007B7523"/>
    <w:rsid w:val="007B75D1"/>
    <w:rsid w:val="007C0C9F"/>
    <w:rsid w:val="007C111A"/>
    <w:rsid w:val="007C1402"/>
    <w:rsid w:val="007C1BB2"/>
    <w:rsid w:val="007C2752"/>
    <w:rsid w:val="007C2AE5"/>
    <w:rsid w:val="007C31A8"/>
    <w:rsid w:val="007C3206"/>
    <w:rsid w:val="007C4213"/>
    <w:rsid w:val="007C4479"/>
    <w:rsid w:val="007C52F1"/>
    <w:rsid w:val="007C5C41"/>
    <w:rsid w:val="007C5E23"/>
    <w:rsid w:val="007C652F"/>
    <w:rsid w:val="007C6AE2"/>
    <w:rsid w:val="007C707A"/>
    <w:rsid w:val="007C7296"/>
    <w:rsid w:val="007C7658"/>
    <w:rsid w:val="007D040D"/>
    <w:rsid w:val="007D0D7D"/>
    <w:rsid w:val="007D1246"/>
    <w:rsid w:val="007D143A"/>
    <w:rsid w:val="007D19C8"/>
    <w:rsid w:val="007D21DB"/>
    <w:rsid w:val="007D2D86"/>
    <w:rsid w:val="007D3530"/>
    <w:rsid w:val="007D35B0"/>
    <w:rsid w:val="007D3884"/>
    <w:rsid w:val="007D4255"/>
    <w:rsid w:val="007D435D"/>
    <w:rsid w:val="007D5409"/>
    <w:rsid w:val="007D5955"/>
    <w:rsid w:val="007D5CA8"/>
    <w:rsid w:val="007D65C1"/>
    <w:rsid w:val="007D669D"/>
    <w:rsid w:val="007D6CEC"/>
    <w:rsid w:val="007D6DAE"/>
    <w:rsid w:val="007D6E28"/>
    <w:rsid w:val="007D6E91"/>
    <w:rsid w:val="007D7090"/>
    <w:rsid w:val="007D723E"/>
    <w:rsid w:val="007D7279"/>
    <w:rsid w:val="007D755B"/>
    <w:rsid w:val="007D7B31"/>
    <w:rsid w:val="007D7BE5"/>
    <w:rsid w:val="007E03B0"/>
    <w:rsid w:val="007E03C7"/>
    <w:rsid w:val="007E1D40"/>
    <w:rsid w:val="007E242C"/>
    <w:rsid w:val="007E251B"/>
    <w:rsid w:val="007E2D13"/>
    <w:rsid w:val="007E2F7F"/>
    <w:rsid w:val="007E3C42"/>
    <w:rsid w:val="007E4868"/>
    <w:rsid w:val="007E48CB"/>
    <w:rsid w:val="007E4A65"/>
    <w:rsid w:val="007E4B68"/>
    <w:rsid w:val="007E4C91"/>
    <w:rsid w:val="007E4F99"/>
    <w:rsid w:val="007E5555"/>
    <w:rsid w:val="007E5562"/>
    <w:rsid w:val="007E564B"/>
    <w:rsid w:val="007E5671"/>
    <w:rsid w:val="007E5D52"/>
    <w:rsid w:val="007E7084"/>
    <w:rsid w:val="007E786B"/>
    <w:rsid w:val="007E795F"/>
    <w:rsid w:val="007E7B83"/>
    <w:rsid w:val="007F02A0"/>
    <w:rsid w:val="007F0671"/>
    <w:rsid w:val="007F0B0A"/>
    <w:rsid w:val="007F0D8C"/>
    <w:rsid w:val="007F12BF"/>
    <w:rsid w:val="007F17F1"/>
    <w:rsid w:val="007F19C2"/>
    <w:rsid w:val="007F20EE"/>
    <w:rsid w:val="007F2772"/>
    <w:rsid w:val="007F2D46"/>
    <w:rsid w:val="007F2F01"/>
    <w:rsid w:val="007F30E7"/>
    <w:rsid w:val="007F3529"/>
    <w:rsid w:val="007F40BD"/>
    <w:rsid w:val="007F41A2"/>
    <w:rsid w:val="007F44D1"/>
    <w:rsid w:val="007F5022"/>
    <w:rsid w:val="007F51AF"/>
    <w:rsid w:val="007F53C1"/>
    <w:rsid w:val="007F567B"/>
    <w:rsid w:val="007F595C"/>
    <w:rsid w:val="007F60C9"/>
    <w:rsid w:val="007F6199"/>
    <w:rsid w:val="007F6803"/>
    <w:rsid w:val="007F6B5F"/>
    <w:rsid w:val="007F72A2"/>
    <w:rsid w:val="007F76E0"/>
    <w:rsid w:val="007F7C87"/>
    <w:rsid w:val="0080006F"/>
    <w:rsid w:val="008004C6"/>
    <w:rsid w:val="00800B04"/>
    <w:rsid w:val="00800D62"/>
    <w:rsid w:val="008012F7"/>
    <w:rsid w:val="00802DBB"/>
    <w:rsid w:val="00803394"/>
    <w:rsid w:val="0080360D"/>
    <w:rsid w:val="00803B6B"/>
    <w:rsid w:val="00803C40"/>
    <w:rsid w:val="00804490"/>
    <w:rsid w:val="00805C06"/>
    <w:rsid w:val="00805D64"/>
    <w:rsid w:val="00806C15"/>
    <w:rsid w:val="00807360"/>
    <w:rsid w:val="00807414"/>
    <w:rsid w:val="0080772D"/>
    <w:rsid w:val="008077DC"/>
    <w:rsid w:val="008079FA"/>
    <w:rsid w:val="008100C0"/>
    <w:rsid w:val="00810A0B"/>
    <w:rsid w:val="00811402"/>
    <w:rsid w:val="00811615"/>
    <w:rsid w:val="00811917"/>
    <w:rsid w:val="00811C90"/>
    <w:rsid w:val="00811E89"/>
    <w:rsid w:val="008120C6"/>
    <w:rsid w:val="00812777"/>
    <w:rsid w:val="00812802"/>
    <w:rsid w:val="00812B27"/>
    <w:rsid w:val="008137DD"/>
    <w:rsid w:val="00813DA1"/>
    <w:rsid w:val="00813DB5"/>
    <w:rsid w:val="008140F9"/>
    <w:rsid w:val="008147F0"/>
    <w:rsid w:val="008149E7"/>
    <w:rsid w:val="00814C7B"/>
    <w:rsid w:val="00815893"/>
    <w:rsid w:val="00815DC2"/>
    <w:rsid w:val="00815F0D"/>
    <w:rsid w:val="00816C47"/>
    <w:rsid w:val="00816CEA"/>
    <w:rsid w:val="008207A4"/>
    <w:rsid w:val="00820FA9"/>
    <w:rsid w:val="00821024"/>
    <w:rsid w:val="008218CE"/>
    <w:rsid w:val="0082197D"/>
    <w:rsid w:val="00821E30"/>
    <w:rsid w:val="008229E2"/>
    <w:rsid w:val="00822CEF"/>
    <w:rsid w:val="0082314C"/>
    <w:rsid w:val="0082355B"/>
    <w:rsid w:val="00823621"/>
    <w:rsid w:val="00824D7C"/>
    <w:rsid w:val="00824E2A"/>
    <w:rsid w:val="00824FFB"/>
    <w:rsid w:val="0082543B"/>
    <w:rsid w:val="0082548F"/>
    <w:rsid w:val="00825819"/>
    <w:rsid w:val="008258AD"/>
    <w:rsid w:val="00826701"/>
    <w:rsid w:val="00826EDB"/>
    <w:rsid w:val="00827BD2"/>
    <w:rsid w:val="00827C44"/>
    <w:rsid w:val="00831420"/>
    <w:rsid w:val="00831A2A"/>
    <w:rsid w:val="00831C37"/>
    <w:rsid w:val="008323B5"/>
    <w:rsid w:val="0083245E"/>
    <w:rsid w:val="00832C6E"/>
    <w:rsid w:val="00833116"/>
    <w:rsid w:val="00833263"/>
    <w:rsid w:val="00833795"/>
    <w:rsid w:val="00833DD3"/>
    <w:rsid w:val="008341E9"/>
    <w:rsid w:val="00834B25"/>
    <w:rsid w:val="00835421"/>
    <w:rsid w:val="00835889"/>
    <w:rsid w:val="008358C0"/>
    <w:rsid w:val="0083639D"/>
    <w:rsid w:val="00837C60"/>
    <w:rsid w:val="00837C97"/>
    <w:rsid w:val="00840538"/>
    <w:rsid w:val="00840547"/>
    <w:rsid w:val="00840D53"/>
    <w:rsid w:val="00841038"/>
    <w:rsid w:val="00841511"/>
    <w:rsid w:val="00841C6A"/>
    <w:rsid w:val="00842B58"/>
    <w:rsid w:val="00842D96"/>
    <w:rsid w:val="00843033"/>
    <w:rsid w:val="00843233"/>
    <w:rsid w:val="0084336A"/>
    <w:rsid w:val="0084358B"/>
    <w:rsid w:val="00843860"/>
    <w:rsid w:val="008439DE"/>
    <w:rsid w:val="00844650"/>
    <w:rsid w:val="00844EAC"/>
    <w:rsid w:val="00845427"/>
    <w:rsid w:val="0084599D"/>
    <w:rsid w:val="00845C33"/>
    <w:rsid w:val="008467C9"/>
    <w:rsid w:val="008467FD"/>
    <w:rsid w:val="00846A12"/>
    <w:rsid w:val="00846BA4"/>
    <w:rsid w:val="0084734F"/>
    <w:rsid w:val="008474F2"/>
    <w:rsid w:val="00847871"/>
    <w:rsid w:val="00847A06"/>
    <w:rsid w:val="00847E7C"/>
    <w:rsid w:val="00850CA1"/>
    <w:rsid w:val="008513FC"/>
    <w:rsid w:val="00851662"/>
    <w:rsid w:val="00851B97"/>
    <w:rsid w:val="00852055"/>
    <w:rsid w:val="0085230A"/>
    <w:rsid w:val="00854461"/>
    <w:rsid w:val="008544A7"/>
    <w:rsid w:val="008544D4"/>
    <w:rsid w:val="00855734"/>
    <w:rsid w:val="00856393"/>
    <w:rsid w:val="00856639"/>
    <w:rsid w:val="008567EC"/>
    <w:rsid w:val="00856F51"/>
    <w:rsid w:val="00857DF9"/>
    <w:rsid w:val="008603AF"/>
    <w:rsid w:val="0086041F"/>
    <w:rsid w:val="00860C3C"/>
    <w:rsid w:val="00861473"/>
    <w:rsid w:val="008624D9"/>
    <w:rsid w:val="0086493F"/>
    <w:rsid w:val="0086656B"/>
    <w:rsid w:val="00866E61"/>
    <w:rsid w:val="0086751E"/>
    <w:rsid w:val="0087144E"/>
    <w:rsid w:val="00871B54"/>
    <w:rsid w:val="00871CE1"/>
    <w:rsid w:val="00871E6C"/>
    <w:rsid w:val="00872DC1"/>
    <w:rsid w:val="00872E81"/>
    <w:rsid w:val="00873488"/>
    <w:rsid w:val="00873904"/>
    <w:rsid w:val="008745E3"/>
    <w:rsid w:val="00874899"/>
    <w:rsid w:val="00874EFF"/>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2632"/>
    <w:rsid w:val="008826AD"/>
    <w:rsid w:val="00882B02"/>
    <w:rsid w:val="008832F9"/>
    <w:rsid w:val="00883520"/>
    <w:rsid w:val="00883F73"/>
    <w:rsid w:val="00884242"/>
    <w:rsid w:val="00884382"/>
    <w:rsid w:val="0088492B"/>
    <w:rsid w:val="00885562"/>
    <w:rsid w:val="0088587E"/>
    <w:rsid w:val="0088695F"/>
    <w:rsid w:val="0088799F"/>
    <w:rsid w:val="00890015"/>
    <w:rsid w:val="00890270"/>
    <w:rsid w:val="00891017"/>
    <w:rsid w:val="00891802"/>
    <w:rsid w:val="008919A4"/>
    <w:rsid w:val="00891ACC"/>
    <w:rsid w:val="00891FBA"/>
    <w:rsid w:val="00892474"/>
    <w:rsid w:val="008929B5"/>
    <w:rsid w:val="00892BBD"/>
    <w:rsid w:val="00892E79"/>
    <w:rsid w:val="00892ED3"/>
    <w:rsid w:val="00893451"/>
    <w:rsid w:val="00893735"/>
    <w:rsid w:val="00893972"/>
    <w:rsid w:val="00893A57"/>
    <w:rsid w:val="00893E6A"/>
    <w:rsid w:val="00894917"/>
    <w:rsid w:val="00895901"/>
    <w:rsid w:val="008959FB"/>
    <w:rsid w:val="00895FF8"/>
    <w:rsid w:val="00896AA2"/>
    <w:rsid w:val="00897C14"/>
    <w:rsid w:val="008A06BE"/>
    <w:rsid w:val="008A0D31"/>
    <w:rsid w:val="008A0EF4"/>
    <w:rsid w:val="008A0F9A"/>
    <w:rsid w:val="008A1227"/>
    <w:rsid w:val="008A229A"/>
    <w:rsid w:val="008A288B"/>
    <w:rsid w:val="008A2938"/>
    <w:rsid w:val="008A33B6"/>
    <w:rsid w:val="008A39F2"/>
    <w:rsid w:val="008A3D21"/>
    <w:rsid w:val="008A4408"/>
    <w:rsid w:val="008A4B13"/>
    <w:rsid w:val="008A4DF4"/>
    <w:rsid w:val="008A5219"/>
    <w:rsid w:val="008A542D"/>
    <w:rsid w:val="008A5529"/>
    <w:rsid w:val="008A563E"/>
    <w:rsid w:val="008A6089"/>
    <w:rsid w:val="008A63FA"/>
    <w:rsid w:val="008A67D1"/>
    <w:rsid w:val="008A689B"/>
    <w:rsid w:val="008A6E46"/>
    <w:rsid w:val="008A711E"/>
    <w:rsid w:val="008A7B99"/>
    <w:rsid w:val="008B1B0E"/>
    <w:rsid w:val="008B1CBC"/>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45A"/>
    <w:rsid w:val="008B6810"/>
    <w:rsid w:val="008B68EC"/>
    <w:rsid w:val="008B6F44"/>
    <w:rsid w:val="008B74DF"/>
    <w:rsid w:val="008B75E0"/>
    <w:rsid w:val="008B7785"/>
    <w:rsid w:val="008C01B5"/>
    <w:rsid w:val="008C041A"/>
    <w:rsid w:val="008C048D"/>
    <w:rsid w:val="008C0573"/>
    <w:rsid w:val="008C060F"/>
    <w:rsid w:val="008C086D"/>
    <w:rsid w:val="008C13BC"/>
    <w:rsid w:val="008C1866"/>
    <w:rsid w:val="008C1A47"/>
    <w:rsid w:val="008C2AB8"/>
    <w:rsid w:val="008C3DF2"/>
    <w:rsid w:val="008C4073"/>
    <w:rsid w:val="008C458B"/>
    <w:rsid w:val="008C4D72"/>
    <w:rsid w:val="008C4E9E"/>
    <w:rsid w:val="008C518C"/>
    <w:rsid w:val="008C5C35"/>
    <w:rsid w:val="008C5CC8"/>
    <w:rsid w:val="008C69D9"/>
    <w:rsid w:val="008C6EA2"/>
    <w:rsid w:val="008C70DA"/>
    <w:rsid w:val="008C7AFA"/>
    <w:rsid w:val="008D1050"/>
    <w:rsid w:val="008D15BF"/>
    <w:rsid w:val="008D1BC9"/>
    <w:rsid w:val="008D2E4D"/>
    <w:rsid w:val="008D2F19"/>
    <w:rsid w:val="008D2FBC"/>
    <w:rsid w:val="008D3520"/>
    <w:rsid w:val="008D3761"/>
    <w:rsid w:val="008D3ED4"/>
    <w:rsid w:val="008D50FC"/>
    <w:rsid w:val="008D5424"/>
    <w:rsid w:val="008D54C8"/>
    <w:rsid w:val="008D6024"/>
    <w:rsid w:val="008D656E"/>
    <w:rsid w:val="008D6897"/>
    <w:rsid w:val="008D6CB0"/>
    <w:rsid w:val="008D6FC7"/>
    <w:rsid w:val="008D790C"/>
    <w:rsid w:val="008E0349"/>
    <w:rsid w:val="008E03FD"/>
    <w:rsid w:val="008E0607"/>
    <w:rsid w:val="008E0F66"/>
    <w:rsid w:val="008E17C6"/>
    <w:rsid w:val="008E1AE9"/>
    <w:rsid w:val="008E1D72"/>
    <w:rsid w:val="008E27A4"/>
    <w:rsid w:val="008E2A64"/>
    <w:rsid w:val="008E2B9E"/>
    <w:rsid w:val="008E2D27"/>
    <w:rsid w:val="008E45B7"/>
    <w:rsid w:val="008E534A"/>
    <w:rsid w:val="008E5E9D"/>
    <w:rsid w:val="008E63D9"/>
    <w:rsid w:val="008E64D9"/>
    <w:rsid w:val="008E6734"/>
    <w:rsid w:val="008E71D3"/>
    <w:rsid w:val="008E74B5"/>
    <w:rsid w:val="008E77B2"/>
    <w:rsid w:val="008E7A6D"/>
    <w:rsid w:val="008E7FA1"/>
    <w:rsid w:val="008F0E83"/>
    <w:rsid w:val="008F0F93"/>
    <w:rsid w:val="008F1423"/>
    <w:rsid w:val="008F169B"/>
    <w:rsid w:val="008F1882"/>
    <w:rsid w:val="008F1E2E"/>
    <w:rsid w:val="008F213F"/>
    <w:rsid w:val="008F2A7B"/>
    <w:rsid w:val="008F2C94"/>
    <w:rsid w:val="008F3599"/>
    <w:rsid w:val="008F38FD"/>
    <w:rsid w:val="008F3E52"/>
    <w:rsid w:val="008F4023"/>
    <w:rsid w:val="008F4895"/>
    <w:rsid w:val="008F587A"/>
    <w:rsid w:val="008F5BF8"/>
    <w:rsid w:val="008F6D30"/>
    <w:rsid w:val="008F78CF"/>
    <w:rsid w:val="00900209"/>
    <w:rsid w:val="00900350"/>
    <w:rsid w:val="00900672"/>
    <w:rsid w:val="009007C2"/>
    <w:rsid w:val="00900869"/>
    <w:rsid w:val="00900EFE"/>
    <w:rsid w:val="009013F3"/>
    <w:rsid w:val="00901409"/>
    <w:rsid w:val="009017E3"/>
    <w:rsid w:val="00901CD0"/>
    <w:rsid w:val="0090248A"/>
    <w:rsid w:val="00902BC5"/>
    <w:rsid w:val="00902E51"/>
    <w:rsid w:val="00902F68"/>
    <w:rsid w:val="009031FD"/>
    <w:rsid w:val="009034B6"/>
    <w:rsid w:val="00903E42"/>
    <w:rsid w:val="0090417B"/>
    <w:rsid w:val="009048F3"/>
    <w:rsid w:val="009051ED"/>
    <w:rsid w:val="00905B0C"/>
    <w:rsid w:val="0090611C"/>
    <w:rsid w:val="00906C3E"/>
    <w:rsid w:val="00906CEE"/>
    <w:rsid w:val="00906F0A"/>
    <w:rsid w:val="00907892"/>
    <w:rsid w:val="00907E1E"/>
    <w:rsid w:val="00910015"/>
    <w:rsid w:val="0091184D"/>
    <w:rsid w:val="00912BAC"/>
    <w:rsid w:val="00913105"/>
    <w:rsid w:val="0091336D"/>
    <w:rsid w:val="009135FC"/>
    <w:rsid w:val="00913DD0"/>
    <w:rsid w:val="0091416A"/>
    <w:rsid w:val="009142D0"/>
    <w:rsid w:val="009143C0"/>
    <w:rsid w:val="0091450C"/>
    <w:rsid w:val="0091498C"/>
    <w:rsid w:val="0091504D"/>
    <w:rsid w:val="00915FEE"/>
    <w:rsid w:val="009166AA"/>
    <w:rsid w:val="00916D88"/>
    <w:rsid w:val="00916FC7"/>
    <w:rsid w:val="0091798D"/>
    <w:rsid w:val="00917E27"/>
    <w:rsid w:val="00917FB0"/>
    <w:rsid w:val="00920439"/>
    <w:rsid w:val="00920460"/>
    <w:rsid w:val="00920646"/>
    <w:rsid w:val="00920CA8"/>
    <w:rsid w:val="00921902"/>
    <w:rsid w:val="009225D2"/>
    <w:rsid w:val="009232CE"/>
    <w:rsid w:val="009236B5"/>
    <w:rsid w:val="00923E4E"/>
    <w:rsid w:val="00924154"/>
    <w:rsid w:val="0092432C"/>
    <w:rsid w:val="00924585"/>
    <w:rsid w:val="00924A71"/>
    <w:rsid w:val="00924AED"/>
    <w:rsid w:val="00924B8E"/>
    <w:rsid w:val="00925B70"/>
    <w:rsid w:val="00925EE8"/>
    <w:rsid w:val="0092610E"/>
    <w:rsid w:val="00927CCB"/>
    <w:rsid w:val="00930441"/>
    <w:rsid w:val="00930464"/>
    <w:rsid w:val="0093051A"/>
    <w:rsid w:val="0093116C"/>
    <w:rsid w:val="00931294"/>
    <w:rsid w:val="00932935"/>
    <w:rsid w:val="009339E4"/>
    <w:rsid w:val="00933C94"/>
    <w:rsid w:val="0093405A"/>
    <w:rsid w:val="009340FA"/>
    <w:rsid w:val="009342B7"/>
    <w:rsid w:val="009347FD"/>
    <w:rsid w:val="00934983"/>
    <w:rsid w:val="00934AE0"/>
    <w:rsid w:val="00934B1F"/>
    <w:rsid w:val="00934ECA"/>
    <w:rsid w:val="00935523"/>
    <w:rsid w:val="0093574C"/>
    <w:rsid w:val="009358D1"/>
    <w:rsid w:val="00935DD8"/>
    <w:rsid w:val="00936981"/>
    <w:rsid w:val="00936B74"/>
    <w:rsid w:val="009378C1"/>
    <w:rsid w:val="0094001E"/>
    <w:rsid w:val="00940F27"/>
    <w:rsid w:val="00940FA2"/>
    <w:rsid w:val="00940FEE"/>
    <w:rsid w:val="009415DB"/>
    <w:rsid w:val="00941B94"/>
    <w:rsid w:val="00941CAA"/>
    <w:rsid w:val="00941E05"/>
    <w:rsid w:val="00941E70"/>
    <w:rsid w:val="009421C0"/>
    <w:rsid w:val="00942581"/>
    <w:rsid w:val="00943701"/>
    <w:rsid w:val="009437F3"/>
    <w:rsid w:val="00943D6C"/>
    <w:rsid w:val="009447F4"/>
    <w:rsid w:val="00944DE6"/>
    <w:rsid w:val="009454B2"/>
    <w:rsid w:val="0094581A"/>
    <w:rsid w:val="00945848"/>
    <w:rsid w:val="00945A28"/>
    <w:rsid w:val="00945E00"/>
    <w:rsid w:val="009461CA"/>
    <w:rsid w:val="00946548"/>
    <w:rsid w:val="00950908"/>
    <w:rsid w:val="00950AAD"/>
    <w:rsid w:val="00951748"/>
    <w:rsid w:val="00951D19"/>
    <w:rsid w:val="0095263E"/>
    <w:rsid w:val="00952ABB"/>
    <w:rsid w:val="00952E86"/>
    <w:rsid w:val="00952E8A"/>
    <w:rsid w:val="00953239"/>
    <w:rsid w:val="0095335A"/>
    <w:rsid w:val="00953877"/>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B99"/>
    <w:rsid w:val="00957C7E"/>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5362"/>
    <w:rsid w:val="0096551C"/>
    <w:rsid w:val="009659EF"/>
    <w:rsid w:val="00965F47"/>
    <w:rsid w:val="009662EA"/>
    <w:rsid w:val="00966648"/>
    <w:rsid w:val="009666D2"/>
    <w:rsid w:val="00966901"/>
    <w:rsid w:val="00967245"/>
    <w:rsid w:val="00967663"/>
    <w:rsid w:val="00967763"/>
    <w:rsid w:val="00967CEE"/>
    <w:rsid w:val="009703D1"/>
    <w:rsid w:val="009708FA"/>
    <w:rsid w:val="009712A1"/>
    <w:rsid w:val="00971858"/>
    <w:rsid w:val="00971DC9"/>
    <w:rsid w:val="00971E26"/>
    <w:rsid w:val="00971F24"/>
    <w:rsid w:val="00972926"/>
    <w:rsid w:val="00972DBB"/>
    <w:rsid w:val="00972E8E"/>
    <w:rsid w:val="00973620"/>
    <w:rsid w:val="00973918"/>
    <w:rsid w:val="00974346"/>
    <w:rsid w:val="00974455"/>
    <w:rsid w:val="00974FA1"/>
    <w:rsid w:val="009752AE"/>
    <w:rsid w:val="00975502"/>
    <w:rsid w:val="00975D27"/>
    <w:rsid w:val="00976384"/>
    <w:rsid w:val="00976601"/>
    <w:rsid w:val="00977737"/>
    <w:rsid w:val="00977AA1"/>
    <w:rsid w:val="00977C9E"/>
    <w:rsid w:val="00980D5D"/>
    <w:rsid w:val="00981010"/>
    <w:rsid w:val="00981136"/>
    <w:rsid w:val="00981718"/>
    <w:rsid w:val="009822B1"/>
    <w:rsid w:val="00982385"/>
    <w:rsid w:val="00982AA8"/>
    <w:rsid w:val="00982F1F"/>
    <w:rsid w:val="00983196"/>
    <w:rsid w:val="00984370"/>
    <w:rsid w:val="0098443F"/>
    <w:rsid w:val="00984737"/>
    <w:rsid w:val="00984F92"/>
    <w:rsid w:val="00985E27"/>
    <w:rsid w:val="00986322"/>
    <w:rsid w:val="00986A7A"/>
    <w:rsid w:val="00986F29"/>
    <w:rsid w:val="00987170"/>
    <w:rsid w:val="00987241"/>
    <w:rsid w:val="00987638"/>
    <w:rsid w:val="00990290"/>
    <w:rsid w:val="0099048A"/>
    <w:rsid w:val="00990E95"/>
    <w:rsid w:val="00991764"/>
    <w:rsid w:val="00991A08"/>
    <w:rsid w:val="00991B74"/>
    <w:rsid w:val="00992655"/>
    <w:rsid w:val="009927C3"/>
    <w:rsid w:val="0099292E"/>
    <w:rsid w:val="00992B43"/>
    <w:rsid w:val="00992C21"/>
    <w:rsid w:val="00992CD5"/>
    <w:rsid w:val="00993355"/>
    <w:rsid w:val="009934CB"/>
    <w:rsid w:val="00993F7A"/>
    <w:rsid w:val="00994907"/>
    <w:rsid w:val="00995934"/>
    <w:rsid w:val="00995A2E"/>
    <w:rsid w:val="0099631F"/>
    <w:rsid w:val="00996486"/>
    <w:rsid w:val="00996686"/>
    <w:rsid w:val="00996EE1"/>
    <w:rsid w:val="0099744A"/>
    <w:rsid w:val="00997750"/>
    <w:rsid w:val="00997992"/>
    <w:rsid w:val="00997A6B"/>
    <w:rsid w:val="00997AF5"/>
    <w:rsid w:val="009A198E"/>
    <w:rsid w:val="009A23B3"/>
    <w:rsid w:val="009A3978"/>
    <w:rsid w:val="009A4765"/>
    <w:rsid w:val="009A5204"/>
    <w:rsid w:val="009A6718"/>
    <w:rsid w:val="009A796F"/>
    <w:rsid w:val="009A7993"/>
    <w:rsid w:val="009A7CE6"/>
    <w:rsid w:val="009B0310"/>
    <w:rsid w:val="009B05FE"/>
    <w:rsid w:val="009B06A8"/>
    <w:rsid w:val="009B0905"/>
    <w:rsid w:val="009B16D9"/>
    <w:rsid w:val="009B1D9E"/>
    <w:rsid w:val="009B1FD2"/>
    <w:rsid w:val="009B261D"/>
    <w:rsid w:val="009B26DA"/>
    <w:rsid w:val="009B2A86"/>
    <w:rsid w:val="009B2B7A"/>
    <w:rsid w:val="009B3CC6"/>
    <w:rsid w:val="009B3DD6"/>
    <w:rsid w:val="009B3F44"/>
    <w:rsid w:val="009B41AD"/>
    <w:rsid w:val="009B4A1D"/>
    <w:rsid w:val="009B51DA"/>
    <w:rsid w:val="009B5874"/>
    <w:rsid w:val="009B5CF3"/>
    <w:rsid w:val="009B6128"/>
    <w:rsid w:val="009B64E8"/>
    <w:rsid w:val="009B66FA"/>
    <w:rsid w:val="009B7834"/>
    <w:rsid w:val="009C032F"/>
    <w:rsid w:val="009C070F"/>
    <w:rsid w:val="009C1263"/>
    <w:rsid w:val="009C12B5"/>
    <w:rsid w:val="009C1696"/>
    <w:rsid w:val="009C1C2F"/>
    <w:rsid w:val="009C2145"/>
    <w:rsid w:val="009C2D96"/>
    <w:rsid w:val="009C2DE9"/>
    <w:rsid w:val="009C33CF"/>
    <w:rsid w:val="009C355C"/>
    <w:rsid w:val="009C365C"/>
    <w:rsid w:val="009C38C8"/>
    <w:rsid w:val="009C3B50"/>
    <w:rsid w:val="009C3E44"/>
    <w:rsid w:val="009C3F51"/>
    <w:rsid w:val="009C4129"/>
    <w:rsid w:val="009C4FEF"/>
    <w:rsid w:val="009C53A6"/>
    <w:rsid w:val="009C5612"/>
    <w:rsid w:val="009C5F74"/>
    <w:rsid w:val="009C6370"/>
    <w:rsid w:val="009C6BAA"/>
    <w:rsid w:val="009C70D2"/>
    <w:rsid w:val="009C724C"/>
    <w:rsid w:val="009D003B"/>
    <w:rsid w:val="009D0041"/>
    <w:rsid w:val="009D02BF"/>
    <w:rsid w:val="009D0556"/>
    <w:rsid w:val="009D09DC"/>
    <w:rsid w:val="009D1145"/>
    <w:rsid w:val="009D1167"/>
    <w:rsid w:val="009D1455"/>
    <w:rsid w:val="009D153B"/>
    <w:rsid w:val="009D221F"/>
    <w:rsid w:val="009D2A34"/>
    <w:rsid w:val="009D2B30"/>
    <w:rsid w:val="009D3AE7"/>
    <w:rsid w:val="009D4C7D"/>
    <w:rsid w:val="009D5BB9"/>
    <w:rsid w:val="009D5C67"/>
    <w:rsid w:val="009D60B9"/>
    <w:rsid w:val="009D6499"/>
    <w:rsid w:val="009D64EA"/>
    <w:rsid w:val="009D7B39"/>
    <w:rsid w:val="009E0407"/>
    <w:rsid w:val="009E0584"/>
    <w:rsid w:val="009E0AB5"/>
    <w:rsid w:val="009E0BC5"/>
    <w:rsid w:val="009E0D7F"/>
    <w:rsid w:val="009E11AE"/>
    <w:rsid w:val="009E1770"/>
    <w:rsid w:val="009E1CBC"/>
    <w:rsid w:val="009E1FDA"/>
    <w:rsid w:val="009E22B9"/>
    <w:rsid w:val="009E2AB6"/>
    <w:rsid w:val="009E3426"/>
    <w:rsid w:val="009E3645"/>
    <w:rsid w:val="009E3852"/>
    <w:rsid w:val="009E443B"/>
    <w:rsid w:val="009E4706"/>
    <w:rsid w:val="009E4832"/>
    <w:rsid w:val="009E496D"/>
    <w:rsid w:val="009E615B"/>
    <w:rsid w:val="009E64B2"/>
    <w:rsid w:val="009E666A"/>
    <w:rsid w:val="009E6E91"/>
    <w:rsid w:val="009E7139"/>
    <w:rsid w:val="009E78D4"/>
    <w:rsid w:val="009E7D23"/>
    <w:rsid w:val="009F01DB"/>
    <w:rsid w:val="009F0236"/>
    <w:rsid w:val="009F058B"/>
    <w:rsid w:val="009F10FA"/>
    <w:rsid w:val="009F15C4"/>
    <w:rsid w:val="009F2305"/>
    <w:rsid w:val="009F2A3A"/>
    <w:rsid w:val="009F2F2C"/>
    <w:rsid w:val="009F3A14"/>
    <w:rsid w:val="009F41C3"/>
    <w:rsid w:val="009F43C0"/>
    <w:rsid w:val="009F4FA3"/>
    <w:rsid w:val="009F5021"/>
    <w:rsid w:val="009F569B"/>
    <w:rsid w:val="009F613F"/>
    <w:rsid w:val="009F6F5A"/>
    <w:rsid w:val="009F74DD"/>
    <w:rsid w:val="009F76FB"/>
    <w:rsid w:val="00A000FC"/>
    <w:rsid w:val="00A0131F"/>
    <w:rsid w:val="00A01824"/>
    <w:rsid w:val="00A021D1"/>
    <w:rsid w:val="00A02C9A"/>
    <w:rsid w:val="00A0334C"/>
    <w:rsid w:val="00A04554"/>
    <w:rsid w:val="00A049F1"/>
    <w:rsid w:val="00A04E9D"/>
    <w:rsid w:val="00A05688"/>
    <w:rsid w:val="00A05E95"/>
    <w:rsid w:val="00A060F6"/>
    <w:rsid w:val="00A06716"/>
    <w:rsid w:val="00A0676A"/>
    <w:rsid w:val="00A074D1"/>
    <w:rsid w:val="00A07794"/>
    <w:rsid w:val="00A07907"/>
    <w:rsid w:val="00A10598"/>
    <w:rsid w:val="00A10B24"/>
    <w:rsid w:val="00A11139"/>
    <w:rsid w:val="00A11306"/>
    <w:rsid w:val="00A11942"/>
    <w:rsid w:val="00A11EE9"/>
    <w:rsid w:val="00A1293E"/>
    <w:rsid w:val="00A130AF"/>
    <w:rsid w:val="00A13A2B"/>
    <w:rsid w:val="00A13F55"/>
    <w:rsid w:val="00A13FC5"/>
    <w:rsid w:val="00A140B7"/>
    <w:rsid w:val="00A145ED"/>
    <w:rsid w:val="00A14D72"/>
    <w:rsid w:val="00A152FA"/>
    <w:rsid w:val="00A15344"/>
    <w:rsid w:val="00A159BA"/>
    <w:rsid w:val="00A15ED6"/>
    <w:rsid w:val="00A1604B"/>
    <w:rsid w:val="00A1609E"/>
    <w:rsid w:val="00A16338"/>
    <w:rsid w:val="00A16399"/>
    <w:rsid w:val="00A1641B"/>
    <w:rsid w:val="00A16605"/>
    <w:rsid w:val="00A17455"/>
    <w:rsid w:val="00A17546"/>
    <w:rsid w:val="00A1779F"/>
    <w:rsid w:val="00A17D35"/>
    <w:rsid w:val="00A20796"/>
    <w:rsid w:val="00A20D70"/>
    <w:rsid w:val="00A212CB"/>
    <w:rsid w:val="00A21B6B"/>
    <w:rsid w:val="00A21E4C"/>
    <w:rsid w:val="00A223A4"/>
    <w:rsid w:val="00A22437"/>
    <w:rsid w:val="00A22B96"/>
    <w:rsid w:val="00A237E5"/>
    <w:rsid w:val="00A23CE6"/>
    <w:rsid w:val="00A24A2E"/>
    <w:rsid w:val="00A2533C"/>
    <w:rsid w:val="00A25609"/>
    <w:rsid w:val="00A25914"/>
    <w:rsid w:val="00A25C90"/>
    <w:rsid w:val="00A26D49"/>
    <w:rsid w:val="00A3034A"/>
    <w:rsid w:val="00A30358"/>
    <w:rsid w:val="00A308E9"/>
    <w:rsid w:val="00A30A9B"/>
    <w:rsid w:val="00A30F86"/>
    <w:rsid w:val="00A31104"/>
    <w:rsid w:val="00A314A7"/>
    <w:rsid w:val="00A31A0C"/>
    <w:rsid w:val="00A31DBF"/>
    <w:rsid w:val="00A323EF"/>
    <w:rsid w:val="00A32977"/>
    <w:rsid w:val="00A32EEB"/>
    <w:rsid w:val="00A32FC9"/>
    <w:rsid w:val="00A346EE"/>
    <w:rsid w:val="00A35485"/>
    <w:rsid w:val="00A35BD7"/>
    <w:rsid w:val="00A360B6"/>
    <w:rsid w:val="00A367BE"/>
    <w:rsid w:val="00A368C4"/>
    <w:rsid w:val="00A368D7"/>
    <w:rsid w:val="00A36902"/>
    <w:rsid w:val="00A37C99"/>
    <w:rsid w:val="00A407BB"/>
    <w:rsid w:val="00A40B25"/>
    <w:rsid w:val="00A40C6E"/>
    <w:rsid w:val="00A4170E"/>
    <w:rsid w:val="00A41BAD"/>
    <w:rsid w:val="00A41CF0"/>
    <w:rsid w:val="00A42C68"/>
    <w:rsid w:val="00A445FB"/>
    <w:rsid w:val="00A44E00"/>
    <w:rsid w:val="00A452C4"/>
    <w:rsid w:val="00A45B96"/>
    <w:rsid w:val="00A45DAA"/>
    <w:rsid w:val="00A45F67"/>
    <w:rsid w:val="00A46444"/>
    <w:rsid w:val="00A46501"/>
    <w:rsid w:val="00A46F2A"/>
    <w:rsid w:val="00A47E2F"/>
    <w:rsid w:val="00A50CC7"/>
    <w:rsid w:val="00A51D56"/>
    <w:rsid w:val="00A51EF5"/>
    <w:rsid w:val="00A523C8"/>
    <w:rsid w:val="00A524AB"/>
    <w:rsid w:val="00A52D4B"/>
    <w:rsid w:val="00A532A7"/>
    <w:rsid w:val="00A53BA5"/>
    <w:rsid w:val="00A53E4D"/>
    <w:rsid w:val="00A53FDE"/>
    <w:rsid w:val="00A5424A"/>
    <w:rsid w:val="00A545B1"/>
    <w:rsid w:val="00A547E0"/>
    <w:rsid w:val="00A54CA3"/>
    <w:rsid w:val="00A55230"/>
    <w:rsid w:val="00A553AF"/>
    <w:rsid w:val="00A555BE"/>
    <w:rsid w:val="00A55CC1"/>
    <w:rsid w:val="00A56B98"/>
    <w:rsid w:val="00A56FC9"/>
    <w:rsid w:val="00A578F6"/>
    <w:rsid w:val="00A57F99"/>
    <w:rsid w:val="00A60F12"/>
    <w:rsid w:val="00A61549"/>
    <w:rsid w:val="00A61F85"/>
    <w:rsid w:val="00A63451"/>
    <w:rsid w:val="00A638AA"/>
    <w:rsid w:val="00A638C7"/>
    <w:rsid w:val="00A6422E"/>
    <w:rsid w:val="00A657D1"/>
    <w:rsid w:val="00A66481"/>
    <w:rsid w:val="00A66CFE"/>
    <w:rsid w:val="00A67006"/>
    <w:rsid w:val="00A67228"/>
    <w:rsid w:val="00A6734B"/>
    <w:rsid w:val="00A67B94"/>
    <w:rsid w:val="00A67E22"/>
    <w:rsid w:val="00A67E72"/>
    <w:rsid w:val="00A71517"/>
    <w:rsid w:val="00A71716"/>
    <w:rsid w:val="00A71A84"/>
    <w:rsid w:val="00A72031"/>
    <w:rsid w:val="00A72931"/>
    <w:rsid w:val="00A72FB7"/>
    <w:rsid w:val="00A73193"/>
    <w:rsid w:val="00A731C9"/>
    <w:rsid w:val="00A73244"/>
    <w:rsid w:val="00A73434"/>
    <w:rsid w:val="00A737CD"/>
    <w:rsid w:val="00A76C95"/>
    <w:rsid w:val="00A76D6E"/>
    <w:rsid w:val="00A77152"/>
    <w:rsid w:val="00A77520"/>
    <w:rsid w:val="00A775EE"/>
    <w:rsid w:val="00A77C6E"/>
    <w:rsid w:val="00A77D68"/>
    <w:rsid w:val="00A802DE"/>
    <w:rsid w:val="00A809FE"/>
    <w:rsid w:val="00A80B68"/>
    <w:rsid w:val="00A80EC7"/>
    <w:rsid w:val="00A80F30"/>
    <w:rsid w:val="00A8113A"/>
    <w:rsid w:val="00A81243"/>
    <w:rsid w:val="00A816A9"/>
    <w:rsid w:val="00A81A20"/>
    <w:rsid w:val="00A81C68"/>
    <w:rsid w:val="00A81E17"/>
    <w:rsid w:val="00A8337F"/>
    <w:rsid w:val="00A834E6"/>
    <w:rsid w:val="00A83B3A"/>
    <w:rsid w:val="00A840B7"/>
    <w:rsid w:val="00A844CB"/>
    <w:rsid w:val="00A846E7"/>
    <w:rsid w:val="00A847E8"/>
    <w:rsid w:val="00A85738"/>
    <w:rsid w:val="00A86159"/>
    <w:rsid w:val="00A8649D"/>
    <w:rsid w:val="00A86BB1"/>
    <w:rsid w:val="00A873E9"/>
    <w:rsid w:val="00A877E3"/>
    <w:rsid w:val="00A907FE"/>
    <w:rsid w:val="00A91157"/>
    <w:rsid w:val="00A912B5"/>
    <w:rsid w:val="00A913E3"/>
    <w:rsid w:val="00A91475"/>
    <w:rsid w:val="00A914BF"/>
    <w:rsid w:val="00A915A3"/>
    <w:rsid w:val="00A91704"/>
    <w:rsid w:val="00A917BA"/>
    <w:rsid w:val="00A917FC"/>
    <w:rsid w:val="00A928AE"/>
    <w:rsid w:val="00A92FB9"/>
    <w:rsid w:val="00A945FF"/>
    <w:rsid w:val="00A94AA4"/>
    <w:rsid w:val="00A94B5E"/>
    <w:rsid w:val="00A94D42"/>
    <w:rsid w:val="00A94EF0"/>
    <w:rsid w:val="00A956C4"/>
    <w:rsid w:val="00A95BEB"/>
    <w:rsid w:val="00A95F37"/>
    <w:rsid w:val="00A96000"/>
    <w:rsid w:val="00A96272"/>
    <w:rsid w:val="00A9632D"/>
    <w:rsid w:val="00A9653F"/>
    <w:rsid w:val="00A965BA"/>
    <w:rsid w:val="00A96ABE"/>
    <w:rsid w:val="00A96EF7"/>
    <w:rsid w:val="00A9723F"/>
    <w:rsid w:val="00A97436"/>
    <w:rsid w:val="00A974AF"/>
    <w:rsid w:val="00A97643"/>
    <w:rsid w:val="00AA0276"/>
    <w:rsid w:val="00AA034E"/>
    <w:rsid w:val="00AA0B87"/>
    <w:rsid w:val="00AA1327"/>
    <w:rsid w:val="00AA15EA"/>
    <w:rsid w:val="00AA2014"/>
    <w:rsid w:val="00AA24AE"/>
    <w:rsid w:val="00AA2820"/>
    <w:rsid w:val="00AA29A3"/>
    <w:rsid w:val="00AA2B89"/>
    <w:rsid w:val="00AA2D0A"/>
    <w:rsid w:val="00AA30BA"/>
    <w:rsid w:val="00AA3945"/>
    <w:rsid w:val="00AA3EFF"/>
    <w:rsid w:val="00AA45DB"/>
    <w:rsid w:val="00AA5E5D"/>
    <w:rsid w:val="00AA6A90"/>
    <w:rsid w:val="00AA701D"/>
    <w:rsid w:val="00AA7318"/>
    <w:rsid w:val="00AA76FB"/>
    <w:rsid w:val="00AA7D7F"/>
    <w:rsid w:val="00AB0BB0"/>
    <w:rsid w:val="00AB0C9A"/>
    <w:rsid w:val="00AB10BD"/>
    <w:rsid w:val="00AB1500"/>
    <w:rsid w:val="00AB1EAE"/>
    <w:rsid w:val="00AB25D8"/>
    <w:rsid w:val="00AB2658"/>
    <w:rsid w:val="00AB27AB"/>
    <w:rsid w:val="00AB3A7D"/>
    <w:rsid w:val="00AB4AE1"/>
    <w:rsid w:val="00AB5485"/>
    <w:rsid w:val="00AB55CB"/>
    <w:rsid w:val="00AB581F"/>
    <w:rsid w:val="00AB6296"/>
    <w:rsid w:val="00AB6355"/>
    <w:rsid w:val="00AB672B"/>
    <w:rsid w:val="00AB6877"/>
    <w:rsid w:val="00AB6F96"/>
    <w:rsid w:val="00AB7681"/>
    <w:rsid w:val="00AB7A59"/>
    <w:rsid w:val="00AC0D73"/>
    <w:rsid w:val="00AC0D84"/>
    <w:rsid w:val="00AC22AE"/>
    <w:rsid w:val="00AC2479"/>
    <w:rsid w:val="00AC264D"/>
    <w:rsid w:val="00AC3082"/>
    <w:rsid w:val="00AC3A96"/>
    <w:rsid w:val="00AC5FCA"/>
    <w:rsid w:val="00AC61B4"/>
    <w:rsid w:val="00AC66D1"/>
    <w:rsid w:val="00AC677D"/>
    <w:rsid w:val="00AC67A5"/>
    <w:rsid w:val="00AC6D2B"/>
    <w:rsid w:val="00AC7114"/>
    <w:rsid w:val="00AC7125"/>
    <w:rsid w:val="00AC740A"/>
    <w:rsid w:val="00AD07F8"/>
    <w:rsid w:val="00AD0D53"/>
    <w:rsid w:val="00AD12C9"/>
    <w:rsid w:val="00AD1890"/>
    <w:rsid w:val="00AD1B59"/>
    <w:rsid w:val="00AD2649"/>
    <w:rsid w:val="00AD334B"/>
    <w:rsid w:val="00AD38DA"/>
    <w:rsid w:val="00AD3D47"/>
    <w:rsid w:val="00AD4659"/>
    <w:rsid w:val="00AD4CFC"/>
    <w:rsid w:val="00AD5223"/>
    <w:rsid w:val="00AD5569"/>
    <w:rsid w:val="00AD5C34"/>
    <w:rsid w:val="00AD67C2"/>
    <w:rsid w:val="00AD6B9D"/>
    <w:rsid w:val="00AD6EEA"/>
    <w:rsid w:val="00AD76ED"/>
    <w:rsid w:val="00AE0A41"/>
    <w:rsid w:val="00AE0CCD"/>
    <w:rsid w:val="00AE0E31"/>
    <w:rsid w:val="00AE11BF"/>
    <w:rsid w:val="00AE176D"/>
    <w:rsid w:val="00AE2CD0"/>
    <w:rsid w:val="00AE2FB9"/>
    <w:rsid w:val="00AE36A4"/>
    <w:rsid w:val="00AE4021"/>
    <w:rsid w:val="00AE47D0"/>
    <w:rsid w:val="00AE58D1"/>
    <w:rsid w:val="00AE5C04"/>
    <w:rsid w:val="00AE61E5"/>
    <w:rsid w:val="00AE64B8"/>
    <w:rsid w:val="00AE6A7D"/>
    <w:rsid w:val="00AE6C2C"/>
    <w:rsid w:val="00AE6F5A"/>
    <w:rsid w:val="00AE71F5"/>
    <w:rsid w:val="00AE74A3"/>
    <w:rsid w:val="00AE7B56"/>
    <w:rsid w:val="00AE7FDC"/>
    <w:rsid w:val="00AF0086"/>
    <w:rsid w:val="00AF02CE"/>
    <w:rsid w:val="00AF031A"/>
    <w:rsid w:val="00AF06C2"/>
    <w:rsid w:val="00AF0CE4"/>
    <w:rsid w:val="00AF132D"/>
    <w:rsid w:val="00AF2177"/>
    <w:rsid w:val="00AF2552"/>
    <w:rsid w:val="00AF2884"/>
    <w:rsid w:val="00AF3238"/>
    <w:rsid w:val="00AF349F"/>
    <w:rsid w:val="00AF3651"/>
    <w:rsid w:val="00AF3A71"/>
    <w:rsid w:val="00AF4CE6"/>
    <w:rsid w:val="00AF592A"/>
    <w:rsid w:val="00AF5DB3"/>
    <w:rsid w:val="00AF5FD6"/>
    <w:rsid w:val="00AF620D"/>
    <w:rsid w:val="00AF7451"/>
    <w:rsid w:val="00AF7C65"/>
    <w:rsid w:val="00B00063"/>
    <w:rsid w:val="00B002BE"/>
    <w:rsid w:val="00B00438"/>
    <w:rsid w:val="00B00F8D"/>
    <w:rsid w:val="00B01260"/>
    <w:rsid w:val="00B016A5"/>
    <w:rsid w:val="00B03198"/>
    <w:rsid w:val="00B03767"/>
    <w:rsid w:val="00B04089"/>
    <w:rsid w:val="00B04680"/>
    <w:rsid w:val="00B04690"/>
    <w:rsid w:val="00B054E3"/>
    <w:rsid w:val="00B06311"/>
    <w:rsid w:val="00B06397"/>
    <w:rsid w:val="00B067D7"/>
    <w:rsid w:val="00B0745E"/>
    <w:rsid w:val="00B074D5"/>
    <w:rsid w:val="00B0752B"/>
    <w:rsid w:val="00B07A64"/>
    <w:rsid w:val="00B07CFD"/>
    <w:rsid w:val="00B07F80"/>
    <w:rsid w:val="00B07FA6"/>
    <w:rsid w:val="00B10717"/>
    <w:rsid w:val="00B10903"/>
    <w:rsid w:val="00B10BD8"/>
    <w:rsid w:val="00B10E94"/>
    <w:rsid w:val="00B12070"/>
    <w:rsid w:val="00B12198"/>
    <w:rsid w:val="00B12832"/>
    <w:rsid w:val="00B12976"/>
    <w:rsid w:val="00B12C77"/>
    <w:rsid w:val="00B1333C"/>
    <w:rsid w:val="00B138F1"/>
    <w:rsid w:val="00B139BD"/>
    <w:rsid w:val="00B13FB6"/>
    <w:rsid w:val="00B143CA"/>
    <w:rsid w:val="00B14659"/>
    <w:rsid w:val="00B14C80"/>
    <w:rsid w:val="00B15479"/>
    <w:rsid w:val="00B1626F"/>
    <w:rsid w:val="00B16389"/>
    <w:rsid w:val="00B1657D"/>
    <w:rsid w:val="00B16CD6"/>
    <w:rsid w:val="00B16F18"/>
    <w:rsid w:val="00B16FE7"/>
    <w:rsid w:val="00B1788E"/>
    <w:rsid w:val="00B17F83"/>
    <w:rsid w:val="00B20199"/>
    <w:rsid w:val="00B2063B"/>
    <w:rsid w:val="00B20FC0"/>
    <w:rsid w:val="00B21DE6"/>
    <w:rsid w:val="00B225C8"/>
    <w:rsid w:val="00B230A3"/>
    <w:rsid w:val="00B234F3"/>
    <w:rsid w:val="00B237E0"/>
    <w:rsid w:val="00B2411F"/>
    <w:rsid w:val="00B24BF7"/>
    <w:rsid w:val="00B270E8"/>
    <w:rsid w:val="00B27C08"/>
    <w:rsid w:val="00B305C1"/>
    <w:rsid w:val="00B3069C"/>
    <w:rsid w:val="00B31736"/>
    <w:rsid w:val="00B3173A"/>
    <w:rsid w:val="00B31980"/>
    <w:rsid w:val="00B31BBB"/>
    <w:rsid w:val="00B3273E"/>
    <w:rsid w:val="00B32C11"/>
    <w:rsid w:val="00B33D02"/>
    <w:rsid w:val="00B3455C"/>
    <w:rsid w:val="00B34A4D"/>
    <w:rsid w:val="00B34EDD"/>
    <w:rsid w:val="00B358A8"/>
    <w:rsid w:val="00B35960"/>
    <w:rsid w:val="00B3683C"/>
    <w:rsid w:val="00B36A35"/>
    <w:rsid w:val="00B36B05"/>
    <w:rsid w:val="00B4011F"/>
    <w:rsid w:val="00B40EDE"/>
    <w:rsid w:val="00B42025"/>
    <w:rsid w:val="00B42068"/>
    <w:rsid w:val="00B4290D"/>
    <w:rsid w:val="00B432B6"/>
    <w:rsid w:val="00B43994"/>
    <w:rsid w:val="00B43B15"/>
    <w:rsid w:val="00B44511"/>
    <w:rsid w:val="00B44788"/>
    <w:rsid w:val="00B44D1A"/>
    <w:rsid w:val="00B4500A"/>
    <w:rsid w:val="00B45744"/>
    <w:rsid w:val="00B45CCD"/>
    <w:rsid w:val="00B45E61"/>
    <w:rsid w:val="00B47026"/>
    <w:rsid w:val="00B470AC"/>
    <w:rsid w:val="00B47DC3"/>
    <w:rsid w:val="00B501AA"/>
    <w:rsid w:val="00B505F4"/>
    <w:rsid w:val="00B50B8C"/>
    <w:rsid w:val="00B50D96"/>
    <w:rsid w:val="00B50E1C"/>
    <w:rsid w:val="00B5118F"/>
    <w:rsid w:val="00B512F9"/>
    <w:rsid w:val="00B51B20"/>
    <w:rsid w:val="00B51FC6"/>
    <w:rsid w:val="00B52746"/>
    <w:rsid w:val="00B52F78"/>
    <w:rsid w:val="00B53506"/>
    <w:rsid w:val="00B54A01"/>
    <w:rsid w:val="00B55452"/>
    <w:rsid w:val="00B554DA"/>
    <w:rsid w:val="00B555A2"/>
    <w:rsid w:val="00B55710"/>
    <w:rsid w:val="00B55B11"/>
    <w:rsid w:val="00B56184"/>
    <w:rsid w:val="00B56477"/>
    <w:rsid w:val="00B56582"/>
    <w:rsid w:val="00B5769B"/>
    <w:rsid w:val="00B5778A"/>
    <w:rsid w:val="00B57A84"/>
    <w:rsid w:val="00B600B1"/>
    <w:rsid w:val="00B60590"/>
    <w:rsid w:val="00B60D6C"/>
    <w:rsid w:val="00B61A62"/>
    <w:rsid w:val="00B61BD1"/>
    <w:rsid w:val="00B61FF0"/>
    <w:rsid w:val="00B62234"/>
    <w:rsid w:val="00B629A1"/>
    <w:rsid w:val="00B62B53"/>
    <w:rsid w:val="00B63EE6"/>
    <w:rsid w:val="00B63F3C"/>
    <w:rsid w:val="00B64537"/>
    <w:rsid w:val="00B65751"/>
    <w:rsid w:val="00B65780"/>
    <w:rsid w:val="00B65A43"/>
    <w:rsid w:val="00B6626E"/>
    <w:rsid w:val="00B667D9"/>
    <w:rsid w:val="00B669A7"/>
    <w:rsid w:val="00B66DEB"/>
    <w:rsid w:val="00B675D5"/>
    <w:rsid w:val="00B678CC"/>
    <w:rsid w:val="00B67B8E"/>
    <w:rsid w:val="00B67C56"/>
    <w:rsid w:val="00B67CD3"/>
    <w:rsid w:val="00B70737"/>
    <w:rsid w:val="00B712D0"/>
    <w:rsid w:val="00B71666"/>
    <w:rsid w:val="00B72208"/>
    <w:rsid w:val="00B738EA"/>
    <w:rsid w:val="00B74710"/>
    <w:rsid w:val="00B74A40"/>
    <w:rsid w:val="00B75488"/>
    <w:rsid w:val="00B756AB"/>
    <w:rsid w:val="00B7595B"/>
    <w:rsid w:val="00B75A9B"/>
    <w:rsid w:val="00B76C52"/>
    <w:rsid w:val="00B76F87"/>
    <w:rsid w:val="00B76FED"/>
    <w:rsid w:val="00B7706E"/>
    <w:rsid w:val="00B77393"/>
    <w:rsid w:val="00B77950"/>
    <w:rsid w:val="00B77CE9"/>
    <w:rsid w:val="00B77E78"/>
    <w:rsid w:val="00B805C8"/>
    <w:rsid w:val="00B8098D"/>
    <w:rsid w:val="00B81B7D"/>
    <w:rsid w:val="00B82516"/>
    <w:rsid w:val="00B827C4"/>
    <w:rsid w:val="00B82FC6"/>
    <w:rsid w:val="00B835BE"/>
    <w:rsid w:val="00B83C3C"/>
    <w:rsid w:val="00B844B3"/>
    <w:rsid w:val="00B84C4E"/>
    <w:rsid w:val="00B8511E"/>
    <w:rsid w:val="00B86775"/>
    <w:rsid w:val="00B86A5C"/>
    <w:rsid w:val="00B87231"/>
    <w:rsid w:val="00B87605"/>
    <w:rsid w:val="00B87947"/>
    <w:rsid w:val="00B87A44"/>
    <w:rsid w:val="00B9099E"/>
    <w:rsid w:val="00B90DD2"/>
    <w:rsid w:val="00B912A5"/>
    <w:rsid w:val="00B91524"/>
    <w:rsid w:val="00B9232F"/>
    <w:rsid w:val="00B92745"/>
    <w:rsid w:val="00B92A54"/>
    <w:rsid w:val="00B93091"/>
    <w:rsid w:val="00B93377"/>
    <w:rsid w:val="00B94A73"/>
    <w:rsid w:val="00B94E6B"/>
    <w:rsid w:val="00B950F5"/>
    <w:rsid w:val="00B95D5F"/>
    <w:rsid w:val="00B96261"/>
    <w:rsid w:val="00B967AB"/>
    <w:rsid w:val="00B96C17"/>
    <w:rsid w:val="00B97A97"/>
    <w:rsid w:val="00B97B8E"/>
    <w:rsid w:val="00BA0224"/>
    <w:rsid w:val="00BA034C"/>
    <w:rsid w:val="00BA18B1"/>
    <w:rsid w:val="00BA1A00"/>
    <w:rsid w:val="00BA251C"/>
    <w:rsid w:val="00BA2692"/>
    <w:rsid w:val="00BA2A5F"/>
    <w:rsid w:val="00BA39F3"/>
    <w:rsid w:val="00BA3A0C"/>
    <w:rsid w:val="00BA3EA5"/>
    <w:rsid w:val="00BA456B"/>
    <w:rsid w:val="00BA5280"/>
    <w:rsid w:val="00BA553D"/>
    <w:rsid w:val="00BA751F"/>
    <w:rsid w:val="00BA7C85"/>
    <w:rsid w:val="00BA7E29"/>
    <w:rsid w:val="00BB01C6"/>
    <w:rsid w:val="00BB053C"/>
    <w:rsid w:val="00BB088F"/>
    <w:rsid w:val="00BB091B"/>
    <w:rsid w:val="00BB092F"/>
    <w:rsid w:val="00BB0CDC"/>
    <w:rsid w:val="00BB0CEB"/>
    <w:rsid w:val="00BB1202"/>
    <w:rsid w:val="00BB1A13"/>
    <w:rsid w:val="00BB2AB9"/>
    <w:rsid w:val="00BB2B93"/>
    <w:rsid w:val="00BB38E2"/>
    <w:rsid w:val="00BB4043"/>
    <w:rsid w:val="00BB4048"/>
    <w:rsid w:val="00BB571A"/>
    <w:rsid w:val="00BB5787"/>
    <w:rsid w:val="00BB64A6"/>
    <w:rsid w:val="00BB69DA"/>
    <w:rsid w:val="00BB7361"/>
    <w:rsid w:val="00BB7587"/>
    <w:rsid w:val="00BB78EF"/>
    <w:rsid w:val="00BC06E5"/>
    <w:rsid w:val="00BC0928"/>
    <w:rsid w:val="00BC0956"/>
    <w:rsid w:val="00BC0A08"/>
    <w:rsid w:val="00BC23F3"/>
    <w:rsid w:val="00BC2597"/>
    <w:rsid w:val="00BC26FB"/>
    <w:rsid w:val="00BC2A82"/>
    <w:rsid w:val="00BC2C41"/>
    <w:rsid w:val="00BC2E64"/>
    <w:rsid w:val="00BC2F5F"/>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900"/>
    <w:rsid w:val="00BD0A8D"/>
    <w:rsid w:val="00BD0C9F"/>
    <w:rsid w:val="00BD0D36"/>
    <w:rsid w:val="00BD1E18"/>
    <w:rsid w:val="00BD25C1"/>
    <w:rsid w:val="00BD2651"/>
    <w:rsid w:val="00BD31C5"/>
    <w:rsid w:val="00BD39F2"/>
    <w:rsid w:val="00BD4032"/>
    <w:rsid w:val="00BD42EE"/>
    <w:rsid w:val="00BD4521"/>
    <w:rsid w:val="00BD507F"/>
    <w:rsid w:val="00BD5227"/>
    <w:rsid w:val="00BD5301"/>
    <w:rsid w:val="00BD5527"/>
    <w:rsid w:val="00BD57C8"/>
    <w:rsid w:val="00BD6A03"/>
    <w:rsid w:val="00BD6D34"/>
    <w:rsid w:val="00BD6E4C"/>
    <w:rsid w:val="00BD7259"/>
    <w:rsid w:val="00BD756A"/>
    <w:rsid w:val="00BD77B5"/>
    <w:rsid w:val="00BD79D1"/>
    <w:rsid w:val="00BE0E07"/>
    <w:rsid w:val="00BE1205"/>
    <w:rsid w:val="00BE1905"/>
    <w:rsid w:val="00BE30C4"/>
    <w:rsid w:val="00BE3822"/>
    <w:rsid w:val="00BE4985"/>
    <w:rsid w:val="00BE635C"/>
    <w:rsid w:val="00BE6B87"/>
    <w:rsid w:val="00BE720E"/>
    <w:rsid w:val="00BE73DA"/>
    <w:rsid w:val="00BF1DC4"/>
    <w:rsid w:val="00BF2140"/>
    <w:rsid w:val="00BF23E3"/>
    <w:rsid w:val="00BF2565"/>
    <w:rsid w:val="00BF2927"/>
    <w:rsid w:val="00BF2D63"/>
    <w:rsid w:val="00BF3284"/>
    <w:rsid w:val="00BF35BB"/>
    <w:rsid w:val="00BF396F"/>
    <w:rsid w:val="00BF399E"/>
    <w:rsid w:val="00BF5D6B"/>
    <w:rsid w:val="00BF779E"/>
    <w:rsid w:val="00BF79FB"/>
    <w:rsid w:val="00BF7C68"/>
    <w:rsid w:val="00C00DA7"/>
    <w:rsid w:val="00C00FBB"/>
    <w:rsid w:val="00C01074"/>
    <w:rsid w:val="00C0171B"/>
    <w:rsid w:val="00C01721"/>
    <w:rsid w:val="00C01D24"/>
    <w:rsid w:val="00C02510"/>
    <w:rsid w:val="00C02A7D"/>
    <w:rsid w:val="00C030E6"/>
    <w:rsid w:val="00C037CE"/>
    <w:rsid w:val="00C04220"/>
    <w:rsid w:val="00C044D9"/>
    <w:rsid w:val="00C05595"/>
    <w:rsid w:val="00C05BD3"/>
    <w:rsid w:val="00C0615F"/>
    <w:rsid w:val="00C06279"/>
    <w:rsid w:val="00C06743"/>
    <w:rsid w:val="00C07197"/>
    <w:rsid w:val="00C072A9"/>
    <w:rsid w:val="00C101AC"/>
    <w:rsid w:val="00C104A2"/>
    <w:rsid w:val="00C10FE3"/>
    <w:rsid w:val="00C11B60"/>
    <w:rsid w:val="00C122A6"/>
    <w:rsid w:val="00C12982"/>
    <w:rsid w:val="00C12F2D"/>
    <w:rsid w:val="00C13100"/>
    <w:rsid w:val="00C13A64"/>
    <w:rsid w:val="00C148D3"/>
    <w:rsid w:val="00C14938"/>
    <w:rsid w:val="00C1593C"/>
    <w:rsid w:val="00C15B26"/>
    <w:rsid w:val="00C15F78"/>
    <w:rsid w:val="00C15FC4"/>
    <w:rsid w:val="00C16039"/>
    <w:rsid w:val="00C16339"/>
    <w:rsid w:val="00C167EF"/>
    <w:rsid w:val="00C16DF4"/>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764C"/>
    <w:rsid w:val="00C30403"/>
    <w:rsid w:val="00C30442"/>
    <w:rsid w:val="00C3048A"/>
    <w:rsid w:val="00C30650"/>
    <w:rsid w:val="00C30760"/>
    <w:rsid w:val="00C30E44"/>
    <w:rsid w:val="00C34262"/>
    <w:rsid w:val="00C34D47"/>
    <w:rsid w:val="00C35BB6"/>
    <w:rsid w:val="00C360ED"/>
    <w:rsid w:val="00C36207"/>
    <w:rsid w:val="00C37D34"/>
    <w:rsid w:val="00C407DD"/>
    <w:rsid w:val="00C408C4"/>
    <w:rsid w:val="00C40F8C"/>
    <w:rsid w:val="00C41785"/>
    <w:rsid w:val="00C431A3"/>
    <w:rsid w:val="00C4344D"/>
    <w:rsid w:val="00C445EF"/>
    <w:rsid w:val="00C447B0"/>
    <w:rsid w:val="00C44BB1"/>
    <w:rsid w:val="00C44C82"/>
    <w:rsid w:val="00C455BB"/>
    <w:rsid w:val="00C4589A"/>
    <w:rsid w:val="00C462C5"/>
    <w:rsid w:val="00C46502"/>
    <w:rsid w:val="00C46684"/>
    <w:rsid w:val="00C46B97"/>
    <w:rsid w:val="00C46CB0"/>
    <w:rsid w:val="00C47660"/>
    <w:rsid w:val="00C47A3D"/>
    <w:rsid w:val="00C505E3"/>
    <w:rsid w:val="00C50DAE"/>
    <w:rsid w:val="00C513A2"/>
    <w:rsid w:val="00C518C9"/>
    <w:rsid w:val="00C51ED4"/>
    <w:rsid w:val="00C5202F"/>
    <w:rsid w:val="00C5217A"/>
    <w:rsid w:val="00C52434"/>
    <w:rsid w:val="00C527BE"/>
    <w:rsid w:val="00C5323D"/>
    <w:rsid w:val="00C53469"/>
    <w:rsid w:val="00C53822"/>
    <w:rsid w:val="00C54044"/>
    <w:rsid w:val="00C5486C"/>
    <w:rsid w:val="00C55FC4"/>
    <w:rsid w:val="00C57335"/>
    <w:rsid w:val="00C57ADA"/>
    <w:rsid w:val="00C57D56"/>
    <w:rsid w:val="00C57F28"/>
    <w:rsid w:val="00C6030A"/>
    <w:rsid w:val="00C60482"/>
    <w:rsid w:val="00C61293"/>
    <w:rsid w:val="00C6144B"/>
    <w:rsid w:val="00C61524"/>
    <w:rsid w:val="00C61784"/>
    <w:rsid w:val="00C6189E"/>
    <w:rsid w:val="00C6205E"/>
    <w:rsid w:val="00C6229B"/>
    <w:rsid w:val="00C62F01"/>
    <w:rsid w:val="00C6370C"/>
    <w:rsid w:val="00C6384E"/>
    <w:rsid w:val="00C6457A"/>
    <w:rsid w:val="00C65BCE"/>
    <w:rsid w:val="00C65C61"/>
    <w:rsid w:val="00C669B4"/>
    <w:rsid w:val="00C672FE"/>
    <w:rsid w:val="00C6764B"/>
    <w:rsid w:val="00C67830"/>
    <w:rsid w:val="00C67ED1"/>
    <w:rsid w:val="00C67EE6"/>
    <w:rsid w:val="00C67F8F"/>
    <w:rsid w:val="00C71676"/>
    <w:rsid w:val="00C718D6"/>
    <w:rsid w:val="00C71C16"/>
    <w:rsid w:val="00C72537"/>
    <w:rsid w:val="00C7262C"/>
    <w:rsid w:val="00C727AF"/>
    <w:rsid w:val="00C72C3E"/>
    <w:rsid w:val="00C72E8C"/>
    <w:rsid w:val="00C73631"/>
    <w:rsid w:val="00C73883"/>
    <w:rsid w:val="00C73DBB"/>
    <w:rsid w:val="00C73FD7"/>
    <w:rsid w:val="00C745A0"/>
    <w:rsid w:val="00C7497A"/>
    <w:rsid w:val="00C74B69"/>
    <w:rsid w:val="00C74CF0"/>
    <w:rsid w:val="00C75408"/>
    <w:rsid w:val="00C755FE"/>
    <w:rsid w:val="00C75B54"/>
    <w:rsid w:val="00C762B5"/>
    <w:rsid w:val="00C76702"/>
    <w:rsid w:val="00C76BCF"/>
    <w:rsid w:val="00C76DBF"/>
    <w:rsid w:val="00C76E24"/>
    <w:rsid w:val="00C7713A"/>
    <w:rsid w:val="00C777A7"/>
    <w:rsid w:val="00C77A6D"/>
    <w:rsid w:val="00C80BA9"/>
    <w:rsid w:val="00C818C5"/>
    <w:rsid w:val="00C81A46"/>
    <w:rsid w:val="00C81CF3"/>
    <w:rsid w:val="00C8235E"/>
    <w:rsid w:val="00C8268A"/>
    <w:rsid w:val="00C8299B"/>
    <w:rsid w:val="00C8314D"/>
    <w:rsid w:val="00C84108"/>
    <w:rsid w:val="00C8433A"/>
    <w:rsid w:val="00C849AE"/>
    <w:rsid w:val="00C84EA2"/>
    <w:rsid w:val="00C8500C"/>
    <w:rsid w:val="00C85A4A"/>
    <w:rsid w:val="00C85CBD"/>
    <w:rsid w:val="00C85FF9"/>
    <w:rsid w:val="00C86107"/>
    <w:rsid w:val="00C8623F"/>
    <w:rsid w:val="00C87248"/>
    <w:rsid w:val="00C901B1"/>
    <w:rsid w:val="00C901BD"/>
    <w:rsid w:val="00C90439"/>
    <w:rsid w:val="00C91F7A"/>
    <w:rsid w:val="00C92A8B"/>
    <w:rsid w:val="00C92B24"/>
    <w:rsid w:val="00C93BF8"/>
    <w:rsid w:val="00C943F0"/>
    <w:rsid w:val="00C94D5E"/>
    <w:rsid w:val="00C95A57"/>
    <w:rsid w:val="00C96502"/>
    <w:rsid w:val="00C969DD"/>
    <w:rsid w:val="00C9769A"/>
    <w:rsid w:val="00C977FC"/>
    <w:rsid w:val="00C97947"/>
    <w:rsid w:val="00CA0175"/>
    <w:rsid w:val="00CA07BC"/>
    <w:rsid w:val="00CA0A3C"/>
    <w:rsid w:val="00CA0A7E"/>
    <w:rsid w:val="00CA0D51"/>
    <w:rsid w:val="00CA12C7"/>
    <w:rsid w:val="00CA1774"/>
    <w:rsid w:val="00CA1AD8"/>
    <w:rsid w:val="00CA24BA"/>
    <w:rsid w:val="00CA2E2F"/>
    <w:rsid w:val="00CA367B"/>
    <w:rsid w:val="00CA39D6"/>
    <w:rsid w:val="00CA3D41"/>
    <w:rsid w:val="00CA3F2B"/>
    <w:rsid w:val="00CA56FD"/>
    <w:rsid w:val="00CA5AA6"/>
    <w:rsid w:val="00CA60CF"/>
    <w:rsid w:val="00CA6103"/>
    <w:rsid w:val="00CA7155"/>
    <w:rsid w:val="00CB06BA"/>
    <w:rsid w:val="00CB0E48"/>
    <w:rsid w:val="00CB0F82"/>
    <w:rsid w:val="00CB1252"/>
    <w:rsid w:val="00CB17BD"/>
    <w:rsid w:val="00CB1D48"/>
    <w:rsid w:val="00CB1F5E"/>
    <w:rsid w:val="00CB21E2"/>
    <w:rsid w:val="00CB22CD"/>
    <w:rsid w:val="00CB2621"/>
    <w:rsid w:val="00CB2709"/>
    <w:rsid w:val="00CB279E"/>
    <w:rsid w:val="00CB28FD"/>
    <w:rsid w:val="00CB2976"/>
    <w:rsid w:val="00CB3C51"/>
    <w:rsid w:val="00CB40E1"/>
    <w:rsid w:val="00CB4354"/>
    <w:rsid w:val="00CB485F"/>
    <w:rsid w:val="00CB4903"/>
    <w:rsid w:val="00CB536F"/>
    <w:rsid w:val="00CB565C"/>
    <w:rsid w:val="00CB6041"/>
    <w:rsid w:val="00CB7914"/>
    <w:rsid w:val="00CB79B0"/>
    <w:rsid w:val="00CB7B28"/>
    <w:rsid w:val="00CB7DB3"/>
    <w:rsid w:val="00CC0181"/>
    <w:rsid w:val="00CC0185"/>
    <w:rsid w:val="00CC02E0"/>
    <w:rsid w:val="00CC039E"/>
    <w:rsid w:val="00CC23C1"/>
    <w:rsid w:val="00CC24B5"/>
    <w:rsid w:val="00CC27D0"/>
    <w:rsid w:val="00CC3D4B"/>
    <w:rsid w:val="00CC4D91"/>
    <w:rsid w:val="00CC57AD"/>
    <w:rsid w:val="00CC5EB7"/>
    <w:rsid w:val="00CC688C"/>
    <w:rsid w:val="00CC6BDB"/>
    <w:rsid w:val="00CC7479"/>
    <w:rsid w:val="00CC74A7"/>
    <w:rsid w:val="00CD0900"/>
    <w:rsid w:val="00CD13BC"/>
    <w:rsid w:val="00CD157C"/>
    <w:rsid w:val="00CD1626"/>
    <w:rsid w:val="00CD174B"/>
    <w:rsid w:val="00CD1CD8"/>
    <w:rsid w:val="00CD24A0"/>
    <w:rsid w:val="00CD31F9"/>
    <w:rsid w:val="00CD42DA"/>
    <w:rsid w:val="00CD4636"/>
    <w:rsid w:val="00CD4776"/>
    <w:rsid w:val="00CD4AF4"/>
    <w:rsid w:val="00CD4D3F"/>
    <w:rsid w:val="00CD4E9C"/>
    <w:rsid w:val="00CD4F31"/>
    <w:rsid w:val="00CD58BA"/>
    <w:rsid w:val="00CD6057"/>
    <w:rsid w:val="00CD6267"/>
    <w:rsid w:val="00CD68EC"/>
    <w:rsid w:val="00CD6C39"/>
    <w:rsid w:val="00CD79EA"/>
    <w:rsid w:val="00CE08BE"/>
    <w:rsid w:val="00CE08E4"/>
    <w:rsid w:val="00CE105C"/>
    <w:rsid w:val="00CE1112"/>
    <w:rsid w:val="00CE1327"/>
    <w:rsid w:val="00CE28F6"/>
    <w:rsid w:val="00CE320F"/>
    <w:rsid w:val="00CE3C50"/>
    <w:rsid w:val="00CE3DFD"/>
    <w:rsid w:val="00CE3FBC"/>
    <w:rsid w:val="00CE4E91"/>
    <w:rsid w:val="00CE5410"/>
    <w:rsid w:val="00CE565C"/>
    <w:rsid w:val="00CE5A9C"/>
    <w:rsid w:val="00CE5C4C"/>
    <w:rsid w:val="00CE7293"/>
    <w:rsid w:val="00CE75A9"/>
    <w:rsid w:val="00CF075C"/>
    <w:rsid w:val="00CF086D"/>
    <w:rsid w:val="00CF0884"/>
    <w:rsid w:val="00CF09F0"/>
    <w:rsid w:val="00CF0BBF"/>
    <w:rsid w:val="00CF1131"/>
    <w:rsid w:val="00CF11DA"/>
    <w:rsid w:val="00CF1B1D"/>
    <w:rsid w:val="00CF1C47"/>
    <w:rsid w:val="00CF21D6"/>
    <w:rsid w:val="00CF227E"/>
    <w:rsid w:val="00CF3490"/>
    <w:rsid w:val="00CF39A8"/>
    <w:rsid w:val="00CF39E8"/>
    <w:rsid w:val="00CF40EC"/>
    <w:rsid w:val="00CF4832"/>
    <w:rsid w:val="00CF4C10"/>
    <w:rsid w:val="00CF4FAE"/>
    <w:rsid w:val="00CF5467"/>
    <w:rsid w:val="00CF559D"/>
    <w:rsid w:val="00CF5694"/>
    <w:rsid w:val="00CF56CC"/>
    <w:rsid w:val="00CF58B1"/>
    <w:rsid w:val="00CF58D7"/>
    <w:rsid w:val="00CF5BF4"/>
    <w:rsid w:val="00CF605F"/>
    <w:rsid w:val="00CF673A"/>
    <w:rsid w:val="00CF69AC"/>
    <w:rsid w:val="00CF6EB0"/>
    <w:rsid w:val="00CF73F8"/>
    <w:rsid w:val="00CF749B"/>
    <w:rsid w:val="00CF7667"/>
    <w:rsid w:val="00CF7C4B"/>
    <w:rsid w:val="00CF7C8F"/>
    <w:rsid w:val="00CF7F34"/>
    <w:rsid w:val="00D002ED"/>
    <w:rsid w:val="00D0199B"/>
    <w:rsid w:val="00D01A2D"/>
    <w:rsid w:val="00D01DF3"/>
    <w:rsid w:val="00D026F3"/>
    <w:rsid w:val="00D02796"/>
    <w:rsid w:val="00D02A3D"/>
    <w:rsid w:val="00D0338E"/>
    <w:rsid w:val="00D03B7E"/>
    <w:rsid w:val="00D04540"/>
    <w:rsid w:val="00D04911"/>
    <w:rsid w:val="00D04E8D"/>
    <w:rsid w:val="00D0507A"/>
    <w:rsid w:val="00D0729C"/>
    <w:rsid w:val="00D079FE"/>
    <w:rsid w:val="00D07A97"/>
    <w:rsid w:val="00D10CA1"/>
    <w:rsid w:val="00D1131C"/>
    <w:rsid w:val="00D115C3"/>
    <w:rsid w:val="00D116F2"/>
    <w:rsid w:val="00D11BD0"/>
    <w:rsid w:val="00D1208D"/>
    <w:rsid w:val="00D121E0"/>
    <w:rsid w:val="00D124F6"/>
    <w:rsid w:val="00D126F6"/>
    <w:rsid w:val="00D12BB3"/>
    <w:rsid w:val="00D12CC3"/>
    <w:rsid w:val="00D13549"/>
    <w:rsid w:val="00D1356E"/>
    <w:rsid w:val="00D13F81"/>
    <w:rsid w:val="00D14616"/>
    <w:rsid w:val="00D147A1"/>
    <w:rsid w:val="00D1482E"/>
    <w:rsid w:val="00D14A47"/>
    <w:rsid w:val="00D1568B"/>
    <w:rsid w:val="00D15984"/>
    <w:rsid w:val="00D15D88"/>
    <w:rsid w:val="00D16445"/>
    <w:rsid w:val="00D167A3"/>
    <w:rsid w:val="00D171F2"/>
    <w:rsid w:val="00D17294"/>
    <w:rsid w:val="00D17432"/>
    <w:rsid w:val="00D17497"/>
    <w:rsid w:val="00D17780"/>
    <w:rsid w:val="00D17C42"/>
    <w:rsid w:val="00D17F4E"/>
    <w:rsid w:val="00D20149"/>
    <w:rsid w:val="00D2023A"/>
    <w:rsid w:val="00D20AFC"/>
    <w:rsid w:val="00D20C37"/>
    <w:rsid w:val="00D20CB9"/>
    <w:rsid w:val="00D20E1A"/>
    <w:rsid w:val="00D2366F"/>
    <w:rsid w:val="00D23AFB"/>
    <w:rsid w:val="00D23E60"/>
    <w:rsid w:val="00D242CA"/>
    <w:rsid w:val="00D24421"/>
    <w:rsid w:val="00D24543"/>
    <w:rsid w:val="00D245D9"/>
    <w:rsid w:val="00D24E68"/>
    <w:rsid w:val="00D259F4"/>
    <w:rsid w:val="00D25CBF"/>
    <w:rsid w:val="00D25FC8"/>
    <w:rsid w:val="00D261DE"/>
    <w:rsid w:val="00D261F6"/>
    <w:rsid w:val="00D262B1"/>
    <w:rsid w:val="00D26B11"/>
    <w:rsid w:val="00D26E41"/>
    <w:rsid w:val="00D270A9"/>
    <w:rsid w:val="00D2745C"/>
    <w:rsid w:val="00D27958"/>
    <w:rsid w:val="00D27B2C"/>
    <w:rsid w:val="00D30654"/>
    <w:rsid w:val="00D30703"/>
    <w:rsid w:val="00D31C4B"/>
    <w:rsid w:val="00D326F3"/>
    <w:rsid w:val="00D32C66"/>
    <w:rsid w:val="00D330CB"/>
    <w:rsid w:val="00D331CB"/>
    <w:rsid w:val="00D34A68"/>
    <w:rsid w:val="00D34E17"/>
    <w:rsid w:val="00D3582E"/>
    <w:rsid w:val="00D35C5D"/>
    <w:rsid w:val="00D35FB0"/>
    <w:rsid w:val="00D3659E"/>
    <w:rsid w:val="00D36A79"/>
    <w:rsid w:val="00D36C95"/>
    <w:rsid w:val="00D374FB"/>
    <w:rsid w:val="00D37CB0"/>
    <w:rsid w:val="00D37E07"/>
    <w:rsid w:val="00D37E29"/>
    <w:rsid w:val="00D4032B"/>
    <w:rsid w:val="00D41310"/>
    <w:rsid w:val="00D41607"/>
    <w:rsid w:val="00D41B97"/>
    <w:rsid w:val="00D41C9E"/>
    <w:rsid w:val="00D41D89"/>
    <w:rsid w:val="00D4218A"/>
    <w:rsid w:val="00D42694"/>
    <w:rsid w:val="00D42D88"/>
    <w:rsid w:val="00D43CD4"/>
    <w:rsid w:val="00D43E13"/>
    <w:rsid w:val="00D44325"/>
    <w:rsid w:val="00D445E1"/>
    <w:rsid w:val="00D44C17"/>
    <w:rsid w:val="00D44E4A"/>
    <w:rsid w:val="00D45023"/>
    <w:rsid w:val="00D450EC"/>
    <w:rsid w:val="00D453AF"/>
    <w:rsid w:val="00D454EF"/>
    <w:rsid w:val="00D4578D"/>
    <w:rsid w:val="00D46B19"/>
    <w:rsid w:val="00D47615"/>
    <w:rsid w:val="00D47D12"/>
    <w:rsid w:val="00D50102"/>
    <w:rsid w:val="00D503B2"/>
    <w:rsid w:val="00D50513"/>
    <w:rsid w:val="00D50549"/>
    <w:rsid w:val="00D50E69"/>
    <w:rsid w:val="00D51337"/>
    <w:rsid w:val="00D5164E"/>
    <w:rsid w:val="00D51696"/>
    <w:rsid w:val="00D52B31"/>
    <w:rsid w:val="00D52F19"/>
    <w:rsid w:val="00D54008"/>
    <w:rsid w:val="00D542E0"/>
    <w:rsid w:val="00D5443E"/>
    <w:rsid w:val="00D55068"/>
    <w:rsid w:val="00D5530E"/>
    <w:rsid w:val="00D5589B"/>
    <w:rsid w:val="00D55DC1"/>
    <w:rsid w:val="00D55EB1"/>
    <w:rsid w:val="00D56740"/>
    <w:rsid w:val="00D567D2"/>
    <w:rsid w:val="00D575A8"/>
    <w:rsid w:val="00D57B26"/>
    <w:rsid w:val="00D57FF3"/>
    <w:rsid w:val="00D60822"/>
    <w:rsid w:val="00D60985"/>
    <w:rsid w:val="00D613CB"/>
    <w:rsid w:val="00D61872"/>
    <w:rsid w:val="00D62101"/>
    <w:rsid w:val="00D62790"/>
    <w:rsid w:val="00D62805"/>
    <w:rsid w:val="00D63433"/>
    <w:rsid w:val="00D635FD"/>
    <w:rsid w:val="00D63D18"/>
    <w:rsid w:val="00D63D47"/>
    <w:rsid w:val="00D63E3D"/>
    <w:rsid w:val="00D63F03"/>
    <w:rsid w:val="00D6474F"/>
    <w:rsid w:val="00D648CE"/>
    <w:rsid w:val="00D64B1A"/>
    <w:rsid w:val="00D64DEF"/>
    <w:rsid w:val="00D64EB7"/>
    <w:rsid w:val="00D651F4"/>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686"/>
    <w:rsid w:val="00D70918"/>
    <w:rsid w:val="00D70A1F"/>
    <w:rsid w:val="00D712F7"/>
    <w:rsid w:val="00D72588"/>
    <w:rsid w:val="00D726B2"/>
    <w:rsid w:val="00D7281B"/>
    <w:rsid w:val="00D72A92"/>
    <w:rsid w:val="00D732DE"/>
    <w:rsid w:val="00D734E2"/>
    <w:rsid w:val="00D73D0D"/>
    <w:rsid w:val="00D73F87"/>
    <w:rsid w:val="00D749D7"/>
    <w:rsid w:val="00D74EE7"/>
    <w:rsid w:val="00D75222"/>
    <w:rsid w:val="00D75437"/>
    <w:rsid w:val="00D7557A"/>
    <w:rsid w:val="00D75584"/>
    <w:rsid w:val="00D75CFA"/>
    <w:rsid w:val="00D76CBD"/>
    <w:rsid w:val="00D77589"/>
    <w:rsid w:val="00D80148"/>
    <w:rsid w:val="00D80CF6"/>
    <w:rsid w:val="00D80D30"/>
    <w:rsid w:val="00D80F7D"/>
    <w:rsid w:val="00D817C1"/>
    <w:rsid w:val="00D81C0E"/>
    <w:rsid w:val="00D81D88"/>
    <w:rsid w:val="00D82345"/>
    <w:rsid w:val="00D82CB6"/>
    <w:rsid w:val="00D8344D"/>
    <w:rsid w:val="00D83859"/>
    <w:rsid w:val="00D8407E"/>
    <w:rsid w:val="00D85D1A"/>
    <w:rsid w:val="00D86049"/>
    <w:rsid w:val="00D863E0"/>
    <w:rsid w:val="00D86FB2"/>
    <w:rsid w:val="00D87FBC"/>
    <w:rsid w:val="00D912C3"/>
    <w:rsid w:val="00D9218C"/>
    <w:rsid w:val="00D922F8"/>
    <w:rsid w:val="00D92EE5"/>
    <w:rsid w:val="00D92F0F"/>
    <w:rsid w:val="00D931F9"/>
    <w:rsid w:val="00D93552"/>
    <w:rsid w:val="00D945F2"/>
    <w:rsid w:val="00D94A99"/>
    <w:rsid w:val="00D9504A"/>
    <w:rsid w:val="00D9530B"/>
    <w:rsid w:val="00D95501"/>
    <w:rsid w:val="00D95798"/>
    <w:rsid w:val="00D95FAF"/>
    <w:rsid w:val="00D964ED"/>
    <w:rsid w:val="00D965CB"/>
    <w:rsid w:val="00D96636"/>
    <w:rsid w:val="00D96AE4"/>
    <w:rsid w:val="00D97190"/>
    <w:rsid w:val="00D9731C"/>
    <w:rsid w:val="00DA0025"/>
    <w:rsid w:val="00DA027D"/>
    <w:rsid w:val="00DA02A6"/>
    <w:rsid w:val="00DA0BAA"/>
    <w:rsid w:val="00DA105D"/>
    <w:rsid w:val="00DA1230"/>
    <w:rsid w:val="00DA1286"/>
    <w:rsid w:val="00DA1361"/>
    <w:rsid w:val="00DA16D4"/>
    <w:rsid w:val="00DA17C9"/>
    <w:rsid w:val="00DA2896"/>
    <w:rsid w:val="00DA28B7"/>
    <w:rsid w:val="00DA28CA"/>
    <w:rsid w:val="00DA2AF1"/>
    <w:rsid w:val="00DA2F01"/>
    <w:rsid w:val="00DA2F8A"/>
    <w:rsid w:val="00DA3455"/>
    <w:rsid w:val="00DA3C24"/>
    <w:rsid w:val="00DA440B"/>
    <w:rsid w:val="00DA44FA"/>
    <w:rsid w:val="00DA499D"/>
    <w:rsid w:val="00DA4AF7"/>
    <w:rsid w:val="00DA4D7C"/>
    <w:rsid w:val="00DA4FE5"/>
    <w:rsid w:val="00DA50F5"/>
    <w:rsid w:val="00DA5DF0"/>
    <w:rsid w:val="00DA5FAA"/>
    <w:rsid w:val="00DA64A4"/>
    <w:rsid w:val="00DA6566"/>
    <w:rsid w:val="00DA6FB2"/>
    <w:rsid w:val="00DA7009"/>
    <w:rsid w:val="00DA710B"/>
    <w:rsid w:val="00DA7E49"/>
    <w:rsid w:val="00DB0179"/>
    <w:rsid w:val="00DB084F"/>
    <w:rsid w:val="00DB1EA3"/>
    <w:rsid w:val="00DB219E"/>
    <w:rsid w:val="00DB25A7"/>
    <w:rsid w:val="00DB2DA8"/>
    <w:rsid w:val="00DB2DB6"/>
    <w:rsid w:val="00DB2EA4"/>
    <w:rsid w:val="00DB4EA5"/>
    <w:rsid w:val="00DB4FC8"/>
    <w:rsid w:val="00DB54F3"/>
    <w:rsid w:val="00DB5749"/>
    <w:rsid w:val="00DB61E9"/>
    <w:rsid w:val="00DB62BF"/>
    <w:rsid w:val="00DB678D"/>
    <w:rsid w:val="00DB6C39"/>
    <w:rsid w:val="00DB6E0D"/>
    <w:rsid w:val="00DB75CF"/>
    <w:rsid w:val="00DB789A"/>
    <w:rsid w:val="00DC0158"/>
    <w:rsid w:val="00DC036E"/>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C95"/>
    <w:rsid w:val="00DC4245"/>
    <w:rsid w:val="00DC43EA"/>
    <w:rsid w:val="00DC4510"/>
    <w:rsid w:val="00DC46E8"/>
    <w:rsid w:val="00DC4948"/>
    <w:rsid w:val="00DC4C79"/>
    <w:rsid w:val="00DC4DBF"/>
    <w:rsid w:val="00DC5551"/>
    <w:rsid w:val="00DC5D02"/>
    <w:rsid w:val="00DC6588"/>
    <w:rsid w:val="00DC65AD"/>
    <w:rsid w:val="00DC65CF"/>
    <w:rsid w:val="00DC681A"/>
    <w:rsid w:val="00DC6B3A"/>
    <w:rsid w:val="00DC7323"/>
    <w:rsid w:val="00DC75BA"/>
    <w:rsid w:val="00DC7AB0"/>
    <w:rsid w:val="00DC7E5F"/>
    <w:rsid w:val="00DD04E8"/>
    <w:rsid w:val="00DD1057"/>
    <w:rsid w:val="00DD15EF"/>
    <w:rsid w:val="00DD1B80"/>
    <w:rsid w:val="00DD1EFC"/>
    <w:rsid w:val="00DD2079"/>
    <w:rsid w:val="00DD2873"/>
    <w:rsid w:val="00DD2F3C"/>
    <w:rsid w:val="00DD32EC"/>
    <w:rsid w:val="00DD350A"/>
    <w:rsid w:val="00DD4433"/>
    <w:rsid w:val="00DD44B9"/>
    <w:rsid w:val="00DD47A5"/>
    <w:rsid w:val="00DD49AC"/>
    <w:rsid w:val="00DD539D"/>
    <w:rsid w:val="00DD5487"/>
    <w:rsid w:val="00DD5777"/>
    <w:rsid w:val="00DD5FA3"/>
    <w:rsid w:val="00DD5FFE"/>
    <w:rsid w:val="00DD6EE0"/>
    <w:rsid w:val="00DD6F58"/>
    <w:rsid w:val="00DD740B"/>
    <w:rsid w:val="00DE10F5"/>
    <w:rsid w:val="00DE186F"/>
    <w:rsid w:val="00DE19A7"/>
    <w:rsid w:val="00DE1A57"/>
    <w:rsid w:val="00DE3320"/>
    <w:rsid w:val="00DE4430"/>
    <w:rsid w:val="00DE4FC2"/>
    <w:rsid w:val="00DE552F"/>
    <w:rsid w:val="00DE61A9"/>
    <w:rsid w:val="00DE64CD"/>
    <w:rsid w:val="00DE6B9D"/>
    <w:rsid w:val="00DE743F"/>
    <w:rsid w:val="00DE77F7"/>
    <w:rsid w:val="00DE7B66"/>
    <w:rsid w:val="00DE7B7E"/>
    <w:rsid w:val="00DE7E88"/>
    <w:rsid w:val="00DF014D"/>
    <w:rsid w:val="00DF04C5"/>
    <w:rsid w:val="00DF0556"/>
    <w:rsid w:val="00DF0654"/>
    <w:rsid w:val="00DF23BA"/>
    <w:rsid w:val="00DF2782"/>
    <w:rsid w:val="00DF2909"/>
    <w:rsid w:val="00DF2F75"/>
    <w:rsid w:val="00DF307D"/>
    <w:rsid w:val="00DF33F0"/>
    <w:rsid w:val="00DF35DD"/>
    <w:rsid w:val="00DF36B6"/>
    <w:rsid w:val="00DF38F2"/>
    <w:rsid w:val="00DF4031"/>
    <w:rsid w:val="00DF4178"/>
    <w:rsid w:val="00DF4246"/>
    <w:rsid w:val="00DF449A"/>
    <w:rsid w:val="00DF49AF"/>
    <w:rsid w:val="00DF4BF9"/>
    <w:rsid w:val="00DF4F53"/>
    <w:rsid w:val="00DF592C"/>
    <w:rsid w:val="00DF6046"/>
    <w:rsid w:val="00DF660F"/>
    <w:rsid w:val="00DF6C4C"/>
    <w:rsid w:val="00E001CA"/>
    <w:rsid w:val="00E0050D"/>
    <w:rsid w:val="00E00623"/>
    <w:rsid w:val="00E00922"/>
    <w:rsid w:val="00E02B45"/>
    <w:rsid w:val="00E030F9"/>
    <w:rsid w:val="00E03468"/>
    <w:rsid w:val="00E04095"/>
    <w:rsid w:val="00E041D5"/>
    <w:rsid w:val="00E04596"/>
    <w:rsid w:val="00E045D6"/>
    <w:rsid w:val="00E04A85"/>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109CD"/>
    <w:rsid w:val="00E10A91"/>
    <w:rsid w:val="00E10C74"/>
    <w:rsid w:val="00E1105A"/>
    <w:rsid w:val="00E11219"/>
    <w:rsid w:val="00E114CD"/>
    <w:rsid w:val="00E11A91"/>
    <w:rsid w:val="00E11B25"/>
    <w:rsid w:val="00E11E7A"/>
    <w:rsid w:val="00E1268A"/>
    <w:rsid w:val="00E126CA"/>
    <w:rsid w:val="00E12CB7"/>
    <w:rsid w:val="00E13185"/>
    <w:rsid w:val="00E141D7"/>
    <w:rsid w:val="00E14DE3"/>
    <w:rsid w:val="00E15196"/>
    <w:rsid w:val="00E16AC7"/>
    <w:rsid w:val="00E17321"/>
    <w:rsid w:val="00E17A21"/>
    <w:rsid w:val="00E17A28"/>
    <w:rsid w:val="00E17D28"/>
    <w:rsid w:val="00E17DC2"/>
    <w:rsid w:val="00E17DD9"/>
    <w:rsid w:val="00E20EFA"/>
    <w:rsid w:val="00E2108A"/>
    <w:rsid w:val="00E21D57"/>
    <w:rsid w:val="00E2247A"/>
    <w:rsid w:val="00E24466"/>
    <w:rsid w:val="00E24B36"/>
    <w:rsid w:val="00E24D44"/>
    <w:rsid w:val="00E24E54"/>
    <w:rsid w:val="00E24F6F"/>
    <w:rsid w:val="00E25351"/>
    <w:rsid w:val="00E25872"/>
    <w:rsid w:val="00E2587B"/>
    <w:rsid w:val="00E25BFD"/>
    <w:rsid w:val="00E25EF5"/>
    <w:rsid w:val="00E261D8"/>
    <w:rsid w:val="00E263AE"/>
    <w:rsid w:val="00E27294"/>
    <w:rsid w:val="00E277C8"/>
    <w:rsid w:val="00E27949"/>
    <w:rsid w:val="00E27B42"/>
    <w:rsid w:val="00E27C46"/>
    <w:rsid w:val="00E30194"/>
    <w:rsid w:val="00E30861"/>
    <w:rsid w:val="00E31739"/>
    <w:rsid w:val="00E31806"/>
    <w:rsid w:val="00E31B15"/>
    <w:rsid w:val="00E32122"/>
    <w:rsid w:val="00E328A7"/>
    <w:rsid w:val="00E32E6A"/>
    <w:rsid w:val="00E33890"/>
    <w:rsid w:val="00E33EA1"/>
    <w:rsid w:val="00E34245"/>
    <w:rsid w:val="00E3431A"/>
    <w:rsid w:val="00E345D8"/>
    <w:rsid w:val="00E34CD7"/>
    <w:rsid w:val="00E34FB9"/>
    <w:rsid w:val="00E3561E"/>
    <w:rsid w:val="00E367E9"/>
    <w:rsid w:val="00E36AD4"/>
    <w:rsid w:val="00E37570"/>
    <w:rsid w:val="00E3766C"/>
    <w:rsid w:val="00E37BB1"/>
    <w:rsid w:val="00E40876"/>
    <w:rsid w:val="00E40CC4"/>
    <w:rsid w:val="00E424D9"/>
    <w:rsid w:val="00E424DC"/>
    <w:rsid w:val="00E425F0"/>
    <w:rsid w:val="00E42722"/>
    <w:rsid w:val="00E42CC3"/>
    <w:rsid w:val="00E43060"/>
    <w:rsid w:val="00E438F4"/>
    <w:rsid w:val="00E44104"/>
    <w:rsid w:val="00E4460C"/>
    <w:rsid w:val="00E44E2D"/>
    <w:rsid w:val="00E45429"/>
    <w:rsid w:val="00E455CB"/>
    <w:rsid w:val="00E457B3"/>
    <w:rsid w:val="00E459E1"/>
    <w:rsid w:val="00E46B4D"/>
    <w:rsid w:val="00E46B5A"/>
    <w:rsid w:val="00E47134"/>
    <w:rsid w:val="00E477DF"/>
    <w:rsid w:val="00E47997"/>
    <w:rsid w:val="00E47F85"/>
    <w:rsid w:val="00E47FB2"/>
    <w:rsid w:val="00E502B4"/>
    <w:rsid w:val="00E505B8"/>
    <w:rsid w:val="00E506DE"/>
    <w:rsid w:val="00E516AC"/>
    <w:rsid w:val="00E51EFE"/>
    <w:rsid w:val="00E52AFC"/>
    <w:rsid w:val="00E52D10"/>
    <w:rsid w:val="00E53C7D"/>
    <w:rsid w:val="00E545D1"/>
    <w:rsid w:val="00E54B54"/>
    <w:rsid w:val="00E558F2"/>
    <w:rsid w:val="00E55D9D"/>
    <w:rsid w:val="00E55E13"/>
    <w:rsid w:val="00E55E86"/>
    <w:rsid w:val="00E55F09"/>
    <w:rsid w:val="00E55FFB"/>
    <w:rsid w:val="00E565B8"/>
    <w:rsid w:val="00E56995"/>
    <w:rsid w:val="00E56B37"/>
    <w:rsid w:val="00E572A8"/>
    <w:rsid w:val="00E576BC"/>
    <w:rsid w:val="00E577AE"/>
    <w:rsid w:val="00E579F4"/>
    <w:rsid w:val="00E57F6C"/>
    <w:rsid w:val="00E60015"/>
    <w:rsid w:val="00E60123"/>
    <w:rsid w:val="00E60C34"/>
    <w:rsid w:val="00E60EF5"/>
    <w:rsid w:val="00E60F77"/>
    <w:rsid w:val="00E612C6"/>
    <w:rsid w:val="00E617E0"/>
    <w:rsid w:val="00E61A85"/>
    <w:rsid w:val="00E62386"/>
    <w:rsid w:val="00E635E1"/>
    <w:rsid w:val="00E641B1"/>
    <w:rsid w:val="00E6496B"/>
    <w:rsid w:val="00E64D1A"/>
    <w:rsid w:val="00E6520C"/>
    <w:rsid w:val="00E654C4"/>
    <w:rsid w:val="00E6550D"/>
    <w:rsid w:val="00E65712"/>
    <w:rsid w:val="00E6574D"/>
    <w:rsid w:val="00E65CE7"/>
    <w:rsid w:val="00E663E6"/>
    <w:rsid w:val="00E66414"/>
    <w:rsid w:val="00E666E5"/>
    <w:rsid w:val="00E66BF7"/>
    <w:rsid w:val="00E67081"/>
    <w:rsid w:val="00E67245"/>
    <w:rsid w:val="00E67A13"/>
    <w:rsid w:val="00E67B4D"/>
    <w:rsid w:val="00E67DA4"/>
    <w:rsid w:val="00E700FD"/>
    <w:rsid w:val="00E7013D"/>
    <w:rsid w:val="00E704AF"/>
    <w:rsid w:val="00E70791"/>
    <w:rsid w:val="00E708CF"/>
    <w:rsid w:val="00E70B4B"/>
    <w:rsid w:val="00E70C37"/>
    <w:rsid w:val="00E7245B"/>
    <w:rsid w:val="00E724E3"/>
    <w:rsid w:val="00E72F41"/>
    <w:rsid w:val="00E72FEC"/>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E1"/>
    <w:rsid w:val="00E77786"/>
    <w:rsid w:val="00E8004F"/>
    <w:rsid w:val="00E808BA"/>
    <w:rsid w:val="00E81557"/>
    <w:rsid w:val="00E81C32"/>
    <w:rsid w:val="00E821ED"/>
    <w:rsid w:val="00E8292C"/>
    <w:rsid w:val="00E836E0"/>
    <w:rsid w:val="00E842D8"/>
    <w:rsid w:val="00E845C8"/>
    <w:rsid w:val="00E84A7A"/>
    <w:rsid w:val="00E8584B"/>
    <w:rsid w:val="00E85B48"/>
    <w:rsid w:val="00E86155"/>
    <w:rsid w:val="00E86250"/>
    <w:rsid w:val="00E86392"/>
    <w:rsid w:val="00E86785"/>
    <w:rsid w:val="00E874D3"/>
    <w:rsid w:val="00E87ABA"/>
    <w:rsid w:val="00E87BE1"/>
    <w:rsid w:val="00E901FC"/>
    <w:rsid w:val="00E9025A"/>
    <w:rsid w:val="00E9133F"/>
    <w:rsid w:val="00E917B7"/>
    <w:rsid w:val="00E9297A"/>
    <w:rsid w:val="00E92F08"/>
    <w:rsid w:val="00E93FCD"/>
    <w:rsid w:val="00E94287"/>
    <w:rsid w:val="00E9435C"/>
    <w:rsid w:val="00E9476C"/>
    <w:rsid w:val="00E949D6"/>
    <w:rsid w:val="00E94E6A"/>
    <w:rsid w:val="00E94F30"/>
    <w:rsid w:val="00E9538B"/>
    <w:rsid w:val="00E95E37"/>
    <w:rsid w:val="00E97405"/>
    <w:rsid w:val="00E97DA6"/>
    <w:rsid w:val="00EA04A6"/>
    <w:rsid w:val="00EA08E5"/>
    <w:rsid w:val="00EA0B3C"/>
    <w:rsid w:val="00EA0BF0"/>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B5E"/>
    <w:rsid w:val="00EB1230"/>
    <w:rsid w:val="00EB14B0"/>
    <w:rsid w:val="00EB1B10"/>
    <w:rsid w:val="00EB262A"/>
    <w:rsid w:val="00EB286E"/>
    <w:rsid w:val="00EB2D99"/>
    <w:rsid w:val="00EB3106"/>
    <w:rsid w:val="00EB389B"/>
    <w:rsid w:val="00EB4115"/>
    <w:rsid w:val="00EB445A"/>
    <w:rsid w:val="00EB47D5"/>
    <w:rsid w:val="00EB48F5"/>
    <w:rsid w:val="00EB4B07"/>
    <w:rsid w:val="00EB5EC0"/>
    <w:rsid w:val="00EB6143"/>
    <w:rsid w:val="00EB6536"/>
    <w:rsid w:val="00EB6AA3"/>
    <w:rsid w:val="00EB75FD"/>
    <w:rsid w:val="00EB7744"/>
    <w:rsid w:val="00EB78E3"/>
    <w:rsid w:val="00EB7A5C"/>
    <w:rsid w:val="00EB7D92"/>
    <w:rsid w:val="00EC0571"/>
    <w:rsid w:val="00EC0FB5"/>
    <w:rsid w:val="00EC1910"/>
    <w:rsid w:val="00EC1CE8"/>
    <w:rsid w:val="00EC219C"/>
    <w:rsid w:val="00EC2591"/>
    <w:rsid w:val="00EC2A6B"/>
    <w:rsid w:val="00EC3290"/>
    <w:rsid w:val="00EC348B"/>
    <w:rsid w:val="00EC37CD"/>
    <w:rsid w:val="00EC3AC5"/>
    <w:rsid w:val="00EC3B0B"/>
    <w:rsid w:val="00EC3BC4"/>
    <w:rsid w:val="00EC42F5"/>
    <w:rsid w:val="00EC4466"/>
    <w:rsid w:val="00EC4495"/>
    <w:rsid w:val="00EC4760"/>
    <w:rsid w:val="00EC4852"/>
    <w:rsid w:val="00EC4CB4"/>
    <w:rsid w:val="00EC5095"/>
    <w:rsid w:val="00EC607F"/>
    <w:rsid w:val="00EC6C91"/>
    <w:rsid w:val="00EC7B1E"/>
    <w:rsid w:val="00EC7EEB"/>
    <w:rsid w:val="00EC7FD3"/>
    <w:rsid w:val="00ED08C0"/>
    <w:rsid w:val="00ED0971"/>
    <w:rsid w:val="00ED12FE"/>
    <w:rsid w:val="00ED1554"/>
    <w:rsid w:val="00ED17AE"/>
    <w:rsid w:val="00ED21AB"/>
    <w:rsid w:val="00ED2BF8"/>
    <w:rsid w:val="00ED2D07"/>
    <w:rsid w:val="00ED2D50"/>
    <w:rsid w:val="00ED344A"/>
    <w:rsid w:val="00ED3503"/>
    <w:rsid w:val="00ED4347"/>
    <w:rsid w:val="00ED4BC0"/>
    <w:rsid w:val="00ED5C28"/>
    <w:rsid w:val="00ED6125"/>
    <w:rsid w:val="00ED700B"/>
    <w:rsid w:val="00ED7209"/>
    <w:rsid w:val="00ED75D9"/>
    <w:rsid w:val="00ED7926"/>
    <w:rsid w:val="00EE00F3"/>
    <w:rsid w:val="00EE0695"/>
    <w:rsid w:val="00EE0B5F"/>
    <w:rsid w:val="00EE1BBB"/>
    <w:rsid w:val="00EE2638"/>
    <w:rsid w:val="00EE34BF"/>
    <w:rsid w:val="00EE3F6F"/>
    <w:rsid w:val="00EE52A3"/>
    <w:rsid w:val="00EE5392"/>
    <w:rsid w:val="00EE5448"/>
    <w:rsid w:val="00EE6273"/>
    <w:rsid w:val="00EE6321"/>
    <w:rsid w:val="00EE6392"/>
    <w:rsid w:val="00EE641F"/>
    <w:rsid w:val="00EE649C"/>
    <w:rsid w:val="00EE65BA"/>
    <w:rsid w:val="00EE7446"/>
    <w:rsid w:val="00EE76A8"/>
    <w:rsid w:val="00EE7790"/>
    <w:rsid w:val="00EF01E2"/>
    <w:rsid w:val="00EF0528"/>
    <w:rsid w:val="00EF0C35"/>
    <w:rsid w:val="00EF12F0"/>
    <w:rsid w:val="00EF1409"/>
    <w:rsid w:val="00EF189F"/>
    <w:rsid w:val="00EF1BA8"/>
    <w:rsid w:val="00EF23A9"/>
    <w:rsid w:val="00EF25E9"/>
    <w:rsid w:val="00EF2658"/>
    <w:rsid w:val="00EF2CFC"/>
    <w:rsid w:val="00EF2FAA"/>
    <w:rsid w:val="00EF30B9"/>
    <w:rsid w:val="00EF34C4"/>
    <w:rsid w:val="00EF3FCD"/>
    <w:rsid w:val="00EF4153"/>
    <w:rsid w:val="00EF4BEA"/>
    <w:rsid w:val="00EF4F3A"/>
    <w:rsid w:val="00EF512E"/>
    <w:rsid w:val="00EF518C"/>
    <w:rsid w:val="00EF54F7"/>
    <w:rsid w:val="00EF6161"/>
    <w:rsid w:val="00EF6994"/>
    <w:rsid w:val="00EF6F77"/>
    <w:rsid w:val="00EF74C0"/>
    <w:rsid w:val="00EF7660"/>
    <w:rsid w:val="00F001BF"/>
    <w:rsid w:val="00F00A5B"/>
    <w:rsid w:val="00F00C08"/>
    <w:rsid w:val="00F010A6"/>
    <w:rsid w:val="00F01215"/>
    <w:rsid w:val="00F0162B"/>
    <w:rsid w:val="00F017C6"/>
    <w:rsid w:val="00F01A85"/>
    <w:rsid w:val="00F02039"/>
    <w:rsid w:val="00F021D1"/>
    <w:rsid w:val="00F025E7"/>
    <w:rsid w:val="00F03C6B"/>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3DC"/>
    <w:rsid w:val="00F11DFE"/>
    <w:rsid w:val="00F124EC"/>
    <w:rsid w:val="00F12D46"/>
    <w:rsid w:val="00F12F9A"/>
    <w:rsid w:val="00F13468"/>
    <w:rsid w:val="00F14FCA"/>
    <w:rsid w:val="00F155D2"/>
    <w:rsid w:val="00F15C44"/>
    <w:rsid w:val="00F15F8D"/>
    <w:rsid w:val="00F17406"/>
    <w:rsid w:val="00F17B48"/>
    <w:rsid w:val="00F201AE"/>
    <w:rsid w:val="00F202C2"/>
    <w:rsid w:val="00F20647"/>
    <w:rsid w:val="00F2069D"/>
    <w:rsid w:val="00F20A1D"/>
    <w:rsid w:val="00F20E5B"/>
    <w:rsid w:val="00F21139"/>
    <w:rsid w:val="00F21248"/>
    <w:rsid w:val="00F21C4F"/>
    <w:rsid w:val="00F21FFB"/>
    <w:rsid w:val="00F2244E"/>
    <w:rsid w:val="00F224D6"/>
    <w:rsid w:val="00F22682"/>
    <w:rsid w:val="00F226C5"/>
    <w:rsid w:val="00F22863"/>
    <w:rsid w:val="00F2296D"/>
    <w:rsid w:val="00F22979"/>
    <w:rsid w:val="00F22DB9"/>
    <w:rsid w:val="00F22E4D"/>
    <w:rsid w:val="00F22E75"/>
    <w:rsid w:val="00F238E7"/>
    <w:rsid w:val="00F23928"/>
    <w:rsid w:val="00F24A67"/>
    <w:rsid w:val="00F259B9"/>
    <w:rsid w:val="00F26361"/>
    <w:rsid w:val="00F26374"/>
    <w:rsid w:val="00F26426"/>
    <w:rsid w:val="00F26666"/>
    <w:rsid w:val="00F276D5"/>
    <w:rsid w:val="00F27D9E"/>
    <w:rsid w:val="00F27EFC"/>
    <w:rsid w:val="00F3048D"/>
    <w:rsid w:val="00F30A9A"/>
    <w:rsid w:val="00F30AE2"/>
    <w:rsid w:val="00F30AFB"/>
    <w:rsid w:val="00F30C92"/>
    <w:rsid w:val="00F30E7E"/>
    <w:rsid w:val="00F314CB"/>
    <w:rsid w:val="00F316D8"/>
    <w:rsid w:val="00F317A2"/>
    <w:rsid w:val="00F31838"/>
    <w:rsid w:val="00F32203"/>
    <w:rsid w:val="00F32683"/>
    <w:rsid w:val="00F33271"/>
    <w:rsid w:val="00F337ED"/>
    <w:rsid w:val="00F3413F"/>
    <w:rsid w:val="00F345AA"/>
    <w:rsid w:val="00F35AB9"/>
    <w:rsid w:val="00F35B25"/>
    <w:rsid w:val="00F36C29"/>
    <w:rsid w:val="00F36EFC"/>
    <w:rsid w:val="00F36F4C"/>
    <w:rsid w:val="00F37967"/>
    <w:rsid w:val="00F40211"/>
    <w:rsid w:val="00F409BF"/>
    <w:rsid w:val="00F40B69"/>
    <w:rsid w:val="00F4121A"/>
    <w:rsid w:val="00F412C2"/>
    <w:rsid w:val="00F41E30"/>
    <w:rsid w:val="00F429D7"/>
    <w:rsid w:val="00F42A59"/>
    <w:rsid w:val="00F42ABE"/>
    <w:rsid w:val="00F42ADE"/>
    <w:rsid w:val="00F42F9B"/>
    <w:rsid w:val="00F4324C"/>
    <w:rsid w:val="00F442E6"/>
    <w:rsid w:val="00F443E6"/>
    <w:rsid w:val="00F44E78"/>
    <w:rsid w:val="00F4526F"/>
    <w:rsid w:val="00F45901"/>
    <w:rsid w:val="00F45DD7"/>
    <w:rsid w:val="00F45FF6"/>
    <w:rsid w:val="00F469AA"/>
    <w:rsid w:val="00F46F9C"/>
    <w:rsid w:val="00F470E1"/>
    <w:rsid w:val="00F47118"/>
    <w:rsid w:val="00F47DF8"/>
    <w:rsid w:val="00F51E4E"/>
    <w:rsid w:val="00F52F88"/>
    <w:rsid w:val="00F53127"/>
    <w:rsid w:val="00F53B06"/>
    <w:rsid w:val="00F53BC1"/>
    <w:rsid w:val="00F53D5E"/>
    <w:rsid w:val="00F54524"/>
    <w:rsid w:val="00F54C1F"/>
    <w:rsid w:val="00F54E0D"/>
    <w:rsid w:val="00F54E0E"/>
    <w:rsid w:val="00F557DB"/>
    <w:rsid w:val="00F55C1C"/>
    <w:rsid w:val="00F56673"/>
    <w:rsid w:val="00F566D2"/>
    <w:rsid w:val="00F5718F"/>
    <w:rsid w:val="00F57629"/>
    <w:rsid w:val="00F57F2A"/>
    <w:rsid w:val="00F60669"/>
    <w:rsid w:val="00F61CDE"/>
    <w:rsid w:val="00F61FC4"/>
    <w:rsid w:val="00F6307B"/>
    <w:rsid w:val="00F6362F"/>
    <w:rsid w:val="00F63834"/>
    <w:rsid w:val="00F63B0A"/>
    <w:rsid w:val="00F63DB9"/>
    <w:rsid w:val="00F64DF7"/>
    <w:rsid w:val="00F65C01"/>
    <w:rsid w:val="00F667C8"/>
    <w:rsid w:val="00F66855"/>
    <w:rsid w:val="00F6755F"/>
    <w:rsid w:val="00F67A1E"/>
    <w:rsid w:val="00F706BD"/>
    <w:rsid w:val="00F706D8"/>
    <w:rsid w:val="00F70A2D"/>
    <w:rsid w:val="00F70D56"/>
    <w:rsid w:val="00F71AF6"/>
    <w:rsid w:val="00F72203"/>
    <w:rsid w:val="00F72FA4"/>
    <w:rsid w:val="00F734DF"/>
    <w:rsid w:val="00F73554"/>
    <w:rsid w:val="00F7363C"/>
    <w:rsid w:val="00F74463"/>
    <w:rsid w:val="00F74833"/>
    <w:rsid w:val="00F74A60"/>
    <w:rsid w:val="00F7516F"/>
    <w:rsid w:val="00F752EF"/>
    <w:rsid w:val="00F75918"/>
    <w:rsid w:val="00F75B45"/>
    <w:rsid w:val="00F75C2B"/>
    <w:rsid w:val="00F75F2E"/>
    <w:rsid w:val="00F76521"/>
    <w:rsid w:val="00F7660B"/>
    <w:rsid w:val="00F76867"/>
    <w:rsid w:val="00F76BFC"/>
    <w:rsid w:val="00F77E0F"/>
    <w:rsid w:val="00F80391"/>
    <w:rsid w:val="00F80877"/>
    <w:rsid w:val="00F816E8"/>
    <w:rsid w:val="00F81E23"/>
    <w:rsid w:val="00F82241"/>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734D"/>
    <w:rsid w:val="00F87C0B"/>
    <w:rsid w:val="00F87FFA"/>
    <w:rsid w:val="00F907BE"/>
    <w:rsid w:val="00F91018"/>
    <w:rsid w:val="00F91247"/>
    <w:rsid w:val="00F9143C"/>
    <w:rsid w:val="00F91BEF"/>
    <w:rsid w:val="00F91D6A"/>
    <w:rsid w:val="00F91DC4"/>
    <w:rsid w:val="00F922A6"/>
    <w:rsid w:val="00F92525"/>
    <w:rsid w:val="00F926E7"/>
    <w:rsid w:val="00F92C73"/>
    <w:rsid w:val="00F92D2F"/>
    <w:rsid w:val="00F92FB7"/>
    <w:rsid w:val="00F93A9C"/>
    <w:rsid w:val="00F9506B"/>
    <w:rsid w:val="00F96358"/>
    <w:rsid w:val="00F96760"/>
    <w:rsid w:val="00F975B5"/>
    <w:rsid w:val="00FA0468"/>
    <w:rsid w:val="00FA04F4"/>
    <w:rsid w:val="00FA06DF"/>
    <w:rsid w:val="00FA0CED"/>
    <w:rsid w:val="00FA0F45"/>
    <w:rsid w:val="00FA1330"/>
    <w:rsid w:val="00FA14C5"/>
    <w:rsid w:val="00FA1B52"/>
    <w:rsid w:val="00FA2098"/>
    <w:rsid w:val="00FA26B6"/>
    <w:rsid w:val="00FA278E"/>
    <w:rsid w:val="00FA3554"/>
    <w:rsid w:val="00FA3725"/>
    <w:rsid w:val="00FA3B00"/>
    <w:rsid w:val="00FA3BCA"/>
    <w:rsid w:val="00FA411E"/>
    <w:rsid w:val="00FA4145"/>
    <w:rsid w:val="00FA420C"/>
    <w:rsid w:val="00FA445C"/>
    <w:rsid w:val="00FA44CA"/>
    <w:rsid w:val="00FA480E"/>
    <w:rsid w:val="00FA5834"/>
    <w:rsid w:val="00FA5BFC"/>
    <w:rsid w:val="00FA6943"/>
    <w:rsid w:val="00FA78F4"/>
    <w:rsid w:val="00FA7ADE"/>
    <w:rsid w:val="00FB0264"/>
    <w:rsid w:val="00FB03D8"/>
    <w:rsid w:val="00FB0871"/>
    <w:rsid w:val="00FB0D93"/>
    <w:rsid w:val="00FB10FB"/>
    <w:rsid w:val="00FB13C9"/>
    <w:rsid w:val="00FB176F"/>
    <w:rsid w:val="00FB1AED"/>
    <w:rsid w:val="00FB366D"/>
    <w:rsid w:val="00FB3916"/>
    <w:rsid w:val="00FB39DC"/>
    <w:rsid w:val="00FB4203"/>
    <w:rsid w:val="00FB48AA"/>
    <w:rsid w:val="00FB506A"/>
    <w:rsid w:val="00FB5268"/>
    <w:rsid w:val="00FB552F"/>
    <w:rsid w:val="00FB56BF"/>
    <w:rsid w:val="00FB64DE"/>
    <w:rsid w:val="00FB65F0"/>
    <w:rsid w:val="00FB660F"/>
    <w:rsid w:val="00FB7A9B"/>
    <w:rsid w:val="00FC00CB"/>
    <w:rsid w:val="00FC0605"/>
    <w:rsid w:val="00FC08DB"/>
    <w:rsid w:val="00FC0953"/>
    <w:rsid w:val="00FC0D38"/>
    <w:rsid w:val="00FC13BE"/>
    <w:rsid w:val="00FC22AA"/>
    <w:rsid w:val="00FC260B"/>
    <w:rsid w:val="00FC2B42"/>
    <w:rsid w:val="00FC2C68"/>
    <w:rsid w:val="00FC2CA4"/>
    <w:rsid w:val="00FC2ED2"/>
    <w:rsid w:val="00FC3127"/>
    <w:rsid w:val="00FC3F1C"/>
    <w:rsid w:val="00FC461A"/>
    <w:rsid w:val="00FC4710"/>
    <w:rsid w:val="00FC5DF0"/>
    <w:rsid w:val="00FC62EC"/>
    <w:rsid w:val="00FC6A06"/>
    <w:rsid w:val="00FC7070"/>
    <w:rsid w:val="00FC75B3"/>
    <w:rsid w:val="00FD01C4"/>
    <w:rsid w:val="00FD07A9"/>
    <w:rsid w:val="00FD0838"/>
    <w:rsid w:val="00FD1A33"/>
    <w:rsid w:val="00FD1A71"/>
    <w:rsid w:val="00FD204A"/>
    <w:rsid w:val="00FD29CC"/>
    <w:rsid w:val="00FD32F7"/>
    <w:rsid w:val="00FD3AD6"/>
    <w:rsid w:val="00FD3B71"/>
    <w:rsid w:val="00FD4FCB"/>
    <w:rsid w:val="00FD5218"/>
    <w:rsid w:val="00FD5701"/>
    <w:rsid w:val="00FD6799"/>
    <w:rsid w:val="00FD72BB"/>
    <w:rsid w:val="00FD72CB"/>
    <w:rsid w:val="00FD7999"/>
    <w:rsid w:val="00FE067F"/>
    <w:rsid w:val="00FE0975"/>
    <w:rsid w:val="00FE0F08"/>
    <w:rsid w:val="00FE10C0"/>
    <w:rsid w:val="00FE1590"/>
    <w:rsid w:val="00FE1760"/>
    <w:rsid w:val="00FE18E1"/>
    <w:rsid w:val="00FE18EF"/>
    <w:rsid w:val="00FE1971"/>
    <w:rsid w:val="00FE2153"/>
    <w:rsid w:val="00FE22F2"/>
    <w:rsid w:val="00FE2579"/>
    <w:rsid w:val="00FE26CA"/>
    <w:rsid w:val="00FE2914"/>
    <w:rsid w:val="00FE29A9"/>
    <w:rsid w:val="00FE3BFB"/>
    <w:rsid w:val="00FE4121"/>
    <w:rsid w:val="00FE4333"/>
    <w:rsid w:val="00FE4414"/>
    <w:rsid w:val="00FE50CB"/>
    <w:rsid w:val="00FE58E8"/>
    <w:rsid w:val="00FE58FA"/>
    <w:rsid w:val="00FE6304"/>
    <w:rsid w:val="00FE6353"/>
    <w:rsid w:val="00FE6A05"/>
    <w:rsid w:val="00FE6D1E"/>
    <w:rsid w:val="00FE7B0A"/>
    <w:rsid w:val="00FF07DE"/>
    <w:rsid w:val="00FF084D"/>
    <w:rsid w:val="00FF09EA"/>
    <w:rsid w:val="00FF0A7F"/>
    <w:rsid w:val="00FF13BB"/>
    <w:rsid w:val="00FF191A"/>
    <w:rsid w:val="00FF19AC"/>
    <w:rsid w:val="00FF26E8"/>
    <w:rsid w:val="00FF27B7"/>
    <w:rsid w:val="00FF2B7F"/>
    <w:rsid w:val="00FF2EEE"/>
    <w:rsid w:val="00FF2F7D"/>
    <w:rsid w:val="00FF3344"/>
    <w:rsid w:val="00FF39E2"/>
    <w:rsid w:val="00FF404B"/>
    <w:rsid w:val="00FF4365"/>
    <w:rsid w:val="00FF43B3"/>
    <w:rsid w:val="00FF4740"/>
    <w:rsid w:val="00FF51A3"/>
    <w:rsid w:val="00FF526F"/>
    <w:rsid w:val="00FF569C"/>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1D1"/>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3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2"/>
      </w:numPr>
    </w:pPr>
  </w:style>
  <w:style w:type="numbering" w:customStyle="1" w:styleId="2">
    <w:name w:val="Стиль2"/>
    <w:rsid w:val="005C175C"/>
    <w:pPr>
      <w:numPr>
        <w:numId w:val="3"/>
      </w:numPr>
    </w:pPr>
  </w:style>
  <w:style w:type="paragraph" w:styleId="24">
    <w:name w:val="Body Text 2"/>
    <w:basedOn w:val="a"/>
    <w:link w:val="25"/>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5"/>
    <w:rsid w:val="00A956C4"/>
    <w:pPr>
      <w:spacing w:after="120"/>
      <w:ind w:left="283"/>
    </w:pPr>
  </w:style>
  <w:style w:type="character" w:customStyle="1" w:styleId="25">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6">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6">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7">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7">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9">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a">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5">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9">
    <w:name w:val="Основной текст2"/>
    <w:basedOn w:val="a"/>
    <w:rsid w:val="0091798D"/>
    <w:pPr>
      <w:widowControl/>
      <w:shd w:val="clear" w:color="auto" w:fill="FFFFFF"/>
      <w:spacing w:line="0" w:lineRule="atLeast"/>
    </w:pPr>
    <w:rPr>
      <w:color w:val="000000"/>
    </w:rPr>
  </w:style>
  <w:style w:type="character" w:customStyle="1" w:styleId="2a">
    <w:name w:val="Основной текст (2)_"/>
    <w:link w:val="2b"/>
    <w:rsid w:val="0091798D"/>
    <w:rPr>
      <w:b/>
      <w:bCs/>
      <w:shd w:val="clear" w:color="auto" w:fill="FFFFFF"/>
    </w:rPr>
  </w:style>
  <w:style w:type="paragraph" w:customStyle="1" w:styleId="2b">
    <w:name w:val="Основной текст (2)"/>
    <w:basedOn w:val="a"/>
    <w:link w:val="2a"/>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84">
    <w:name w:val="Сетка таблицы84"/>
    <w:basedOn w:val="a1"/>
    <w:next w:val="a6"/>
    <w:uiPriority w:val="59"/>
    <w:rsid w:val="00BB091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1"/>
    <w:next w:val="a6"/>
    <w:uiPriority w:val="59"/>
    <w:rsid w:val="00BB091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5"/>
    <w:basedOn w:val="a1"/>
    <w:next w:val="a6"/>
    <w:uiPriority w:val="59"/>
    <w:rsid w:val="00767C2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Сетка таблицы95"/>
    <w:basedOn w:val="a1"/>
    <w:next w:val="a6"/>
    <w:uiPriority w:val="59"/>
    <w:rsid w:val="00767C2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1D1"/>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3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2"/>
      </w:numPr>
    </w:pPr>
  </w:style>
  <w:style w:type="numbering" w:customStyle="1" w:styleId="2">
    <w:name w:val="Стиль2"/>
    <w:rsid w:val="005C175C"/>
    <w:pPr>
      <w:numPr>
        <w:numId w:val="3"/>
      </w:numPr>
    </w:pPr>
  </w:style>
  <w:style w:type="paragraph" w:styleId="24">
    <w:name w:val="Body Text 2"/>
    <w:basedOn w:val="a"/>
    <w:link w:val="25"/>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5"/>
    <w:rsid w:val="00A956C4"/>
    <w:pPr>
      <w:spacing w:after="120"/>
      <w:ind w:left="283"/>
    </w:pPr>
  </w:style>
  <w:style w:type="character" w:customStyle="1" w:styleId="25">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6">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6">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7">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7">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9">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a">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5">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9">
    <w:name w:val="Основной текст2"/>
    <w:basedOn w:val="a"/>
    <w:rsid w:val="0091798D"/>
    <w:pPr>
      <w:widowControl/>
      <w:shd w:val="clear" w:color="auto" w:fill="FFFFFF"/>
      <w:spacing w:line="0" w:lineRule="atLeast"/>
    </w:pPr>
    <w:rPr>
      <w:color w:val="000000"/>
    </w:rPr>
  </w:style>
  <w:style w:type="character" w:customStyle="1" w:styleId="2a">
    <w:name w:val="Основной текст (2)_"/>
    <w:link w:val="2b"/>
    <w:rsid w:val="0091798D"/>
    <w:rPr>
      <w:b/>
      <w:bCs/>
      <w:shd w:val="clear" w:color="auto" w:fill="FFFFFF"/>
    </w:rPr>
  </w:style>
  <w:style w:type="paragraph" w:customStyle="1" w:styleId="2b">
    <w:name w:val="Основной текст (2)"/>
    <w:basedOn w:val="a"/>
    <w:link w:val="2a"/>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84">
    <w:name w:val="Сетка таблицы84"/>
    <w:basedOn w:val="a1"/>
    <w:next w:val="a6"/>
    <w:uiPriority w:val="59"/>
    <w:rsid w:val="00BB091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1"/>
    <w:next w:val="a6"/>
    <w:uiPriority w:val="59"/>
    <w:rsid w:val="00BB091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5"/>
    <w:basedOn w:val="a1"/>
    <w:next w:val="a6"/>
    <w:uiPriority w:val="59"/>
    <w:rsid w:val="00767C2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Сетка таблицы95"/>
    <w:basedOn w:val="a1"/>
    <w:next w:val="a6"/>
    <w:uiPriority w:val="59"/>
    <w:rsid w:val="00767C2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mailto:mail@ampastra.ru" TargetMode="External"/><Relationship Id="rId3" Type="http://schemas.openxmlformats.org/officeDocument/2006/relationships/styles" Target="styles.xml"/><Relationship Id="rId21" Type="http://schemas.openxmlformats.org/officeDocument/2006/relationships/hyperlink" Target="mailto:mail@ampastra.ru" TargetMode="External"/><Relationship Id="rId7" Type="http://schemas.openxmlformats.org/officeDocument/2006/relationships/footnotes" Target="footnotes.xml"/><Relationship Id="rId12" Type="http://schemas.openxmlformats.org/officeDocument/2006/relationships/hyperlink" Target="http://torgi223.ru" TargetMode="External"/><Relationship Id="rId17" Type="http://schemas.openxmlformats.org/officeDocument/2006/relationships/hyperlink" Target="http://torgi223.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mpastra.ru" TargetMode="External"/><Relationship Id="rId20" Type="http://schemas.openxmlformats.org/officeDocument/2006/relationships/hyperlink" Target="http://torgi223.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pastra.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eader" Target="header2.xml"/><Relationship Id="rId10" Type="http://schemas.openxmlformats.org/officeDocument/2006/relationships/hyperlink" Target="http://www.zakupki.gov.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mailto:mail@ampastra.ru" TargetMode="External"/><Relationship Id="rId14" Type="http://schemas.openxmlformats.org/officeDocument/2006/relationships/hyperlink" Target="http://torgi223.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A7A3407-CAC6-4C4C-81BE-2E975C6E1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1761</TotalTime>
  <Pages>1</Pages>
  <Words>9815</Words>
  <Characters>55947</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65631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Наталья Александровна Шамаева</cp:lastModifiedBy>
  <cp:revision>1939</cp:revision>
  <cp:lastPrinted>2017-12-14T11:34:00Z</cp:lastPrinted>
  <dcterms:created xsi:type="dcterms:W3CDTF">2015-12-23T10:16:00Z</dcterms:created>
  <dcterms:modified xsi:type="dcterms:W3CDTF">2017-12-14T11:40:00Z</dcterms:modified>
</cp:coreProperties>
</file>