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EB74FA">
      <w:pPr>
        <w:widowControl w:val="0"/>
        <w:spacing w:after="0" w:line="240" w:lineRule="auto"/>
        <w:ind w:firstLine="6521"/>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9A2D36" w:rsidP="00EB74FA">
      <w:pPr>
        <w:widowControl w:val="0"/>
        <w:spacing w:after="0" w:line="240" w:lineRule="auto"/>
        <w:ind w:firstLine="652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EB74FA">
      <w:pPr>
        <w:widowControl w:val="0"/>
        <w:spacing w:after="0" w:line="240" w:lineRule="auto"/>
        <w:ind w:firstLine="6521"/>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EB74FA">
      <w:pPr>
        <w:widowControl w:val="0"/>
        <w:spacing w:after="0" w:line="240" w:lineRule="auto"/>
        <w:ind w:firstLine="652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EB74FA">
      <w:pPr>
        <w:widowControl w:val="0"/>
        <w:spacing w:after="0" w:line="240" w:lineRule="auto"/>
        <w:ind w:firstLine="6521"/>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9A2D36">
        <w:rPr>
          <w:rFonts w:ascii="Times New Roman" w:eastAsia="Times New Roman" w:hAnsi="Times New Roman" w:cs="Times New Roman"/>
          <w:sz w:val="24"/>
          <w:szCs w:val="24"/>
          <w:lang w:eastAsia="ru-RU"/>
        </w:rPr>
        <w:t xml:space="preserve">М.А. </w:t>
      </w:r>
      <w:proofErr w:type="spellStart"/>
      <w:r w:rsidR="009A2D36">
        <w:rPr>
          <w:rFonts w:ascii="Times New Roman" w:eastAsia="Times New Roman" w:hAnsi="Times New Roman" w:cs="Times New Roman"/>
          <w:sz w:val="24"/>
          <w:szCs w:val="24"/>
          <w:lang w:eastAsia="ru-RU"/>
        </w:rPr>
        <w:t>Абдулатипов</w:t>
      </w:r>
      <w:proofErr w:type="spellEnd"/>
    </w:p>
    <w:p w:rsidR="006641C8" w:rsidRPr="006641C8" w:rsidRDefault="00304B8A" w:rsidP="00EB74FA">
      <w:pPr>
        <w:widowControl w:val="0"/>
        <w:spacing w:after="0" w:line="240" w:lineRule="auto"/>
        <w:ind w:firstLine="652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20___ г.</w:t>
      </w:r>
    </w:p>
    <w:p w:rsidR="006641C8" w:rsidRDefault="006641C8" w:rsidP="00700EAD">
      <w:pPr>
        <w:spacing w:after="0" w:line="240" w:lineRule="auto"/>
        <w:jc w:val="center"/>
        <w:rPr>
          <w:rFonts w:ascii="Times New Roman" w:hAnsi="Times New Roman" w:cs="Times New Roman"/>
          <w:b/>
          <w:sz w:val="24"/>
          <w:szCs w:val="24"/>
        </w:rPr>
      </w:pPr>
    </w:p>
    <w:p w:rsidR="00AB251F" w:rsidRDefault="00161AB9" w:rsidP="00700EAD">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w:t>
      </w:r>
      <w:r w:rsidR="007A1E5D" w:rsidRPr="00F32E3C">
        <w:rPr>
          <w:rFonts w:ascii="Times New Roman" w:hAnsi="Times New Roman" w:cs="Times New Roman"/>
          <w:b/>
          <w:sz w:val="24"/>
          <w:szCs w:val="24"/>
        </w:rPr>
        <w:t xml:space="preserve">на </w:t>
      </w:r>
      <w:r w:rsidR="00093776" w:rsidRPr="00D622E4">
        <w:rPr>
          <w:rFonts w:ascii="Times New Roman" w:eastAsia="Calibri" w:hAnsi="Times New Roman" w:cs="Times New Roman"/>
          <w:b/>
          <w:sz w:val="24"/>
          <w:szCs w:val="24"/>
          <w:lang w:eastAsia="ru-RU"/>
        </w:rPr>
        <w:t xml:space="preserve">оказание </w:t>
      </w:r>
      <w:r w:rsidR="002D40B1" w:rsidRPr="002D40B1">
        <w:rPr>
          <w:rFonts w:ascii="Times New Roman" w:hAnsi="Times New Roman" w:cs="Times New Roman"/>
          <w:b/>
          <w:sz w:val="24"/>
          <w:szCs w:val="24"/>
        </w:rPr>
        <w:t xml:space="preserve">услуг </w:t>
      </w:r>
      <w:r w:rsidR="00EB74FA">
        <w:rPr>
          <w:rFonts w:ascii="Times New Roman" w:hAnsi="Times New Roman" w:cs="Times New Roman"/>
          <w:b/>
          <w:sz w:val="24"/>
          <w:szCs w:val="24"/>
        </w:rPr>
        <w:t>выделенного доступа к сети Интернет</w:t>
      </w:r>
      <w:r w:rsidR="0043241D" w:rsidRPr="00F32E3C">
        <w:rPr>
          <w:rFonts w:ascii="Times New Roman" w:hAnsi="Times New Roman" w:cs="Times New Roman"/>
          <w:b/>
          <w:sz w:val="24"/>
          <w:szCs w:val="24"/>
        </w:rPr>
        <w:t xml:space="preserve"> </w:t>
      </w:r>
      <w:r w:rsidR="005063C9" w:rsidRPr="00F32E3C">
        <w:rPr>
          <w:rFonts w:ascii="Times New Roman" w:hAnsi="Times New Roman" w:cs="Times New Roman"/>
          <w:b/>
          <w:sz w:val="24"/>
          <w:szCs w:val="24"/>
        </w:rPr>
        <w:t xml:space="preserve">(на основании </w:t>
      </w:r>
      <w:r w:rsidR="00730D72" w:rsidRPr="00F32E3C">
        <w:rPr>
          <w:rFonts w:ascii="Times New Roman" w:hAnsi="Times New Roman" w:cs="Times New Roman"/>
          <w:b/>
          <w:sz w:val="24"/>
          <w:szCs w:val="24"/>
        </w:rPr>
        <w:t>пп.20</w:t>
      </w:r>
      <w:r w:rsidR="005063C9" w:rsidRPr="00F32E3C">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B7ADA" w:rsidRPr="00F32E3C" w:rsidRDefault="00DB7ADA" w:rsidP="00700EAD">
      <w:pPr>
        <w:spacing w:after="0" w:line="240" w:lineRule="auto"/>
        <w:jc w:val="center"/>
        <w:rPr>
          <w:rFonts w:ascii="Times New Roman" w:hAnsi="Times New Roman" w:cs="Times New Roman"/>
          <w:b/>
          <w:sz w:val="24"/>
          <w:szCs w:val="24"/>
        </w:rPr>
      </w:pPr>
    </w:p>
    <w:tbl>
      <w:tblPr>
        <w:tblStyle w:val="a7"/>
        <w:tblW w:w="15251" w:type="dxa"/>
        <w:tblLook w:val="04A0" w:firstRow="1" w:lastRow="0" w:firstColumn="1" w:lastColumn="0" w:noHBand="0" w:noVBand="1"/>
      </w:tblPr>
      <w:tblGrid>
        <w:gridCol w:w="3227"/>
        <w:gridCol w:w="7194"/>
        <w:gridCol w:w="4830"/>
      </w:tblGrid>
      <w:tr w:rsidR="00161AB9" w:rsidTr="009A2D36">
        <w:trPr>
          <w:gridAfter w:val="1"/>
          <w:wAfter w:w="4830" w:type="dxa"/>
        </w:trPr>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9A2D36">
        <w:trPr>
          <w:gridAfter w:val="1"/>
          <w:wAfter w:w="4830" w:type="dxa"/>
        </w:trPr>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A2D36">
        <w:trPr>
          <w:gridAfter w:val="1"/>
          <w:wAfter w:w="4830" w:type="dxa"/>
        </w:trPr>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A2D36">
        <w:trPr>
          <w:gridAfter w:val="1"/>
          <w:wAfter w:w="4830" w:type="dxa"/>
        </w:trPr>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A2D36">
        <w:trPr>
          <w:gridAfter w:val="1"/>
          <w:wAfter w:w="4830" w:type="dxa"/>
        </w:trPr>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700EAD">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A2D36">
        <w:trPr>
          <w:gridAfter w:val="1"/>
          <w:wAfter w:w="4830" w:type="dxa"/>
        </w:trPr>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A2D36">
        <w:trPr>
          <w:gridAfter w:val="1"/>
          <w:wAfter w:w="4830" w:type="dxa"/>
        </w:trPr>
        <w:tc>
          <w:tcPr>
            <w:tcW w:w="10421" w:type="dxa"/>
            <w:gridSpan w:val="2"/>
          </w:tcPr>
          <w:p w:rsidR="006F10F4" w:rsidRDefault="006F10F4" w:rsidP="00700EAD">
            <w:pPr>
              <w:rPr>
                <w:rFonts w:ascii="Times New Roman" w:hAnsi="Times New Roman" w:cs="Times New Roman"/>
                <w:sz w:val="24"/>
                <w:szCs w:val="24"/>
              </w:rPr>
            </w:pPr>
          </w:p>
        </w:tc>
      </w:tr>
      <w:tr w:rsidR="00161AB9" w:rsidTr="009A2D36">
        <w:trPr>
          <w:gridAfter w:val="1"/>
          <w:wAfter w:w="4830" w:type="dxa"/>
        </w:trPr>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9A2D36" w:rsidRPr="009A2D36" w:rsidRDefault="009A2D36" w:rsidP="009A2D36">
            <w:pPr>
              <w:jc w:val="both"/>
              <w:rPr>
                <w:rFonts w:ascii="Times New Roman" w:hAnsi="Times New Roman" w:cs="Times New Roman"/>
                <w:sz w:val="24"/>
                <w:szCs w:val="24"/>
              </w:rPr>
            </w:pPr>
            <w:r w:rsidRPr="009A2D36">
              <w:rPr>
                <w:rFonts w:ascii="Times New Roman" w:hAnsi="Times New Roman" w:cs="Times New Roman"/>
                <w:sz w:val="24"/>
                <w:szCs w:val="24"/>
              </w:rPr>
              <w:t>Оператор обязуется предоставить услуги выделенного доступа к сети Интернет (далее-Услуги) в соответствии с Заявками и Дополнительными соглашениями № 1 и № 2 к настоящему Договору, а Абонент обязуется принять Услуги и оплатить.</w:t>
            </w:r>
          </w:p>
          <w:p w:rsidR="009A2D36" w:rsidRPr="009A2D36" w:rsidRDefault="009A2D36" w:rsidP="009A2D36">
            <w:pPr>
              <w:jc w:val="both"/>
              <w:rPr>
                <w:rFonts w:ascii="Times New Roman" w:hAnsi="Times New Roman" w:cs="Times New Roman"/>
                <w:sz w:val="24"/>
                <w:szCs w:val="24"/>
              </w:rPr>
            </w:pPr>
            <w:r w:rsidRPr="009A2D36">
              <w:rPr>
                <w:rFonts w:ascii="Times New Roman" w:hAnsi="Times New Roman" w:cs="Times New Roman"/>
                <w:sz w:val="24"/>
                <w:szCs w:val="24"/>
              </w:rPr>
              <w:t>Оператор обеспечивает Абоненту возможность пользования Услугами 24 (двадцать четыре) часа в сутки.</w:t>
            </w:r>
          </w:p>
          <w:p w:rsidR="002E5BF6" w:rsidRPr="002E5BF6" w:rsidRDefault="002E5BF6" w:rsidP="00EB74FA">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p>
        </w:tc>
      </w:tr>
      <w:tr w:rsidR="00161AB9" w:rsidTr="009A2D36">
        <w:trPr>
          <w:gridAfter w:val="1"/>
          <w:wAfter w:w="4830" w:type="dxa"/>
        </w:trPr>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2D40B1">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9A2D36">
        <w:trPr>
          <w:gridAfter w:val="1"/>
          <w:wAfter w:w="4830" w:type="dxa"/>
        </w:trPr>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Pr="009A2D36" w:rsidRDefault="009A2D36" w:rsidP="009A2D36">
            <w:pPr>
              <w:rPr>
                <w:rFonts w:ascii="Times New Roman" w:hAnsi="Times New Roman" w:cs="Times New Roman"/>
                <w:sz w:val="24"/>
                <w:szCs w:val="24"/>
              </w:rPr>
            </w:pPr>
            <w:r w:rsidRPr="009A2D36">
              <w:rPr>
                <w:rFonts w:ascii="Times New Roman" w:hAnsi="Times New Roman" w:cs="Times New Roman"/>
                <w:sz w:val="24"/>
                <w:szCs w:val="24"/>
              </w:rPr>
              <w:t xml:space="preserve">Махачкалинский филиал ФГБУ «АМП Каспийского моря», расположенный по адресу: 367018, РФ, РД, г. Махачкала, пр-т Петра </w:t>
            </w:r>
            <w:r w:rsidRPr="009A2D36">
              <w:rPr>
                <w:rFonts w:ascii="Times New Roman" w:hAnsi="Times New Roman" w:cs="Times New Roman"/>
                <w:sz w:val="24"/>
                <w:szCs w:val="24"/>
                <w:lang w:val="en-US"/>
              </w:rPr>
              <w:t>I</w:t>
            </w:r>
            <w:r w:rsidRPr="009A2D36">
              <w:rPr>
                <w:rFonts w:ascii="Times New Roman" w:hAnsi="Times New Roman" w:cs="Times New Roman"/>
                <w:sz w:val="24"/>
                <w:szCs w:val="24"/>
              </w:rPr>
              <w:t>, 115.</w:t>
            </w:r>
          </w:p>
        </w:tc>
      </w:tr>
      <w:tr w:rsidR="00420258" w:rsidTr="009A2D36">
        <w:trPr>
          <w:gridAfter w:val="1"/>
          <w:wAfter w:w="4830" w:type="dxa"/>
        </w:trPr>
        <w:tc>
          <w:tcPr>
            <w:tcW w:w="10421" w:type="dxa"/>
            <w:gridSpan w:val="2"/>
          </w:tcPr>
          <w:p w:rsidR="00420258" w:rsidRDefault="00420258" w:rsidP="00700EAD">
            <w:pPr>
              <w:rPr>
                <w:rFonts w:ascii="Times New Roman" w:hAnsi="Times New Roman" w:cs="Times New Roman"/>
                <w:sz w:val="24"/>
                <w:szCs w:val="24"/>
              </w:rPr>
            </w:pPr>
          </w:p>
        </w:tc>
      </w:tr>
      <w:tr w:rsidR="009A2D36" w:rsidTr="009A2D36">
        <w:tc>
          <w:tcPr>
            <w:tcW w:w="3227" w:type="dxa"/>
            <w:shd w:val="clear" w:color="auto" w:fill="C6D9F1" w:themeFill="text2" w:themeFillTint="33"/>
          </w:tcPr>
          <w:p w:rsidR="009A2D36" w:rsidRPr="00972101" w:rsidRDefault="009A2D36"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9A2D36" w:rsidRPr="009A2D36" w:rsidRDefault="009A2D36" w:rsidP="009A2D36">
            <w:pPr>
              <w:rPr>
                <w:rFonts w:ascii="Times New Roman" w:hAnsi="Times New Roman" w:cs="Times New Roman"/>
                <w:sz w:val="24"/>
                <w:szCs w:val="24"/>
              </w:rPr>
            </w:pPr>
            <w:r w:rsidRPr="009A2D36">
              <w:rPr>
                <w:rFonts w:ascii="Times New Roman" w:hAnsi="Times New Roman" w:cs="Times New Roman"/>
                <w:sz w:val="24"/>
                <w:szCs w:val="24"/>
              </w:rPr>
              <w:t xml:space="preserve">Цена Договора не может превышать 112 800 (Сто двенадцать тысяч восемьсот) рублей 00 копеек, в </w:t>
            </w:r>
            <w:proofErr w:type="spellStart"/>
            <w:r w:rsidRPr="009A2D36">
              <w:rPr>
                <w:rFonts w:ascii="Times New Roman" w:hAnsi="Times New Roman" w:cs="Times New Roman"/>
                <w:sz w:val="24"/>
                <w:szCs w:val="24"/>
              </w:rPr>
              <w:t>т.ч</w:t>
            </w:r>
            <w:proofErr w:type="spellEnd"/>
            <w:r w:rsidRPr="009A2D36">
              <w:rPr>
                <w:rFonts w:ascii="Times New Roman" w:hAnsi="Times New Roman" w:cs="Times New Roman"/>
                <w:sz w:val="24"/>
                <w:szCs w:val="24"/>
              </w:rPr>
              <w:t>. НДС 18% - 17 206,78 (Семнадцать тысяч двести шесть) рублей 78 копеек.</w:t>
            </w:r>
          </w:p>
        </w:tc>
        <w:tc>
          <w:tcPr>
            <w:tcW w:w="4830" w:type="dxa"/>
            <w:vAlign w:val="center"/>
          </w:tcPr>
          <w:p w:rsidR="009A2D36" w:rsidRPr="009F6987" w:rsidRDefault="009A2D36" w:rsidP="00C06F3D">
            <w:pPr>
              <w:jc w:val="center"/>
            </w:pPr>
            <w:r w:rsidRPr="009F6987">
              <w:t>112 800,00 руб.</w:t>
            </w:r>
          </w:p>
          <w:p w:rsidR="009A2D36" w:rsidRPr="009F6987" w:rsidRDefault="009A2D36" w:rsidP="00C06F3D">
            <w:pPr>
              <w:jc w:val="center"/>
            </w:pPr>
            <w:r w:rsidRPr="009F6987">
              <w:t>17 206,78 руб.</w:t>
            </w:r>
          </w:p>
        </w:tc>
      </w:tr>
      <w:tr w:rsidR="009A2D36" w:rsidTr="009A2D36">
        <w:trPr>
          <w:gridAfter w:val="1"/>
          <w:wAfter w:w="4830" w:type="dxa"/>
        </w:trPr>
        <w:tc>
          <w:tcPr>
            <w:tcW w:w="10421" w:type="dxa"/>
            <w:gridSpan w:val="2"/>
          </w:tcPr>
          <w:p w:rsidR="009A2D36" w:rsidRDefault="009A2D36" w:rsidP="00700EAD">
            <w:pPr>
              <w:rPr>
                <w:rFonts w:ascii="Times New Roman" w:hAnsi="Times New Roman" w:cs="Times New Roman"/>
                <w:sz w:val="24"/>
                <w:szCs w:val="24"/>
              </w:rPr>
            </w:pPr>
          </w:p>
        </w:tc>
      </w:tr>
      <w:tr w:rsidR="009A2D36" w:rsidTr="009A2D36">
        <w:trPr>
          <w:gridAfter w:val="1"/>
          <w:wAfter w:w="4830" w:type="dxa"/>
        </w:trPr>
        <w:tc>
          <w:tcPr>
            <w:tcW w:w="3227" w:type="dxa"/>
          </w:tcPr>
          <w:p w:rsidR="009A2D36" w:rsidRPr="00302C7D" w:rsidRDefault="009A2D36"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A2D36" w:rsidTr="009A2D36">
        <w:trPr>
          <w:gridAfter w:val="1"/>
          <w:wAfter w:w="4830" w:type="dxa"/>
        </w:trPr>
        <w:tc>
          <w:tcPr>
            <w:tcW w:w="3227" w:type="dxa"/>
          </w:tcPr>
          <w:p w:rsidR="009A2D36" w:rsidRPr="00302C7D" w:rsidRDefault="009A2D36"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A2D36" w:rsidTr="009A2D36">
        <w:trPr>
          <w:gridAfter w:val="1"/>
          <w:wAfter w:w="4830" w:type="dxa"/>
        </w:trPr>
        <w:tc>
          <w:tcPr>
            <w:tcW w:w="3227" w:type="dxa"/>
          </w:tcPr>
          <w:p w:rsidR="009A2D36" w:rsidRPr="00302C7D" w:rsidRDefault="009A2D36"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A2D36" w:rsidTr="009A2D36">
        <w:trPr>
          <w:gridAfter w:val="1"/>
          <w:wAfter w:w="4830" w:type="dxa"/>
        </w:trPr>
        <w:tc>
          <w:tcPr>
            <w:tcW w:w="3227" w:type="dxa"/>
          </w:tcPr>
          <w:p w:rsidR="009A2D36" w:rsidRPr="00655557" w:rsidRDefault="009A2D36"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A2D36" w:rsidTr="009A2D36">
        <w:trPr>
          <w:gridAfter w:val="1"/>
          <w:wAfter w:w="4830" w:type="dxa"/>
        </w:trPr>
        <w:tc>
          <w:tcPr>
            <w:tcW w:w="10421" w:type="dxa"/>
            <w:gridSpan w:val="2"/>
          </w:tcPr>
          <w:p w:rsidR="009A2D36" w:rsidRDefault="009A2D36" w:rsidP="00700EAD">
            <w:pPr>
              <w:rPr>
                <w:rFonts w:ascii="Times New Roman" w:hAnsi="Times New Roman" w:cs="Times New Roman"/>
                <w:sz w:val="24"/>
                <w:szCs w:val="24"/>
              </w:rPr>
            </w:pPr>
          </w:p>
        </w:tc>
      </w:tr>
      <w:tr w:rsidR="009A2D36" w:rsidTr="009A2D36">
        <w:trPr>
          <w:gridAfter w:val="1"/>
          <w:wAfter w:w="4830" w:type="dxa"/>
        </w:trPr>
        <w:tc>
          <w:tcPr>
            <w:tcW w:w="3227" w:type="dxa"/>
          </w:tcPr>
          <w:p w:rsidR="009A2D36" w:rsidRPr="003A0052" w:rsidRDefault="009A2D36" w:rsidP="00700EAD">
            <w:pPr>
              <w:rPr>
                <w:rFonts w:ascii="Times New Roman" w:hAnsi="Times New Roman" w:cs="Times New Roman"/>
                <w:b/>
                <w:sz w:val="24"/>
                <w:szCs w:val="24"/>
              </w:rPr>
            </w:pPr>
            <w:r w:rsidRPr="003A0052">
              <w:rPr>
                <w:rFonts w:ascii="Times New Roman" w:hAnsi="Times New Roman" w:cs="Times New Roman"/>
                <w:b/>
                <w:sz w:val="24"/>
                <w:szCs w:val="24"/>
              </w:rPr>
              <w:lastRenderedPageBreak/>
              <w:t>Место и дата рассмотрения предложений участников закупки и подведения итогов закупки</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A2D36" w:rsidTr="009A2D36">
        <w:trPr>
          <w:gridAfter w:val="1"/>
          <w:wAfter w:w="4830" w:type="dxa"/>
        </w:trPr>
        <w:tc>
          <w:tcPr>
            <w:tcW w:w="10421" w:type="dxa"/>
            <w:gridSpan w:val="2"/>
          </w:tcPr>
          <w:p w:rsidR="009A2D36" w:rsidRDefault="009A2D36" w:rsidP="00700EAD">
            <w:pPr>
              <w:rPr>
                <w:rFonts w:ascii="Times New Roman" w:hAnsi="Times New Roman" w:cs="Times New Roman"/>
                <w:sz w:val="24"/>
                <w:szCs w:val="24"/>
              </w:rPr>
            </w:pPr>
          </w:p>
        </w:tc>
      </w:tr>
      <w:tr w:rsidR="009A2D36" w:rsidTr="009A2D36">
        <w:trPr>
          <w:gridAfter w:val="1"/>
          <w:wAfter w:w="4830" w:type="dxa"/>
        </w:trPr>
        <w:tc>
          <w:tcPr>
            <w:tcW w:w="3227" w:type="dxa"/>
          </w:tcPr>
          <w:p w:rsidR="009A2D36" w:rsidRPr="003A0052" w:rsidRDefault="009A2D36"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p>
        </w:tc>
      </w:tr>
      <w:tr w:rsidR="009A2D36" w:rsidTr="009A2D36">
        <w:trPr>
          <w:gridAfter w:val="1"/>
          <w:wAfter w:w="4830" w:type="dxa"/>
        </w:trPr>
        <w:tc>
          <w:tcPr>
            <w:tcW w:w="10421" w:type="dxa"/>
            <w:gridSpan w:val="2"/>
          </w:tcPr>
          <w:p w:rsidR="009A2D36" w:rsidRDefault="009A2D36" w:rsidP="00700EAD">
            <w:pPr>
              <w:rPr>
                <w:rFonts w:ascii="Times New Roman" w:hAnsi="Times New Roman" w:cs="Times New Roman"/>
                <w:sz w:val="24"/>
                <w:szCs w:val="24"/>
              </w:rPr>
            </w:pPr>
          </w:p>
        </w:tc>
      </w:tr>
      <w:tr w:rsidR="009A2D36" w:rsidTr="009A2D36">
        <w:trPr>
          <w:gridAfter w:val="1"/>
          <w:wAfter w:w="4830" w:type="dxa"/>
        </w:trPr>
        <w:tc>
          <w:tcPr>
            <w:tcW w:w="3227" w:type="dxa"/>
          </w:tcPr>
          <w:p w:rsidR="009A2D36" w:rsidRPr="003423BD" w:rsidRDefault="009A2D36"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9A2D36" w:rsidRDefault="009A2D36"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9A2D36" w:rsidRPr="006641C8" w:rsidRDefault="009A2D36" w:rsidP="009A2D36">
      <w:pPr>
        <w:widowControl w:val="0"/>
        <w:spacing w:after="0" w:line="240" w:lineRule="auto"/>
        <w:ind w:firstLine="6521"/>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9A2D36" w:rsidRPr="006641C8" w:rsidRDefault="009A2D36" w:rsidP="009A2D36">
      <w:pPr>
        <w:widowControl w:val="0"/>
        <w:spacing w:after="0" w:line="240" w:lineRule="auto"/>
        <w:ind w:firstLine="652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Pr="006641C8">
        <w:rPr>
          <w:rFonts w:ascii="Times New Roman" w:eastAsia="Times New Roman" w:hAnsi="Times New Roman" w:cs="Times New Roman"/>
          <w:sz w:val="24"/>
          <w:szCs w:val="24"/>
          <w:lang w:eastAsia="ru-RU"/>
        </w:rPr>
        <w:t xml:space="preserve"> </w:t>
      </w:r>
    </w:p>
    <w:p w:rsidR="009A2D36" w:rsidRPr="006641C8" w:rsidRDefault="009A2D36" w:rsidP="009A2D36">
      <w:pPr>
        <w:widowControl w:val="0"/>
        <w:spacing w:after="0" w:line="240" w:lineRule="auto"/>
        <w:ind w:firstLine="6521"/>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9A2D36" w:rsidRPr="006641C8" w:rsidRDefault="009A2D36" w:rsidP="009A2D3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A2D36" w:rsidRPr="006641C8" w:rsidRDefault="009A2D36" w:rsidP="009A2D36">
      <w:pPr>
        <w:widowControl w:val="0"/>
        <w:spacing w:after="0" w:line="240" w:lineRule="auto"/>
        <w:ind w:firstLine="6521"/>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М.А. </w:t>
      </w:r>
      <w:proofErr w:type="spellStart"/>
      <w:r>
        <w:rPr>
          <w:rFonts w:ascii="Times New Roman" w:eastAsia="Times New Roman" w:hAnsi="Times New Roman" w:cs="Times New Roman"/>
          <w:sz w:val="24"/>
          <w:szCs w:val="24"/>
          <w:lang w:eastAsia="ru-RU"/>
        </w:rPr>
        <w:t>Абдулатипов</w:t>
      </w:r>
      <w:proofErr w:type="spellEnd"/>
    </w:p>
    <w:p w:rsidR="00223F29" w:rsidRDefault="009A2D36" w:rsidP="009A2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20___ г.</w:t>
      </w:r>
    </w:p>
    <w:p w:rsidR="009A2D36" w:rsidRDefault="009A2D36" w:rsidP="009A2D36">
      <w:pPr>
        <w:spacing w:after="0" w:line="240" w:lineRule="auto"/>
        <w:jc w:val="center"/>
        <w:rPr>
          <w:rFonts w:ascii="Times New Roman" w:hAnsi="Times New Roman" w:cs="Times New Roman"/>
          <w:b/>
          <w:sz w:val="24"/>
          <w:szCs w:val="24"/>
        </w:rPr>
      </w:pPr>
    </w:p>
    <w:p w:rsidR="009E2A6A" w:rsidRPr="00CA49F5" w:rsidRDefault="00753260" w:rsidP="00700EAD">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EA4DA0" w:rsidRPr="00EA4DA0">
        <w:rPr>
          <w:rFonts w:ascii="Times New Roman" w:hAnsi="Times New Roman" w:cs="Times New Roman"/>
          <w:b/>
          <w:sz w:val="24"/>
          <w:szCs w:val="24"/>
        </w:rPr>
        <w:t xml:space="preserve">на оказание услуг выделенного доступа к сети Интернет </w:t>
      </w:r>
      <w:r w:rsidR="009E2A6A">
        <w:rPr>
          <w:rFonts w:ascii="Times New Roman" w:hAnsi="Times New Roman" w:cs="Times New Roman"/>
          <w:b/>
          <w:sz w:val="24"/>
          <w:szCs w:val="24"/>
        </w:rPr>
        <w:t xml:space="preserve">(на </w:t>
      </w:r>
      <w:r w:rsidR="009E2A6A" w:rsidRPr="00F32E3C">
        <w:rPr>
          <w:rFonts w:ascii="Times New Roman" w:hAnsi="Times New Roman" w:cs="Times New Roman"/>
          <w:b/>
          <w:sz w:val="24"/>
          <w:szCs w:val="24"/>
        </w:rPr>
        <w:t xml:space="preserve">основании </w:t>
      </w:r>
      <w:r w:rsidR="00553C55" w:rsidRPr="00F32E3C">
        <w:rPr>
          <w:rFonts w:ascii="Times New Roman" w:hAnsi="Times New Roman" w:cs="Times New Roman"/>
          <w:b/>
          <w:sz w:val="24"/>
          <w:szCs w:val="24"/>
        </w:rPr>
        <w:t>пп.20</w:t>
      </w:r>
      <w:r w:rsidR="009E2A6A" w:rsidRPr="00F32E3C">
        <w:rPr>
          <w:rFonts w:ascii="Times New Roman" w:hAnsi="Times New Roman" w:cs="Times New Roman"/>
          <w:b/>
          <w:sz w:val="24"/>
          <w:szCs w:val="24"/>
        </w:rPr>
        <w:t xml:space="preserve"> </w:t>
      </w:r>
      <w:r w:rsidR="009E2A6A">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B7ADA" w:rsidRDefault="00DB7ADA" w:rsidP="00700EAD">
      <w:pPr>
        <w:spacing w:after="0" w:line="240" w:lineRule="auto"/>
        <w:jc w:val="both"/>
        <w:rPr>
          <w:rFonts w:ascii="Times New Roman" w:hAnsi="Times New Roman" w:cs="Times New Roman"/>
          <w:sz w:val="24"/>
          <w:szCs w:val="24"/>
        </w:rPr>
      </w:pPr>
    </w:p>
    <w:p w:rsid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B7ADA" w:rsidRPr="00D715F8" w:rsidRDefault="00DB7ADA" w:rsidP="00700EAD">
      <w:pPr>
        <w:spacing w:after="0" w:line="240" w:lineRule="auto"/>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9A2D36" w:rsidP="00700EAD">
            <w:pPr>
              <w:rPr>
                <w:rFonts w:ascii="Times New Roman" w:hAnsi="Times New Roman" w:cs="Times New Roman"/>
                <w:b/>
                <w:sz w:val="24"/>
                <w:szCs w:val="24"/>
              </w:rPr>
            </w:pPr>
            <w:r w:rsidRPr="009A2D36">
              <w:rPr>
                <w:rFonts w:ascii="Times New Roman" w:hAnsi="Times New Roman" w:cs="Times New Roman"/>
                <w:sz w:val="24"/>
                <w:szCs w:val="24"/>
              </w:rPr>
              <w:t xml:space="preserve">Махачкалинский филиал ФГБУ «АМП Каспийского моря», расположенный по адресу: 367018, РФ, РД, г. Махачкала, пр-т Петра </w:t>
            </w:r>
            <w:r w:rsidRPr="009A2D36">
              <w:rPr>
                <w:rFonts w:ascii="Times New Roman" w:hAnsi="Times New Roman" w:cs="Times New Roman"/>
                <w:sz w:val="24"/>
                <w:szCs w:val="24"/>
                <w:lang w:val="en-US"/>
              </w:rPr>
              <w:t>I</w:t>
            </w:r>
            <w:r w:rsidRPr="009A2D36">
              <w:rPr>
                <w:rFonts w:ascii="Times New Roman" w:hAnsi="Times New Roman" w:cs="Times New Roman"/>
                <w:sz w:val="24"/>
                <w:szCs w:val="24"/>
              </w:rPr>
              <w:t>, 115.</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2F15E7" w:rsidRPr="00C1522C" w:rsidRDefault="00A50741" w:rsidP="00700EAD">
            <w:pPr>
              <w:rPr>
                <w:rFonts w:ascii="Times New Roman" w:hAnsi="Times New Roman" w:cs="Times New Roman"/>
                <w:sz w:val="24"/>
                <w:szCs w:val="24"/>
              </w:rPr>
            </w:pPr>
            <w:r>
              <w:rPr>
                <w:rFonts w:ascii="Times New Roman" w:hAnsi="Times New Roman" w:cs="Times New Roman"/>
                <w:sz w:val="24"/>
                <w:szCs w:val="24"/>
              </w:rPr>
              <w:t>С 01</w:t>
            </w:r>
            <w:r w:rsidR="00D627C4">
              <w:rPr>
                <w:rFonts w:ascii="Times New Roman" w:hAnsi="Times New Roman" w:cs="Times New Roman"/>
                <w:sz w:val="24"/>
                <w:szCs w:val="24"/>
              </w:rPr>
              <w:t xml:space="preserve"> января 201</w:t>
            </w:r>
            <w:r w:rsidR="00EA4DA0">
              <w:rPr>
                <w:rFonts w:ascii="Times New Roman" w:hAnsi="Times New Roman" w:cs="Times New Roman"/>
                <w:sz w:val="24"/>
                <w:szCs w:val="24"/>
              </w:rPr>
              <w:t>8</w:t>
            </w:r>
            <w:r w:rsidR="00C1522C" w:rsidRPr="00C1522C">
              <w:rPr>
                <w:rFonts w:ascii="Times New Roman" w:hAnsi="Times New Roman" w:cs="Times New Roman"/>
                <w:sz w:val="24"/>
                <w:szCs w:val="24"/>
              </w:rPr>
              <w:t xml:space="preserve"> г. по </w:t>
            </w:r>
            <w:r w:rsidR="00D627C4">
              <w:rPr>
                <w:rFonts w:ascii="Times New Roman" w:hAnsi="Times New Roman" w:cs="Times New Roman"/>
                <w:sz w:val="24"/>
                <w:szCs w:val="24"/>
              </w:rPr>
              <w:t>31 декабря 201</w:t>
            </w:r>
            <w:r w:rsidR="00EA4DA0">
              <w:rPr>
                <w:rFonts w:ascii="Times New Roman" w:hAnsi="Times New Roman" w:cs="Times New Roman"/>
                <w:sz w:val="24"/>
                <w:szCs w:val="24"/>
              </w:rPr>
              <w:t>8</w:t>
            </w:r>
            <w:r w:rsidR="00C1522C" w:rsidRPr="00C1522C">
              <w:rPr>
                <w:rFonts w:ascii="Times New Roman" w:hAnsi="Times New Roman" w:cs="Times New Roman"/>
                <w:sz w:val="24"/>
                <w:szCs w:val="24"/>
              </w:rPr>
              <w:t xml:space="preserve"> г.</w:t>
            </w:r>
          </w:p>
          <w:p w:rsidR="00D86FD6" w:rsidRDefault="00D86FD6" w:rsidP="00700EAD">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9A2D36" w:rsidRDefault="009A2D36" w:rsidP="00700EAD">
            <w:pPr>
              <w:jc w:val="both"/>
              <w:rPr>
                <w:rFonts w:ascii="Times New Roman" w:hAnsi="Times New Roman" w:cs="Times New Roman"/>
                <w:sz w:val="24"/>
                <w:szCs w:val="24"/>
              </w:rPr>
            </w:pPr>
            <w:r w:rsidRPr="009A2D36">
              <w:rPr>
                <w:rFonts w:ascii="Times New Roman" w:hAnsi="Times New Roman" w:cs="Times New Roman"/>
                <w:sz w:val="24"/>
                <w:szCs w:val="24"/>
              </w:rPr>
              <w:t xml:space="preserve">Цена Договора не может превышать 112 800 (Сто двенадцать тысяч восемьсот) рублей 00 копеек, в </w:t>
            </w:r>
            <w:proofErr w:type="spellStart"/>
            <w:r w:rsidRPr="009A2D36">
              <w:rPr>
                <w:rFonts w:ascii="Times New Roman" w:hAnsi="Times New Roman" w:cs="Times New Roman"/>
                <w:sz w:val="24"/>
                <w:szCs w:val="24"/>
              </w:rPr>
              <w:t>т.ч</w:t>
            </w:r>
            <w:proofErr w:type="spellEnd"/>
            <w:r w:rsidRPr="009A2D36">
              <w:rPr>
                <w:rFonts w:ascii="Times New Roman" w:hAnsi="Times New Roman" w:cs="Times New Roman"/>
                <w:sz w:val="24"/>
                <w:szCs w:val="24"/>
              </w:rPr>
              <w:t>. НДС 18% - 17 206,78 (Семнадцать тысяч двести шесть) рублей 78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Default="009A2D36" w:rsidP="00745C67">
            <w:pPr>
              <w:jc w:val="both"/>
              <w:rPr>
                <w:rFonts w:ascii="Times New Roman" w:hAnsi="Times New Roman" w:cs="Times New Roman"/>
                <w:b/>
                <w:sz w:val="24"/>
                <w:szCs w:val="24"/>
              </w:rPr>
            </w:pPr>
            <w:r w:rsidRPr="009A2D36">
              <w:rPr>
                <w:rFonts w:ascii="Times New Roman" w:hAnsi="Times New Roman" w:cs="Times New Roman"/>
                <w:sz w:val="24"/>
                <w:szCs w:val="24"/>
              </w:rPr>
              <w:t xml:space="preserve">Цену Договора составляет суммарная стоимость услуг, предоставленных Исполнителем Заказчику </w:t>
            </w:r>
            <w:r w:rsidRPr="009A2D36">
              <w:rPr>
                <w:rFonts w:ascii="Times New Roman" w:hAnsi="Times New Roman" w:cs="Times New Roman"/>
                <w:sz w:val="24"/>
                <w:szCs w:val="24"/>
              </w:rPr>
              <w:lastRenderedPageBreak/>
              <w:t>за весь период  действия Договора.</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304B8A" w:rsidRDefault="00B01241" w:rsidP="00700EAD">
      <w:pPr>
        <w:shd w:val="clear" w:color="auto" w:fill="FFFFFF"/>
        <w:tabs>
          <w:tab w:val="center" w:pos="0"/>
        </w:tabs>
        <w:spacing w:after="0" w:line="240" w:lineRule="auto"/>
        <w:jc w:val="center"/>
        <w:rPr>
          <w:rFonts w:ascii="Times New Roman" w:hAnsi="Times New Roman" w:cs="Times New Roman"/>
          <w:b/>
          <w:color w:val="000000"/>
          <w:sz w:val="24"/>
          <w:szCs w:val="24"/>
        </w:rPr>
      </w:pPr>
      <w:r w:rsidRPr="00D83120">
        <w:rPr>
          <w:rFonts w:ascii="Times New Roman" w:hAnsi="Times New Roman" w:cs="Times New Roman"/>
          <w:b/>
          <w:color w:val="000000"/>
          <w:sz w:val="24"/>
          <w:szCs w:val="24"/>
        </w:rPr>
        <w:t xml:space="preserve">Проект </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ДОГОВОР № _________</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об оказании услуг связи (абонент – юридическое лицо)</w:t>
      </w:r>
    </w:p>
    <w:p w:rsidR="009A2D36" w:rsidRPr="009A2D36" w:rsidRDefault="009A2D36" w:rsidP="009A2D36">
      <w:pPr>
        <w:tabs>
          <w:tab w:val="right" w:pos="4820"/>
        </w:tabs>
        <w:spacing w:after="0" w:line="240" w:lineRule="auto"/>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г. __________</w:t>
      </w:r>
      <w:r w:rsidRPr="009A2D36">
        <w:rPr>
          <w:rFonts w:ascii="Times New Roman" w:eastAsia="Times New Roman" w:hAnsi="Times New Roman" w:cs="Times New Roman"/>
          <w:bCs/>
          <w:sz w:val="24"/>
          <w:szCs w:val="24"/>
          <w:lang w:eastAsia="ru-RU"/>
        </w:rPr>
        <w:tab/>
      </w:r>
      <w:r w:rsidRPr="009A2D36">
        <w:rPr>
          <w:rFonts w:ascii="Times New Roman" w:eastAsia="Times New Roman" w:hAnsi="Times New Roman" w:cs="Times New Roman"/>
          <w:bCs/>
          <w:sz w:val="24"/>
          <w:szCs w:val="24"/>
          <w:lang w:eastAsia="ru-RU"/>
        </w:rPr>
        <w:tab/>
      </w:r>
      <w:r w:rsidRPr="009A2D36">
        <w:rPr>
          <w:rFonts w:ascii="Times New Roman" w:eastAsia="Times New Roman" w:hAnsi="Times New Roman" w:cs="Times New Roman"/>
          <w:bCs/>
          <w:sz w:val="24"/>
          <w:szCs w:val="24"/>
          <w:lang w:eastAsia="ru-RU"/>
        </w:rPr>
        <w:tab/>
      </w:r>
      <w:r w:rsidRPr="009A2D36">
        <w:rPr>
          <w:rFonts w:ascii="Times New Roman" w:eastAsia="Times New Roman" w:hAnsi="Times New Roman" w:cs="Times New Roman"/>
          <w:bCs/>
          <w:sz w:val="24"/>
          <w:szCs w:val="24"/>
          <w:lang w:eastAsia="ru-RU"/>
        </w:rPr>
        <w:tab/>
      </w:r>
      <w:r w:rsidRPr="009A2D36">
        <w:rPr>
          <w:rFonts w:ascii="Times New Roman" w:eastAsia="Times New Roman" w:hAnsi="Times New Roman" w:cs="Times New Roman"/>
          <w:bCs/>
          <w:sz w:val="24"/>
          <w:szCs w:val="24"/>
          <w:lang w:eastAsia="ru-RU"/>
        </w:rPr>
        <w:tab/>
      </w:r>
      <w:r w:rsidRPr="009A2D36">
        <w:rPr>
          <w:rFonts w:ascii="Times New Roman" w:eastAsia="Times New Roman" w:hAnsi="Times New Roman" w:cs="Times New Roman"/>
          <w:bCs/>
          <w:sz w:val="24"/>
          <w:szCs w:val="24"/>
          <w:lang w:eastAsia="ru-RU"/>
        </w:rPr>
        <w:tab/>
        <w:t xml:space="preserve">    «__» _______ 201_ г.</w:t>
      </w:r>
    </w:p>
    <w:p w:rsidR="009A2D36" w:rsidRPr="009A2D36" w:rsidRDefault="009A2D36" w:rsidP="009A2D36">
      <w:pPr>
        <w:tabs>
          <w:tab w:val="right" w:pos="4820"/>
        </w:tabs>
        <w:spacing w:after="0" w:line="240" w:lineRule="auto"/>
        <w:rPr>
          <w:rFonts w:ascii="Times New Roman" w:eastAsia="Times New Roman" w:hAnsi="Times New Roman" w:cs="Times New Roman"/>
          <w:bCs/>
          <w:sz w:val="24"/>
          <w:szCs w:val="24"/>
          <w:lang w:eastAsia="ru-RU"/>
        </w:rPr>
      </w:pPr>
    </w:p>
    <w:p w:rsidR="009A2D36" w:rsidRPr="009A2D36" w:rsidRDefault="009A2D36" w:rsidP="009A2D36">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sz w:val="24"/>
          <w:szCs w:val="24"/>
          <w:lang w:eastAsia="ru-RU"/>
        </w:rPr>
        <w:t xml:space="preserve">Федеральное государственное бюджетное учреждение «Администрация морских портов Каспийского моря» </w:t>
      </w:r>
      <w:r w:rsidRPr="009A2D36">
        <w:rPr>
          <w:rFonts w:ascii="Times New Roman" w:eastAsia="Times New Roman" w:hAnsi="Times New Roman" w:cs="Times New Roman"/>
          <w:sz w:val="24"/>
          <w:szCs w:val="24"/>
          <w:lang w:eastAsia="ru-RU"/>
        </w:rPr>
        <w:t>(ФГБУ «АМП Каспийского моря»)</w:t>
      </w:r>
      <w:r w:rsidRPr="009A2D36">
        <w:rPr>
          <w:rFonts w:ascii="Times New Roman" w:eastAsia="Times New Roman" w:hAnsi="Times New Roman" w:cs="Times New Roman"/>
          <w:b/>
          <w:bCs/>
          <w:sz w:val="24"/>
          <w:szCs w:val="24"/>
          <w:lang w:eastAsia="ru-RU"/>
        </w:rPr>
        <w:t xml:space="preserve">, </w:t>
      </w:r>
      <w:r w:rsidRPr="009A2D36">
        <w:rPr>
          <w:rFonts w:ascii="Times New Roman" w:eastAsia="Times New Roman" w:hAnsi="Times New Roman" w:cs="Times New Roman"/>
          <w:iCs/>
          <w:sz w:val="24"/>
          <w:szCs w:val="24"/>
          <w:lang w:eastAsia="ru-RU"/>
        </w:rPr>
        <w:t>зарегистрированное</w:t>
      </w:r>
      <w:r w:rsidRPr="009A2D36">
        <w:rPr>
          <w:rFonts w:ascii="Times New Roman" w:eastAsia="Times New Roman" w:hAnsi="Times New Roman" w:cs="Times New Roman"/>
          <w:sz w:val="24"/>
          <w:szCs w:val="24"/>
          <w:lang w:eastAsia="ru-RU"/>
        </w:rPr>
        <w:t xml:space="preserve"> Межрайонной инспекцией Федеральной налоговой службы № 6 по Астраханской области 01.10.2002 г., </w:t>
      </w:r>
      <w:r w:rsidRPr="009A2D36">
        <w:rPr>
          <w:rFonts w:ascii="Times New Roman" w:eastAsia="Times New Roman" w:hAnsi="Times New Roman" w:cs="Times New Roman"/>
          <w:iCs/>
          <w:sz w:val="24"/>
          <w:szCs w:val="24"/>
          <w:lang w:eastAsia="ru-RU"/>
        </w:rPr>
        <w:t>за основным государственным регистрационным номером 1023000826177,</w:t>
      </w:r>
      <w:r w:rsidRPr="009A2D36">
        <w:rPr>
          <w:rFonts w:ascii="Times New Roman" w:eastAsia="Times New Roman" w:hAnsi="Times New Roman" w:cs="Times New Roman"/>
          <w:sz w:val="24"/>
          <w:szCs w:val="24"/>
          <w:lang w:eastAsia="ru-RU"/>
        </w:rPr>
        <w:t xml:space="preserve"> с местом нахождения: </w:t>
      </w:r>
      <w:proofErr w:type="gramStart"/>
      <w:r w:rsidRPr="009A2D36">
        <w:rPr>
          <w:rFonts w:ascii="Times New Roman" w:eastAsia="Times New Roman" w:hAnsi="Times New Roman" w:cs="Times New Roman"/>
          <w:sz w:val="24"/>
          <w:szCs w:val="24"/>
          <w:lang w:eastAsia="ru-RU"/>
        </w:rPr>
        <w:t xml:space="preserve">Россия, 414016, г. Астрахань, ул. Капитана Краснова, 31, </w:t>
      </w:r>
      <w:r w:rsidRPr="009A2D36">
        <w:rPr>
          <w:rFonts w:ascii="Times New Roman" w:eastAsia="Times New Roman" w:hAnsi="Times New Roman" w:cs="Times New Roman"/>
          <w:iCs/>
          <w:sz w:val="24"/>
          <w:szCs w:val="24"/>
          <w:lang w:eastAsia="ru-RU"/>
        </w:rPr>
        <w:t xml:space="preserve">именуемое в дальнейшем </w:t>
      </w:r>
      <w:r w:rsidRPr="009A2D36">
        <w:rPr>
          <w:rFonts w:ascii="Times New Roman" w:eastAsia="Times New Roman" w:hAnsi="Times New Roman" w:cs="Times New Roman"/>
          <w:b/>
          <w:iCs/>
          <w:sz w:val="24"/>
          <w:szCs w:val="24"/>
          <w:lang w:eastAsia="ru-RU"/>
        </w:rPr>
        <w:t>«Абонент»</w:t>
      </w:r>
      <w:r w:rsidRPr="009A2D36">
        <w:rPr>
          <w:rFonts w:ascii="Times New Roman" w:eastAsia="Times New Roman" w:hAnsi="Times New Roman" w:cs="Times New Roman"/>
          <w:iCs/>
          <w:sz w:val="24"/>
          <w:szCs w:val="24"/>
          <w:lang w:eastAsia="ru-RU"/>
        </w:rPr>
        <w:t xml:space="preserve">, в лице </w:t>
      </w:r>
      <w:r w:rsidRPr="009A2D36">
        <w:rPr>
          <w:rFonts w:ascii="Times New Roman" w:eastAsia="Times New Roman" w:hAnsi="Times New Roman" w:cs="Times New Roman"/>
          <w:sz w:val="24"/>
          <w:szCs w:val="24"/>
        </w:rPr>
        <w:t xml:space="preserve">руководителя ФГБУ «АМП Каспийского моря» </w:t>
      </w:r>
      <w:proofErr w:type="spellStart"/>
      <w:r w:rsidRPr="009A2D36">
        <w:rPr>
          <w:rFonts w:ascii="Times New Roman" w:eastAsia="Times New Roman" w:hAnsi="Times New Roman" w:cs="Times New Roman"/>
          <w:sz w:val="24"/>
          <w:szCs w:val="24"/>
        </w:rPr>
        <w:t>Абдулатипова</w:t>
      </w:r>
      <w:proofErr w:type="spellEnd"/>
      <w:r w:rsidRPr="009A2D36">
        <w:rPr>
          <w:rFonts w:ascii="Times New Roman" w:eastAsia="Times New Roman" w:hAnsi="Times New Roman" w:cs="Times New Roman"/>
          <w:sz w:val="24"/>
          <w:szCs w:val="24"/>
        </w:rPr>
        <w:t xml:space="preserve"> Магомеда </w:t>
      </w:r>
      <w:proofErr w:type="spellStart"/>
      <w:r w:rsidRPr="009A2D36">
        <w:rPr>
          <w:rFonts w:ascii="Times New Roman" w:eastAsia="Times New Roman" w:hAnsi="Times New Roman" w:cs="Times New Roman"/>
          <w:sz w:val="24"/>
          <w:szCs w:val="24"/>
        </w:rPr>
        <w:t>Алиевича</w:t>
      </w:r>
      <w:proofErr w:type="spellEnd"/>
      <w:r w:rsidRPr="009A2D36">
        <w:rPr>
          <w:rFonts w:ascii="Times New Roman" w:eastAsia="Times New Roman" w:hAnsi="Times New Roman" w:cs="Times New Roman"/>
          <w:iCs/>
          <w:sz w:val="24"/>
          <w:szCs w:val="24"/>
          <w:lang w:eastAsia="ru-RU"/>
        </w:rPr>
        <w:t>, действующего на основании</w:t>
      </w:r>
      <w:r w:rsidRPr="009A2D36">
        <w:rPr>
          <w:rFonts w:ascii="Times New Roman" w:eastAsia="Times New Roman" w:hAnsi="Times New Roman" w:cs="Times New Roman"/>
          <w:sz w:val="24"/>
          <w:szCs w:val="24"/>
          <w:lang w:eastAsia="ru-RU"/>
        </w:rPr>
        <w:t xml:space="preserve"> Устава, и </w:t>
      </w:r>
      <w:r w:rsidRPr="009A2D36">
        <w:rPr>
          <w:rFonts w:ascii="Times New Roman" w:eastAsia="Times New Roman" w:hAnsi="Times New Roman" w:cs="Times New Roman"/>
          <w:b/>
          <w:sz w:val="24"/>
          <w:szCs w:val="24"/>
          <w:lang w:eastAsia="ru-RU"/>
        </w:rPr>
        <w:t>закрытое акционерное общество «Национальный Телеком»</w:t>
      </w:r>
      <w:r w:rsidRPr="009A2D36">
        <w:rPr>
          <w:rFonts w:ascii="Times New Roman" w:eastAsia="Times New Roman" w:hAnsi="Times New Roman" w:cs="Times New Roman"/>
          <w:sz w:val="24"/>
          <w:szCs w:val="24"/>
          <w:lang w:eastAsia="ru-RU"/>
        </w:rPr>
        <w:t>, зарегистрированное Межрайонной инспекцией Федеральной налоговой службы №46 по г. Москве 30.06.2006 г. за основным государственным регистрационным номером 1067746755394, именуемое в дальнейшем «Оператор», действующее в соответствии с имеющимися лицензиями</w:t>
      </w:r>
      <w:proofErr w:type="gramEnd"/>
      <w:r w:rsidRPr="009A2D36">
        <w:rPr>
          <w:rFonts w:ascii="Times New Roman" w:eastAsia="Times New Roman" w:hAnsi="Times New Roman" w:cs="Times New Roman"/>
          <w:sz w:val="24"/>
          <w:szCs w:val="24"/>
          <w:lang w:eastAsia="ru-RU"/>
        </w:rPr>
        <w:t xml:space="preserve"> </w:t>
      </w:r>
      <w:proofErr w:type="gramStart"/>
      <w:r w:rsidRPr="009A2D36">
        <w:rPr>
          <w:rFonts w:ascii="Times New Roman" w:eastAsia="Times New Roman" w:hAnsi="Times New Roman" w:cs="Times New Roman"/>
          <w:sz w:val="24"/>
          <w:szCs w:val="24"/>
          <w:lang w:eastAsia="ru-RU"/>
        </w:rPr>
        <w:t xml:space="preserve">от 16.03.2016 № 141263 «На оказание услуг связи по предоставлению каналов связи» и № 141264 «На оказание </w:t>
      </w:r>
      <w:proofErr w:type="spellStart"/>
      <w:r w:rsidRPr="009A2D36">
        <w:rPr>
          <w:rFonts w:ascii="Times New Roman" w:eastAsia="Times New Roman" w:hAnsi="Times New Roman" w:cs="Times New Roman"/>
          <w:sz w:val="24"/>
          <w:szCs w:val="24"/>
          <w:lang w:eastAsia="ru-RU"/>
        </w:rPr>
        <w:t>телематических</w:t>
      </w:r>
      <w:proofErr w:type="spellEnd"/>
      <w:r w:rsidRPr="009A2D36">
        <w:rPr>
          <w:rFonts w:ascii="Times New Roman" w:eastAsia="Times New Roman" w:hAnsi="Times New Roman" w:cs="Times New Roman"/>
          <w:sz w:val="24"/>
          <w:szCs w:val="24"/>
          <w:lang w:eastAsia="ru-RU"/>
        </w:rPr>
        <w:t xml:space="preserve"> услуг связи», выданные Федеральной службой по надзору в сфере связи, информационных технологий и массовых коммуникаций», в лице Гуляева Евгения Евгеньевича, действующего на основании Доверенности № 6 от 02.03.2017 г., совместно именуемые «Стороны», а раздельно «Сторона», заключили настоящий договор, далее именуемый «Договор», о нижеследующем:</w:t>
      </w:r>
      <w:proofErr w:type="gramEnd"/>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ИСПОЛЬЗУЕМАЯ ТЕРМИНОЛОГИЯ:</w:t>
      </w:r>
    </w:p>
    <w:p w:rsidR="009A2D36" w:rsidRPr="009A2D36" w:rsidRDefault="009A2D36" w:rsidP="009A2D36">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 xml:space="preserve">Абонент – </w:t>
      </w:r>
      <w:r w:rsidRPr="009A2D36">
        <w:rPr>
          <w:rFonts w:ascii="Times New Roman" w:eastAsia="Times New Roman" w:hAnsi="Times New Roman" w:cs="Times New Roman"/>
          <w:bCs/>
          <w:sz w:val="24"/>
          <w:szCs w:val="24"/>
          <w:lang w:eastAsia="ru-RU"/>
        </w:rPr>
        <w:t>Юридическое лицо (</w:t>
      </w:r>
      <w:r w:rsidRPr="009A2D36">
        <w:rPr>
          <w:rFonts w:ascii="Times New Roman" w:eastAsia="Times New Roman" w:hAnsi="Times New Roman" w:cs="Times New Roman"/>
          <w:sz w:val="24"/>
          <w:szCs w:val="24"/>
          <w:lang w:eastAsia="ru-RU"/>
        </w:rPr>
        <w:t>индивидуальный предприниматель без образования юридического лица)</w:t>
      </w:r>
      <w:r w:rsidRPr="009A2D36">
        <w:rPr>
          <w:rFonts w:ascii="Times New Roman" w:eastAsia="Times New Roman" w:hAnsi="Times New Roman" w:cs="Times New Roman"/>
          <w:bCs/>
          <w:sz w:val="24"/>
          <w:szCs w:val="24"/>
          <w:lang w:eastAsia="ru-RU"/>
        </w:rPr>
        <w:t xml:space="preserve">, с которым заключен Договор об оказании Услуг (далее Договор) </w:t>
      </w:r>
      <w:r w:rsidRPr="009A2D36">
        <w:rPr>
          <w:rFonts w:ascii="Times New Roman" w:eastAsia="Times New Roman" w:hAnsi="Times New Roman" w:cs="Times New Roman"/>
          <w:sz w:val="24"/>
          <w:szCs w:val="24"/>
          <w:lang w:eastAsia="ru-RU"/>
        </w:rPr>
        <w:t>с выделением уникального кода идентификации</w:t>
      </w:r>
      <w:r w:rsidRPr="009A2D36">
        <w:rPr>
          <w:rFonts w:ascii="Times New Roman" w:eastAsia="Times New Roman" w:hAnsi="Times New Roman" w:cs="Times New Roman"/>
          <w:bCs/>
          <w:sz w:val="24"/>
          <w:szCs w:val="24"/>
          <w:lang w:eastAsia="ru-RU"/>
        </w:rPr>
        <w:t>.</w:t>
      </w:r>
    </w:p>
    <w:p w:rsidR="009A2D36" w:rsidRPr="009A2D36" w:rsidRDefault="009A2D36" w:rsidP="009A2D36">
      <w:pPr>
        <w:spacing w:after="0" w:line="240" w:lineRule="auto"/>
        <w:ind w:firstLine="567"/>
        <w:jc w:val="both"/>
        <w:outlineLvl w:val="0"/>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
          <w:bCs/>
          <w:sz w:val="24"/>
          <w:szCs w:val="24"/>
          <w:lang w:eastAsia="ru-RU"/>
        </w:rPr>
        <w:t xml:space="preserve">Услуги - </w:t>
      </w:r>
      <w:r w:rsidRPr="009A2D36">
        <w:rPr>
          <w:rFonts w:ascii="Times New Roman" w:eastAsia="Times New Roman" w:hAnsi="Times New Roman" w:cs="Times New Roman"/>
          <w:bCs/>
          <w:sz w:val="24"/>
          <w:szCs w:val="24"/>
          <w:lang w:eastAsia="ru-RU"/>
        </w:rPr>
        <w:t>услуги связи (доступ к сети Интернет), описанные в Заявке к настоящему Договору.</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1. ПРЕДМЕТ ДОГОВОРА</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1.1. Оператор обязуется предоставить услуги выделенного доступа к сети Интернет (далее-Услуги) в соответствии с Заявками и Дополнительными соглашениями № 1 и № 2 к настоящему Договору, а Абонент обязуется принять Услуги и оплатить.</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1.2. Оператор обеспечивает Абоненту возможность пользования Услугами 24 (двадцать четыре) часа в сутки.</w:t>
      </w:r>
    </w:p>
    <w:p w:rsidR="009A2D36" w:rsidRPr="009A2D36" w:rsidRDefault="009A2D36" w:rsidP="009A2D36">
      <w:pPr>
        <w:spacing w:after="0" w:line="240" w:lineRule="auto"/>
        <w:jc w:val="center"/>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2. ПРАВА И ОБЯЗАННОСТИ СТОРОН</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2.1. Оператор связи обязан:</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2.1.1.оказывать Абоненту Услуги в соответствии с законодательством РФ, лицензиями и Договором;</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2.1.2. использовать выделенные средства исключительно на исполнение обязательств по настоящему Договору;</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2.1.3. обеспечить круглосуточное предоставление Абоненту Услуг за исключением перерывов для проведения необходимых профилактических и ремонтных работ, которые будут планироваться на время, когда это может нанести наименьший ущерб Абоненту. Уведомление о проведении профилактических и ремонтных работ производится по электронной почте по адресу, указанному в настоящем Договоре, не менее чем за 48 (Сорок восемь) часов;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2.1.4. Обеспечить конфиденциальность при предоставлении Услуг в соответствии с законодательством Российской Федерации;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2.1.5. извещать Абонентов через средства массовой информации и в местах работы с Абонентами об изменении тарифов на Услуги не менее чем за 10 (десять) дней до введения новых тарифов;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lastRenderedPageBreak/>
        <w:t>2.1.6. назначать по согласованию с Абонентом новый срок исполнения Услуг, если несоблюдение срока было обусловлено обстоятельствами непреодолимой силы.</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2.1.7. Оператор обязуется круглосуточно оказывать Абоненту информационно-справочные услуги, связанные с оказанием Услуг, в </w:t>
      </w:r>
      <w:proofErr w:type="spellStart"/>
      <w:r w:rsidRPr="009A2D36">
        <w:rPr>
          <w:rFonts w:ascii="Times New Roman" w:eastAsia="Times New Roman" w:hAnsi="Times New Roman" w:cs="Times New Roman"/>
          <w:sz w:val="24"/>
          <w:szCs w:val="24"/>
          <w:lang w:eastAsia="ru-RU"/>
        </w:rPr>
        <w:t>т.ч</w:t>
      </w:r>
      <w:proofErr w:type="spellEnd"/>
      <w:r w:rsidRPr="009A2D36">
        <w:rPr>
          <w:rFonts w:ascii="Times New Roman" w:eastAsia="Times New Roman" w:hAnsi="Times New Roman" w:cs="Times New Roman"/>
          <w:sz w:val="24"/>
          <w:szCs w:val="24"/>
          <w:lang w:eastAsia="ru-RU"/>
        </w:rPr>
        <w:t>. с использованием автоинформаторов или информационных систем (сайта Оператора), а также в местах работы с абонентами.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2.2. Оператор имеет право:</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2.2.1. привлекать, по согласованию с Абонентом, к исполнению Договора третьих лиц.</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2.2.2. В случае если с адреса обслуживаемого Абонента производится рассылка сообщений содержащих спам (рассылка информации рекламного характера другим пользователям сети без их согласия) и компьютерные вирусы, то его обслуживание будет приостановлено.</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2.3. Абонент обязан:</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2.3.1.вносить плату за оказанные ему Услуги в полном объеме и в определенные Договором сроки;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A2D36">
        <w:rPr>
          <w:rFonts w:ascii="Times New Roman" w:eastAsia="Times New Roman" w:hAnsi="Times New Roman" w:cs="Times New Roman"/>
          <w:sz w:val="24"/>
          <w:szCs w:val="24"/>
          <w:lang w:eastAsia="ru-RU"/>
        </w:rPr>
        <w:t>2.3.2. не подключать к абонентской линии оборудование, не имеющее сертификата соответствия, выданного федеральным органом исполнительной власти в области связи, или пользовательское (оконечное) оборудование третьих лиц;</w:t>
      </w:r>
      <w:proofErr w:type="gramEnd"/>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2.3.3.сообщать Оператору в срок, не превышающий 60 (шестьдесят) дней, о прекращении своего права владения и (или) пользования помещением, в котором установлено оборудование, а также об изменении наименования (фирменного наименования) и места нахождения;</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2.3.4. содержать в исправном состоянии абонентскую линию и пользовательское (оконечное) оборудование, </w:t>
      </w:r>
      <w:proofErr w:type="gramStart"/>
      <w:r w:rsidRPr="009A2D36">
        <w:rPr>
          <w:rFonts w:ascii="Times New Roman" w:eastAsia="Times New Roman" w:hAnsi="Times New Roman" w:cs="Times New Roman"/>
          <w:sz w:val="24"/>
          <w:szCs w:val="24"/>
          <w:lang w:eastAsia="ru-RU"/>
        </w:rPr>
        <w:t>находящиеся</w:t>
      </w:r>
      <w:proofErr w:type="gramEnd"/>
      <w:r w:rsidRPr="009A2D36">
        <w:rPr>
          <w:rFonts w:ascii="Times New Roman" w:eastAsia="Times New Roman" w:hAnsi="Times New Roman" w:cs="Times New Roman"/>
          <w:sz w:val="24"/>
          <w:szCs w:val="24"/>
          <w:lang w:eastAsia="ru-RU"/>
        </w:rPr>
        <w:t xml:space="preserve"> в помещении Абонента;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9A2D36">
        <w:rPr>
          <w:rFonts w:ascii="Times New Roman" w:eastAsia="Times New Roman" w:hAnsi="Times New Roman" w:cs="Times New Roman"/>
          <w:sz w:val="24"/>
          <w:szCs w:val="24"/>
          <w:lang w:eastAsia="ru-RU"/>
        </w:rPr>
        <w:t>2.3.5. не осуществлять попытки несанкционированного доступа (взлома) к серверам Оператора и компьютерным системам третьих лиц, доступным через Интернет;</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2.4. Абонент вправе:</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2.4.1. отказаться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2.4.2.отказаться от оплаты не предусмотренных Договором Услуг, предоставленных ему без его согласия;</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2.4.3.назначать по согласованию с Оператором новый срок оказания Услуг,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w:t>
      </w:r>
    </w:p>
    <w:p w:rsidR="009A2D36" w:rsidRPr="009A2D36" w:rsidRDefault="009A2D36" w:rsidP="009A2D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sz w:val="24"/>
          <w:szCs w:val="24"/>
          <w:lang w:eastAsia="ru-RU"/>
        </w:rPr>
        <w:t xml:space="preserve">3. </w:t>
      </w:r>
      <w:r w:rsidRPr="009A2D36">
        <w:rPr>
          <w:rFonts w:ascii="Times New Roman" w:eastAsia="Times New Roman" w:hAnsi="Times New Roman" w:cs="Times New Roman"/>
          <w:b/>
          <w:bCs/>
          <w:sz w:val="24"/>
          <w:szCs w:val="24"/>
          <w:lang w:eastAsia="ru-RU"/>
        </w:rPr>
        <w:t>СТОИМОСТЬ УСЛУГ И ПОРЯДОК РАСЧЕТОВ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3.1. Абонент оплачивает Услуги по действующим тарифам (тарифным планам) Оператора с применением системы оплаты, указанной в Дополнительных соглашениях № 1 и № 2 к Договору. Все тарифы (тарифные планы) приведены в рублях с учетом НДС. Основанием для осуществления расчетов за Услуги являются показания сертифицированного оборудования, используемого для учета объема оказанных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3.2.Оператор вправе в одностороннем порядке изменять тарифы (тарифные планы), указанные в Приложениях к Договору, или ввести новые тарифы (тарифные планы) с обязательным уведомлением в письменной форме Абонента не менее чем за 10 (десять) календарных дней до такого изменения/введения. Кроме того, информация об изменении тарифов Оператора публикуется на сайте Оператора </w:t>
      </w:r>
      <w:r w:rsidRPr="009A2D36">
        <w:rPr>
          <w:rFonts w:ascii="Times New Roman" w:eastAsia="Times New Roman" w:hAnsi="Times New Roman" w:cs="Times New Roman"/>
          <w:sz w:val="24"/>
          <w:szCs w:val="24"/>
          <w:lang w:val="en-US" w:eastAsia="ru-RU"/>
        </w:rPr>
        <w:t>http</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www</w:t>
      </w:r>
      <w:r w:rsidRPr="009A2D36">
        <w:rPr>
          <w:rFonts w:ascii="Times New Roman" w:eastAsia="Times New Roman" w:hAnsi="Times New Roman" w:cs="Times New Roman"/>
          <w:sz w:val="24"/>
          <w:szCs w:val="24"/>
          <w:lang w:eastAsia="ru-RU"/>
        </w:rPr>
        <w:t>.</w:t>
      </w:r>
      <w:proofErr w:type="spellStart"/>
      <w:r w:rsidRPr="009A2D36">
        <w:rPr>
          <w:rFonts w:ascii="Times New Roman" w:eastAsia="Times New Roman" w:hAnsi="Times New Roman" w:cs="Times New Roman"/>
          <w:sz w:val="24"/>
          <w:szCs w:val="24"/>
          <w:lang w:val="en-US" w:eastAsia="ru-RU"/>
        </w:rPr>
        <w:t>sumtel</w:t>
      </w:r>
      <w:proofErr w:type="spellEnd"/>
      <w:r w:rsidRPr="009A2D36">
        <w:rPr>
          <w:rFonts w:ascii="Times New Roman" w:eastAsia="Times New Roman" w:hAnsi="Times New Roman" w:cs="Times New Roman"/>
          <w:sz w:val="24"/>
          <w:szCs w:val="24"/>
          <w:lang w:eastAsia="ru-RU"/>
        </w:rPr>
        <w:t>.</w:t>
      </w:r>
      <w:proofErr w:type="spellStart"/>
      <w:r w:rsidRPr="009A2D36">
        <w:rPr>
          <w:rFonts w:ascii="Times New Roman" w:eastAsia="Times New Roman" w:hAnsi="Times New Roman" w:cs="Times New Roman"/>
          <w:sz w:val="24"/>
          <w:szCs w:val="24"/>
          <w:lang w:val="en-US" w:eastAsia="ru-RU"/>
        </w:rPr>
        <w:t>ru</w:t>
      </w:r>
      <w:proofErr w:type="spellEnd"/>
      <w:r w:rsidRPr="009A2D36">
        <w:rPr>
          <w:rFonts w:ascii="Times New Roman" w:eastAsia="Times New Roman" w:hAnsi="Times New Roman" w:cs="Times New Roman"/>
          <w:sz w:val="24"/>
          <w:szCs w:val="24"/>
          <w:lang w:eastAsia="ru-RU"/>
        </w:rPr>
        <w:t>. В случае</w:t>
      </w:r>
      <w:proofErr w:type="gramStart"/>
      <w:r w:rsidRPr="009A2D36">
        <w:rPr>
          <w:rFonts w:ascii="Times New Roman" w:eastAsia="Times New Roman" w:hAnsi="Times New Roman" w:cs="Times New Roman"/>
          <w:sz w:val="24"/>
          <w:szCs w:val="24"/>
          <w:lang w:eastAsia="ru-RU"/>
        </w:rPr>
        <w:t>,</w:t>
      </w:r>
      <w:proofErr w:type="gramEnd"/>
      <w:r w:rsidRPr="009A2D36">
        <w:rPr>
          <w:rFonts w:ascii="Times New Roman" w:eastAsia="Times New Roman" w:hAnsi="Times New Roman" w:cs="Times New Roman"/>
          <w:sz w:val="24"/>
          <w:szCs w:val="24"/>
          <w:lang w:eastAsia="ru-RU"/>
        </w:rPr>
        <w:t xml:space="preserve"> если Абонент не согласен пользоваться Услугами Оператора по измененным тарифам, он не позднее, чем за 1 (один) рабочий день до даты вступления в действие одного из указанных изменений, письменно уведомляет об этом Оператора.</w:t>
      </w:r>
    </w:p>
    <w:p w:rsidR="009A2D36" w:rsidRPr="009A2D36" w:rsidRDefault="009A2D36" w:rsidP="009A2D36">
      <w:pPr>
        <w:spacing w:after="0" w:line="240" w:lineRule="auto"/>
        <w:ind w:firstLine="33"/>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3.3.</w:t>
      </w:r>
      <w:r w:rsidRPr="009A2D36">
        <w:rPr>
          <w:rFonts w:ascii="Times New Roman" w:eastAsia="Times New Roman" w:hAnsi="Times New Roman" w:cs="Times New Roman"/>
          <w:bCs/>
          <w:sz w:val="24"/>
          <w:szCs w:val="24"/>
          <w:lang w:eastAsia="ru-RU"/>
        </w:rPr>
        <w:t xml:space="preserve">Все расчеты между Сторонами по Договору производятся в российских рублях. </w:t>
      </w:r>
      <w:r w:rsidRPr="009A2D36">
        <w:rPr>
          <w:rFonts w:ascii="Times New Roman" w:eastAsia="Times New Roman" w:hAnsi="Times New Roman" w:cs="Times New Roman"/>
          <w:sz w:val="24"/>
          <w:szCs w:val="24"/>
          <w:lang w:eastAsia="ru-RU"/>
        </w:rPr>
        <w:t>Оплата оказанных Услуг осуществляется в безналичной форме, путем перечисления денежных средств на расчетный счет Оператора. Днем оплаты считается день списания денежных сре</w:t>
      </w:r>
      <w:proofErr w:type="gramStart"/>
      <w:r w:rsidRPr="009A2D36">
        <w:rPr>
          <w:rFonts w:ascii="Times New Roman" w:eastAsia="Times New Roman" w:hAnsi="Times New Roman" w:cs="Times New Roman"/>
          <w:sz w:val="24"/>
          <w:szCs w:val="24"/>
          <w:lang w:eastAsia="ru-RU"/>
        </w:rPr>
        <w:t>дств с л</w:t>
      </w:r>
      <w:proofErr w:type="gramEnd"/>
      <w:r w:rsidRPr="009A2D36">
        <w:rPr>
          <w:rFonts w:ascii="Times New Roman" w:eastAsia="Times New Roman" w:hAnsi="Times New Roman" w:cs="Times New Roman"/>
          <w:sz w:val="24"/>
          <w:szCs w:val="24"/>
          <w:lang w:eastAsia="ru-RU"/>
        </w:rPr>
        <w:t xml:space="preserve">ицевого счета Абонента. Либо наличными денежными средствами (но не более 100 000 руб. согласно Указанию ЦБ РФ от 20.06.2007 № 1843 У) через кассу Оператора, находящуюся в офисе продаж по адресу: г. Махачкала, ул. </w:t>
      </w:r>
      <w:proofErr w:type="spellStart"/>
      <w:r w:rsidRPr="009A2D36">
        <w:rPr>
          <w:rFonts w:ascii="Times New Roman" w:eastAsia="Times New Roman" w:hAnsi="Times New Roman" w:cs="Times New Roman"/>
          <w:sz w:val="24"/>
          <w:szCs w:val="24"/>
          <w:lang w:eastAsia="ru-RU"/>
        </w:rPr>
        <w:t>Котрова</w:t>
      </w:r>
      <w:proofErr w:type="spellEnd"/>
      <w:r w:rsidRPr="009A2D36">
        <w:rPr>
          <w:rFonts w:ascii="Times New Roman" w:eastAsia="Times New Roman" w:hAnsi="Times New Roman" w:cs="Times New Roman"/>
          <w:sz w:val="24"/>
          <w:szCs w:val="24"/>
          <w:lang w:eastAsia="ru-RU"/>
        </w:rPr>
        <w:t>, д. 86.</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3.4. </w:t>
      </w:r>
      <w:proofErr w:type="gramStart"/>
      <w:r w:rsidRPr="009A2D36">
        <w:rPr>
          <w:rFonts w:ascii="Times New Roman" w:eastAsia="Times New Roman" w:hAnsi="Times New Roman" w:cs="Times New Roman"/>
          <w:sz w:val="24"/>
          <w:szCs w:val="24"/>
          <w:lang w:eastAsia="ru-RU"/>
        </w:rPr>
        <w:t xml:space="preserve">Счета, счета-фактуры и Акты направляются Оператором Абоненту на сумму фактически оказанных услуг в сроки, установленные требованиями действующего законодательства РФ, а </w:t>
      </w:r>
      <w:r w:rsidRPr="009A2D36">
        <w:rPr>
          <w:rFonts w:ascii="Times New Roman" w:eastAsia="Times New Roman" w:hAnsi="Times New Roman" w:cs="Times New Roman"/>
          <w:sz w:val="24"/>
          <w:szCs w:val="24"/>
          <w:lang w:eastAsia="ru-RU"/>
        </w:rPr>
        <w:lastRenderedPageBreak/>
        <w:t>также Абонент вправе самостоятельно получать указанные документы в офисе продаж Оператора с 10-го по 15-е число месяца, следующего за расчетным, о чем Абонент уведомляет Оператора в заявке на подключение либо путем подачи соответствующего заявления».</w:t>
      </w:r>
      <w:proofErr w:type="gramEnd"/>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3.5. В период приостановления оказания Услуг по инициативе Абонента или в случае нарушения Абонентом обязательств, предусмотренных Договором, Оператор имеет право взимать с Абонента плату в соответствии с установленными для таких случаев тарифами, указанными в соответствующих Приложениях к Договору. </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3.6.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услуги предоставлялись Абоненту.</w:t>
      </w:r>
    </w:p>
    <w:p w:rsidR="009A2D36" w:rsidRPr="009A2D36" w:rsidRDefault="009A2D36" w:rsidP="009A2D3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sz w:val="24"/>
          <w:szCs w:val="24"/>
          <w:lang w:eastAsia="ru-RU"/>
        </w:rPr>
        <w:t xml:space="preserve">4. </w:t>
      </w:r>
      <w:r w:rsidRPr="009A2D36">
        <w:rPr>
          <w:rFonts w:ascii="Times New Roman" w:eastAsia="Times New Roman" w:hAnsi="Times New Roman" w:cs="Times New Roman"/>
          <w:b/>
          <w:sz w:val="24"/>
          <w:szCs w:val="24"/>
          <w:lang w:eastAsia="ru-RU"/>
        </w:rPr>
        <w:t>ПОРЯДОК И УСЛОВИЯ ПРИОСТАНОВЛЕНИЯ, ИЗМЕНЕНИЯ, ПРЕКРАЩЕНИЯ И РАСТОРЖЕНИЯ ДОГОВОРА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4.1.</w:t>
      </w:r>
      <w:r w:rsidRPr="009A2D36">
        <w:rPr>
          <w:rFonts w:ascii="Times New Roman" w:eastAsia="Times New Roman" w:hAnsi="Times New Roman" w:cs="Times New Roman"/>
          <w:b/>
          <w:sz w:val="24"/>
          <w:szCs w:val="24"/>
          <w:lang w:eastAsia="ru-RU"/>
        </w:rPr>
        <w:t xml:space="preserve"> </w:t>
      </w:r>
      <w:r w:rsidRPr="009A2D36">
        <w:rPr>
          <w:rFonts w:ascii="Times New Roman" w:eastAsia="Times New Roman" w:hAnsi="Times New Roman" w:cs="Times New Roman"/>
          <w:sz w:val="24"/>
          <w:szCs w:val="24"/>
          <w:lang w:eastAsia="ru-RU"/>
        </w:rPr>
        <w:t xml:space="preserve">В случае нарушения Абонентом связанных с оказанием услуг связи требований, установленных Федеральным законом «О связи» и Договором, в том числе нарушения сроков оплаты оказанных Услуг, Оператор имеет право приостановить оказание Услуг связи до устранения нарушения, уведомив об этом Абонента. В случае </w:t>
      </w:r>
      <w:proofErr w:type="spellStart"/>
      <w:r w:rsidRPr="009A2D36">
        <w:rPr>
          <w:rFonts w:ascii="Times New Roman" w:eastAsia="Times New Roman" w:hAnsi="Times New Roman" w:cs="Times New Roman"/>
          <w:sz w:val="24"/>
          <w:szCs w:val="24"/>
          <w:lang w:eastAsia="ru-RU"/>
        </w:rPr>
        <w:t>неустранения</w:t>
      </w:r>
      <w:proofErr w:type="spellEnd"/>
      <w:r w:rsidRPr="009A2D36">
        <w:rPr>
          <w:rFonts w:ascii="Times New Roman" w:eastAsia="Times New Roman" w:hAnsi="Times New Roman" w:cs="Times New Roman"/>
          <w:sz w:val="24"/>
          <w:szCs w:val="24"/>
          <w:lang w:eastAsia="ru-RU"/>
        </w:rPr>
        <w:t xml:space="preserve"> такого нарушения в течение 6 (шести) месяцев </w:t>
      </w:r>
      <w:proofErr w:type="gramStart"/>
      <w:r w:rsidRPr="009A2D36">
        <w:rPr>
          <w:rFonts w:ascii="Times New Roman" w:eastAsia="Times New Roman" w:hAnsi="Times New Roman" w:cs="Times New Roman"/>
          <w:sz w:val="24"/>
          <w:szCs w:val="24"/>
          <w:lang w:eastAsia="ru-RU"/>
        </w:rPr>
        <w:t>с даты получения</w:t>
      </w:r>
      <w:proofErr w:type="gramEnd"/>
      <w:r w:rsidRPr="009A2D36">
        <w:rPr>
          <w:rFonts w:ascii="Times New Roman" w:eastAsia="Times New Roman" w:hAnsi="Times New Roman" w:cs="Times New Roman"/>
          <w:sz w:val="24"/>
          <w:szCs w:val="24"/>
          <w:lang w:eastAsia="ru-RU"/>
        </w:rPr>
        <w:t xml:space="preserve"> Абонентом от Оператора уведомления в письменной форме о намерении приостановить оказание Услуг связи Оператор в одностороннем порядке вправе расторгнуть Договор.</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4.2. По заявлению Абонента Оператор обязан без расторжения Договора: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приостановить оказание Абоненту Услуг. При этом Оператор имеет право взимать с Абонента плату за весь период, указанный в заявлении, в соответствии с установленным для таких случаев тарифом;</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приостановить предоставление возможности доступа к Услугам и (или) к услугам системы информационно-справочного обслуживания.</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4.3. Действие Договора может быть приостановлено по письменному заявлению Абонента в случае сдачи в аренду (субаренду) помещения, в котором установлено оборудование, на срок действия договора аренды (субаренды). С арендатором (субарендатором) помещения, в котором установлено оборудование, может быть заключен договор на срок действия договора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4.4. Внесение изменений в Договор, заключенный в письменной форме, в том числе касающихся изменения Абонентом системы оплаты Услуг, оформляется путем заключения дополнительного соглашения к Договору.</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4.5. В случае если Абонент инициирует внесение изменений в Договор, которое повлечет необходимость выполнения Оператором соответствующих работ, эти работы подлежат оплате Абонентом.</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4.6. В случае прекращения действия Договора прекращается исполнение Оператором обязательств по обеспечению для Абонента возможности доступа к услугам связи, оказываемым другим оператором связи. </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4.7.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являющийся стороной этого Договора, по требованию нового владельца указанного помещения обязан в течение 30 (Тридцать) дней заключить с ним новый договор.</w:t>
      </w:r>
    </w:p>
    <w:p w:rsidR="009A2D36" w:rsidRPr="009A2D36" w:rsidRDefault="009A2D36" w:rsidP="009A2D3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
          <w:sz w:val="24"/>
          <w:szCs w:val="24"/>
          <w:lang w:eastAsia="ru-RU"/>
        </w:rPr>
        <w:t xml:space="preserve">5. </w:t>
      </w:r>
      <w:r w:rsidRPr="009A2D36">
        <w:rPr>
          <w:rFonts w:ascii="Times New Roman" w:eastAsia="Times New Roman" w:hAnsi="Times New Roman" w:cs="Times New Roman"/>
          <w:b/>
          <w:bCs/>
          <w:sz w:val="24"/>
          <w:szCs w:val="24"/>
          <w:lang w:eastAsia="ru-RU"/>
        </w:rPr>
        <w:t>ПОРЯДОК ПРЕДЪЯВЛЕНИЯ И РАССМОТРЕНИЯ ПРЕТЕНЗИЙ</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 xml:space="preserve">5.1. Абонент вправе обжаловать решения и действия (бездействие) Оператора, связанные с оказанием Услуг. </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5.2. Рассмотрение жалобы Абонента осуществляется в порядке, установленном законодательством РФ.</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5.3. При неисполнении или ненадлежащем исполнении Оператором обязательств по оказанию Услуг Абонент до обращения в суд предъявляет Оператору претензию.</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lastRenderedPageBreak/>
        <w:t>5.4. Претензия предъявляется в письменной форме и подлежит регистрации не позднее рабочего дня, следующего за днем ее получения Оператором.</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5.5.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со дня оказания Услуг, отказа в их оказании или выставления счета за оказанную Услугу.</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5.6. 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A2D36">
        <w:rPr>
          <w:rFonts w:ascii="Times New Roman" w:eastAsia="Times New Roman" w:hAnsi="Times New Roman" w:cs="Times New Roman"/>
          <w:bCs/>
          <w:sz w:val="24"/>
          <w:szCs w:val="24"/>
          <w:lang w:eastAsia="ru-RU"/>
        </w:rPr>
        <w:t xml:space="preserve">5.7. Претензия рассматривается Оператором в срок не более 30 (тридцати) дней </w:t>
      </w:r>
      <w:proofErr w:type="gramStart"/>
      <w:r w:rsidRPr="009A2D36">
        <w:rPr>
          <w:rFonts w:ascii="Times New Roman" w:eastAsia="Times New Roman" w:hAnsi="Times New Roman" w:cs="Times New Roman"/>
          <w:bCs/>
          <w:sz w:val="24"/>
          <w:szCs w:val="24"/>
          <w:lang w:eastAsia="ru-RU"/>
        </w:rPr>
        <w:t>с даты регистрации</w:t>
      </w:r>
      <w:proofErr w:type="gramEnd"/>
      <w:r w:rsidRPr="009A2D36">
        <w:rPr>
          <w:rFonts w:ascii="Times New Roman" w:eastAsia="Times New Roman" w:hAnsi="Times New Roman" w:cs="Times New Roman"/>
          <w:bCs/>
          <w:sz w:val="24"/>
          <w:szCs w:val="24"/>
          <w:lang w:eastAsia="ru-RU"/>
        </w:rPr>
        <w:t xml:space="preserve"> претензии. О результатах рассмотрения претензии Оператор связи должен сообщить в письменной форме предъявившему ее Абоненту или в форме электронного документа, подписанного простой электронной подписью, если такая форма указана в претензии. В случае если претензия была признана Оператором обоснованной, выявленные недостатки подлежат устранению в сроки, назначенные Абонентом по согласованию с Оператором. </w:t>
      </w:r>
      <w:proofErr w:type="gramStart"/>
      <w:r w:rsidRPr="009A2D36">
        <w:rPr>
          <w:rFonts w:ascii="Times New Roman" w:eastAsia="Times New Roman" w:hAnsi="Times New Roman" w:cs="Times New Roman"/>
          <w:bCs/>
          <w:sz w:val="24"/>
          <w:szCs w:val="24"/>
          <w:lang w:eastAsia="ru-RU"/>
        </w:rPr>
        <w:t>В случае если Оператором были признаны обоснованными требования Абонента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предоставления Услуг, указанные требования подлежат удовлетворению в 10-дневный срок с даты признания претензии обоснованной.</w:t>
      </w:r>
      <w:proofErr w:type="gramEnd"/>
      <w:r w:rsidRPr="009A2D36">
        <w:rPr>
          <w:rFonts w:ascii="Times New Roman" w:eastAsia="Times New Roman" w:hAnsi="Times New Roman" w:cs="Times New Roman"/>
          <w:bCs/>
          <w:sz w:val="24"/>
          <w:szCs w:val="24"/>
          <w:lang w:eastAsia="ru-RU"/>
        </w:rPr>
        <w:t xml:space="preserve"> При отклонении претензии полностью или частично либо неполучении ответа в установленный для ее рассмотрения срок Абонент имеет право предъявить иск в суд. Все с</w:t>
      </w:r>
      <w:r w:rsidRPr="009A2D36">
        <w:rPr>
          <w:rFonts w:ascii="Times New Roman" w:eastAsia="Times New Roman" w:hAnsi="Times New Roman" w:cs="Times New Roman"/>
          <w:sz w:val="24"/>
          <w:szCs w:val="24"/>
          <w:lang w:eastAsia="ru-RU"/>
        </w:rPr>
        <w:t>поры передаются на рассмотрение в суд по месту нахождения Оператора (филиала), если иное не предусмотрено действующим законодательством Российской Федерации.</w:t>
      </w:r>
    </w:p>
    <w:p w:rsidR="009A2D36" w:rsidRPr="009A2D36" w:rsidRDefault="009A2D36" w:rsidP="009A2D3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6.</w:t>
      </w:r>
      <w:r w:rsidRPr="009A2D36">
        <w:rPr>
          <w:rFonts w:ascii="Times New Roman" w:eastAsia="Times New Roman" w:hAnsi="Times New Roman" w:cs="Times New Roman"/>
          <w:bCs/>
          <w:sz w:val="24"/>
          <w:szCs w:val="24"/>
          <w:lang w:eastAsia="ru-RU"/>
        </w:rPr>
        <w:t xml:space="preserve"> </w:t>
      </w:r>
      <w:r w:rsidRPr="009A2D36">
        <w:rPr>
          <w:rFonts w:ascii="Times New Roman" w:eastAsia="Times New Roman" w:hAnsi="Times New Roman" w:cs="Times New Roman"/>
          <w:b/>
          <w:bCs/>
          <w:sz w:val="24"/>
          <w:szCs w:val="24"/>
          <w:lang w:eastAsia="ru-RU"/>
        </w:rPr>
        <w:t>ОТВЕТСТВЕННОСТЬ СТОРОН</w:t>
      </w:r>
    </w:p>
    <w:p w:rsidR="009A2D36" w:rsidRPr="009A2D36" w:rsidRDefault="009A2D36" w:rsidP="009A2D36">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6.1. За неисполнение или ненадлежащее исполнение обязательств по Договору Оператор несет ответственность перед Абонентом в следующих случаях:</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а) нарушение сроков обеспечения доступа к сети Оператора;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б) нарушение установленных в Договоре сроков оказания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в) неоказание Услуг, указанных в настоящем Договоре;</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г) некачественное оказание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д) нарушение установленных ограничений на распространение сведений об Абоненте, ставших известными Оператору ввиду исполнения Договора;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6.2. При нарушении установленных сроков оказания Услуг связи Абонент по своему выбору вправе:</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а) назначить Оператору новый срок, в течение которого должна быть оказана Услуга;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б) поручить оказание Услуг третьим лицам за разумную цену и потребовать от Оператора возмещения понесенных расходов;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в) потребовать уменьшения стоимости Услуги;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г) расторгнуть Договор.</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bCs/>
          <w:sz w:val="24"/>
          <w:szCs w:val="24"/>
          <w:lang w:eastAsia="ru-RU"/>
        </w:rPr>
        <w:t xml:space="preserve">6.3. В дополнение к требованиям, предъявляемым Абонентом в соответствии с пунктом 6.2. настоящего Договора, Оператор уплачивает Абоненту неустойку в размере, предусмотренном Правилами оказания </w:t>
      </w:r>
      <w:proofErr w:type="spellStart"/>
      <w:r w:rsidRPr="009A2D36">
        <w:rPr>
          <w:rFonts w:ascii="Times New Roman" w:eastAsia="Times New Roman" w:hAnsi="Times New Roman" w:cs="Times New Roman"/>
          <w:bCs/>
          <w:sz w:val="24"/>
          <w:szCs w:val="24"/>
          <w:lang w:eastAsia="ru-RU"/>
        </w:rPr>
        <w:t>телематических</w:t>
      </w:r>
      <w:proofErr w:type="spellEnd"/>
      <w:r w:rsidRPr="009A2D36">
        <w:rPr>
          <w:rFonts w:ascii="Times New Roman" w:eastAsia="Times New Roman" w:hAnsi="Times New Roman" w:cs="Times New Roman"/>
          <w:bCs/>
          <w:sz w:val="24"/>
          <w:szCs w:val="24"/>
          <w:lang w:eastAsia="ru-RU"/>
        </w:rPr>
        <w:t xml:space="preserve"> услуг связи, утвержденными Постановлением Правительства РФ от 10.09.2007 № 575, Правилами оказания услуг связи по передаче данных, утвержденными Постановлением Правительства РФ от </w:t>
      </w:r>
      <w:r w:rsidRPr="009A2D36">
        <w:rPr>
          <w:rFonts w:ascii="Times New Roman" w:eastAsia="Times New Roman" w:hAnsi="Times New Roman" w:cs="Times New Roman"/>
          <w:sz w:val="24"/>
          <w:szCs w:val="24"/>
          <w:lang w:eastAsia="ru-RU"/>
        </w:rPr>
        <w:t>23.01.2006 № 32.</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6.4. В случае нарушения Оператором установленных сроков оказания Услуг Абонент вправе требовать полного возмещения убытков, причиненных им в связи с нарушением указанных сроков.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6.5. В случае неисполнения или ненадлежащего исполнения обязательств в соответствии с Договором Абонент вправе потребовать по своему выбору:</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а) безвозмездного устранения недостатков по оказанию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lastRenderedPageBreak/>
        <w:t>б) соответствующего уменьшения стоимости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в) возмещения понесенных ими расходов по устранению недостатков оказанной Услуги своими силами или третьими лицами.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6.6. В случае нарушения Оператором требований об ограничении распространения сведений об Абоненте, ставших ему известными в силу исполнения Договора, Оператор по требованию Абонента возмещает причиненные этими действиями убытки.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6.7. В случае непредставления, неполного или несвоевременного представления информации об оказании Услуг Абонент вправе отказаться от исполнения Договора, потребовать возврата уплаченных за оказанные Услуги средств и возмещения понесенных убытков.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6.8. Абонент несет ответственность перед Оператором в следующих случаях:</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а) неоплата, неполная или несвоевременная оплата Услуг;</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б) нарушение правил эксплуатации пользовательского (оконечного) оборудования и (или) абонентского терминала;</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в) нарушение запрета на подключение пользовательского (оконечного) оборудования, не соответствующего установленным требованиям;</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г) совершение действий, приводящих к нарушению функционирования сре</w:t>
      </w:r>
      <w:proofErr w:type="gramStart"/>
      <w:r w:rsidRPr="009A2D36">
        <w:rPr>
          <w:rFonts w:ascii="Times New Roman" w:eastAsia="Times New Roman" w:hAnsi="Times New Roman" w:cs="Times New Roman"/>
          <w:sz w:val="24"/>
          <w:szCs w:val="24"/>
          <w:lang w:eastAsia="ru-RU"/>
        </w:rPr>
        <w:t>дств св</w:t>
      </w:r>
      <w:proofErr w:type="gramEnd"/>
      <w:r w:rsidRPr="009A2D36">
        <w:rPr>
          <w:rFonts w:ascii="Times New Roman" w:eastAsia="Times New Roman" w:hAnsi="Times New Roman" w:cs="Times New Roman"/>
          <w:sz w:val="24"/>
          <w:szCs w:val="24"/>
          <w:lang w:eastAsia="ru-RU"/>
        </w:rPr>
        <w:t>язи и сети связи Оператора связи.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6.9. В случае неоплаты, неполной или несвоевременной оплаты Услуг Абонент уплачивает Оператору неустойку в размере одного (Одного)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6.10. 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вправе обратиться в суд с требованием о возмещении причиненных такими действиями Абонента убытков.</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6.11. Оператор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6.12. При организации беспроводной (</w:t>
      </w:r>
      <w:proofErr w:type="spellStart"/>
      <w:r w:rsidRPr="009A2D36">
        <w:rPr>
          <w:rFonts w:ascii="Times New Roman" w:eastAsia="Times New Roman" w:hAnsi="Times New Roman" w:cs="Times New Roman"/>
          <w:bCs/>
          <w:sz w:val="24"/>
          <w:szCs w:val="24"/>
          <w:lang w:eastAsia="ru-RU"/>
        </w:rPr>
        <w:t>Wi-Fi</w:t>
      </w:r>
      <w:proofErr w:type="spellEnd"/>
      <w:r w:rsidRPr="009A2D36">
        <w:rPr>
          <w:rFonts w:ascii="Times New Roman" w:eastAsia="Times New Roman" w:hAnsi="Times New Roman" w:cs="Times New Roman"/>
          <w:bCs/>
          <w:sz w:val="24"/>
          <w:szCs w:val="24"/>
          <w:lang w:eastAsia="ru-RU"/>
        </w:rPr>
        <w:t>) сети Абонент обязуется руководствоваться постановлениями Правительства РФ и/или иными подзаконными нормативными правовыми актами, регламентирующими организацию такой сети.</w:t>
      </w:r>
    </w:p>
    <w:p w:rsidR="009A2D36" w:rsidRPr="009A2D36" w:rsidRDefault="009A2D36" w:rsidP="009A2D3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bCs/>
          <w:sz w:val="24"/>
          <w:szCs w:val="24"/>
          <w:lang w:eastAsia="ru-RU"/>
        </w:rPr>
        <w:t xml:space="preserve">6.13. </w:t>
      </w:r>
      <w:r w:rsidRPr="009A2D36">
        <w:rPr>
          <w:rFonts w:ascii="Times New Roman" w:eastAsia="Times New Roman" w:hAnsi="Times New Roman" w:cs="Times New Roman"/>
          <w:sz w:val="24"/>
          <w:szCs w:val="24"/>
          <w:lang w:eastAsia="ru-RU"/>
        </w:rPr>
        <w:t>Во исполнение статьи 429.4 ГК РФ Абонент обязан вносить абонентскую плату независимо от того, было ли затребовано им соответствующее исполнение (оказание услуг связи) от Оператора.</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7.ОБСТОЯТЕЛЬСТВА НЕПРЕОДОЛИМОЙ СИЛЫ</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7.1. </w:t>
      </w:r>
      <w:proofErr w:type="gramStart"/>
      <w:r w:rsidRPr="009A2D36">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Договору, если оно вызвано действием обстоятельств непреодолимой силы, носящих чрезвычайный характер, а именно: пожара, наводнения, землетрясения, войны и других обстоятельств, которые Стороны были не в состоянии предвидеть или предотвратить какими-либо разумными мерами и если эти обстоятельства непосредственно повлияли на исполнение обязательств по Договору.</w:t>
      </w:r>
      <w:proofErr w:type="gramEnd"/>
      <w:r w:rsidRPr="009A2D36">
        <w:rPr>
          <w:rFonts w:ascii="Times New Roman" w:eastAsia="Times New Roman" w:hAnsi="Times New Roman" w:cs="Times New Roman"/>
          <w:sz w:val="24"/>
          <w:szCs w:val="24"/>
          <w:lang w:eastAsia="ru-RU"/>
        </w:rPr>
        <w:t xml:space="preserve"> При этом</w:t>
      </w:r>
      <w:proofErr w:type="gramStart"/>
      <w:r w:rsidRPr="009A2D36">
        <w:rPr>
          <w:rFonts w:ascii="Times New Roman" w:eastAsia="Times New Roman" w:hAnsi="Times New Roman" w:cs="Times New Roman"/>
          <w:sz w:val="24"/>
          <w:szCs w:val="24"/>
          <w:lang w:eastAsia="ru-RU"/>
        </w:rPr>
        <w:t>,</w:t>
      </w:r>
      <w:proofErr w:type="gramEnd"/>
      <w:r w:rsidRPr="009A2D36">
        <w:rPr>
          <w:rFonts w:ascii="Times New Roman" w:eastAsia="Times New Roman" w:hAnsi="Times New Roman" w:cs="Times New Roman"/>
          <w:sz w:val="24"/>
          <w:szCs w:val="24"/>
          <w:lang w:eastAsia="ru-RU"/>
        </w:rPr>
        <w:t xml:space="preserve"> исполнение обязательств по Договору отодвигается соразмерно времени, в течение которого действовали обстоятельства непреодолимой силы.</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Договору, вызванная обстоятельствами непреодолимой силы, должна немедленно письменно известить другую Сторону о наступлении и (или) прекращении таких обстоятельств.</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7.3. Сторона, для которой создалась невозможность исполнения обязательств по Договору, вызванная обстоятельствами непреодолимой силы, представляет доказательства наличия таких обстоятельств, их продолжительности и непосредственного влияния таких обстоятельств на исполнение Договора.</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7.4. В тех случаях, когда обстоятельства непреодолимой силы действуют более 2 (двух) месяцев или,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w:t>
      </w:r>
      <w:r w:rsidRPr="009A2D36">
        <w:rPr>
          <w:rFonts w:ascii="Times New Roman" w:eastAsia="Times New Roman" w:hAnsi="Times New Roman" w:cs="Times New Roman"/>
          <w:sz w:val="24"/>
          <w:szCs w:val="24"/>
          <w:lang w:eastAsia="ru-RU"/>
        </w:rPr>
        <w:lastRenderedPageBreak/>
        <w:t>выявления приемлемых для них способов исполнения Договора и достижения соответствующей договоренности.</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8.УРЕГУЛИРОВАНИЕ СПОРОВ</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8.1.В случае возникновения любых споров или разногласий, связанных с исполнением Договора, Стороны приложат все усилия для их разрешения в претензионном порядке.</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8.2.Если споры не будут разрешены в претензионном порядке, спорные вопросы передаются на рассмотрение в Арбитражный суд по месту нахождения Оператора (филиала).</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9. СРОК ДЕЙСТВИЯ ДОГОВОРА И ПРОЧИЕ УСЛОВИЯ</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iCs/>
          <w:sz w:val="24"/>
          <w:szCs w:val="24"/>
          <w:lang w:eastAsia="ru-RU"/>
        </w:rPr>
        <w:t xml:space="preserve">9.1. </w:t>
      </w:r>
      <w:r w:rsidRPr="009A2D36">
        <w:rPr>
          <w:rFonts w:ascii="Times New Roman" w:eastAsia="Times New Roman" w:hAnsi="Times New Roman" w:cs="Times New Roman"/>
          <w:sz w:val="24"/>
          <w:szCs w:val="24"/>
          <w:lang w:eastAsia="ru-RU"/>
        </w:rPr>
        <w:t>Договор вступает в силу с 01.01.2018 г. и действует по 31.12.2018 г., а в части взаимных расчетов – до полного исполнения Сторонами своих обязательств.</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9.2 Абонент не имеет права передавать свои права и обязанности по Договору третьим лицам. </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9.3. Завершение любых работ/оказание любых услуг за отчетный период (в </w:t>
      </w:r>
      <w:proofErr w:type="spellStart"/>
      <w:r w:rsidRPr="009A2D36">
        <w:rPr>
          <w:rFonts w:ascii="Times New Roman" w:eastAsia="Times New Roman" w:hAnsi="Times New Roman" w:cs="Times New Roman"/>
          <w:sz w:val="24"/>
          <w:szCs w:val="24"/>
          <w:lang w:eastAsia="ru-RU"/>
        </w:rPr>
        <w:t>т.ч</w:t>
      </w:r>
      <w:proofErr w:type="spellEnd"/>
      <w:r w:rsidRPr="009A2D36">
        <w:rPr>
          <w:rFonts w:ascii="Times New Roman" w:eastAsia="Times New Roman" w:hAnsi="Times New Roman" w:cs="Times New Roman"/>
          <w:sz w:val="24"/>
          <w:szCs w:val="24"/>
          <w:lang w:eastAsia="ru-RU"/>
        </w:rPr>
        <w:t xml:space="preserve">. завершение работ по предоставлению доступа к сети связи Оператора) оформляется двусторонним Актом выполненных работ/Актом сдачи приемки оказанных услуг, который подписывается уполномоченными представителями Сторон. Абонент обязан подписать Акт в течение 3 (трех) рабочих дней с момента его получения или предоставить письменный мотивированный отказ. При наличии обоснованных замечаний, Абонент обязан подписать Акт после их устранения. Если в течение 3 (трех) рабочих дней с момента завершения работ Акт не будет подписан Абонентом и по нему не будут предоставлены обоснованные письменные замечания, работы </w:t>
      </w:r>
      <w:proofErr w:type="gramStart"/>
      <w:r w:rsidRPr="009A2D36">
        <w:rPr>
          <w:rFonts w:ascii="Times New Roman" w:eastAsia="Times New Roman" w:hAnsi="Times New Roman" w:cs="Times New Roman"/>
          <w:sz w:val="24"/>
          <w:szCs w:val="24"/>
          <w:lang w:eastAsia="ru-RU"/>
        </w:rPr>
        <w:t>будут считаться выполненными/услуги</w:t>
      </w:r>
      <w:proofErr w:type="gramEnd"/>
      <w:r w:rsidRPr="009A2D36">
        <w:rPr>
          <w:rFonts w:ascii="Times New Roman" w:eastAsia="Times New Roman" w:hAnsi="Times New Roman" w:cs="Times New Roman"/>
          <w:sz w:val="24"/>
          <w:szCs w:val="24"/>
          <w:lang w:eastAsia="ru-RU"/>
        </w:rPr>
        <w:t xml:space="preserve"> будут считаться оказанными Оператором в полном объеме и с надлежащим качеством на дату, указанную в Акте.</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9.4. </w:t>
      </w:r>
      <w:proofErr w:type="gramStart"/>
      <w:r w:rsidRPr="009A2D36">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9A2D36">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9.5. В случае нарушения одной из сторон обязательств указанных в п.9.4,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A2D36" w:rsidRPr="009A2D36" w:rsidRDefault="009A2D36" w:rsidP="009A2D36">
      <w:pPr>
        <w:spacing w:after="0" w:line="240" w:lineRule="auto"/>
        <w:jc w:val="both"/>
        <w:rPr>
          <w:rFonts w:ascii="Times New Roman" w:eastAsia="Times New Roman" w:hAnsi="Times New Roman" w:cs="Times New Roman"/>
          <w:bCs/>
          <w:sz w:val="24"/>
          <w:szCs w:val="24"/>
          <w:lang w:eastAsia="ru-RU"/>
        </w:rPr>
      </w:pPr>
      <w:r w:rsidRPr="009A2D36">
        <w:rPr>
          <w:rFonts w:ascii="Times New Roman" w:eastAsia="Times New Roman" w:hAnsi="Times New Roman" w:cs="Times New Roman"/>
          <w:sz w:val="24"/>
          <w:szCs w:val="24"/>
          <w:lang w:eastAsia="ru-RU"/>
        </w:rPr>
        <w:t xml:space="preserve">9.6. </w:t>
      </w:r>
      <w:r w:rsidRPr="009A2D36">
        <w:rPr>
          <w:rFonts w:ascii="Times New Roman" w:eastAsia="Times New Roman" w:hAnsi="Times New Roman" w:cs="Times New Roman"/>
          <w:bCs/>
          <w:sz w:val="24"/>
          <w:szCs w:val="24"/>
          <w:lang w:eastAsia="ru-RU"/>
        </w:rPr>
        <w:t>Договор составлен и подписан в 2 (двух) экземплярах на русском языке. Оба экземпляра Договора имеют одинаковую юридическую силу.</w:t>
      </w:r>
    </w:p>
    <w:p w:rsidR="009A2D36" w:rsidRPr="009A2D36" w:rsidRDefault="009A2D36" w:rsidP="009A2D36">
      <w:pPr>
        <w:spacing w:after="0" w:line="240" w:lineRule="auto"/>
        <w:jc w:val="both"/>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sz w:val="24"/>
          <w:szCs w:val="24"/>
          <w:lang w:eastAsia="ru-RU"/>
        </w:rPr>
        <w:t>9.7. Абонент</w:t>
      </w:r>
      <w:r w:rsidRPr="009A2D36">
        <w:rPr>
          <w:rFonts w:ascii="Times New Roman" w:eastAsia="Times New Roman" w:hAnsi="Times New Roman" w:cs="Times New Roman"/>
          <w:b/>
          <w:iCs/>
          <w:sz w:val="24"/>
          <w:szCs w:val="24"/>
          <w:lang w:eastAsia="ru-RU"/>
        </w:rPr>
        <w:t xml:space="preserve"> </w:t>
      </w:r>
      <w:r w:rsidRPr="009A2D36">
        <w:rPr>
          <w:rFonts w:ascii="Times New Roman" w:eastAsia="Times New Roman" w:hAnsi="Times New Roman" w:cs="Times New Roman"/>
          <w:bCs/>
          <w:sz w:val="24"/>
          <w:szCs w:val="24"/>
          <w:lang w:eastAsia="ru-RU"/>
        </w:rPr>
        <w:t>согласен</w:t>
      </w:r>
      <w:r w:rsidRPr="009A2D36">
        <w:rPr>
          <w:rFonts w:ascii="Times New Roman" w:eastAsia="Times New Roman" w:hAnsi="Times New Roman" w:cs="Times New Roman"/>
          <w:sz w:val="24"/>
          <w:szCs w:val="24"/>
          <w:lang w:eastAsia="ru-RU"/>
        </w:rPr>
        <w:t xml:space="preserve"> на использование сведений о нем при информационно-справочном обслуживании. На период действия Договора Абонент выражает свое согласие на передачу Оператором сведений об Абоненте третьим лицам, при условии соблюдения конфиденциальности персональных данных Абонента, для осуществления третьими лицами следующих действий:</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обработки сведений в целях исполнения Договора, в том числе для осуществления третьими лицами абонентского и сервисного обслуживания;</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осуществления от имени Оператора взыскания с Абонента задолженности за Услуги, третьими лицами, которым передано право требования такой задолженности.</w:t>
      </w:r>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9.8. В случае прекращения действия Договора Стороны осуществляют окончательные взаиморасчеты в течение 30 (тридцати) календарных дней.</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10. МЕСТО НАХОЖДЕНИЯ И ПЛАТЕЖНЫЕ РЕКВИЗИТЫ СТОРОН</w:t>
      </w:r>
    </w:p>
    <w:tbl>
      <w:tblPr>
        <w:tblW w:w="10875" w:type="dxa"/>
        <w:tblInd w:w="108" w:type="dxa"/>
        <w:tblLook w:val="00A0" w:firstRow="1" w:lastRow="0" w:firstColumn="1" w:lastColumn="0" w:noHBand="0" w:noVBand="0"/>
      </w:tblPr>
      <w:tblGrid>
        <w:gridCol w:w="5619"/>
        <w:gridCol w:w="5256"/>
      </w:tblGrid>
      <w:tr w:rsidR="009A2D36" w:rsidRPr="009A2D36" w:rsidTr="00C06F3D">
        <w:trPr>
          <w:trHeight w:hRule="exact" w:val="6183"/>
        </w:trPr>
        <w:tc>
          <w:tcPr>
            <w:tcW w:w="5619" w:type="dxa"/>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lastRenderedPageBreak/>
              <w:t>Оператор:</w:t>
            </w:r>
          </w:p>
          <w:p w:rsidR="009A2D36" w:rsidRPr="009A2D36" w:rsidRDefault="009A2D36" w:rsidP="009A2D36">
            <w:pPr>
              <w:spacing w:after="0" w:line="240" w:lineRule="auto"/>
              <w:ind w:left="34"/>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ЗАО «Национальный Телеком» </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115114, г. Москва,</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пер. </w:t>
            </w:r>
            <w:proofErr w:type="spellStart"/>
            <w:r w:rsidRPr="009A2D36">
              <w:rPr>
                <w:rFonts w:ascii="Times New Roman" w:eastAsia="Times New Roman" w:hAnsi="Times New Roman" w:cs="Times New Roman"/>
                <w:sz w:val="24"/>
                <w:szCs w:val="24"/>
                <w:lang w:eastAsia="ru-RU"/>
              </w:rPr>
              <w:t>Кожевничевский</w:t>
            </w:r>
            <w:proofErr w:type="spellEnd"/>
            <w:r w:rsidRPr="009A2D36">
              <w:rPr>
                <w:rFonts w:ascii="Times New Roman" w:eastAsia="Times New Roman" w:hAnsi="Times New Roman" w:cs="Times New Roman"/>
                <w:sz w:val="24"/>
                <w:szCs w:val="24"/>
                <w:lang w:eastAsia="ru-RU"/>
              </w:rPr>
              <w:t xml:space="preserve"> 1-й, дом 8</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ИНН 7704605213 КПП 772501001</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ОГРН 1067746755394</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ОКПО 96428910</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proofErr w:type="gramStart"/>
            <w:r w:rsidRPr="009A2D36">
              <w:rPr>
                <w:rFonts w:ascii="Times New Roman" w:eastAsia="Times New Roman" w:hAnsi="Times New Roman" w:cs="Times New Roman"/>
                <w:sz w:val="24"/>
                <w:szCs w:val="24"/>
                <w:lang w:eastAsia="ru-RU"/>
              </w:rPr>
              <w:t>р</w:t>
            </w:r>
            <w:proofErr w:type="gramEnd"/>
            <w:r w:rsidRPr="009A2D36">
              <w:rPr>
                <w:rFonts w:ascii="Times New Roman" w:eastAsia="Times New Roman" w:hAnsi="Times New Roman" w:cs="Times New Roman"/>
                <w:sz w:val="24"/>
                <w:szCs w:val="24"/>
                <w:lang w:eastAsia="ru-RU"/>
              </w:rPr>
              <w:t>/с 40702810260710272301</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в ПАО «Промсвязьбанк» </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к/с 30101810400000000555</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БИК 044525555</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Тел.: 8(967) 39966836, (8722)98-02-01 (214)</w:t>
            </w:r>
          </w:p>
          <w:p w:rsidR="009A2D36" w:rsidRPr="009A2D36" w:rsidRDefault="009A2D36" w:rsidP="009A2D36">
            <w:pPr>
              <w:spacing w:after="0" w:line="240" w:lineRule="auto"/>
              <w:ind w:left="34"/>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val="en-US" w:eastAsia="ru-RU"/>
              </w:rPr>
              <w:t>E</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mail</w:t>
            </w:r>
            <w:r w:rsidRPr="009A2D36">
              <w:rPr>
                <w:rFonts w:ascii="Times New Roman" w:eastAsia="Times New Roman" w:hAnsi="Times New Roman" w:cs="Times New Roman"/>
                <w:sz w:val="24"/>
                <w:szCs w:val="24"/>
                <w:lang w:eastAsia="ru-RU"/>
              </w:rPr>
              <w:t xml:space="preserve">: </w:t>
            </w:r>
            <w:r w:rsidRPr="009A2D36">
              <w:rPr>
                <w:rFonts w:ascii="Times New Roman" w:eastAsia="Times New Roman" w:hAnsi="Times New Roman" w:cs="Times New Roman"/>
                <w:sz w:val="24"/>
                <w:szCs w:val="24"/>
                <w:lang w:val="en-US" w:eastAsia="ru-RU"/>
              </w:rPr>
              <w:t>d</w:t>
            </w:r>
            <w:r w:rsidRPr="009A2D36">
              <w:rPr>
                <w:rFonts w:ascii="Times New Roman" w:eastAsia="Times New Roman" w:hAnsi="Times New Roman" w:cs="Times New Roman"/>
                <w:sz w:val="24"/>
                <w:szCs w:val="24"/>
                <w:lang w:eastAsia="ru-RU"/>
              </w:rPr>
              <w:t>.</w:t>
            </w:r>
            <w:proofErr w:type="spellStart"/>
            <w:r w:rsidRPr="009A2D36">
              <w:rPr>
                <w:rFonts w:ascii="Times New Roman" w:eastAsia="Times New Roman" w:hAnsi="Times New Roman" w:cs="Times New Roman"/>
                <w:sz w:val="24"/>
                <w:szCs w:val="24"/>
                <w:lang w:val="en-US" w:eastAsia="ru-RU"/>
              </w:rPr>
              <w:t>magomedova</w:t>
            </w:r>
            <w:proofErr w:type="spellEnd"/>
            <w:r w:rsidRPr="009A2D36">
              <w:rPr>
                <w:rFonts w:ascii="Times New Roman" w:eastAsia="Times New Roman" w:hAnsi="Times New Roman" w:cs="Times New Roman"/>
                <w:sz w:val="24"/>
                <w:szCs w:val="24"/>
                <w:lang w:eastAsia="ru-RU"/>
              </w:rPr>
              <w:t>@</w:t>
            </w:r>
            <w:proofErr w:type="spellStart"/>
            <w:r w:rsidRPr="009A2D36">
              <w:rPr>
                <w:rFonts w:ascii="Times New Roman" w:eastAsia="Times New Roman" w:hAnsi="Times New Roman" w:cs="Times New Roman"/>
                <w:sz w:val="24"/>
                <w:szCs w:val="24"/>
                <w:lang w:val="en-US" w:eastAsia="ru-RU"/>
              </w:rPr>
              <w:t>sumtel</w:t>
            </w:r>
            <w:proofErr w:type="spellEnd"/>
            <w:r w:rsidRPr="009A2D36">
              <w:rPr>
                <w:rFonts w:ascii="Times New Roman" w:eastAsia="Times New Roman" w:hAnsi="Times New Roman" w:cs="Times New Roman"/>
                <w:sz w:val="24"/>
                <w:szCs w:val="24"/>
                <w:lang w:eastAsia="ru-RU"/>
              </w:rPr>
              <w:t>.</w:t>
            </w:r>
            <w:proofErr w:type="spellStart"/>
            <w:r w:rsidRPr="009A2D36">
              <w:rPr>
                <w:rFonts w:ascii="Times New Roman" w:eastAsia="Times New Roman" w:hAnsi="Times New Roman" w:cs="Times New Roman"/>
                <w:sz w:val="24"/>
                <w:szCs w:val="24"/>
                <w:lang w:val="en-US" w:eastAsia="ru-RU"/>
              </w:rPr>
              <w:t>ru</w:t>
            </w:r>
            <w:proofErr w:type="spellEnd"/>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firstLine="426"/>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34"/>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__________________ </w:t>
            </w:r>
            <w:proofErr w:type="spellStart"/>
            <w:r w:rsidRPr="009A2D36">
              <w:rPr>
                <w:rFonts w:ascii="Times New Roman" w:eastAsia="Times New Roman" w:hAnsi="Times New Roman" w:cs="Times New Roman"/>
                <w:b/>
                <w:sz w:val="24"/>
                <w:szCs w:val="24"/>
                <w:lang w:eastAsia="ru-RU"/>
              </w:rPr>
              <w:t>Е.Е.Гуляев</w:t>
            </w:r>
            <w:proofErr w:type="spellEnd"/>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0"/>
                <w:szCs w:val="20"/>
                <w:lang w:eastAsia="ru-RU"/>
              </w:rPr>
              <w:t>МП</w:t>
            </w:r>
          </w:p>
        </w:tc>
        <w:tc>
          <w:tcPr>
            <w:tcW w:w="5256" w:type="dxa"/>
          </w:tcPr>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Абонент:</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ФГБУ «АМП Каспийского моря»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Адрес: Россия, 414016, г. Астрахань,  ул. Капитана Краснова, 31</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ИНН 3018010485 КПП 301801001 </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ОГРН 1023000826177</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ОКПО 36712354</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roofErr w:type="gramStart"/>
            <w:r w:rsidRPr="009A2D36">
              <w:rPr>
                <w:rFonts w:ascii="Times New Roman" w:eastAsia="Times New Roman" w:hAnsi="Times New Roman" w:cs="Times New Roman"/>
                <w:sz w:val="24"/>
                <w:szCs w:val="24"/>
                <w:lang w:eastAsia="ru-RU"/>
              </w:rPr>
              <w:t>л</w:t>
            </w:r>
            <w:proofErr w:type="gramEnd"/>
            <w:r w:rsidRPr="009A2D36">
              <w:rPr>
                <w:rFonts w:ascii="Times New Roman" w:eastAsia="Times New Roman" w:hAnsi="Times New Roman" w:cs="Times New Roman"/>
                <w:sz w:val="24"/>
                <w:szCs w:val="24"/>
                <w:lang w:eastAsia="ru-RU"/>
              </w:rPr>
              <w:t>/</w:t>
            </w:r>
            <w:proofErr w:type="spellStart"/>
            <w:r w:rsidRPr="009A2D36">
              <w:rPr>
                <w:rFonts w:ascii="Times New Roman" w:eastAsia="Times New Roman" w:hAnsi="Times New Roman" w:cs="Times New Roman"/>
                <w:sz w:val="24"/>
                <w:szCs w:val="24"/>
                <w:lang w:eastAsia="ru-RU"/>
              </w:rPr>
              <w:t>сч</w:t>
            </w:r>
            <w:proofErr w:type="spellEnd"/>
            <w:r w:rsidRPr="009A2D36">
              <w:rPr>
                <w:rFonts w:ascii="Times New Roman" w:eastAsia="Times New Roman" w:hAnsi="Times New Roman" w:cs="Times New Roman"/>
                <w:sz w:val="24"/>
                <w:szCs w:val="24"/>
                <w:lang w:eastAsia="ru-RU"/>
              </w:rPr>
              <w:t xml:space="preserve"> 20256Ц76300 </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в УФК по Астраханской области</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roofErr w:type="gramStart"/>
            <w:r w:rsidRPr="009A2D36">
              <w:rPr>
                <w:rFonts w:ascii="Times New Roman" w:eastAsia="Times New Roman" w:hAnsi="Times New Roman" w:cs="Times New Roman"/>
                <w:sz w:val="24"/>
                <w:szCs w:val="24"/>
                <w:lang w:eastAsia="ru-RU"/>
              </w:rPr>
              <w:t>р</w:t>
            </w:r>
            <w:proofErr w:type="gramEnd"/>
            <w:r w:rsidRPr="009A2D36">
              <w:rPr>
                <w:rFonts w:ascii="Times New Roman" w:eastAsia="Times New Roman" w:hAnsi="Times New Roman" w:cs="Times New Roman"/>
                <w:sz w:val="24"/>
                <w:szCs w:val="24"/>
                <w:lang w:eastAsia="ru-RU"/>
              </w:rPr>
              <w:t>/с УФК 40501810400002000002</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в Отделении Астрахань</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БИК 041203001</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Тел.: (8512) 58-45-69 </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Факс: (8512) 58-45-66</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val="en-US" w:eastAsia="ru-RU"/>
              </w:rPr>
              <w:t>E</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mail</w:t>
            </w:r>
            <w:r w:rsidRPr="009A2D36">
              <w:rPr>
                <w:rFonts w:ascii="Times New Roman" w:eastAsia="Times New Roman" w:hAnsi="Times New Roman" w:cs="Times New Roman"/>
                <w:sz w:val="24"/>
                <w:szCs w:val="24"/>
                <w:lang w:eastAsia="ru-RU"/>
              </w:rPr>
              <w:t xml:space="preserve">: </w:t>
            </w:r>
            <w:hyperlink r:id="rId9" w:history="1">
              <w:r w:rsidRPr="009A2D36">
                <w:rPr>
                  <w:rFonts w:ascii="Times New Roman" w:eastAsia="Times New Roman" w:hAnsi="Times New Roman" w:cs="Times New Roman"/>
                  <w:color w:val="0000FF"/>
                  <w:sz w:val="24"/>
                  <w:szCs w:val="24"/>
                  <w:u w:val="single"/>
                  <w:lang w:val="en-US" w:eastAsia="ru-RU"/>
                </w:rPr>
                <w:t>mail</w:t>
              </w:r>
              <w:r w:rsidRPr="009A2D36">
                <w:rPr>
                  <w:rFonts w:ascii="Times New Roman" w:eastAsia="Times New Roman" w:hAnsi="Times New Roman" w:cs="Times New Roman"/>
                  <w:color w:val="0000FF"/>
                  <w:sz w:val="24"/>
                  <w:szCs w:val="24"/>
                  <w:u w:val="single"/>
                  <w:lang w:eastAsia="ru-RU"/>
                </w:rPr>
                <w:t>@</w:t>
              </w:r>
              <w:proofErr w:type="spellStart"/>
              <w:r w:rsidRPr="009A2D36">
                <w:rPr>
                  <w:rFonts w:ascii="Times New Roman" w:eastAsia="Times New Roman" w:hAnsi="Times New Roman" w:cs="Times New Roman"/>
                  <w:color w:val="0000FF"/>
                  <w:sz w:val="24"/>
                  <w:szCs w:val="24"/>
                  <w:u w:val="single"/>
                  <w:lang w:val="en-US" w:eastAsia="ru-RU"/>
                </w:rPr>
                <w:t>ampastra</w:t>
              </w:r>
              <w:proofErr w:type="spellEnd"/>
              <w:r w:rsidRPr="009A2D36">
                <w:rPr>
                  <w:rFonts w:ascii="Times New Roman" w:eastAsia="Times New Roman" w:hAnsi="Times New Roman" w:cs="Times New Roman"/>
                  <w:color w:val="0000FF"/>
                  <w:sz w:val="24"/>
                  <w:szCs w:val="24"/>
                  <w:u w:val="single"/>
                  <w:lang w:eastAsia="ru-RU"/>
                </w:rPr>
                <w:t>.</w:t>
              </w:r>
              <w:proofErr w:type="spellStart"/>
              <w:r w:rsidRPr="009A2D36">
                <w:rPr>
                  <w:rFonts w:ascii="Times New Roman" w:eastAsia="Times New Roman" w:hAnsi="Times New Roman" w:cs="Times New Roman"/>
                  <w:color w:val="0000FF"/>
                  <w:sz w:val="24"/>
                  <w:szCs w:val="24"/>
                  <w:u w:val="single"/>
                  <w:lang w:val="en-US" w:eastAsia="ru-RU"/>
                </w:rPr>
                <w:t>ru</w:t>
              </w:r>
              <w:proofErr w:type="spellEnd"/>
            </w:hyperlink>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Руководитель</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ФГБУ «АМП Каспийского моря»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  М.А. </w:t>
            </w:r>
            <w:proofErr w:type="spellStart"/>
            <w:r w:rsidRPr="009A2D36">
              <w:rPr>
                <w:rFonts w:ascii="Times New Roman" w:eastAsia="Times New Roman" w:hAnsi="Times New Roman" w:cs="Times New Roman"/>
                <w:b/>
                <w:sz w:val="24"/>
                <w:szCs w:val="24"/>
                <w:lang w:eastAsia="ru-RU"/>
              </w:rPr>
              <w:t>Абдулатипов</w:t>
            </w:r>
            <w:proofErr w:type="spellEnd"/>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sz w:val="20"/>
                <w:szCs w:val="20"/>
                <w:lang w:eastAsia="ru-RU"/>
              </w:rPr>
              <w:t>МП</w:t>
            </w:r>
          </w:p>
        </w:tc>
      </w:tr>
    </w:tbl>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tabs>
          <w:tab w:val="center" w:pos="4677"/>
          <w:tab w:val="right" w:pos="9355"/>
        </w:tabs>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br w:type="page"/>
      </w:r>
      <w:r w:rsidRPr="009A2D36">
        <w:rPr>
          <w:rFonts w:ascii="Times New Roman" w:eastAsia="Times New Roman" w:hAnsi="Times New Roman" w:cs="Times New Roman"/>
          <w:sz w:val="24"/>
          <w:szCs w:val="24"/>
          <w:lang w:eastAsia="ru-RU"/>
        </w:rPr>
        <w:lastRenderedPageBreak/>
        <w:t xml:space="preserve"> </w:t>
      </w:r>
    </w:p>
    <w:tbl>
      <w:tblPr>
        <w:tblpPr w:leftFromText="180" w:rightFromText="180" w:vertAnchor="text" w:horzAnchor="margin" w:tblpY="88"/>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426"/>
        <w:gridCol w:w="1134"/>
        <w:gridCol w:w="567"/>
        <w:gridCol w:w="1062"/>
        <w:gridCol w:w="1914"/>
        <w:gridCol w:w="150"/>
        <w:gridCol w:w="3126"/>
      </w:tblGrid>
      <w:tr w:rsidR="009A2D36" w:rsidRPr="009A2D36" w:rsidTr="00C06F3D">
        <w:tc>
          <w:tcPr>
            <w:tcW w:w="10260" w:type="dxa"/>
            <w:gridSpan w:val="8"/>
            <w:tcBorders>
              <w:top w:val="nil"/>
              <w:left w:val="nil"/>
              <w:bottom w:val="nil"/>
              <w:right w:val="nil"/>
            </w:tcBorders>
          </w:tcPr>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ЗАЯВКА № 1 от «__» _________ 201_ г. к Договору № ___________ от «__» _________ 201_ г. </w:t>
            </w:r>
          </w:p>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caps/>
                <w:sz w:val="24"/>
                <w:szCs w:val="24"/>
                <w:lang w:eastAsia="ru-RU"/>
              </w:rPr>
              <w:t>на оказание телематических услуг связи.</w:t>
            </w:r>
          </w:p>
        </w:tc>
      </w:tr>
      <w:tr w:rsidR="009A2D36" w:rsidRPr="009A2D36" w:rsidTr="00C06F3D">
        <w:tc>
          <w:tcPr>
            <w:tcW w:w="10260" w:type="dxa"/>
            <w:gridSpan w:val="8"/>
            <w:tcBorders>
              <w:top w:val="nil"/>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r>
      <w:tr w:rsidR="009A2D36" w:rsidRPr="009A2D36" w:rsidTr="00C06F3D">
        <w:tc>
          <w:tcPr>
            <w:tcW w:w="10260" w:type="dxa"/>
            <w:gridSpan w:val="8"/>
            <w:tcBorders>
              <w:top w:val="single" w:sz="12" w:space="0" w:color="auto"/>
              <w:left w:val="nil"/>
              <w:bottom w:val="single" w:sz="12" w:space="0" w:color="auto"/>
              <w:right w:val="nil"/>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Адрес подключения: </w:t>
            </w:r>
          </w:p>
        </w:tc>
      </w:tr>
      <w:tr w:rsidR="009A2D36" w:rsidRPr="009A2D36" w:rsidTr="00C06F3D">
        <w:trPr>
          <w:trHeight w:val="304"/>
        </w:trPr>
        <w:tc>
          <w:tcPr>
            <w:tcW w:w="10260" w:type="dxa"/>
            <w:gridSpan w:val="8"/>
            <w:tcBorders>
              <w:top w:val="single" w:sz="12" w:space="0" w:color="auto"/>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Махачкалинский филиал ФГБУ «АМП Каспийского моря», расположенный по адресу: 367018, РФ, РД, г. Махачкала, пр-т Петра </w:t>
            </w:r>
            <w:r w:rsidRPr="009A2D36">
              <w:rPr>
                <w:rFonts w:ascii="Times New Roman" w:eastAsia="Times New Roman" w:hAnsi="Times New Roman" w:cs="Times New Roman"/>
                <w:sz w:val="24"/>
                <w:szCs w:val="24"/>
                <w:lang w:val="en-US" w:eastAsia="ru-RU"/>
              </w:rPr>
              <w:t>I</w:t>
            </w:r>
            <w:r w:rsidRPr="009A2D36">
              <w:rPr>
                <w:rFonts w:ascii="Times New Roman" w:eastAsia="Times New Roman" w:hAnsi="Times New Roman" w:cs="Times New Roman"/>
                <w:sz w:val="24"/>
                <w:szCs w:val="24"/>
                <w:lang w:eastAsia="ru-RU"/>
              </w:rPr>
              <w:t>, 115, КПП 057143001, ОКПО 86081060, тел.: 8(8722) 65-09-61</w:t>
            </w:r>
          </w:p>
        </w:tc>
      </w:tr>
      <w:tr w:rsidR="009A2D36" w:rsidRPr="009A2D36" w:rsidTr="00C06F3D">
        <w:trPr>
          <w:trHeight w:val="467"/>
        </w:trPr>
        <w:tc>
          <w:tcPr>
            <w:tcW w:w="10260" w:type="dxa"/>
            <w:gridSpan w:val="8"/>
            <w:tcBorders>
              <w:top w:val="single" w:sz="12" w:space="0" w:color="auto"/>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Контактное лицо (ФИО): Рамазанов Гайдар </w:t>
            </w:r>
            <w:proofErr w:type="spellStart"/>
            <w:r w:rsidRPr="009A2D36">
              <w:rPr>
                <w:rFonts w:ascii="Times New Roman" w:eastAsia="Times New Roman" w:hAnsi="Times New Roman" w:cs="Times New Roman"/>
                <w:sz w:val="24"/>
                <w:szCs w:val="24"/>
                <w:lang w:eastAsia="ru-RU"/>
              </w:rPr>
              <w:t>Аллегович</w:t>
            </w:r>
            <w:proofErr w:type="spellEnd"/>
          </w:p>
          <w:p w:rsidR="009A2D36" w:rsidRPr="009A2D36" w:rsidRDefault="009A2D36" w:rsidP="009A2D36">
            <w:pPr>
              <w:spacing w:after="0" w:line="240" w:lineRule="auto"/>
              <w:rPr>
                <w:rFonts w:ascii="Times New Roman" w:eastAsia="Calibri" w:hAnsi="Times New Roman" w:cs="Times New Roman"/>
                <w:sz w:val="24"/>
                <w:szCs w:val="24"/>
              </w:rPr>
            </w:pPr>
            <w:r w:rsidRPr="009A2D36">
              <w:rPr>
                <w:rFonts w:ascii="Times New Roman" w:eastAsia="Calibri" w:hAnsi="Times New Roman" w:cs="Times New Roman"/>
                <w:sz w:val="24"/>
                <w:szCs w:val="24"/>
              </w:rPr>
              <w:t>Телефон: 8 (8722) 65-09-61</w:t>
            </w:r>
          </w:p>
        </w:tc>
      </w:tr>
      <w:tr w:rsidR="009A2D36" w:rsidRPr="009A2D36" w:rsidTr="00C06F3D">
        <w:trPr>
          <w:trHeight w:val="277"/>
        </w:trPr>
        <w:tc>
          <w:tcPr>
            <w:tcW w:w="10260" w:type="dxa"/>
            <w:gridSpan w:val="8"/>
            <w:tcBorders>
              <w:top w:val="single" w:sz="12" w:space="0" w:color="auto"/>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Примечания: 1 абонентская линия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r>
      <w:tr w:rsidR="009A2D36" w:rsidRPr="009A2D36" w:rsidTr="00C06F3D">
        <w:tc>
          <w:tcPr>
            <w:tcW w:w="10260" w:type="dxa"/>
            <w:gridSpan w:val="8"/>
            <w:tcBorders>
              <w:top w:val="single" w:sz="12" w:space="0" w:color="auto"/>
              <w:left w:val="nil"/>
              <w:bottom w:val="single" w:sz="12" w:space="0" w:color="auto"/>
              <w:right w:val="nil"/>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Тарифный план обслуживания (ТПО)</w:t>
            </w:r>
          </w:p>
        </w:tc>
      </w:tr>
      <w:tr w:rsidR="009A2D36" w:rsidRPr="009A2D36" w:rsidTr="00C06F3D">
        <w:trPr>
          <w:trHeight w:val="481"/>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Наименование ТПО</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Тариф Специальный</w:t>
            </w:r>
          </w:p>
        </w:tc>
      </w:tr>
      <w:tr w:rsidR="009A2D36" w:rsidRPr="009A2D36" w:rsidTr="00C06F3D">
        <w:trPr>
          <w:trHeight w:val="430"/>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Скорость передачи данных </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35 Мбит/</w:t>
            </w:r>
            <w:proofErr w:type="gramStart"/>
            <w:r w:rsidRPr="009A2D36">
              <w:rPr>
                <w:rFonts w:ascii="Times New Roman" w:eastAsia="Times New Roman" w:hAnsi="Times New Roman" w:cs="Times New Roman"/>
                <w:sz w:val="24"/>
                <w:szCs w:val="24"/>
                <w:lang w:eastAsia="ru-RU"/>
              </w:rPr>
              <w:t>с</w:t>
            </w:r>
            <w:proofErr w:type="gramEnd"/>
          </w:p>
        </w:tc>
      </w:tr>
      <w:tr w:rsidR="009A2D36" w:rsidRPr="009A2D36" w:rsidTr="00C06F3D">
        <w:trPr>
          <w:trHeight w:val="430"/>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Стоимость подключения, руб. с НДС</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0,00</w:t>
            </w:r>
          </w:p>
        </w:tc>
      </w:tr>
      <w:tr w:rsidR="009A2D36" w:rsidRPr="009A2D36" w:rsidTr="00C06F3D">
        <w:trPr>
          <w:trHeight w:val="430"/>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Ежемесячная абонентская плата, руб.  с НДС</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4 700,00</w:t>
            </w:r>
          </w:p>
        </w:tc>
      </w:tr>
      <w:tr w:rsidR="009A2D36" w:rsidRPr="009A2D36" w:rsidTr="00C06F3D">
        <w:trPr>
          <w:trHeight w:val="424"/>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Объем трафика, включенный в </w:t>
            </w:r>
            <w:proofErr w:type="gramStart"/>
            <w:r w:rsidRPr="009A2D36">
              <w:rPr>
                <w:rFonts w:ascii="Times New Roman" w:eastAsia="Times New Roman" w:hAnsi="Times New Roman" w:cs="Times New Roman"/>
                <w:sz w:val="24"/>
                <w:szCs w:val="24"/>
                <w:lang w:eastAsia="ru-RU"/>
              </w:rPr>
              <w:t>ежемесячную</w:t>
            </w:r>
            <w:proofErr w:type="gramEnd"/>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 абонентскую плату, Гб</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noProof/>
                <w:sz w:val="24"/>
                <w:szCs w:val="24"/>
                <w:lang w:eastAsia="ru-RU"/>
              </w:rPr>
            </w:pPr>
            <w:r w:rsidRPr="009A2D36">
              <w:rPr>
                <w:rFonts w:ascii="Times New Roman" w:eastAsia="Times New Roman" w:hAnsi="Times New Roman" w:cs="Times New Roman"/>
                <w:noProof/>
                <w:sz w:val="24"/>
                <w:szCs w:val="24"/>
                <w:lang w:eastAsia="ru-RU"/>
              </w:rPr>
              <w:t>Безлимит</w:t>
            </w:r>
          </w:p>
        </w:tc>
      </w:tr>
      <w:tr w:rsidR="009A2D36" w:rsidRPr="009A2D36" w:rsidTr="00C06F3D">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Форма платежа</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noProof/>
                <w:sz w:val="24"/>
                <w:szCs w:val="24"/>
                <w:lang w:eastAsia="ru-RU"/>
              </w:rPr>
            </w:pPr>
            <w:r w:rsidRPr="009A2D36">
              <w:rPr>
                <w:rFonts w:ascii="Times New Roman" w:eastAsia="Times New Roman" w:hAnsi="Times New Roman" w:cs="Times New Roman"/>
                <w:sz w:val="24"/>
                <w:szCs w:val="24"/>
                <w:lang w:eastAsia="ru-RU"/>
              </w:rPr>
              <w:t>По факту оказания услуг, в течение 25 (двадцати пяти) календарных дней по окончании отчетного периода (календарный месяц) на основании выставляемого Оператором счета</w:t>
            </w:r>
          </w:p>
        </w:tc>
      </w:tr>
      <w:tr w:rsidR="009A2D36" w:rsidRPr="009A2D36" w:rsidTr="00C06F3D">
        <w:trPr>
          <w:trHeight w:val="332"/>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Дополнительные услуги</w:t>
            </w:r>
          </w:p>
        </w:tc>
      </w:tr>
      <w:tr w:rsidR="009A2D36" w:rsidRPr="009A2D36" w:rsidTr="00C06F3D">
        <w:trPr>
          <w:trHeight w:val="266"/>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Наименование</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Стоимость предоставления, руб. без НДС</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Ежемесячная стоимость, руб. без НДС</w:t>
            </w:r>
          </w:p>
        </w:tc>
      </w:tr>
      <w:tr w:rsidR="009A2D36" w:rsidRPr="009A2D36" w:rsidTr="00C06F3D">
        <w:trPr>
          <w:trHeight w:val="217"/>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A2D36">
              <w:rPr>
                <w:rFonts w:ascii="Times New Roman" w:eastAsia="Times New Roman" w:hAnsi="Times New Roman" w:cs="Times New Roman"/>
                <w:b/>
                <w:sz w:val="24"/>
                <w:szCs w:val="24"/>
                <w:lang w:eastAsia="ru-RU"/>
              </w:rPr>
              <w:t>----</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r>
      <w:tr w:rsidR="009A2D36" w:rsidRPr="009A2D36" w:rsidTr="00C06F3D">
        <w:trPr>
          <w:trHeight w:val="136"/>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r>
      <w:tr w:rsidR="009A2D36" w:rsidRPr="009A2D36" w:rsidTr="00C06F3D">
        <w:trPr>
          <w:trHeight w:val="196"/>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val="en-US" w:eastAsia="ru-RU"/>
              </w:rPr>
            </w:pPr>
            <w:r w:rsidRPr="009A2D36">
              <w:rPr>
                <w:rFonts w:ascii="Times New Roman" w:eastAsia="Times New Roman" w:hAnsi="Times New Roman" w:cs="Times New Roman"/>
                <w:sz w:val="24"/>
                <w:szCs w:val="24"/>
                <w:lang w:val="en-US" w:eastAsia="ru-RU"/>
              </w:rPr>
              <w:t>----</w:t>
            </w:r>
          </w:p>
        </w:tc>
      </w:tr>
      <w:tr w:rsidR="009A2D36" w:rsidRPr="009A2D36" w:rsidTr="00C06F3D">
        <w:trPr>
          <w:trHeight w:val="336"/>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Способ доставки счетов:</w:t>
            </w:r>
            <w:r w:rsidRPr="009A2D36">
              <w:rPr>
                <w:rFonts w:ascii="Times New Roman" w:eastAsia="Times New Roman" w:hAnsi="Times New Roman" w:cs="Times New Roman"/>
                <w:sz w:val="24"/>
                <w:szCs w:val="24"/>
                <w:lang w:eastAsia="ru-RU"/>
              </w:rPr>
              <w:t xml:space="preserve"> </w:t>
            </w:r>
          </w:p>
        </w:tc>
      </w:tr>
      <w:tr w:rsidR="009A2D36" w:rsidRPr="009A2D36" w:rsidTr="00C06F3D">
        <w:trPr>
          <w:trHeight w:val="219"/>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Почтой/курьером</w:t>
            </w:r>
          </w:p>
        </w:tc>
        <w:tc>
          <w:tcPr>
            <w:tcW w:w="1134" w:type="dxa"/>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sym w:font="Wingdings" w:char="F0FE"/>
            </w:r>
          </w:p>
        </w:tc>
        <w:tc>
          <w:tcPr>
            <w:tcW w:w="6819" w:type="dxa"/>
            <w:gridSpan w:val="5"/>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адрес: 367018, РФ, РД, г. Махачкала, пр-т Петра </w:t>
            </w:r>
            <w:r w:rsidRPr="009A2D36">
              <w:rPr>
                <w:rFonts w:ascii="Times New Roman" w:eastAsia="Times New Roman" w:hAnsi="Times New Roman" w:cs="Times New Roman"/>
                <w:sz w:val="24"/>
                <w:szCs w:val="24"/>
                <w:lang w:val="en-US" w:eastAsia="ru-RU"/>
              </w:rPr>
              <w:t>I</w:t>
            </w:r>
            <w:r w:rsidRPr="009A2D36">
              <w:rPr>
                <w:rFonts w:ascii="Times New Roman" w:eastAsia="Times New Roman" w:hAnsi="Times New Roman" w:cs="Times New Roman"/>
                <w:sz w:val="24"/>
                <w:szCs w:val="24"/>
                <w:lang w:eastAsia="ru-RU"/>
              </w:rPr>
              <w:t>, 115, КПП 057143001, ОКПО 86081060, тел.: 8(8722) 65-09-61</w:t>
            </w:r>
          </w:p>
        </w:tc>
      </w:tr>
      <w:tr w:rsidR="009A2D36" w:rsidRPr="009A2D36" w:rsidTr="00C06F3D">
        <w:trPr>
          <w:trHeight w:val="268"/>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По факсу</w:t>
            </w:r>
          </w:p>
        </w:tc>
        <w:tc>
          <w:tcPr>
            <w:tcW w:w="1134" w:type="dxa"/>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ragraph">
                        <wp:posOffset>36830</wp:posOffset>
                      </wp:positionV>
                      <wp:extent cx="116205" cy="120650"/>
                      <wp:effectExtent l="12700" t="13970" r="1397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45pt;margin-top:2.9pt;width:9.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wRRw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"/>
                  </w:pict>
                </mc:Fallback>
              </mc:AlternateContent>
            </w:r>
          </w:p>
        </w:tc>
        <w:tc>
          <w:tcPr>
            <w:tcW w:w="6819" w:type="dxa"/>
            <w:gridSpan w:val="5"/>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факс:</w:t>
            </w:r>
          </w:p>
        </w:tc>
      </w:tr>
      <w:tr w:rsidR="009A2D36" w:rsidRPr="009A2D36" w:rsidTr="00C06F3D">
        <w:trPr>
          <w:trHeight w:val="274"/>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По электронной почте</w:t>
            </w:r>
          </w:p>
        </w:tc>
        <w:tc>
          <w:tcPr>
            <w:tcW w:w="1134" w:type="dxa"/>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sym w:font="Wingdings" w:char="F0FE"/>
            </w:r>
          </w:p>
        </w:tc>
        <w:tc>
          <w:tcPr>
            <w:tcW w:w="6819"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val="en-US" w:eastAsia="ru-RU"/>
              </w:rPr>
            </w:pPr>
            <w:r w:rsidRPr="009A2D36">
              <w:rPr>
                <w:rFonts w:ascii="Times New Roman" w:eastAsia="Times New Roman" w:hAnsi="Times New Roman" w:cs="Times New Roman"/>
                <w:sz w:val="24"/>
                <w:szCs w:val="24"/>
                <w:lang w:val="en-US" w:eastAsia="ru-RU"/>
              </w:rPr>
              <w:t xml:space="preserve">e-mail: </w:t>
            </w:r>
            <w:hyperlink r:id="rId10" w:history="1">
              <w:r w:rsidRPr="009A2D36">
                <w:rPr>
                  <w:rFonts w:ascii="Times New Roman" w:eastAsia="Times New Roman" w:hAnsi="Times New Roman" w:cs="Times New Roman"/>
                  <w:color w:val="0000FF" w:themeColor="hyperlink"/>
                  <w:sz w:val="24"/>
                  <w:szCs w:val="24"/>
                  <w:u w:val="single"/>
                  <w:lang w:val="en-US" w:eastAsia="ru-RU"/>
                </w:rPr>
                <w:t>mail.amp@yandex.ru</w:t>
              </w:r>
            </w:hyperlink>
            <w:r w:rsidRPr="009A2D36">
              <w:rPr>
                <w:rFonts w:ascii="Times New Roman" w:eastAsia="Times New Roman" w:hAnsi="Times New Roman" w:cs="Times New Roman"/>
                <w:sz w:val="24"/>
                <w:szCs w:val="24"/>
                <w:lang w:val="en-US" w:eastAsia="ru-RU"/>
              </w:rPr>
              <w:t>, anna.amp@yandex.ru</w:t>
            </w:r>
          </w:p>
        </w:tc>
      </w:tr>
      <w:tr w:rsidR="009A2D36" w:rsidRPr="009A2D36" w:rsidTr="00C06F3D">
        <w:trPr>
          <w:trHeight w:val="419"/>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В офисе Оператора</w:t>
            </w:r>
          </w:p>
        </w:tc>
        <w:tc>
          <w:tcPr>
            <w:tcW w:w="1134" w:type="dxa"/>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99060</wp:posOffset>
                      </wp:positionV>
                      <wp:extent cx="116205" cy="120650"/>
                      <wp:effectExtent l="10160" t="13970" r="698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25pt;margin-top:7.8pt;width:9.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"/>
                  </w:pict>
                </mc:Fallback>
              </mc:AlternateContent>
            </w:r>
          </w:p>
        </w:tc>
        <w:tc>
          <w:tcPr>
            <w:tcW w:w="6819" w:type="dxa"/>
            <w:gridSpan w:val="5"/>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r>
      <w:tr w:rsidR="009A2D36" w:rsidRPr="009A2D36" w:rsidTr="00C06F3D">
        <w:trPr>
          <w:trHeight w:val="313"/>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Адрес для рассылок (электронная почта):</w:t>
            </w:r>
          </w:p>
        </w:tc>
      </w:tr>
      <w:tr w:rsidR="009A2D36" w:rsidRPr="009A2D36" w:rsidTr="00C06F3D">
        <w:trPr>
          <w:trHeight w:val="366"/>
        </w:trPr>
        <w:tc>
          <w:tcPr>
            <w:tcW w:w="10260" w:type="dxa"/>
            <w:gridSpan w:val="8"/>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hyperlink r:id="rId11" w:history="1">
              <w:r w:rsidRPr="009A2D36">
                <w:rPr>
                  <w:rFonts w:ascii="Times New Roman" w:eastAsia="Times New Roman" w:hAnsi="Times New Roman" w:cs="Times New Roman"/>
                  <w:color w:val="0000FF" w:themeColor="hyperlink"/>
                  <w:sz w:val="24"/>
                  <w:szCs w:val="24"/>
                  <w:u w:val="single"/>
                  <w:lang w:val="en-US" w:eastAsia="ru-RU"/>
                </w:rPr>
                <w:t>mail</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amp</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yandex</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ru</w:t>
              </w:r>
            </w:hyperlink>
            <w:r w:rsidRPr="009A2D36">
              <w:rPr>
                <w:rFonts w:ascii="Times New Roman" w:eastAsia="Times New Roman" w:hAnsi="Times New Roman" w:cs="Times New Roman"/>
                <w:sz w:val="24"/>
                <w:szCs w:val="24"/>
                <w:lang w:eastAsia="ru-RU"/>
              </w:rPr>
              <w:t xml:space="preserve">, </w:t>
            </w:r>
            <w:r w:rsidRPr="009A2D36">
              <w:rPr>
                <w:rFonts w:ascii="Times New Roman" w:eastAsia="Times New Roman" w:hAnsi="Times New Roman" w:cs="Times New Roman"/>
                <w:sz w:val="24"/>
                <w:szCs w:val="24"/>
                <w:lang w:val="en-US" w:eastAsia="ru-RU"/>
              </w:rPr>
              <w:t>anna</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amp</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yandex</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ru</w:t>
            </w:r>
          </w:p>
        </w:tc>
      </w:tr>
      <w:tr w:rsidR="009A2D36" w:rsidRPr="009A2D36" w:rsidTr="00C06F3D">
        <w:trPr>
          <w:trHeight w:val="366"/>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Контактная информация Абонента</w:t>
            </w:r>
          </w:p>
        </w:tc>
      </w:tr>
      <w:tr w:rsidR="009A2D36" w:rsidRPr="009A2D36" w:rsidTr="00C06F3D">
        <w:trPr>
          <w:trHeight w:val="26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ФИО</w:t>
            </w: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Примечание</w:t>
            </w: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val="en-US" w:eastAsia="ru-RU"/>
              </w:rPr>
              <w:t xml:space="preserve">e-mail: </w:t>
            </w:r>
          </w:p>
        </w:tc>
      </w:tr>
      <w:tr w:rsidR="009A2D36" w:rsidRPr="009A2D36" w:rsidTr="00C06F3D">
        <w:trPr>
          <w:trHeight w:val="217"/>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Рамазанов Гайдар </w:t>
            </w:r>
            <w:proofErr w:type="spellStart"/>
            <w:r w:rsidRPr="009A2D36">
              <w:rPr>
                <w:rFonts w:ascii="Times New Roman" w:eastAsia="Times New Roman" w:hAnsi="Times New Roman" w:cs="Times New Roman"/>
                <w:sz w:val="24"/>
                <w:szCs w:val="24"/>
                <w:lang w:eastAsia="ru-RU"/>
              </w:rPr>
              <w:t>Аллегович</w:t>
            </w:r>
            <w:proofErr w:type="spellEnd"/>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8 (8722) 65-09-61</w:t>
            </w: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hyperlink r:id="rId12" w:history="1">
              <w:r w:rsidRPr="009A2D36">
                <w:rPr>
                  <w:rFonts w:ascii="Times New Roman" w:eastAsia="Times New Roman" w:hAnsi="Times New Roman" w:cs="Times New Roman"/>
                  <w:color w:val="0000FF" w:themeColor="hyperlink"/>
                  <w:sz w:val="24"/>
                  <w:szCs w:val="24"/>
                  <w:u w:val="single"/>
                  <w:lang w:val="en-US" w:eastAsia="ru-RU"/>
                </w:rPr>
                <w:t>mail</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amp</w:t>
              </w:r>
              <w:r w:rsidRPr="009A2D36">
                <w:rPr>
                  <w:rFonts w:ascii="Times New Roman" w:eastAsia="Times New Roman" w:hAnsi="Times New Roman" w:cs="Times New Roman"/>
                  <w:color w:val="0000FF" w:themeColor="hyperlink"/>
                  <w:sz w:val="24"/>
                  <w:szCs w:val="24"/>
                  <w:u w:val="single"/>
                  <w:lang w:eastAsia="ru-RU"/>
                </w:rPr>
                <w:t>@</w:t>
              </w:r>
              <w:proofErr w:type="spellStart"/>
              <w:r w:rsidRPr="009A2D36">
                <w:rPr>
                  <w:rFonts w:ascii="Times New Roman" w:eastAsia="Times New Roman" w:hAnsi="Times New Roman" w:cs="Times New Roman"/>
                  <w:color w:val="0000FF" w:themeColor="hyperlink"/>
                  <w:sz w:val="24"/>
                  <w:szCs w:val="24"/>
                  <w:u w:val="single"/>
                  <w:lang w:val="en-US" w:eastAsia="ru-RU"/>
                </w:rPr>
                <w:t>yandex</w:t>
              </w:r>
              <w:proofErr w:type="spellEnd"/>
              <w:r w:rsidRPr="009A2D36">
                <w:rPr>
                  <w:rFonts w:ascii="Times New Roman" w:eastAsia="Times New Roman" w:hAnsi="Times New Roman" w:cs="Times New Roman"/>
                  <w:color w:val="0000FF" w:themeColor="hyperlink"/>
                  <w:sz w:val="24"/>
                  <w:szCs w:val="24"/>
                  <w:u w:val="single"/>
                  <w:lang w:eastAsia="ru-RU"/>
                </w:rPr>
                <w:t>.</w:t>
              </w:r>
              <w:proofErr w:type="spellStart"/>
              <w:r w:rsidRPr="009A2D36">
                <w:rPr>
                  <w:rFonts w:ascii="Times New Roman" w:eastAsia="Times New Roman" w:hAnsi="Times New Roman" w:cs="Times New Roman"/>
                  <w:color w:val="0000FF" w:themeColor="hyperlink"/>
                  <w:sz w:val="24"/>
                  <w:szCs w:val="24"/>
                  <w:u w:val="single"/>
                  <w:lang w:val="en-US" w:eastAsia="ru-RU"/>
                </w:rPr>
                <w:t>ru</w:t>
              </w:r>
              <w:proofErr w:type="spellEnd"/>
            </w:hyperlink>
          </w:p>
        </w:tc>
      </w:tr>
      <w:tr w:rsidR="009A2D36" w:rsidRPr="009A2D36" w:rsidTr="00C06F3D">
        <w:trPr>
          <w:trHeight w:val="13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r>
      <w:tr w:rsidR="009A2D36" w:rsidRPr="009A2D36" w:rsidTr="00C06F3D">
        <w:trPr>
          <w:trHeight w:val="366"/>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Контактная информация Оператора</w:t>
            </w:r>
          </w:p>
        </w:tc>
      </w:tr>
      <w:tr w:rsidR="009A2D36" w:rsidRPr="009A2D36" w:rsidTr="00C06F3D">
        <w:trPr>
          <w:trHeight w:val="26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lastRenderedPageBreak/>
              <w:t xml:space="preserve">ФИО </w:t>
            </w: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Примечание</w:t>
            </w: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e-</w:t>
            </w:r>
            <w:proofErr w:type="spellStart"/>
            <w:r w:rsidRPr="009A2D36">
              <w:rPr>
                <w:rFonts w:ascii="Times New Roman" w:eastAsia="Times New Roman" w:hAnsi="Times New Roman" w:cs="Times New Roman"/>
                <w:sz w:val="24"/>
                <w:szCs w:val="24"/>
                <w:lang w:eastAsia="ru-RU"/>
              </w:rPr>
              <w:t>mail</w:t>
            </w:r>
            <w:proofErr w:type="spellEnd"/>
            <w:r w:rsidRPr="009A2D36">
              <w:rPr>
                <w:rFonts w:ascii="Times New Roman" w:eastAsia="Times New Roman" w:hAnsi="Times New Roman" w:cs="Times New Roman"/>
                <w:sz w:val="24"/>
                <w:szCs w:val="24"/>
                <w:lang w:eastAsia="ru-RU"/>
              </w:rPr>
              <w:t>:</w:t>
            </w:r>
          </w:p>
        </w:tc>
      </w:tr>
      <w:tr w:rsidR="009A2D36" w:rsidRPr="009A2D36" w:rsidTr="00C06F3D">
        <w:trPr>
          <w:trHeight w:val="217"/>
        </w:trPr>
        <w:tc>
          <w:tcPr>
            <w:tcW w:w="4008" w:type="dxa"/>
            <w:gridSpan w:val="4"/>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Круглосуточный контактный центр</w:t>
            </w:r>
          </w:p>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val="en-US" w:eastAsia="ru-RU"/>
              </w:rPr>
            </w:pPr>
            <w:hyperlink r:id="rId13" w:history="1">
              <w:r w:rsidRPr="009A2D36">
                <w:rPr>
                  <w:rFonts w:ascii="Times New Roman" w:eastAsia="Times New Roman" w:hAnsi="Times New Roman" w:cs="Times New Roman"/>
                  <w:color w:val="0000FF" w:themeColor="hyperlink"/>
                  <w:sz w:val="24"/>
                  <w:szCs w:val="24"/>
                  <w:u w:val="single"/>
                  <w:lang w:eastAsia="ru-RU"/>
                </w:rPr>
                <w:t>internet@sumtel.ru</w:t>
              </w:r>
            </w:hyperlink>
          </w:p>
        </w:tc>
      </w:tr>
      <w:tr w:rsidR="009A2D36" w:rsidRPr="009A2D36" w:rsidTr="00C06F3D">
        <w:trPr>
          <w:trHeight w:val="136"/>
        </w:trPr>
        <w:tc>
          <w:tcPr>
            <w:tcW w:w="4008" w:type="dxa"/>
            <w:gridSpan w:val="4"/>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Отдел по работе с корпоративными клиентами</w:t>
            </w: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r>
      <w:tr w:rsidR="009A2D36" w:rsidRPr="009A2D36" w:rsidTr="00C06F3D">
        <w:trPr>
          <w:trHeight w:val="13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r>
    </w:tbl>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tbl>
      <w:tblPr>
        <w:tblW w:w="10875" w:type="dxa"/>
        <w:tblInd w:w="108" w:type="dxa"/>
        <w:tblLook w:val="00A0" w:firstRow="1" w:lastRow="0" w:firstColumn="1" w:lastColumn="0" w:noHBand="0" w:noVBand="0"/>
      </w:tblPr>
      <w:tblGrid>
        <w:gridCol w:w="5619"/>
        <w:gridCol w:w="5256"/>
      </w:tblGrid>
      <w:tr w:rsidR="009A2D36" w:rsidRPr="009A2D36" w:rsidTr="00C06F3D">
        <w:trPr>
          <w:trHeight w:hRule="exact" w:val="6183"/>
        </w:trPr>
        <w:tc>
          <w:tcPr>
            <w:tcW w:w="5619" w:type="dxa"/>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Оператор:</w:t>
            </w:r>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34"/>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__________________ </w:t>
            </w:r>
            <w:proofErr w:type="spellStart"/>
            <w:r w:rsidRPr="009A2D36">
              <w:rPr>
                <w:rFonts w:ascii="Times New Roman" w:eastAsia="Times New Roman" w:hAnsi="Times New Roman" w:cs="Times New Roman"/>
                <w:b/>
                <w:sz w:val="24"/>
                <w:szCs w:val="24"/>
                <w:lang w:eastAsia="ru-RU"/>
              </w:rPr>
              <w:t>Е.Е.Гуляев</w:t>
            </w:r>
            <w:proofErr w:type="spellEnd"/>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sz w:val="20"/>
                <w:szCs w:val="20"/>
                <w:lang w:eastAsia="ru-RU"/>
              </w:rPr>
              <w:t>МП</w:t>
            </w:r>
          </w:p>
          <w:p w:rsidR="009A2D36" w:rsidRPr="009A2D36" w:rsidRDefault="009A2D36" w:rsidP="009A2D3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56" w:type="dxa"/>
          </w:tcPr>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Абонент:</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Руководитель </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ФГБУ «АМП Каспийского моря»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  М.А. </w:t>
            </w:r>
            <w:proofErr w:type="spellStart"/>
            <w:r w:rsidRPr="009A2D36">
              <w:rPr>
                <w:rFonts w:ascii="Times New Roman" w:eastAsia="Times New Roman" w:hAnsi="Times New Roman" w:cs="Times New Roman"/>
                <w:b/>
                <w:sz w:val="24"/>
                <w:szCs w:val="24"/>
                <w:lang w:eastAsia="ru-RU"/>
              </w:rPr>
              <w:t>Абдулатипов</w:t>
            </w:r>
            <w:proofErr w:type="spellEnd"/>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sz w:val="20"/>
                <w:szCs w:val="20"/>
                <w:lang w:eastAsia="ru-RU"/>
              </w:rPr>
              <w:t>МП</w:t>
            </w:r>
          </w:p>
        </w:tc>
      </w:tr>
    </w:tbl>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br w:type="page"/>
      </w:r>
    </w:p>
    <w:tbl>
      <w:tblPr>
        <w:tblpPr w:leftFromText="180" w:rightFromText="180" w:vertAnchor="text" w:horzAnchor="margin" w:tblpY="88"/>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426"/>
        <w:gridCol w:w="1134"/>
        <w:gridCol w:w="567"/>
        <w:gridCol w:w="1062"/>
        <w:gridCol w:w="1914"/>
        <w:gridCol w:w="150"/>
        <w:gridCol w:w="3126"/>
      </w:tblGrid>
      <w:tr w:rsidR="009A2D36" w:rsidRPr="009A2D36" w:rsidTr="00C06F3D">
        <w:tc>
          <w:tcPr>
            <w:tcW w:w="10260" w:type="dxa"/>
            <w:gridSpan w:val="8"/>
            <w:tcBorders>
              <w:top w:val="nil"/>
              <w:left w:val="nil"/>
              <w:bottom w:val="nil"/>
              <w:right w:val="nil"/>
            </w:tcBorders>
          </w:tcPr>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lastRenderedPageBreak/>
              <w:t>ЗАЯВКА № 2 от «__» _________ 201_ г. к Договору № ___________ от «__» _________ 201_ г.</w:t>
            </w:r>
          </w:p>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 </w:t>
            </w:r>
          </w:p>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caps/>
                <w:sz w:val="24"/>
                <w:szCs w:val="24"/>
                <w:lang w:eastAsia="ru-RU"/>
              </w:rPr>
              <w:t>на оказание телематических услуг связи.</w:t>
            </w:r>
          </w:p>
        </w:tc>
      </w:tr>
      <w:tr w:rsidR="009A2D36" w:rsidRPr="009A2D36" w:rsidTr="00C06F3D">
        <w:tc>
          <w:tcPr>
            <w:tcW w:w="10260" w:type="dxa"/>
            <w:gridSpan w:val="8"/>
            <w:tcBorders>
              <w:top w:val="nil"/>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r>
      <w:tr w:rsidR="009A2D36" w:rsidRPr="009A2D36" w:rsidTr="00C06F3D">
        <w:tc>
          <w:tcPr>
            <w:tcW w:w="10260" w:type="dxa"/>
            <w:gridSpan w:val="8"/>
            <w:tcBorders>
              <w:top w:val="single" w:sz="12" w:space="0" w:color="auto"/>
              <w:left w:val="nil"/>
              <w:bottom w:val="single" w:sz="12" w:space="0" w:color="auto"/>
              <w:right w:val="nil"/>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Адрес подключения: </w:t>
            </w:r>
          </w:p>
        </w:tc>
      </w:tr>
      <w:tr w:rsidR="009A2D36" w:rsidRPr="009A2D36" w:rsidTr="00C06F3D">
        <w:trPr>
          <w:trHeight w:val="304"/>
        </w:trPr>
        <w:tc>
          <w:tcPr>
            <w:tcW w:w="10260" w:type="dxa"/>
            <w:gridSpan w:val="8"/>
            <w:tcBorders>
              <w:top w:val="single" w:sz="12" w:space="0" w:color="auto"/>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Махачкалинский филиал ФГБУ «АМП Каспийского моря», расположенный по адресу: 367018, РФ, РД, г. Махачкала, пр-т Петра </w:t>
            </w:r>
            <w:r w:rsidRPr="009A2D36">
              <w:rPr>
                <w:rFonts w:ascii="Times New Roman" w:eastAsia="Times New Roman" w:hAnsi="Times New Roman" w:cs="Times New Roman"/>
                <w:sz w:val="24"/>
                <w:szCs w:val="24"/>
                <w:lang w:val="en-US" w:eastAsia="ru-RU"/>
              </w:rPr>
              <w:t>I</w:t>
            </w:r>
            <w:r w:rsidRPr="009A2D36">
              <w:rPr>
                <w:rFonts w:ascii="Times New Roman" w:eastAsia="Times New Roman" w:hAnsi="Times New Roman" w:cs="Times New Roman"/>
                <w:sz w:val="24"/>
                <w:szCs w:val="24"/>
                <w:lang w:eastAsia="ru-RU"/>
              </w:rPr>
              <w:t>, 115, КПП 057143001, ОКПО 86081060, тел.: 8(8722) 65-09-61</w:t>
            </w:r>
          </w:p>
        </w:tc>
      </w:tr>
      <w:tr w:rsidR="009A2D36" w:rsidRPr="009A2D36" w:rsidTr="00C06F3D">
        <w:trPr>
          <w:trHeight w:val="467"/>
        </w:trPr>
        <w:tc>
          <w:tcPr>
            <w:tcW w:w="10260" w:type="dxa"/>
            <w:gridSpan w:val="8"/>
            <w:tcBorders>
              <w:top w:val="single" w:sz="12" w:space="0" w:color="auto"/>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Контактное лицо (ФИО): Рамазанов Гайдар </w:t>
            </w:r>
            <w:proofErr w:type="spellStart"/>
            <w:r w:rsidRPr="009A2D36">
              <w:rPr>
                <w:rFonts w:ascii="Times New Roman" w:eastAsia="Times New Roman" w:hAnsi="Times New Roman" w:cs="Times New Roman"/>
                <w:sz w:val="24"/>
                <w:szCs w:val="24"/>
                <w:lang w:eastAsia="ru-RU"/>
              </w:rPr>
              <w:t>Аллегович</w:t>
            </w:r>
            <w:proofErr w:type="spellEnd"/>
          </w:p>
          <w:p w:rsidR="009A2D36" w:rsidRPr="009A2D36" w:rsidRDefault="009A2D36" w:rsidP="009A2D36">
            <w:pPr>
              <w:spacing w:after="0" w:line="240" w:lineRule="auto"/>
              <w:rPr>
                <w:rFonts w:ascii="Times New Roman" w:eastAsia="Calibri" w:hAnsi="Times New Roman" w:cs="Times New Roman"/>
                <w:sz w:val="24"/>
                <w:szCs w:val="24"/>
              </w:rPr>
            </w:pPr>
            <w:r w:rsidRPr="009A2D36">
              <w:rPr>
                <w:rFonts w:ascii="Times New Roman" w:eastAsia="Calibri" w:hAnsi="Times New Roman" w:cs="Times New Roman"/>
                <w:sz w:val="24"/>
                <w:szCs w:val="24"/>
              </w:rPr>
              <w:t>Телефон: 8 (8722) 65-09-61</w:t>
            </w:r>
          </w:p>
        </w:tc>
      </w:tr>
      <w:tr w:rsidR="009A2D36" w:rsidRPr="009A2D36" w:rsidTr="00C06F3D">
        <w:trPr>
          <w:trHeight w:val="277"/>
        </w:trPr>
        <w:tc>
          <w:tcPr>
            <w:tcW w:w="10260" w:type="dxa"/>
            <w:gridSpan w:val="8"/>
            <w:tcBorders>
              <w:top w:val="single" w:sz="12" w:space="0" w:color="auto"/>
              <w:left w:val="nil"/>
              <w:bottom w:val="single" w:sz="12" w:space="0" w:color="auto"/>
              <w:right w:val="nil"/>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Примечания: 2 абонентская линия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r>
      <w:tr w:rsidR="009A2D36" w:rsidRPr="009A2D36" w:rsidTr="00C06F3D">
        <w:tc>
          <w:tcPr>
            <w:tcW w:w="10260" w:type="dxa"/>
            <w:gridSpan w:val="8"/>
            <w:tcBorders>
              <w:top w:val="single" w:sz="12" w:space="0" w:color="auto"/>
              <w:left w:val="nil"/>
              <w:bottom w:val="single" w:sz="12" w:space="0" w:color="auto"/>
              <w:right w:val="nil"/>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Тарифный план обслуживания (ТПО)</w:t>
            </w:r>
          </w:p>
        </w:tc>
      </w:tr>
      <w:tr w:rsidR="009A2D36" w:rsidRPr="009A2D36" w:rsidTr="00C06F3D">
        <w:trPr>
          <w:trHeight w:val="481"/>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Наименование ТПО</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Тариф Специальный</w:t>
            </w:r>
          </w:p>
        </w:tc>
      </w:tr>
      <w:tr w:rsidR="009A2D36" w:rsidRPr="009A2D36" w:rsidTr="00C06F3D">
        <w:trPr>
          <w:trHeight w:val="430"/>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Скорость передачи данных </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35 Мбит/</w:t>
            </w:r>
            <w:proofErr w:type="gramStart"/>
            <w:r w:rsidRPr="009A2D36">
              <w:rPr>
                <w:rFonts w:ascii="Times New Roman" w:eastAsia="Times New Roman" w:hAnsi="Times New Roman" w:cs="Times New Roman"/>
                <w:sz w:val="24"/>
                <w:szCs w:val="24"/>
                <w:lang w:eastAsia="ru-RU"/>
              </w:rPr>
              <w:t>с</w:t>
            </w:r>
            <w:proofErr w:type="gramEnd"/>
          </w:p>
        </w:tc>
      </w:tr>
      <w:tr w:rsidR="009A2D36" w:rsidRPr="009A2D36" w:rsidTr="00C06F3D">
        <w:trPr>
          <w:trHeight w:val="430"/>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Стоимость подключения, руб. с НДС</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0,00</w:t>
            </w:r>
          </w:p>
        </w:tc>
      </w:tr>
      <w:tr w:rsidR="009A2D36" w:rsidRPr="009A2D36" w:rsidTr="00C06F3D">
        <w:trPr>
          <w:trHeight w:val="430"/>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Ежемесячная абонентская плата, руб.  с НДС</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4 700,00</w:t>
            </w:r>
          </w:p>
        </w:tc>
      </w:tr>
      <w:tr w:rsidR="009A2D36" w:rsidRPr="009A2D36" w:rsidTr="00C06F3D">
        <w:trPr>
          <w:trHeight w:val="424"/>
        </w:trPr>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Объем трафика, включенный в </w:t>
            </w:r>
            <w:proofErr w:type="gramStart"/>
            <w:r w:rsidRPr="009A2D36">
              <w:rPr>
                <w:rFonts w:ascii="Times New Roman" w:eastAsia="Times New Roman" w:hAnsi="Times New Roman" w:cs="Times New Roman"/>
                <w:sz w:val="24"/>
                <w:szCs w:val="24"/>
                <w:lang w:eastAsia="ru-RU"/>
              </w:rPr>
              <w:t>ежемесячную</w:t>
            </w:r>
            <w:proofErr w:type="gramEnd"/>
          </w:p>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 абонентскую плату, Гб</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noProof/>
                <w:sz w:val="24"/>
                <w:szCs w:val="24"/>
                <w:lang w:eastAsia="ru-RU"/>
              </w:rPr>
            </w:pPr>
            <w:r w:rsidRPr="009A2D36">
              <w:rPr>
                <w:rFonts w:ascii="Times New Roman" w:eastAsia="Times New Roman" w:hAnsi="Times New Roman" w:cs="Times New Roman"/>
                <w:noProof/>
                <w:sz w:val="24"/>
                <w:szCs w:val="24"/>
                <w:lang w:eastAsia="ru-RU"/>
              </w:rPr>
              <w:t>Безлимит</w:t>
            </w:r>
          </w:p>
        </w:tc>
      </w:tr>
      <w:tr w:rsidR="009A2D36" w:rsidRPr="009A2D36" w:rsidTr="00C06F3D">
        <w:tc>
          <w:tcPr>
            <w:tcW w:w="5070"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Форма платежа</w:t>
            </w:r>
          </w:p>
        </w:tc>
        <w:tc>
          <w:tcPr>
            <w:tcW w:w="5190" w:type="dxa"/>
            <w:gridSpan w:val="3"/>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noProof/>
                <w:sz w:val="24"/>
                <w:szCs w:val="24"/>
                <w:lang w:eastAsia="ru-RU"/>
              </w:rPr>
            </w:pPr>
            <w:r w:rsidRPr="009A2D36">
              <w:rPr>
                <w:rFonts w:ascii="Times New Roman" w:eastAsia="Times New Roman" w:hAnsi="Times New Roman" w:cs="Times New Roman"/>
                <w:sz w:val="24"/>
                <w:szCs w:val="24"/>
                <w:lang w:eastAsia="ru-RU"/>
              </w:rPr>
              <w:t>По факту оказания услуг, в течение 25 (двадцати пяти) календарных дней по окончании отчетного периода (календарный месяц) на основании выставляемого Оператором счета</w:t>
            </w:r>
          </w:p>
        </w:tc>
      </w:tr>
      <w:tr w:rsidR="009A2D36" w:rsidRPr="009A2D36" w:rsidTr="00C06F3D">
        <w:trPr>
          <w:trHeight w:val="332"/>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Дополнительные услуги</w:t>
            </w:r>
          </w:p>
        </w:tc>
      </w:tr>
      <w:tr w:rsidR="009A2D36" w:rsidRPr="009A2D36" w:rsidTr="00C06F3D">
        <w:trPr>
          <w:trHeight w:val="266"/>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Наименование</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Стоимость предоставления, руб. без НДС</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Ежемесячная стоимость, руб. без НДС</w:t>
            </w:r>
          </w:p>
        </w:tc>
      </w:tr>
      <w:tr w:rsidR="009A2D36" w:rsidRPr="009A2D36" w:rsidTr="00C06F3D">
        <w:trPr>
          <w:trHeight w:val="217"/>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A2D36">
              <w:rPr>
                <w:rFonts w:ascii="Times New Roman" w:eastAsia="Times New Roman" w:hAnsi="Times New Roman" w:cs="Times New Roman"/>
                <w:b/>
                <w:sz w:val="24"/>
                <w:szCs w:val="24"/>
                <w:lang w:eastAsia="ru-RU"/>
              </w:rPr>
              <w:t>----</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r>
      <w:tr w:rsidR="009A2D36" w:rsidRPr="009A2D36" w:rsidTr="00C06F3D">
        <w:trPr>
          <w:trHeight w:val="136"/>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r>
      <w:tr w:rsidR="009A2D36" w:rsidRPr="009A2D36" w:rsidTr="00C06F3D">
        <w:trPr>
          <w:trHeight w:val="196"/>
        </w:trPr>
        <w:tc>
          <w:tcPr>
            <w:tcW w:w="3441"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543"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w:t>
            </w:r>
          </w:p>
        </w:tc>
        <w:tc>
          <w:tcPr>
            <w:tcW w:w="3276" w:type="dxa"/>
            <w:gridSpan w:val="2"/>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val="en-US" w:eastAsia="ru-RU"/>
              </w:rPr>
            </w:pPr>
            <w:r w:rsidRPr="009A2D36">
              <w:rPr>
                <w:rFonts w:ascii="Times New Roman" w:eastAsia="Times New Roman" w:hAnsi="Times New Roman" w:cs="Times New Roman"/>
                <w:sz w:val="24"/>
                <w:szCs w:val="24"/>
                <w:lang w:val="en-US" w:eastAsia="ru-RU"/>
              </w:rPr>
              <w:t>----</w:t>
            </w:r>
          </w:p>
        </w:tc>
      </w:tr>
      <w:tr w:rsidR="009A2D36" w:rsidRPr="009A2D36" w:rsidTr="00C06F3D">
        <w:trPr>
          <w:trHeight w:val="336"/>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Способ доставки счетов:</w:t>
            </w:r>
            <w:r w:rsidRPr="009A2D36">
              <w:rPr>
                <w:rFonts w:ascii="Times New Roman" w:eastAsia="Times New Roman" w:hAnsi="Times New Roman" w:cs="Times New Roman"/>
                <w:sz w:val="24"/>
                <w:szCs w:val="24"/>
                <w:lang w:eastAsia="ru-RU"/>
              </w:rPr>
              <w:t xml:space="preserve"> </w:t>
            </w:r>
          </w:p>
        </w:tc>
      </w:tr>
      <w:tr w:rsidR="009A2D36" w:rsidRPr="009A2D36" w:rsidTr="00C06F3D">
        <w:trPr>
          <w:trHeight w:val="219"/>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Почтой/курьером</w:t>
            </w:r>
          </w:p>
        </w:tc>
        <w:tc>
          <w:tcPr>
            <w:tcW w:w="1134" w:type="dxa"/>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sym w:font="Wingdings" w:char="F0FE"/>
            </w:r>
          </w:p>
        </w:tc>
        <w:tc>
          <w:tcPr>
            <w:tcW w:w="6819" w:type="dxa"/>
            <w:gridSpan w:val="5"/>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адрес: 367018, РФ, РД, г. Махачкала, пр-т Петра </w:t>
            </w:r>
            <w:r w:rsidRPr="009A2D36">
              <w:rPr>
                <w:rFonts w:ascii="Times New Roman" w:eastAsia="Times New Roman" w:hAnsi="Times New Roman" w:cs="Times New Roman"/>
                <w:sz w:val="24"/>
                <w:szCs w:val="24"/>
                <w:lang w:val="en-US" w:eastAsia="ru-RU"/>
              </w:rPr>
              <w:t>I</w:t>
            </w:r>
            <w:r w:rsidRPr="009A2D36">
              <w:rPr>
                <w:rFonts w:ascii="Times New Roman" w:eastAsia="Times New Roman" w:hAnsi="Times New Roman" w:cs="Times New Roman"/>
                <w:sz w:val="24"/>
                <w:szCs w:val="24"/>
                <w:lang w:eastAsia="ru-RU"/>
              </w:rPr>
              <w:t>, 115, КПП 057143001, ОКПО 86081060, тел.: 8(8722) 65-09-61</w:t>
            </w:r>
          </w:p>
        </w:tc>
      </w:tr>
      <w:tr w:rsidR="009A2D36" w:rsidRPr="009A2D36" w:rsidTr="00C06F3D">
        <w:trPr>
          <w:trHeight w:val="268"/>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По факсу</w:t>
            </w:r>
          </w:p>
        </w:tc>
        <w:tc>
          <w:tcPr>
            <w:tcW w:w="1134" w:type="dxa"/>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ragraph">
                        <wp:posOffset>36830</wp:posOffset>
                      </wp:positionV>
                      <wp:extent cx="116205" cy="120650"/>
                      <wp:effectExtent l="12700" t="10160" r="1397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45pt;margin-top:2.9pt;width:9.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"/>
                  </w:pict>
                </mc:Fallback>
              </mc:AlternateContent>
            </w:r>
          </w:p>
        </w:tc>
        <w:tc>
          <w:tcPr>
            <w:tcW w:w="6819" w:type="dxa"/>
            <w:gridSpan w:val="5"/>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факс:</w:t>
            </w:r>
          </w:p>
        </w:tc>
      </w:tr>
      <w:tr w:rsidR="009A2D36" w:rsidRPr="009A2D36" w:rsidTr="00C06F3D">
        <w:trPr>
          <w:trHeight w:val="274"/>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По электронной почте</w:t>
            </w:r>
          </w:p>
        </w:tc>
        <w:tc>
          <w:tcPr>
            <w:tcW w:w="1134" w:type="dxa"/>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sym w:font="Wingdings" w:char="F0FE"/>
            </w:r>
          </w:p>
        </w:tc>
        <w:tc>
          <w:tcPr>
            <w:tcW w:w="6819" w:type="dxa"/>
            <w:gridSpan w:val="5"/>
            <w:tcBorders>
              <w:top w:val="dotted" w:sz="4" w:space="0" w:color="auto"/>
              <w:left w:val="dotted" w:sz="4" w:space="0" w:color="auto"/>
              <w:bottom w:val="dotted" w:sz="4" w:space="0" w:color="auto"/>
              <w:right w:val="dotted" w:sz="4" w:space="0" w:color="auto"/>
            </w:tcBorders>
            <w:vAlign w:val="center"/>
          </w:tcPr>
          <w:p w:rsidR="009A2D36" w:rsidRPr="009A2D36" w:rsidRDefault="009A2D36" w:rsidP="009A2D36">
            <w:pPr>
              <w:spacing w:after="0" w:line="240" w:lineRule="auto"/>
              <w:rPr>
                <w:rFonts w:ascii="Times New Roman" w:eastAsia="Times New Roman" w:hAnsi="Times New Roman" w:cs="Times New Roman"/>
                <w:sz w:val="24"/>
                <w:szCs w:val="24"/>
                <w:lang w:val="en-US" w:eastAsia="ru-RU"/>
              </w:rPr>
            </w:pPr>
            <w:r w:rsidRPr="009A2D36">
              <w:rPr>
                <w:rFonts w:ascii="Times New Roman" w:eastAsia="Times New Roman" w:hAnsi="Times New Roman" w:cs="Times New Roman"/>
                <w:sz w:val="24"/>
                <w:szCs w:val="24"/>
                <w:lang w:val="en-US" w:eastAsia="ru-RU"/>
              </w:rPr>
              <w:t xml:space="preserve">e-mail: </w:t>
            </w:r>
            <w:hyperlink r:id="rId14" w:history="1">
              <w:r w:rsidRPr="009A2D36">
                <w:rPr>
                  <w:rFonts w:ascii="Times New Roman" w:eastAsia="Times New Roman" w:hAnsi="Times New Roman" w:cs="Times New Roman"/>
                  <w:color w:val="0000FF" w:themeColor="hyperlink"/>
                  <w:sz w:val="24"/>
                  <w:szCs w:val="24"/>
                  <w:u w:val="single"/>
                  <w:lang w:val="en-US" w:eastAsia="ru-RU"/>
                </w:rPr>
                <w:t>mail.amp@yandex.ru</w:t>
              </w:r>
            </w:hyperlink>
            <w:r w:rsidRPr="009A2D36">
              <w:rPr>
                <w:rFonts w:ascii="Times New Roman" w:eastAsia="Times New Roman" w:hAnsi="Times New Roman" w:cs="Times New Roman"/>
                <w:sz w:val="24"/>
                <w:szCs w:val="24"/>
                <w:lang w:val="en-US" w:eastAsia="ru-RU"/>
              </w:rPr>
              <w:t>, anna.amp@yandex.ru</w:t>
            </w:r>
          </w:p>
        </w:tc>
      </w:tr>
      <w:tr w:rsidR="009A2D36" w:rsidRPr="009A2D36" w:rsidTr="00C06F3D">
        <w:trPr>
          <w:trHeight w:val="419"/>
        </w:trPr>
        <w:tc>
          <w:tcPr>
            <w:tcW w:w="2307" w:type="dxa"/>
            <w:gridSpan w:val="2"/>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В офисе Оператора</w:t>
            </w:r>
          </w:p>
        </w:tc>
        <w:tc>
          <w:tcPr>
            <w:tcW w:w="1134" w:type="dxa"/>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99060</wp:posOffset>
                      </wp:positionV>
                      <wp:extent cx="116205" cy="120650"/>
                      <wp:effectExtent l="10160" t="10160" r="698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25pt;margin-top:7.8pt;width:9.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"/>
                  </w:pict>
                </mc:Fallback>
              </mc:AlternateContent>
            </w:r>
          </w:p>
        </w:tc>
        <w:tc>
          <w:tcPr>
            <w:tcW w:w="6819" w:type="dxa"/>
            <w:gridSpan w:val="5"/>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r>
      <w:tr w:rsidR="009A2D36" w:rsidRPr="009A2D36" w:rsidTr="00C06F3D">
        <w:trPr>
          <w:trHeight w:val="313"/>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Адрес для рассылок (электронная почта):</w:t>
            </w:r>
          </w:p>
        </w:tc>
      </w:tr>
      <w:tr w:rsidR="009A2D36" w:rsidRPr="009A2D36" w:rsidTr="00C06F3D">
        <w:trPr>
          <w:trHeight w:val="366"/>
        </w:trPr>
        <w:tc>
          <w:tcPr>
            <w:tcW w:w="10260" w:type="dxa"/>
            <w:gridSpan w:val="8"/>
            <w:tcBorders>
              <w:top w:val="dotted" w:sz="4" w:space="0" w:color="auto"/>
              <w:left w:val="dotted" w:sz="4" w:space="0" w:color="auto"/>
              <w:bottom w:val="dotted" w:sz="4" w:space="0" w:color="auto"/>
              <w:right w:val="dotted" w:sz="4" w:space="0" w:color="auto"/>
            </w:tcBorders>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hyperlink r:id="rId15" w:history="1">
              <w:r w:rsidRPr="009A2D36">
                <w:rPr>
                  <w:rFonts w:ascii="Times New Roman" w:eastAsia="Times New Roman" w:hAnsi="Times New Roman" w:cs="Times New Roman"/>
                  <w:color w:val="0000FF" w:themeColor="hyperlink"/>
                  <w:sz w:val="24"/>
                  <w:szCs w:val="24"/>
                  <w:u w:val="single"/>
                  <w:lang w:val="en-US" w:eastAsia="ru-RU"/>
                </w:rPr>
                <w:t>mail</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amp</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yandex</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ru</w:t>
              </w:r>
            </w:hyperlink>
            <w:r w:rsidRPr="009A2D36">
              <w:rPr>
                <w:rFonts w:ascii="Times New Roman" w:eastAsia="Times New Roman" w:hAnsi="Times New Roman" w:cs="Times New Roman"/>
                <w:sz w:val="24"/>
                <w:szCs w:val="24"/>
                <w:lang w:eastAsia="ru-RU"/>
              </w:rPr>
              <w:t xml:space="preserve">, </w:t>
            </w:r>
            <w:r w:rsidRPr="009A2D36">
              <w:rPr>
                <w:rFonts w:ascii="Times New Roman" w:eastAsia="Times New Roman" w:hAnsi="Times New Roman" w:cs="Times New Roman"/>
                <w:sz w:val="24"/>
                <w:szCs w:val="24"/>
                <w:lang w:val="en-US" w:eastAsia="ru-RU"/>
              </w:rPr>
              <w:t>anna</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amp</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yandex</w:t>
            </w:r>
            <w:r w:rsidRPr="009A2D36">
              <w:rPr>
                <w:rFonts w:ascii="Times New Roman" w:eastAsia="Times New Roman" w:hAnsi="Times New Roman" w:cs="Times New Roman"/>
                <w:sz w:val="24"/>
                <w:szCs w:val="24"/>
                <w:lang w:eastAsia="ru-RU"/>
              </w:rPr>
              <w:t>.</w:t>
            </w:r>
            <w:r w:rsidRPr="009A2D36">
              <w:rPr>
                <w:rFonts w:ascii="Times New Roman" w:eastAsia="Times New Roman" w:hAnsi="Times New Roman" w:cs="Times New Roman"/>
                <w:sz w:val="24"/>
                <w:szCs w:val="24"/>
                <w:lang w:val="en-US" w:eastAsia="ru-RU"/>
              </w:rPr>
              <w:t>ru</w:t>
            </w:r>
          </w:p>
        </w:tc>
      </w:tr>
      <w:tr w:rsidR="009A2D36" w:rsidRPr="009A2D36" w:rsidTr="00C06F3D">
        <w:trPr>
          <w:trHeight w:val="366"/>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Контактная информация Абонента</w:t>
            </w:r>
          </w:p>
        </w:tc>
      </w:tr>
      <w:tr w:rsidR="009A2D36" w:rsidRPr="009A2D36" w:rsidTr="00C06F3D">
        <w:trPr>
          <w:trHeight w:val="26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ФИО</w:t>
            </w: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Примечание</w:t>
            </w: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val="en-US" w:eastAsia="ru-RU"/>
              </w:rPr>
              <w:t xml:space="preserve">e-mail: </w:t>
            </w:r>
          </w:p>
        </w:tc>
      </w:tr>
      <w:tr w:rsidR="009A2D36" w:rsidRPr="009A2D36" w:rsidTr="00C06F3D">
        <w:trPr>
          <w:trHeight w:val="217"/>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Рамазанов Гайдар </w:t>
            </w:r>
            <w:proofErr w:type="spellStart"/>
            <w:r w:rsidRPr="009A2D36">
              <w:rPr>
                <w:rFonts w:ascii="Times New Roman" w:eastAsia="Times New Roman" w:hAnsi="Times New Roman" w:cs="Times New Roman"/>
                <w:sz w:val="24"/>
                <w:szCs w:val="24"/>
                <w:lang w:eastAsia="ru-RU"/>
              </w:rPr>
              <w:t>Аллегович</w:t>
            </w:r>
            <w:proofErr w:type="spellEnd"/>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8 (8722) 65-09-61</w:t>
            </w: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hyperlink r:id="rId16" w:history="1">
              <w:r w:rsidRPr="009A2D36">
                <w:rPr>
                  <w:rFonts w:ascii="Times New Roman" w:eastAsia="Times New Roman" w:hAnsi="Times New Roman" w:cs="Times New Roman"/>
                  <w:color w:val="0000FF" w:themeColor="hyperlink"/>
                  <w:sz w:val="24"/>
                  <w:szCs w:val="24"/>
                  <w:u w:val="single"/>
                  <w:lang w:val="en-US" w:eastAsia="ru-RU"/>
                </w:rPr>
                <w:t>mail</w:t>
              </w:r>
              <w:r w:rsidRPr="009A2D36">
                <w:rPr>
                  <w:rFonts w:ascii="Times New Roman" w:eastAsia="Times New Roman" w:hAnsi="Times New Roman" w:cs="Times New Roman"/>
                  <w:color w:val="0000FF" w:themeColor="hyperlink"/>
                  <w:sz w:val="24"/>
                  <w:szCs w:val="24"/>
                  <w:u w:val="single"/>
                  <w:lang w:eastAsia="ru-RU"/>
                </w:rPr>
                <w:t>.</w:t>
              </w:r>
              <w:r w:rsidRPr="009A2D36">
                <w:rPr>
                  <w:rFonts w:ascii="Times New Roman" w:eastAsia="Times New Roman" w:hAnsi="Times New Roman" w:cs="Times New Roman"/>
                  <w:color w:val="0000FF" w:themeColor="hyperlink"/>
                  <w:sz w:val="24"/>
                  <w:szCs w:val="24"/>
                  <w:u w:val="single"/>
                  <w:lang w:val="en-US" w:eastAsia="ru-RU"/>
                </w:rPr>
                <w:t>amp</w:t>
              </w:r>
              <w:r w:rsidRPr="009A2D36">
                <w:rPr>
                  <w:rFonts w:ascii="Times New Roman" w:eastAsia="Times New Roman" w:hAnsi="Times New Roman" w:cs="Times New Roman"/>
                  <w:color w:val="0000FF" w:themeColor="hyperlink"/>
                  <w:sz w:val="24"/>
                  <w:szCs w:val="24"/>
                  <w:u w:val="single"/>
                  <w:lang w:eastAsia="ru-RU"/>
                </w:rPr>
                <w:t>@</w:t>
              </w:r>
              <w:proofErr w:type="spellStart"/>
              <w:r w:rsidRPr="009A2D36">
                <w:rPr>
                  <w:rFonts w:ascii="Times New Roman" w:eastAsia="Times New Roman" w:hAnsi="Times New Roman" w:cs="Times New Roman"/>
                  <w:color w:val="0000FF" w:themeColor="hyperlink"/>
                  <w:sz w:val="24"/>
                  <w:szCs w:val="24"/>
                  <w:u w:val="single"/>
                  <w:lang w:val="en-US" w:eastAsia="ru-RU"/>
                </w:rPr>
                <w:t>yandex</w:t>
              </w:r>
              <w:proofErr w:type="spellEnd"/>
              <w:r w:rsidRPr="009A2D36">
                <w:rPr>
                  <w:rFonts w:ascii="Times New Roman" w:eastAsia="Times New Roman" w:hAnsi="Times New Roman" w:cs="Times New Roman"/>
                  <w:color w:val="0000FF" w:themeColor="hyperlink"/>
                  <w:sz w:val="24"/>
                  <w:szCs w:val="24"/>
                  <w:u w:val="single"/>
                  <w:lang w:eastAsia="ru-RU"/>
                </w:rPr>
                <w:t>.</w:t>
              </w:r>
              <w:proofErr w:type="spellStart"/>
              <w:r w:rsidRPr="009A2D36">
                <w:rPr>
                  <w:rFonts w:ascii="Times New Roman" w:eastAsia="Times New Roman" w:hAnsi="Times New Roman" w:cs="Times New Roman"/>
                  <w:color w:val="0000FF" w:themeColor="hyperlink"/>
                  <w:sz w:val="24"/>
                  <w:szCs w:val="24"/>
                  <w:u w:val="single"/>
                  <w:lang w:val="en-US" w:eastAsia="ru-RU"/>
                </w:rPr>
                <w:t>ru</w:t>
              </w:r>
              <w:proofErr w:type="spellEnd"/>
            </w:hyperlink>
          </w:p>
        </w:tc>
      </w:tr>
      <w:tr w:rsidR="009A2D36" w:rsidRPr="009A2D36" w:rsidTr="00C06F3D">
        <w:trPr>
          <w:trHeight w:val="13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r>
      <w:tr w:rsidR="009A2D36" w:rsidRPr="009A2D36" w:rsidTr="00C06F3D">
        <w:trPr>
          <w:trHeight w:val="366"/>
        </w:trPr>
        <w:tc>
          <w:tcPr>
            <w:tcW w:w="10260" w:type="dxa"/>
            <w:gridSpan w:val="8"/>
            <w:tcBorders>
              <w:top w:val="dotted" w:sz="4" w:space="0" w:color="auto"/>
              <w:left w:val="dotted" w:sz="4" w:space="0" w:color="auto"/>
              <w:bottom w:val="dotted" w:sz="4" w:space="0" w:color="auto"/>
              <w:right w:val="dotted" w:sz="4" w:space="0" w:color="auto"/>
            </w:tcBorders>
            <w:shd w:val="clear" w:color="auto" w:fill="D9D9D9"/>
            <w:vAlign w:val="bottom"/>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Контактная информация Оператора</w:t>
            </w:r>
          </w:p>
        </w:tc>
      </w:tr>
      <w:tr w:rsidR="009A2D36" w:rsidRPr="009A2D36" w:rsidTr="00C06F3D">
        <w:trPr>
          <w:trHeight w:val="26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ФИО </w:t>
            </w: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Примечание</w:t>
            </w: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Телефон</w:t>
            </w: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e-</w:t>
            </w:r>
            <w:proofErr w:type="spellStart"/>
            <w:r w:rsidRPr="009A2D36">
              <w:rPr>
                <w:rFonts w:ascii="Times New Roman" w:eastAsia="Times New Roman" w:hAnsi="Times New Roman" w:cs="Times New Roman"/>
                <w:sz w:val="24"/>
                <w:szCs w:val="24"/>
                <w:lang w:eastAsia="ru-RU"/>
              </w:rPr>
              <w:t>mail</w:t>
            </w:r>
            <w:proofErr w:type="spellEnd"/>
            <w:r w:rsidRPr="009A2D36">
              <w:rPr>
                <w:rFonts w:ascii="Times New Roman" w:eastAsia="Times New Roman" w:hAnsi="Times New Roman" w:cs="Times New Roman"/>
                <w:sz w:val="24"/>
                <w:szCs w:val="24"/>
                <w:lang w:eastAsia="ru-RU"/>
              </w:rPr>
              <w:t>:</w:t>
            </w:r>
          </w:p>
        </w:tc>
      </w:tr>
      <w:tr w:rsidR="009A2D36" w:rsidRPr="009A2D36" w:rsidTr="00C06F3D">
        <w:trPr>
          <w:trHeight w:val="217"/>
        </w:trPr>
        <w:tc>
          <w:tcPr>
            <w:tcW w:w="4008" w:type="dxa"/>
            <w:gridSpan w:val="4"/>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lastRenderedPageBreak/>
              <w:t>Круглосуточный контактный центр</w:t>
            </w:r>
          </w:p>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val="en-US" w:eastAsia="ru-RU"/>
              </w:rPr>
            </w:pPr>
            <w:hyperlink r:id="rId17" w:history="1">
              <w:r w:rsidRPr="009A2D36">
                <w:rPr>
                  <w:rFonts w:ascii="Times New Roman" w:eastAsia="Times New Roman" w:hAnsi="Times New Roman" w:cs="Times New Roman"/>
                  <w:color w:val="0000FF" w:themeColor="hyperlink"/>
                  <w:sz w:val="24"/>
                  <w:szCs w:val="24"/>
                  <w:u w:val="single"/>
                  <w:lang w:eastAsia="ru-RU"/>
                </w:rPr>
                <w:t>internet@sumtel.ru</w:t>
              </w:r>
            </w:hyperlink>
          </w:p>
        </w:tc>
      </w:tr>
      <w:tr w:rsidR="009A2D36" w:rsidRPr="009A2D36" w:rsidTr="00C06F3D">
        <w:trPr>
          <w:trHeight w:val="136"/>
        </w:trPr>
        <w:tc>
          <w:tcPr>
            <w:tcW w:w="4008" w:type="dxa"/>
            <w:gridSpan w:val="4"/>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Отдел по работе с корпоративными клиентами</w:t>
            </w: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r>
      <w:tr w:rsidR="009A2D36" w:rsidRPr="009A2D36" w:rsidTr="00C06F3D">
        <w:trPr>
          <w:trHeight w:val="136"/>
        </w:trPr>
        <w:tc>
          <w:tcPr>
            <w:tcW w:w="1881"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rPr>
                <w:rFonts w:ascii="Times New Roman" w:eastAsia="Times New Roman" w:hAnsi="Times New Roman" w:cs="Times New Roman"/>
                <w:sz w:val="24"/>
                <w:szCs w:val="24"/>
                <w:lang w:eastAsia="ru-RU"/>
              </w:rPr>
            </w:pPr>
          </w:p>
        </w:tc>
        <w:tc>
          <w:tcPr>
            <w:tcW w:w="2127"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gridSpan w:val="3"/>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c>
          <w:tcPr>
            <w:tcW w:w="3126" w:type="dxa"/>
            <w:tcBorders>
              <w:top w:val="dotted" w:sz="4" w:space="0" w:color="auto"/>
              <w:left w:val="dotted" w:sz="4" w:space="0" w:color="auto"/>
              <w:bottom w:val="dotted" w:sz="4" w:space="0" w:color="auto"/>
              <w:right w:val="dotted" w:sz="4" w:space="0" w:color="auto"/>
            </w:tcBorders>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tc>
      </w:tr>
    </w:tbl>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tbl>
      <w:tblPr>
        <w:tblW w:w="10875" w:type="dxa"/>
        <w:tblInd w:w="108" w:type="dxa"/>
        <w:tblLook w:val="00A0" w:firstRow="1" w:lastRow="0" w:firstColumn="1" w:lastColumn="0" w:noHBand="0" w:noVBand="0"/>
      </w:tblPr>
      <w:tblGrid>
        <w:gridCol w:w="5619"/>
        <w:gridCol w:w="5256"/>
      </w:tblGrid>
      <w:tr w:rsidR="009A2D36" w:rsidRPr="009A2D36" w:rsidTr="00C06F3D">
        <w:trPr>
          <w:trHeight w:hRule="exact" w:val="6183"/>
        </w:trPr>
        <w:tc>
          <w:tcPr>
            <w:tcW w:w="5619" w:type="dxa"/>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Оператор:</w:t>
            </w:r>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34"/>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__________________ </w:t>
            </w:r>
            <w:proofErr w:type="spellStart"/>
            <w:r w:rsidRPr="009A2D36">
              <w:rPr>
                <w:rFonts w:ascii="Times New Roman" w:eastAsia="Times New Roman" w:hAnsi="Times New Roman" w:cs="Times New Roman"/>
                <w:b/>
                <w:sz w:val="24"/>
                <w:szCs w:val="24"/>
                <w:lang w:eastAsia="ru-RU"/>
              </w:rPr>
              <w:t>Е.Е.Гуляев</w:t>
            </w:r>
            <w:proofErr w:type="spellEnd"/>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sz w:val="20"/>
                <w:szCs w:val="20"/>
                <w:lang w:eastAsia="ru-RU"/>
              </w:rPr>
              <w:t>МП</w:t>
            </w:r>
          </w:p>
          <w:p w:rsidR="009A2D36" w:rsidRPr="009A2D36" w:rsidRDefault="009A2D36" w:rsidP="009A2D3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56" w:type="dxa"/>
          </w:tcPr>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Абонент:</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Руководитель </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ФГБУ «АМП Каспийского моря»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  М.А. </w:t>
            </w:r>
            <w:proofErr w:type="spellStart"/>
            <w:r w:rsidRPr="009A2D36">
              <w:rPr>
                <w:rFonts w:ascii="Times New Roman" w:eastAsia="Times New Roman" w:hAnsi="Times New Roman" w:cs="Times New Roman"/>
                <w:b/>
                <w:sz w:val="24"/>
                <w:szCs w:val="24"/>
                <w:lang w:eastAsia="ru-RU"/>
              </w:rPr>
              <w:t>Абдулатипов</w:t>
            </w:r>
            <w:proofErr w:type="spellEnd"/>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sz w:val="20"/>
                <w:szCs w:val="20"/>
                <w:lang w:eastAsia="ru-RU"/>
              </w:rPr>
              <w:t>МП</w:t>
            </w:r>
          </w:p>
        </w:tc>
      </w:tr>
    </w:tbl>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br w:type="page"/>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lastRenderedPageBreak/>
        <w:t>ДОПОЛНИТЕЛЬНОЕ СОГЛАШЕНИЕ № 1</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К ДОГОВОРУ № __________ от «__» _______ 201_г.</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об оказании услуг связи</w:t>
      </w:r>
    </w:p>
    <w:p w:rsidR="009A2D36" w:rsidRPr="009A2D36" w:rsidRDefault="009A2D36" w:rsidP="009A2D36">
      <w:pPr>
        <w:tabs>
          <w:tab w:val="right" w:pos="10800"/>
        </w:tabs>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г. _________________                                                                                                  «__» ______ 201_ г.</w:t>
      </w:r>
    </w:p>
    <w:p w:rsidR="009A2D36" w:rsidRPr="009A2D36" w:rsidRDefault="009A2D36" w:rsidP="009A2D36">
      <w:pPr>
        <w:tabs>
          <w:tab w:val="right" w:pos="10800"/>
        </w:tabs>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tabs>
          <w:tab w:val="right" w:pos="10800"/>
        </w:tabs>
        <w:spacing w:after="0" w:line="240" w:lineRule="auto"/>
        <w:ind w:firstLine="567"/>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b/>
          <w:sz w:val="24"/>
          <w:szCs w:val="24"/>
          <w:lang w:eastAsia="ru-RU"/>
        </w:rPr>
        <w:t xml:space="preserve">Федеральное государственное бюджетное учреждение «Администрация морских портов Каспийского моря» </w:t>
      </w:r>
      <w:r w:rsidRPr="009A2D36">
        <w:rPr>
          <w:rFonts w:ascii="Times New Roman" w:eastAsia="Times New Roman" w:hAnsi="Times New Roman" w:cs="Times New Roman"/>
          <w:sz w:val="24"/>
          <w:szCs w:val="24"/>
          <w:lang w:eastAsia="ru-RU"/>
        </w:rPr>
        <w:t>(ФГБУ «АМП Каспийского моря»)</w:t>
      </w:r>
      <w:r w:rsidRPr="009A2D36">
        <w:rPr>
          <w:rFonts w:ascii="Times New Roman" w:eastAsia="Times New Roman" w:hAnsi="Times New Roman" w:cs="Times New Roman"/>
          <w:b/>
          <w:bCs/>
          <w:sz w:val="24"/>
          <w:szCs w:val="24"/>
          <w:lang w:eastAsia="ru-RU"/>
        </w:rPr>
        <w:t xml:space="preserve">, </w:t>
      </w:r>
      <w:r w:rsidRPr="009A2D36">
        <w:rPr>
          <w:rFonts w:ascii="Times New Roman" w:eastAsia="Times New Roman" w:hAnsi="Times New Roman" w:cs="Times New Roman"/>
          <w:iCs/>
          <w:sz w:val="24"/>
          <w:szCs w:val="24"/>
          <w:lang w:eastAsia="ru-RU"/>
        </w:rPr>
        <w:t>зарегистрированное</w:t>
      </w:r>
      <w:r w:rsidRPr="009A2D36">
        <w:rPr>
          <w:rFonts w:ascii="Times New Roman" w:eastAsia="Times New Roman" w:hAnsi="Times New Roman" w:cs="Times New Roman"/>
          <w:sz w:val="24"/>
          <w:szCs w:val="24"/>
          <w:lang w:eastAsia="ru-RU"/>
        </w:rPr>
        <w:t xml:space="preserve"> Межрайонной инспекцией Федеральной налоговой службы № 6 по Астраханской области 01.10.2002 г., </w:t>
      </w:r>
      <w:r w:rsidRPr="009A2D36">
        <w:rPr>
          <w:rFonts w:ascii="Times New Roman" w:eastAsia="Times New Roman" w:hAnsi="Times New Roman" w:cs="Times New Roman"/>
          <w:iCs/>
          <w:sz w:val="24"/>
          <w:szCs w:val="24"/>
          <w:lang w:eastAsia="ru-RU"/>
        </w:rPr>
        <w:t>за основным государственным регистрационным номером 1023000826177,</w:t>
      </w:r>
      <w:r w:rsidRPr="009A2D36">
        <w:rPr>
          <w:rFonts w:ascii="Times New Roman" w:eastAsia="Times New Roman" w:hAnsi="Times New Roman" w:cs="Times New Roman"/>
          <w:sz w:val="24"/>
          <w:szCs w:val="24"/>
          <w:lang w:eastAsia="ru-RU"/>
        </w:rPr>
        <w:t xml:space="preserve"> с местом нахождения: </w:t>
      </w:r>
      <w:proofErr w:type="gramStart"/>
      <w:r w:rsidRPr="009A2D36">
        <w:rPr>
          <w:rFonts w:ascii="Times New Roman" w:eastAsia="Times New Roman" w:hAnsi="Times New Roman" w:cs="Times New Roman"/>
          <w:sz w:val="24"/>
          <w:szCs w:val="24"/>
          <w:lang w:eastAsia="ru-RU"/>
        </w:rPr>
        <w:t xml:space="preserve">Россия, 414016, г. Астрахань, ул. Капитана Краснова, 31, </w:t>
      </w:r>
      <w:r w:rsidRPr="009A2D36">
        <w:rPr>
          <w:rFonts w:ascii="Times New Roman" w:eastAsia="Times New Roman" w:hAnsi="Times New Roman" w:cs="Times New Roman"/>
          <w:iCs/>
          <w:sz w:val="24"/>
          <w:szCs w:val="24"/>
          <w:lang w:eastAsia="ru-RU"/>
        </w:rPr>
        <w:t xml:space="preserve">именуемое в дальнейшем </w:t>
      </w:r>
      <w:r w:rsidRPr="009A2D36">
        <w:rPr>
          <w:rFonts w:ascii="Times New Roman" w:eastAsia="Times New Roman" w:hAnsi="Times New Roman" w:cs="Times New Roman"/>
          <w:b/>
          <w:iCs/>
          <w:sz w:val="24"/>
          <w:szCs w:val="24"/>
          <w:lang w:eastAsia="ru-RU"/>
        </w:rPr>
        <w:t>«Абонент»</w:t>
      </w:r>
      <w:r w:rsidRPr="009A2D36">
        <w:rPr>
          <w:rFonts w:ascii="Times New Roman" w:eastAsia="Times New Roman" w:hAnsi="Times New Roman" w:cs="Times New Roman"/>
          <w:iCs/>
          <w:sz w:val="24"/>
          <w:szCs w:val="24"/>
          <w:lang w:eastAsia="ru-RU"/>
        </w:rPr>
        <w:t xml:space="preserve">, в лице </w:t>
      </w:r>
      <w:r w:rsidRPr="009A2D36">
        <w:rPr>
          <w:rFonts w:ascii="Times New Roman" w:eastAsia="Times New Roman" w:hAnsi="Times New Roman" w:cs="Times New Roman"/>
          <w:sz w:val="24"/>
          <w:szCs w:val="24"/>
        </w:rPr>
        <w:t xml:space="preserve">руководителя ФГБУ «АМП Каспийского моря» </w:t>
      </w:r>
      <w:proofErr w:type="spellStart"/>
      <w:r w:rsidRPr="009A2D36">
        <w:rPr>
          <w:rFonts w:ascii="Times New Roman" w:eastAsia="Times New Roman" w:hAnsi="Times New Roman" w:cs="Times New Roman"/>
          <w:sz w:val="24"/>
          <w:szCs w:val="24"/>
        </w:rPr>
        <w:t>Абдулатипова</w:t>
      </w:r>
      <w:proofErr w:type="spellEnd"/>
      <w:r w:rsidRPr="009A2D36">
        <w:rPr>
          <w:rFonts w:ascii="Times New Roman" w:eastAsia="Times New Roman" w:hAnsi="Times New Roman" w:cs="Times New Roman"/>
          <w:sz w:val="24"/>
          <w:szCs w:val="24"/>
        </w:rPr>
        <w:t xml:space="preserve"> Магомеда </w:t>
      </w:r>
      <w:proofErr w:type="spellStart"/>
      <w:r w:rsidRPr="009A2D36">
        <w:rPr>
          <w:rFonts w:ascii="Times New Roman" w:eastAsia="Times New Roman" w:hAnsi="Times New Roman" w:cs="Times New Roman"/>
          <w:sz w:val="24"/>
          <w:szCs w:val="24"/>
        </w:rPr>
        <w:t>Алиевича</w:t>
      </w:r>
      <w:proofErr w:type="spellEnd"/>
      <w:r w:rsidRPr="009A2D36">
        <w:rPr>
          <w:rFonts w:ascii="Times New Roman" w:eastAsia="Times New Roman" w:hAnsi="Times New Roman" w:cs="Times New Roman"/>
          <w:iCs/>
          <w:sz w:val="24"/>
          <w:szCs w:val="24"/>
          <w:lang w:eastAsia="ru-RU"/>
        </w:rPr>
        <w:t>, действующего на основании</w:t>
      </w:r>
      <w:r w:rsidRPr="009A2D36">
        <w:rPr>
          <w:rFonts w:ascii="Times New Roman" w:eastAsia="Times New Roman" w:hAnsi="Times New Roman" w:cs="Times New Roman"/>
          <w:sz w:val="24"/>
          <w:szCs w:val="24"/>
          <w:lang w:eastAsia="ru-RU"/>
        </w:rPr>
        <w:t xml:space="preserve"> Устава, и </w:t>
      </w:r>
      <w:r w:rsidRPr="009A2D36">
        <w:rPr>
          <w:rFonts w:ascii="Times New Roman" w:eastAsia="Times New Roman" w:hAnsi="Times New Roman" w:cs="Times New Roman"/>
          <w:b/>
          <w:sz w:val="24"/>
          <w:szCs w:val="24"/>
          <w:lang w:eastAsia="ru-RU"/>
        </w:rPr>
        <w:t>закрытое акционерное общество «Национальный Телеком»</w:t>
      </w:r>
      <w:r w:rsidRPr="009A2D36">
        <w:rPr>
          <w:rFonts w:ascii="Times New Roman" w:eastAsia="Times New Roman" w:hAnsi="Times New Roman" w:cs="Times New Roman"/>
          <w:sz w:val="24"/>
          <w:szCs w:val="24"/>
          <w:lang w:eastAsia="ru-RU"/>
        </w:rPr>
        <w:t xml:space="preserve">, зарегистрированное Межрайонной инспекцией Федеральной налоговой службы №46 по г. Москве 30.06.2006 г. за основным государственным регистрационным номером 1067746755394, именуемое в дальнейшем </w:t>
      </w:r>
      <w:r w:rsidRPr="009A2D36">
        <w:rPr>
          <w:rFonts w:ascii="Times New Roman" w:eastAsia="Times New Roman" w:hAnsi="Times New Roman" w:cs="Times New Roman"/>
          <w:b/>
          <w:sz w:val="24"/>
          <w:szCs w:val="24"/>
          <w:lang w:eastAsia="ru-RU"/>
        </w:rPr>
        <w:t>«Оператор»,</w:t>
      </w:r>
      <w:r w:rsidRPr="009A2D36">
        <w:rPr>
          <w:rFonts w:ascii="Times New Roman" w:eastAsia="Times New Roman" w:hAnsi="Times New Roman" w:cs="Times New Roman"/>
          <w:sz w:val="24"/>
          <w:szCs w:val="24"/>
          <w:lang w:eastAsia="ru-RU"/>
        </w:rPr>
        <w:t xml:space="preserve"> действующее в соответствии с имеющимися лицензиями</w:t>
      </w:r>
      <w:proofErr w:type="gramEnd"/>
      <w:r w:rsidRPr="009A2D36">
        <w:rPr>
          <w:rFonts w:ascii="Times New Roman" w:eastAsia="Times New Roman" w:hAnsi="Times New Roman" w:cs="Times New Roman"/>
          <w:sz w:val="24"/>
          <w:szCs w:val="24"/>
          <w:lang w:eastAsia="ru-RU"/>
        </w:rPr>
        <w:t xml:space="preserve"> </w:t>
      </w:r>
      <w:proofErr w:type="gramStart"/>
      <w:r w:rsidRPr="009A2D36">
        <w:rPr>
          <w:rFonts w:ascii="Times New Roman" w:eastAsia="Times New Roman" w:hAnsi="Times New Roman" w:cs="Times New Roman"/>
          <w:sz w:val="24"/>
          <w:szCs w:val="24"/>
          <w:lang w:eastAsia="ru-RU"/>
        </w:rPr>
        <w:t xml:space="preserve">от 16.03.2016 № 141263 «На оказание услуг связи по предоставлению каналов связи» и № 141264 «На оказание </w:t>
      </w:r>
      <w:proofErr w:type="spellStart"/>
      <w:r w:rsidRPr="009A2D36">
        <w:rPr>
          <w:rFonts w:ascii="Times New Roman" w:eastAsia="Times New Roman" w:hAnsi="Times New Roman" w:cs="Times New Roman"/>
          <w:sz w:val="24"/>
          <w:szCs w:val="24"/>
          <w:lang w:eastAsia="ru-RU"/>
        </w:rPr>
        <w:t>телематических</w:t>
      </w:r>
      <w:proofErr w:type="spellEnd"/>
      <w:r w:rsidRPr="009A2D36">
        <w:rPr>
          <w:rFonts w:ascii="Times New Roman" w:eastAsia="Times New Roman" w:hAnsi="Times New Roman" w:cs="Times New Roman"/>
          <w:sz w:val="24"/>
          <w:szCs w:val="24"/>
          <w:lang w:eastAsia="ru-RU"/>
        </w:rPr>
        <w:t xml:space="preserve"> услуг связи», выданные Федеральной службой по надзору в сфере связи, информационных технологий и массовых коммуникаций», в лице Гуляева Евгения Евгеньевича, действующего на основании Доверенности № 6 от 02.03.2017 г., совместно именуемые «Стороны», а раздельно «Сторона»,</w:t>
      </w:r>
      <w:r w:rsidRPr="009A2D36">
        <w:rPr>
          <w:rFonts w:ascii="Times New Roman" w:eastAsia="Times New Roman" w:hAnsi="Times New Roman" w:cs="Times New Roman"/>
          <w:i/>
          <w:sz w:val="24"/>
          <w:szCs w:val="24"/>
          <w:lang w:eastAsia="ru-RU"/>
        </w:rPr>
        <w:t xml:space="preserve"> </w:t>
      </w:r>
      <w:r w:rsidRPr="009A2D36">
        <w:rPr>
          <w:rFonts w:ascii="Times New Roman" w:eastAsia="Times New Roman" w:hAnsi="Times New Roman" w:cs="Times New Roman"/>
          <w:iCs/>
          <w:sz w:val="24"/>
          <w:szCs w:val="24"/>
          <w:lang w:eastAsia="ru-RU"/>
        </w:rPr>
        <w:t>заключили настоящее Дополнительное Соглашение, далее именуемое «Соглашение», к Договору об</w:t>
      </w:r>
      <w:proofErr w:type="gramEnd"/>
      <w:r w:rsidRPr="009A2D36">
        <w:rPr>
          <w:rFonts w:ascii="Times New Roman" w:eastAsia="Times New Roman" w:hAnsi="Times New Roman" w:cs="Times New Roman"/>
          <w:iCs/>
          <w:sz w:val="24"/>
          <w:szCs w:val="24"/>
          <w:lang w:eastAsia="ru-RU"/>
        </w:rPr>
        <w:t xml:space="preserve"> </w:t>
      </w:r>
      <w:proofErr w:type="gramStart"/>
      <w:r w:rsidRPr="009A2D36">
        <w:rPr>
          <w:rFonts w:ascii="Times New Roman" w:eastAsia="Times New Roman" w:hAnsi="Times New Roman" w:cs="Times New Roman"/>
          <w:iCs/>
          <w:sz w:val="24"/>
          <w:szCs w:val="24"/>
          <w:lang w:eastAsia="ru-RU"/>
        </w:rPr>
        <w:t>оказании</w:t>
      </w:r>
      <w:proofErr w:type="gramEnd"/>
      <w:r w:rsidRPr="009A2D36">
        <w:rPr>
          <w:rFonts w:ascii="Times New Roman" w:eastAsia="Times New Roman" w:hAnsi="Times New Roman" w:cs="Times New Roman"/>
          <w:iCs/>
          <w:sz w:val="24"/>
          <w:szCs w:val="24"/>
          <w:lang w:eastAsia="ru-RU"/>
        </w:rPr>
        <w:t xml:space="preserve"> услуг связи № __________ от «__» _______ 201_г., далее именуемому «Договор», о нижеследующем:</w:t>
      </w:r>
    </w:p>
    <w:p w:rsidR="009A2D36" w:rsidRPr="009A2D36" w:rsidRDefault="009A2D36" w:rsidP="009A2D36">
      <w:pPr>
        <w:numPr>
          <w:ilvl w:val="0"/>
          <w:numId w:val="2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2D36">
        <w:rPr>
          <w:rFonts w:ascii="Times New Roman" w:eastAsia="Times New Roman" w:hAnsi="Times New Roman" w:cs="Times New Roman"/>
          <w:sz w:val="24"/>
          <w:szCs w:val="24"/>
        </w:rPr>
        <w:t>С момента вступления в силу настоящего Соглашения Оператор предоставляет Абоненту возможность производить оплату за оказанные услуги связи посредством отложенного платежа на следующих условиях:</w:t>
      </w:r>
    </w:p>
    <w:p w:rsidR="009A2D36" w:rsidRPr="009A2D36" w:rsidRDefault="009A2D36" w:rsidP="009A2D36">
      <w:pPr>
        <w:numPr>
          <w:ilvl w:val="1"/>
          <w:numId w:val="29"/>
        </w:numPr>
        <w:shd w:val="clear" w:color="auto" w:fill="FFFFFF"/>
        <w:tabs>
          <w:tab w:val="left" w:pos="709"/>
        </w:tabs>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Оплата услуг осуществляется за оказанные  Оператором и принятые  Абонентом услуги, в течение 25 (двадцати пяти) календарных дней по окончании отчетного периода (календарный месяц) на основании выставляемого Оператором счета. Очередной счет выставляется в течение 5 (пяти) рабочих дней после окончания отчетного периода. </w:t>
      </w:r>
    </w:p>
    <w:p w:rsidR="009A2D36" w:rsidRPr="009A2D36" w:rsidRDefault="009A2D36" w:rsidP="009A2D36">
      <w:pPr>
        <w:numPr>
          <w:ilvl w:val="1"/>
          <w:numId w:val="29"/>
        </w:numPr>
        <w:shd w:val="clear" w:color="auto" w:fill="FFFFFF"/>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Оператор устанавливает лимит на оказание услуг связи с оплатой путем осуществления отложенного платежа для Абонента в размере 10 000 (Десять тысяч) руб. 00 коп</w:t>
      </w:r>
      <w:proofErr w:type="gramStart"/>
      <w:r w:rsidRPr="009A2D36">
        <w:rPr>
          <w:rFonts w:ascii="Times New Roman" w:eastAsia="Times New Roman" w:hAnsi="Times New Roman" w:cs="Times New Roman"/>
          <w:sz w:val="24"/>
          <w:szCs w:val="24"/>
          <w:lang w:eastAsia="ru-RU"/>
        </w:rPr>
        <w:t>.</w:t>
      </w:r>
      <w:proofErr w:type="gramEnd"/>
      <w:r w:rsidRPr="009A2D36">
        <w:rPr>
          <w:rFonts w:ascii="Times New Roman" w:eastAsia="Times New Roman" w:hAnsi="Times New Roman" w:cs="Times New Roman"/>
          <w:sz w:val="24"/>
          <w:szCs w:val="24"/>
          <w:lang w:eastAsia="ru-RU"/>
        </w:rPr>
        <w:t xml:space="preserve"> (</w:t>
      </w:r>
      <w:proofErr w:type="gramStart"/>
      <w:r w:rsidRPr="009A2D36">
        <w:rPr>
          <w:rFonts w:ascii="Times New Roman" w:eastAsia="Times New Roman" w:hAnsi="Times New Roman" w:cs="Times New Roman"/>
          <w:sz w:val="24"/>
          <w:szCs w:val="24"/>
          <w:lang w:eastAsia="ru-RU"/>
        </w:rPr>
        <w:t>в</w:t>
      </w:r>
      <w:proofErr w:type="gramEnd"/>
      <w:r w:rsidRPr="009A2D36">
        <w:rPr>
          <w:rFonts w:ascii="Times New Roman" w:eastAsia="Times New Roman" w:hAnsi="Times New Roman" w:cs="Times New Roman"/>
          <w:sz w:val="24"/>
          <w:szCs w:val="24"/>
          <w:lang w:eastAsia="ru-RU"/>
        </w:rPr>
        <w:t xml:space="preserve"> том числе НДС 18%) в месяц.</w:t>
      </w:r>
    </w:p>
    <w:p w:rsidR="009A2D36" w:rsidRPr="009A2D36" w:rsidRDefault="009A2D36" w:rsidP="009A2D36">
      <w:pPr>
        <w:shd w:val="clear" w:color="auto" w:fill="FFFFFF"/>
        <w:tabs>
          <w:tab w:val="num" w:pos="851"/>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2. В случае превышения </w:t>
      </w:r>
      <w:proofErr w:type="gramStart"/>
      <w:r w:rsidRPr="009A2D36">
        <w:rPr>
          <w:rFonts w:ascii="Times New Roman" w:eastAsia="Times New Roman" w:hAnsi="Times New Roman" w:cs="Times New Roman"/>
          <w:sz w:val="24"/>
          <w:szCs w:val="24"/>
          <w:lang w:eastAsia="ru-RU"/>
        </w:rPr>
        <w:t>Абонентом</w:t>
      </w:r>
      <w:proofErr w:type="gramEnd"/>
      <w:r w:rsidRPr="009A2D36">
        <w:rPr>
          <w:rFonts w:ascii="Times New Roman" w:eastAsia="Times New Roman" w:hAnsi="Times New Roman" w:cs="Times New Roman"/>
          <w:sz w:val="24"/>
          <w:szCs w:val="24"/>
          <w:lang w:eastAsia="ru-RU"/>
        </w:rPr>
        <w:t xml:space="preserve"> в течение отчетного периода установленного лимита Оператор вправе приостановить оказание услуг до момента поступления оплаты по выставленному счету в полном объеме на расчетный счет или в кассу Оператора. Информацией о приостановлении оказания услуг Абоненту являются данные о состоянии его Лицевого счета, которые всегда доступны Абоненту на сервере статистики Оператора (в том числе сервер статистики остается доступен при приостановлении оказания Услуг). Кроме того, в случае просрочки платежа, Оператор имеет право начислять Абоненту пени в размере 1 % (одного процента) от невыплаченной в срок суммы денежных средств за каждый день просрочки платежа, но не более суммы, подлежащей оплате. </w:t>
      </w:r>
    </w:p>
    <w:p w:rsidR="009A2D36" w:rsidRPr="009A2D36" w:rsidRDefault="009A2D36" w:rsidP="009A2D36">
      <w:pPr>
        <w:shd w:val="clear" w:color="auto" w:fill="FFFFFF"/>
        <w:tabs>
          <w:tab w:val="num" w:pos="709"/>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3. В</w:t>
      </w:r>
      <w:r w:rsidRPr="009A2D36">
        <w:rPr>
          <w:rFonts w:ascii="Times New Roman" w:eastAsia="Times New Roman" w:hAnsi="Times New Roman" w:cs="Times New Roman"/>
          <w:color w:val="000000"/>
          <w:sz w:val="24"/>
          <w:szCs w:val="24"/>
          <w:lang w:eastAsia="ru-RU"/>
        </w:rPr>
        <w:t>зыскание задолженности может быть передано третьими лицами, которым передано право требования такой задолженности.</w:t>
      </w:r>
    </w:p>
    <w:p w:rsidR="009A2D36" w:rsidRPr="009A2D36" w:rsidRDefault="009A2D36" w:rsidP="009A2D36">
      <w:pPr>
        <w:shd w:val="clear" w:color="auto" w:fill="FFFFFF"/>
        <w:tabs>
          <w:tab w:val="num" w:pos="709"/>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 Оператор вправе в одностороннем порядке отказаться от исполнения условий Договора, касающихся предоставления Абоненту возможности оплаты услуг посредством отложенного платежа в случае нарушения Абонентом условий пункта 1 настоящего Соглашения. В этом случае Абоненту направляется письменное уведомление в порядке, предусмотренном действующим законодательством РФ. В этом случае оплата Абонентом услуг связи в дальнейшем будет производиться путем внесения аванса на условиях Договора об оказании услуг связи.</w:t>
      </w:r>
    </w:p>
    <w:p w:rsidR="009A2D36" w:rsidRPr="009A2D36" w:rsidRDefault="009A2D36" w:rsidP="009A2D36">
      <w:pPr>
        <w:shd w:val="clear" w:color="auto" w:fill="FFFFFF"/>
        <w:tabs>
          <w:tab w:val="num" w:pos="851"/>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lastRenderedPageBreak/>
        <w:t xml:space="preserve">5. </w:t>
      </w:r>
      <w:proofErr w:type="gramStart"/>
      <w:r w:rsidRPr="009A2D36">
        <w:rPr>
          <w:rFonts w:ascii="Times New Roman" w:eastAsia="Times New Roman" w:hAnsi="Times New Roman" w:cs="Times New Roman"/>
          <w:sz w:val="24"/>
          <w:szCs w:val="24"/>
          <w:lang w:eastAsia="ru-RU"/>
        </w:rPr>
        <w:t>Абонент вправе в любое время изменить систему оплаты услуг связи на авансовую или предложить Оператору изменить лимит, установленный в п.1.2. настоящего Соглашения путем подачи Оператору заявления.</w:t>
      </w:r>
      <w:proofErr w:type="gramEnd"/>
    </w:p>
    <w:p w:rsidR="009A2D36" w:rsidRPr="009A2D36" w:rsidRDefault="009A2D36" w:rsidP="009A2D36">
      <w:pPr>
        <w:shd w:val="clear" w:color="auto" w:fill="FFFFFF"/>
        <w:tabs>
          <w:tab w:val="num"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6. Условия Договора, противоречащие положениям настоящего Соглашения, не применяются.</w:t>
      </w:r>
    </w:p>
    <w:p w:rsidR="009A2D36" w:rsidRPr="009A2D36" w:rsidRDefault="009A2D36" w:rsidP="009A2D36">
      <w:pPr>
        <w:shd w:val="clear" w:color="auto" w:fill="FFFFFF"/>
        <w:tabs>
          <w:tab w:val="num" w:pos="709"/>
        </w:tab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7. Во всем остальном, что не предусмотрено положениями настоящего Соглашения, Стороны руководствуются Договором.</w:t>
      </w:r>
    </w:p>
    <w:p w:rsidR="009A2D36" w:rsidRPr="009A2D36" w:rsidRDefault="009A2D36" w:rsidP="009A2D36">
      <w:pPr>
        <w:shd w:val="clear" w:color="auto" w:fill="FFFFFF"/>
        <w:tabs>
          <w:tab w:val="num" w:pos="851"/>
        </w:tabs>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8. Настоящее Соглашение вступает в силу с момента его подписания и действует в течение всего срока действия Договора об оказании услуг связи.</w:t>
      </w:r>
    </w:p>
    <w:p w:rsidR="009A2D36" w:rsidRPr="009A2D36" w:rsidRDefault="009A2D36" w:rsidP="009A2D36">
      <w:pPr>
        <w:shd w:val="clear" w:color="auto" w:fill="FFFFFF"/>
        <w:tabs>
          <w:tab w:val="num" w:pos="851"/>
        </w:tabs>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sz w:val="24"/>
          <w:szCs w:val="24"/>
          <w:lang w:eastAsia="ru-RU"/>
        </w:rPr>
      </w:pPr>
    </w:p>
    <w:tbl>
      <w:tblPr>
        <w:tblW w:w="0" w:type="auto"/>
        <w:tblInd w:w="720" w:type="dxa"/>
        <w:tblLook w:val="04A0" w:firstRow="1" w:lastRow="0" w:firstColumn="1" w:lastColumn="0" w:noHBand="0" w:noVBand="1"/>
      </w:tblPr>
      <w:tblGrid>
        <w:gridCol w:w="4860"/>
        <w:gridCol w:w="4842"/>
      </w:tblGrid>
      <w:tr w:rsidR="009A2D36" w:rsidRPr="009A2D36" w:rsidTr="00C06F3D">
        <w:tc>
          <w:tcPr>
            <w:tcW w:w="5210" w:type="dxa"/>
            <w:shd w:val="clear" w:color="auto" w:fill="auto"/>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Оператор:</w:t>
            </w:r>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34"/>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__________________ </w:t>
            </w:r>
            <w:proofErr w:type="spellStart"/>
            <w:r w:rsidRPr="009A2D36">
              <w:rPr>
                <w:rFonts w:ascii="Times New Roman" w:eastAsia="Times New Roman" w:hAnsi="Times New Roman" w:cs="Times New Roman"/>
                <w:b/>
                <w:sz w:val="24"/>
                <w:szCs w:val="24"/>
                <w:lang w:eastAsia="ru-RU"/>
              </w:rPr>
              <w:t>Е.Е.Гуляев</w:t>
            </w:r>
            <w:proofErr w:type="spellEnd"/>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0"/>
                <w:szCs w:val="20"/>
                <w:lang w:eastAsia="ru-RU"/>
              </w:rPr>
              <w:t>МП</w:t>
            </w:r>
          </w:p>
        </w:tc>
        <w:tc>
          <w:tcPr>
            <w:tcW w:w="5211" w:type="dxa"/>
            <w:shd w:val="clear" w:color="auto" w:fill="auto"/>
          </w:tcPr>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Абонент:</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Руководитель </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ФГБУ «АМП Каспийского моря»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  М.А. </w:t>
            </w:r>
            <w:proofErr w:type="spellStart"/>
            <w:r w:rsidRPr="009A2D36">
              <w:rPr>
                <w:rFonts w:ascii="Times New Roman" w:eastAsia="Times New Roman" w:hAnsi="Times New Roman" w:cs="Times New Roman"/>
                <w:b/>
                <w:sz w:val="24"/>
                <w:szCs w:val="24"/>
                <w:lang w:eastAsia="ru-RU"/>
              </w:rPr>
              <w:t>Абдулатипов</w:t>
            </w:r>
            <w:proofErr w:type="spellEnd"/>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0"/>
                <w:szCs w:val="20"/>
                <w:lang w:eastAsia="ru-RU"/>
              </w:rPr>
              <w:t>МП</w:t>
            </w:r>
          </w:p>
        </w:tc>
      </w:tr>
    </w:tbl>
    <w:p w:rsidR="009A2D36" w:rsidRPr="009A2D36" w:rsidRDefault="009A2D36" w:rsidP="009A2D36">
      <w:pPr>
        <w:shd w:val="clear" w:color="auto" w:fill="FFFFFF"/>
        <w:tabs>
          <w:tab w:val="num" w:pos="851"/>
        </w:tabs>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sz w:val="24"/>
          <w:szCs w:val="24"/>
          <w:lang w:eastAsia="ru-RU"/>
        </w:rPr>
      </w:pPr>
    </w:p>
    <w:p w:rsidR="009A2D36" w:rsidRPr="009A2D36" w:rsidRDefault="009A2D36" w:rsidP="009A2D36">
      <w:pPr>
        <w:keepNext/>
        <w:overflowPunct w:val="0"/>
        <w:autoSpaceDE w:val="0"/>
        <w:autoSpaceDN w:val="0"/>
        <w:adjustRightInd w:val="0"/>
        <w:spacing w:after="0" w:line="240" w:lineRule="auto"/>
        <w:ind w:right="-90"/>
        <w:textAlignment w:val="baseline"/>
        <w:outlineLvl w:val="0"/>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br w:type="page"/>
      </w:r>
      <w:r w:rsidRPr="009A2D36">
        <w:rPr>
          <w:rFonts w:ascii="Times New Roman" w:eastAsia="Times New Roman" w:hAnsi="Times New Roman" w:cs="Times New Roman"/>
          <w:b/>
          <w:bCs/>
          <w:sz w:val="24"/>
          <w:szCs w:val="24"/>
          <w:lang w:eastAsia="ru-RU"/>
        </w:rPr>
        <w:lastRenderedPageBreak/>
        <w:t xml:space="preserve">ДОПОЛНИТЕЛЬНОЕ СОГЛАШЕНИЕ № 2 </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К   ДОГОВОРУ № _________ от «__» _______ 201_г.</w:t>
      </w:r>
    </w:p>
    <w:p w:rsidR="009A2D36" w:rsidRPr="009A2D36" w:rsidRDefault="009A2D36" w:rsidP="009A2D36">
      <w:pPr>
        <w:spacing w:after="0" w:line="240" w:lineRule="auto"/>
        <w:jc w:val="center"/>
        <w:outlineLvl w:val="0"/>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об оказании услуг связи</w:t>
      </w:r>
    </w:p>
    <w:p w:rsidR="009A2D36" w:rsidRPr="009A2D36" w:rsidRDefault="009A2D36" w:rsidP="009A2D36">
      <w:pPr>
        <w:tabs>
          <w:tab w:val="right" w:pos="10800"/>
        </w:tabs>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tabs>
          <w:tab w:val="right" w:pos="10800"/>
        </w:tabs>
        <w:spacing w:after="0" w:line="240" w:lineRule="auto"/>
        <w:rPr>
          <w:rFonts w:ascii="Times New Roman" w:eastAsia="Times New Roman" w:hAnsi="Times New Roman" w:cs="Times New Roman"/>
          <w:b/>
          <w:bCs/>
          <w:sz w:val="24"/>
          <w:szCs w:val="24"/>
          <w:lang w:eastAsia="ru-RU"/>
        </w:rPr>
      </w:pPr>
      <w:r w:rsidRPr="009A2D36">
        <w:rPr>
          <w:rFonts w:ascii="Times New Roman" w:eastAsia="Times New Roman" w:hAnsi="Times New Roman" w:cs="Times New Roman"/>
          <w:b/>
          <w:bCs/>
          <w:sz w:val="24"/>
          <w:szCs w:val="24"/>
          <w:lang w:eastAsia="ru-RU"/>
        </w:rPr>
        <w:t>г. _____________                                                                                                           «__» ______ 201_г.</w:t>
      </w:r>
    </w:p>
    <w:p w:rsidR="009A2D36" w:rsidRPr="009A2D36" w:rsidRDefault="009A2D36" w:rsidP="009A2D36">
      <w:pPr>
        <w:tabs>
          <w:tab w:val="right" w:pos="10800"/>
        </w:tabs>
        <w:spacing w:after="0" w:line="240" w:lineRule="auto"/>
        <w:rPr>
          <w:rFonts w:ascii="Times New Roman" w:eastAsia="Times New Roman" w:hAnsi="Times New Roman" w:cs="Times New Roman"/>
          <w:b/>
          <w:bCs/>
          <w:sz w:val="24"/>
          <w:szCs w:val="24"/>
          <w:lang w:eastAsia="ru-RU"/>
        </w:rPr>
      </w:pPr>
    </w:p>
    <w:p w:rsidR="009A2D36" w:rsidRPr="009A2D36" w:rsidRDefault="009A2D36" w:rsidP="009A2D36">
      <w:pPr>
        <w:spacing w:after="0" w:line="240" w:lineRule="auto"/>
        <w:ind w:firstLine="567"/>
        <w:jc w:val="both"/>
        <w:rPr>
          <w:rFonts w:ascii="Times New Roman" w:eastAsia="Times New Roman" w:hAnsi="Times New Roman" w:cs="Times New Roman"/>
          <w:iCs/>
          <w:sz w:val="24"/>
          <w:szCs w:val="24"/>
          <w:lang w:eastAsia="ru-RU"/>
        </w:rPr>
      </w:pPr>
      <w:r w:rsidRPr="009A2D36">
        <w:rPr>
          <w:rFonts w:ascii="Times New Roman" w:eastAsia="Times New Roman" w:hAnsi="Times New Roman" w:cs="Times New Roman"/>
          <w:b/>
          <w:sz w:val="24"/>
          <w:szCs w:val="24"/>
          <w:lang w:eastAsia="ru-RU"/>
        </w:rPr>
        <w:t xml:space="preserve">Федеральное государственное бюджетное учреждение «Администрация морских портов Каспийского моря» </w:t>
      </w:r>
      <w:r w:rsidRPr="009A2D36">
        <w:rPr>
          <w:rFonts w:ascii="Times New Roman" w:eastAsia="Times New Roman" w:hAnsi="Times New Roman" w:cs="Times New Roman"/>
          <w:sz w:val="24"/>
          <w:szCs w:val="24"/>
          <w:lang w:eastAsia="ru-RU"/>
        </w:rPr>
        <w:t>(ФГБУ «АМП Каспийского моря»)</w:t>
      </w:r>
      <w:r w:rsidRPr="009A2D36">
        <w:rPr>
          <w:rFonts w:ascii="Times New Roman" w:eastAsia="Times New Roman" w:hAnsi="Times New Roman" w:cs="Times New Roman"/>
          <w:b/>
          <w:bCs/>
          <w:sz w:val="24"/>
          <w:szCs w:val="24"/>
          <w:lang w:eastAsia="ru-RU"/>
        </w:rPr>
        <w:t xml:space="preserve">, </w:t>
      </w:r>
      <w:r w:rsidRPr="009A2D36">
        <w:rPr>
          <w:rFonts w:ascii="Times New Roman" w:eastAsia="Times New Roman" w:hAnsi="Times New Roman" w:cs="Times New Roman"/>
          <w:iCs/>
          <w:sz w:val="24"/>
          <w:szCs w:val="24"/>
          <w:lang w:eastAsia="ru-RU"/>
        </w:rPr>
        <w:t>зарегистрированное</w:t>
      </w:r>
      <w:r w:rsidRPr="009A2D36">
        <w:rPr>
          <w:rFonts w:ascii="Times New Roman" w:eastAsia="Times New Roman" w:hAnsi="Times New Roman" w:cs="Times New Roman"/>
          <w:sz w:val="24"/>
          <w:szCs w:val="24"/>
          <w:lang w:eastAsia="ru-RU"/>
        </w:rPr>
        <w:t xml:space="preserve"> Межрайонной инспекцией Федеральной налоговой службы № 6 по Астраханской области 01.10.2002 г., </w:t>
      </w:r>
      <w:r w:rsidRPr="009A2D36">
        <w:rPr>
          <w:rFonts w:ascii="Times New Roman" w:eastAsia="Times New Roman" w:hAnsi="Times New Roman" w:cs="Times New Roman"/>
          <w:iCs/>
          <w:sz w:val="24"/>
          <w:szCs w:val="24"/>
          <w:lang w:eastAsia="ru-RU"/>
        </w:rPr>
        <w:t>за основным государственным регистрационным номером 1023000826177,</w:t>
      </w:r>
      <w:r w:rsidRPr="009A2D36">
        <w:rPr>
          <w:rFonts w:ascii="Times New Roman" w:eastAsia="Times New Roman" w:hAnsi="Times New Roman" w:cs="Times New Roman"/>
          <w:sz w:val="24"/>
          <w:szCs w:val="24"/>
          <w:lang w:eastAsia="ru-RU"/>
        </w:rPr>
        <w:t xml:space="preserve"> с местом нахождения: </w:t>
      </w:r>
      <w:proofErr w:type="gramStart"/>
      <w:r w:rsidRPr="009A2D36">
        <w:rPr>
          <w:rFonts w:ascii="Times New Roman" w:eastAsia="Times New Roman" w:hAnsi="Times New Roman" w:cs="Times New Roman"/>
          <w:sz w:val="24"/>
          <w:szCs w:val="24"/>
          <w:lang w:eastAsia="ru-RU"/>
        </w:rPr>
        <w:t xml:space="preserve">Россия, 414016, г. Астрахань, ул. Капитана Краснова, 31, </w:t>
      </w:r>
      <w:r w:rsidRPr="009A2D36">
        <w:rPr>
          <w:rFonts w:ascii="Times New Roman" w:eastAsia="Times New Roman" w:hAnsi="Times New Roman" w:cs="Times New Roman"/>
          <w:iCs/>
          <w:sz w:val="24"/>
          <w:szCs w:val="24"/>
          <w:lang w:eastAsia="ru-RU"/>
        </w:rPr>
        <w:t xml:space="preserve">именуемое в дальнейшем </w:t>
      </w:r>
      <w:r w:rsidRPr="009A2D36">
        <w:rPr>
          <w:rFonts w:ascii="Times New Roman" w:eastAsia="Times New Roman" w:hAnsi="Times New Roman" w:cs="Times New Roman"/>
          <w:b/>
          <w:iCs/>
          <w:sz w:val="24"/>
          <w:szCs w:val="24"/>
          <w:lang w:eastAsia="ru-RU"/>
        </w:rPr>
        <w:t>«Абонент»</w:t>
      </w:r>
      <w:r w:rsidRPr="009A2D36">
        <w:rPr>
          <w:rFonts w:ascii="Times New Roman" w:eastAsia="Times New Roman" w:hAnsi="Times New Roman" w:cs="Times New Roman"/>
          <w:iCs/>
          <w:sz w:val="24"/>
          <w:szCs w:val="24"/>
          <w:lang w:eastAsia="ru-RU"/>
        </w:rPr>
        <w:t xml:space="preserve">, в лице </w:t>
      </w:r>
      <w:r w:rsidRPr="009A2D36">
        <w:rPr>
          <w:rFonts w:ascii="Times New Roman" w:eastAsia="Times New Roman" w:hAnsi="Times New Roman" w:cs="Times New Roman"/>
          <w:sz w:val="24"/>
          <w:szCs w:val="24"/>
        </w:rPr>
        <w:t xml:space="preserve">руководителя ФГБУ «АМП Каспийского моря» </w:t>
      </w:r>
      <w:proofErr w:type="spellStart"/>
      <w:r w:rsidRPr="009A2D36">
        <w:rPr>
          <w:rFonts w:ascii="Times New Roman" w:eastAsia="Times New Roman" w:hAnsi="Times New Roman" w:cs="Times New Roman"/>
          <w:sz w:val="24"/>
          <w:szCs w:val="24"/>
        </w:rPr>
        <w:t>Абдулатипова</w:t>
      </w:r>
      <w:proofErr w:type="spellEnd"/>
      <w:r w:rsidRPr="009A2D36">
        <w:rPr>
          <w:rFonts w:ascii="Times New Roman" w:eastAsia="Times New Roman" w:hAnsi="Times New Roman" w:cs="Times New Roman"/>
          <w:sz w:val="24"/>
          <w:szCs w:val="24"/>
        </w:rPr>
        <w:t xml:space="preserve"> Магомеда </w:t>
      </w:r>
      <w:proofErr w:type="spellStart"/>
      <w:r w:rsidRPr="009A2D36">
        <w:rPr>
          <w:rFonts w:ascii="Times New Roman" w:eastAsia="Times New Roman" w:hAnsi="Times New Roman" w:cs="Times New Roman"/>
          <w:sz w:val="24"/>
          <w:szCs w:val="24"/>
        </w:rPr>
        <w:t>Алиевича</w:t>
      </w:r>
      <w:proofErr w:type="spellEnd"/>
      <w:r w:rsidRPr="009A2D36">
        <w:rPr>
          <w:rFonts w:ascii="Times New Roman" w:eastAsia="Times New Roman" w:hAnsi="Times New Roman" w:cs="Times New Roman"/>
          <w:iCs/>
          <w:sz w:val="24"/>
          <w:szCs w:val="24"/>
          <w:lang w:eastAsia="ru-RU"/>
        </w:rPr>
        <w:t>, действующего на основании</w:t>
      </w:r>
      <w:r w:rsidRPr="009A2D36">
        <w:rPr>
          <w:rFonts w:ascii="Times New Roman" w:eastAsia="Times New Roman" w:hAnsi="Times New Roman" w:cs="Times New Roman"/>
          <w:sz w:val="24"/>
          <w:szCs w:val="24"/>
          <w:lang w:eastAsia="ru-RU"/>
        </w:rPr>
        <w:t xml:space="preserve"> Устава, и </w:t>
      </w:r>
      <w:r w:rsidRPr="009A2D36">
        <w:rPr>
          <w:rFonts w:ascii="Times New Roman" w:eastAsia="Times New Roman" w:hAnsi="Times New Roman" w:cs="Times New Roman"/>
          <w:b/>
          <w:sz w:val="24"/>
          <w:szCs w:val="24"/>
          <w:lang w:eastAsia="ru-RU"/>
        </w:rPr>
        <w:t>закрытое акционерное общество «Национальный Телеком»</w:t>
      </w:r>
      <w:r w:rsidRPr="009A2D36">
        <w:rPr>
          <w:rFonts w:ascii="Times New Roman" w:eastAsia="Times New Roman" w:hAnsi="Times New Roman" w:cs="Times New Roman"/>
          <w:sz w:val="24"/>
          <w:szCs w:val="24"/>
          <w:lang w:eastAsia="ru-RU"/>
        </w:rPr>
        <w:t xml:space="preserve">, зарегистрированное Межрайонной инспекцией Федеральной налоговой службы №46 по г. Москве 30.06.2006 г. за основным государственным регистрационным номером 1067746755394, именуемое в дальнейшем </w:t>
      </w:r>
      <w:r w:rsidRPr="009A2D36">
        <w:rPr>
          <w:rFonts w:ascii="Times New Roman" w:eastAsia="Times New Roman" w:hAnsi="Times New Roman" w:cs="Times New Roman"/>
          <w:b/>
          <w:sz w:val="24"/>
          <w:szCs w:val="24"/>
          <w:lang w:eastAsia="ru-RU"/>
        </w:rPr>
        <w:t>«Оператор»,</w:t>
      </w:r>
      <w:r w:rsidRPr="009A2D36">
        <w:rPr>
          <w:rFonts w:ascii="Times New Roman" w:eastAsia="Times New Roman" w:hAnsi="Times New Roman" w:cs="Times New Roman"/>
          <w:sz w:val="24"/>
          <w:szCs w:val="24"/>
          <w:lang w:eastAsia="ru-RU"/>
        </w:rPr>
        <w:t xml:space="preserve"> действующее в соответствии с имеющимися лицензиями</w:t>
      </w:r>
      <w:proofErr w:type="gramEnd"/>
      <w:r w:rsidRPr="009A2D36">
        <w:rPr>
          <w:rFonts w:ascii="Times New Roman" w:eastAsia="Times New Roman" w:hAnsi="Times New Roman" w:cs="Times New Roman"/>
          <w:sz w:val="24"/>
          <w:szCs w:val="24"/>
          <w:lang w:eastAsia="ru-RU"/>
        </w:rPr>
        <w:t xml:space="preserve"> </w:t>
      </w:r>
      <w:proofErr w:type="gramStart"/>
      <w:r w:rsidRPr="009A2D36">
        <w:rPr>
          <w:rFonts w:ascii="Times New Roman" w:eastAsia="Times New Roman" w:hAnsi="Times New Roman" w:cs="Times New Roman"/>
          <w:sz w:val="24"/>
          <w:szCs w:val="24"/>
          <w:lang w:eastAsia="ru-RU"/>
        </w:rPr>
        <w:t xml:space="preserve">от 16.03.2016 № 141263 «На оказание услуг связи по предоставлению каналов связи» и № 141264 «На оказание </w:t>
      </w:r>
      <w:proofErr w:type="spellStart"/>
      <w:r w:rsidRPr="009A2D36">
        <w:rPr>
          <w:rFonts w:ascii="Times New Roman" w:eastAsia="Times New Roman" w:hAnsi="Times New Roman" w:cs="Times New Roman"/>
          <w:sz w:val="24"/>
          <w:szCs w:val="24"/>
          <w:lang w:eastAsia="ru-RU"/>
        </w:rPr>
        <w:t>телематических</w:t>
      </w:r>
      <w:proofErr w:type="spellEnd"/>
      <w:r w:rsidRPr="009A2D36">
        <w:rPr>
          <w:rFonts w:ascii="Times New Roman" w:eastAsia="Times New Roman" w:hAnsi="Times New Roman" w:cs="Times New Roman"/>
          <w:sz w:val="24"/>
          <w:szCs w:val="24"/>
          <w:lang w:eastAsia="ru-RU"/>
        </w:rPr>
        <w:t xml:space="preserve"> услуг связи», выданные Федеральной службой по надзору в сфере связи, информационных технологий и массовых коммуникаций», в лице Гуляева Евгения Евгеньевича, действующего на основании Доверенности № 6 от 02.03.2017 г., совместно именуемые «Стороны», а раздельно «Сторона»,</w:t>
      </w:r>
      <w:r w:rsidRPr="009A2D36">
        <w:rPr>
          <w:rFonts w:ascii="Times New Roman" w:eastAsia="Times New Roman" w:hAnsi="Times New Roman" w:cs="Times New Roman"/>
          <w:i/>
          <w:sz w:val="24"/>
          <w:szCs w:val="24"/>
          <w:lang w:eastAsia="ru-RU"/>
        </w:rPr>
        <w:t xml:space="preserve"> </w:t>
      </w:r>
      <w:r w:rsidRPr="009A2D36">
        <w:rPr>
          <w:rFonts w:ascii="Times New Roman" w:eastAsia="Times New Roman" w:hAnsi="Times New Roman" w:cs="Times New Roman"/>
          <w:iCs/>
          <w:sz w:val="24"/>
          <w:szCs w:val="24"/>
          <w:lang w:eastAsia="ru-RU"/>
        </w:rPr>
        <w:t>заключили настоящее Дополнительное Соглашение, далее именуемое  «Соглашение», к Договору об</w:t>
      </w:r>
      <w:proofErr w:type="gramEnd"/>
      <w:r w:rsidRPr="009A2D36">
        <w:rPr>
          <w:rFonts w:ascii="Times New Roman" w:eastAsia="Times New Roman" w:hAnsi="Times New Roman" w:cs="Times New Roman"/>
          <w:iCs/>
          <w:sz w:val="24"/>
          <w:szCs w:val="24"/>
          <w:lang w:eastAsia="ru-RU"/>
        </w:rPr>
        <w:t xml:space="preserve"> </w:t>
      </w:r>
      <w:proofErr w:type="gramStart"/>
      <w:r w:rsidRPr="009A2D36">
        <w:rPr>
          <w:rFonts w:ascii="Times New Roman" w:eastAsia="Times New Roman" w:hAnsi="Times New Roman" w:cs="Times New Roman"/>
          <w:iCs/>
          <w:sz w:val="24"/>
          <w:szCs w:val="24"/>
          <w:lang w:eastAsia="ru-RU"/>
        </w:rPr>
        <w:t>оказании</w:t>
      </w:r>
      <w:proofErr w:type="gramEnd"/>
      <w:r w:rsidRPr="009A2D36">
        <w:rPr>
          <w:rFonts w:ascii="Times New Roman" w:eastAsia="Times New Roman" w:hAnsi="Times New Roman" w:cs="Times New Roman"/>
          <w:iCs/>
          <w:sz w:val="24"/>
          <w:szCs w:val="24"/>
          <w:lang w:eastAsia="ru-RU"/>
        </w:rPr>
        <w:t xml:space="preserve"> услуг связи № __________ от «__» _______ 201_г., далее именуемому «Договор», о нижеследующем:</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numPr>
          <w:ilvl w:val="0"/>
          <w:numId w:val="30"/>
        </w:num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Для Оператора затраты на предоставление  Абоненту Услуг по Договору №___________ от «__» ______ 201_г., далее именуемому  «Договор», окупаются в случае пользования Абонентом такими услугами на нижеприведенных условиях в течение указанного минимального срока: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830"/>
      </w:tblGrid>
      <w:tr w:rsidR="009A2D36" w:rsidRPr="009A2D36" w:rsidTr="00C06F3D">
        <w:tc>
          <w:tcPr>
            <w:tcW w:w="5077" w:type="dxa"/>
          </w:tcPr>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1.1 Минимальный срок</w:t>
            </w:r>
          </w:p>
        </w:tc>
        <w:tc>
          <w:tcPr>
            <w:tcW w:w="5039" w:type="dxa"/>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Двенадцать месяцев</w:t>
            </w:r>
          </w:p>
        </w:tc>
      </w:tr>
      <w:tr w:rsidR="009A2D36" w:rsidRPr="009A2D36" w:rsidTr="00C06F3D">
        <w:tc>
          <w:tcPr>
            <w:tcW w:w="5077" w:type="dxa"/>
          </w:tcPr>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1.2. Наименование тарифного плана</w:t>
            </w:r>
          </w:p>
        </w:tc>
        <w:tc>
          <w:tcPr>
            <w:tcW w:w="5039" w:type="dxa"/>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Тариф Специальный</w:t>
            </w:r>
          </w:p>
        </w:tc>
      </w:tr>
      <w:tr w:rsidR="009A2D36" w:rsidRPr="009A2D36" w:rsidTr="00C06F3D">
        <w:tc>
          <w:tcPr>
            <w:tcW w:w="5077" w:type="dxa"/>
          </w:tcPr>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1.3 Ежемесячная абонентская плата по Договору, руб., в </w:t>
            </w:r>
            <w:proofErr w:type="spellStart"/>
            <w:r w:rsidRPr="009A2D36">
              <w:rPr>
                <w:rFonts w:ascii="Times New Roman" w:eastAsia="Times New Roman" w:hAnsi="Times New Roman" w:cs="Times New Roman"/>
                <w:sz w:val="24"/>
                <w:szCs w:val="24"/>
                <w:lang w:eastAsia="ru-RU"/>
              </w:rPr>
              <w:t>т.ч</w:t>
            </w:r>
            <w:proofErr w:type="spellEnd"/>
            <w:r w:rsidRPr="009A2D36">
              <w:rPr>
                <w:rFonts w:ascii="Times New Roman" w:eastAsia="Times New Roman" w:hAnsi="Times New Roman" w:cs="Times New Roman"/>
                <w:sz w:val="24"/>
                <w:szCs w:val="24"/>
                <w:lang w:eastAsia="ru-RU"/>
              </w:rPr>
              <w:t>. НДС 18% (за 1 точку подключения)</w:t>
            </w:r>
          </w:p>
        </w:tc>
        <w:tc>
          <w:tcPr>
            <w:tcW w:w="5039" w:type="dxa"/>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4 700,00 руб.</w:t>
            </w:r>
          </w:p>
        </w:tc>
      </w:tr>
      <w:tr w:rsidR="009A2D36" w:rsidRPr="009A2D36" w:rsidTr="00C06F3D">
        <w:tc>
          <w:tcPr>
            <w:tcW w:w="5077" w:type="dxa"/>
          </w:tcPr>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1.4 Разовый платеж за подключение, руб., в </w:t>
            </w:r>
            <w:proofErr w:type="spellStart"/>
            <w:r w:rsidRPr="009A2D36">
              <w:rPr>
                <w:rFonts w:ascii="Times New Roman" w:eastAsia="Times New Roman" w:hAnsi="Times New Roman" w:cs="Times New Roman"/>
                <w:sz w:val="24"/>
                <w:szCs w:val="24"/>
                <w:lang w:eastAsia="ru-RU"/>
              </w:rPr>
              <w:t>т.ч</w:t>
            </w:r>
            <w:proofErr w:type="spellEnd"/>
            <w:r w:rsidRPr="009A2D36">
              <w:rPr>
                <w:rFonts w:ascii="Times New Roman" w:eastAsia="Times New Roman" w:hAnsi="Times New Roman" w:cs="Times New Roman"/>
                <w:sz w:val="24"/>
                <w:szCs w:val="24"/>
                <w:lang w:eastAsia="ru-RU"/>
              </w:rPr>
              <w:t>. НДС 18%</w:t>
            </w:r>
          </w:p>
        </w:tc>
        <w:tc>
          <w:tcPr>
            <w:tcW w:w="5039" w:type="dxa"/>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0,00 руб.</w:t>
            </w:r>
          </w:p>
        </w:tc>
      </w:tr>
      <w:tr w:rsidR="009A2D36" w:rsidRPr="009A2D36" w:rsidTr="00C06F3D">
        <w:tc>
          <w:tcPr>
            <w:tcW w:w="5077" w:type="dxa"/>
          </w:tcPr>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1.5. Общая стоимость Услуг по Договору </w:t>
            </w:r>
          </w:p>
          <w:p w:rsidR="009A2D36" w:rsidRPr="009A2D36" w:rsidRDefault="009A2D36" w:rsidP="009A2D36">
            <w:pPr>
              <w:spacing w:after="0" w:line="240" w:lineRule="auto"/>
              <w:ind w:firstLine="414"/>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в том числе НДС 18%</w:t>
            </w:r>
          </w:p>
        </w:tc>
        <w:tc>
          <w:tcPr>
            <w:tcW w:w="5039" w:type="dxa"/>
            <w:vAlign w:val="center"/>
          </w:tcPr>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112 800,00 руб.</w:t>
            </w:r>
          </w:p>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17 206,78 руб.</w:t>
            </w:r>
          </w:p>
        </w:tc>
      </w:tr>
    </w:tbl>
    <w:p w:rsidR="009A2D36" w:rsidRPr="009A2D36" w:rsidRDefault="009A2D36" w:rsidP="009A2D36">
      <w:pPr>
        <w:spacing w:after="0" w:line="240" w:lineRule="auto"/>
        <w:ind w:left="720"/>
        <w:jc w:val="both"/>
        <w:rPr>
          <w:rFonts w:ascii="Times New Roman" w:eastAsia="Times New Roman" w:hAnsi="Times New Roman" w:cs="Times New Roman"/>
          <w:sz w:val="24"/>
          <w:szCs w:val="24"/>
          <w:lang w:eastAsia="ru-RU"/>
        </w:rPr>
      </w:pPr>
    </w:p>
    <w:p w:rsidR="009A2D36" w:rsidRPr="009A2D36" w:rsidRDefault="009A2D36" w:rsidP="009A2D36">
      <w:pPr>
        <w:numPr>
          <w:ilvl w:val="0"/>
          <w:numId w:val="30"/>
        </w:num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 xml:space="preserve">Минимальный срок предоставления услуг исчисляется </w:t>
      </w:r>
      <w:proofErr w:type="gramStart"/>
      <w:r w:rsidRPr="009A2D36">
        <w:rPr>
          <w:rFonts w:ascii="Times New Roman" w:eastAsia="Times New Roman" w:hAnsi="Times New Roman" w:cs="Times New Roman"/>
          <w:sz w:val="24"/>
          <w:szCs w:val="24"/>
          <w:lang w:eastAsia="ru-RU"/>
        </w:rPr>
        <w:t>с даты начала списаний денежных средств с лицевого счета Абонента в качестве оплаты за услуги со всех точек</w:t>
      </w:r>
      <w:proofErr w:type="gramEnd"/>
      <w:r w:rsidRPr="009A2D36">
        <w:rPr>
          <w:rFonts w:ascii="Times New Roman" w:eastAsia="Times New Roman" w:hAnsi="Times New Roman" w:cs="Times New Roman"/>
          <w:sz w:val="24"/>
          <w:szCs w:val="24"/>
          <w:lang w:eastAsia="ru-RU"/>
        </w:rPr>
        <w:t xml:space="preserve"> подключения, указанных в Договоре.</w:t>
      </w:r>
    </w:p>
    <w:p w:rsidR="009A2D36" w:rsidRPr="009A2D36" w:rsidRDefault="009A2D36" w:rsidP="009A2D36">
      <w:pPr>
        <w:numPr>
          <w:ilvl w:val="0"/>
          <w:numId w:val="30"/>
        </w:numPr>
        <w:spacing w:after="0" w:line="240" w:lineRule="auto"/>
        <w:jc w:val="both"/>
        <w:rPr>
          <w:rFonts w:ascii="Times New Roman" w:eastAsia="Times New Roman" w:hAnsi="Times New Roman" w:cs="Times New Roman"/>
          <w:sz w:val="24"/>
          <w:szCs w:val="24"/>
          <w:lang w:eastAsia="ru-RU"/>
        </w:rPr>
      </w:pPr>
      <w:proofErr w:type="gramStart"/>
      <w:r w:rsidRPr="009A2D36">
        <w:rPr>
          <w:rFonts w:ascii="Times New Roman" w:eastAsia="Times New Roman" w:hAnsi="Times New Roman" w:cs="Times New Roman"/>
          <w:sz w:val="24"/>
          <w:szCs w:val="24"/>
          <w:lang w:eastAsia="ru-RU"/>
        </w:rPr>
        <w:t>В случае расторжения Договора или изменения условий п. 1 настоящего Соглашения по инициативе Абонента до истечения указанного минимального срока, Абонент обязан возместить затраты Оператора, связанные с предоставлением Абоненту специального тарифного плана (абонентской платы), указанного в п. 1.3. настоящего Соглашения, из расчета абонентской платы, умноженной на количество месяцев, оставшихся до окончания минимального срока.</w:t>
      </w:r>
      <w:proofErr w:type="gramEnd"/>
    </w:p>
    <w:p w:rsidR="009A2D36" w:rsidRPr="009A2D36" w:rsidRDefault="009A2D36" w:rsidP="009A2D36">
      <w:pPr>
        <w:numPr>
          <w:ilvl w:val="0"/>
          <w:numId w:val="30"/>
        </w:num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Все остальные условия Договора остаются без изменений.</w:t>
      </w:r>
    </w:p>
    <w:tbl>
      <w:tblPr>
        <w:tblW w:w="0" w:type="auto"/>
        <w:tblInd w:w="720" w:type="dxa"/>
        <w:tblLook w:val="04A0" w:firstRow="1" w:lastRow="0" w:firstColumn="1" w:lastColumn="0" w:noHBand="0" w:noVBand="1"/>
      </w:tblPr>
      <w:tblGrid>
        <w:gridCol w:w="4892"/>
        <w:gridCol w:w="4809"/>
      </w:tblGrid>
      <w:tr w:rsidR="009A2D36" w:rsidRPr="009A2D36" w:rsidTr="00C06F3D">
        <w:tc>
          <w:tcPr>
            <w:tcW w:w="4892" w:type="dxa"/>
            <w:shd w:val="clear" w:color="auto" w:fill="auto"/>
          </w:tcPr>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Оператор:</w:t>
            </w:r>
          </w:p>
          <w:p w:rsidR="009A2D36" w:rsidRPr="009A2D36" w:rsidRDefault="009A2D36" w:rsidP="009A2D36">
            <w:pPr>
              <w:autoSpaceDE w:val="0"/>
              <w:autoSpaceDN w:val="0"/>
              <w:adjustRightInd w:val="0"/>
              <w:spacing w:after="0" w:line="240" w:lineRule="auto"/>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492"/>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ind w:left="34"/>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__________________ </w:t>
            </w:r>
            <w:proofErr w:type="spellStart"/>
            <w:r w:rsidRPr="009A2D36">
              <w:rPr>
                <w:rFonts w:ascii="Times New Roman" w:eastAsia="Times New Roman" w:hAnsi="Times New Roman" w:cs="Times New Roman"/>
                <w:b/>
                <w:sz w:val="24"/>
                <w:szCs w:val="24"/>
                <w:lang w:eastAsia="ru-RU"/>
              </w:rPr>
              <w:t>Е.Е.Гуляев</w:t>
            </w:r>
            <w:proofErr w:type="spellEnd"/>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0"/>
                <w:szCs w:val="20"/>
                <w:lang w:eastAsia="ru-RU"/>
              </w:rPr>
              <w:t>МП</w:t>
            </w:r>
          </w:p>
        </w:tc>
        <w:tc>
          <w:tcPr>
            <w:tcW w:w="4809" w:type="dxa"/>
            <w:shd w:val="clear" w:color="auto" w:fill="auto"/>
          </w:tcPr>
          <w:p w:rsidR="009A2D36" w:rsidRPr="009A2D36" w:rsidRDefault="009A2D36" w:rsidP="009A2D36">
            <w:pPr>
              <w:spacing w:after="0" w:line="240" w:lineRule="auto"/>
              <w:rPr>
                <w:rFonts w:ascii="Times New Roman" w:eastAsia="Times New Roman" w:hAnsi="Times New Roman" w:cs="Times New Roman"/>
                <w:b/>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Абонент:</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Руководитель</w:t>
            </w: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ФГБУ «АМП Каспийского моря»</w:t>
            </w:r>
          </w:p>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9A2D36" w:rsidRPr="009A2D36" w:rsidRDefault="009A2D36" w:rsidP="009A2D36">
            <w:pPr>
              <w:spacing w:after="0" w:line="240" w:lineRule="auto"/>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t xml:space="preserve">_________________  М.А. </w:t>
            </w:r>
            <w:proofErr w:type="spellStart"/>
            <w:r w:rsidRPr="009A2D36">
              <w:rPr>
                <w:rFonts w:ascii="Times New Roman" w:eastAsia="Times New Roman" w:hAnsi="Times New Roman" w:cs="Times New Roman"/>
                <w:b/>
                <w:sz w:val="24"/>
                <w:szCs w:val="24"/>
                <w:lang w:eastAsia="ru-RU"/>
              </w:rPr>
              <w:t>Абдулатипов</w:t>
            </w:r>
            <w:proofErr w:type="spellEnd"/>
          </w:p>
          <w:p w:rsidR="009A2D36" w:rsidRPr="009A2D36" w:rsidRDefault="009A2D36" w:rsidP="009A2D36">
            <w:pPr>
              <w:spacing w:after="0" w:line="240" w:lineRule="auto"/>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0"/>
                <w:szCs w:val="20"/>
                <w:lang w:eastAsia="ru-RU"/>
              </w:rPr>
              <w:t>МП</w:t>
            </w:r>
          </w:p>
        </w:tc>
      </w:tr>
    </w:tbl>
    <w:p w:rsidR="009A2D36" w:rsidRPr="009A2D36" w:rsidRDefault="009A2D36" w:rsidP="009A2D36">
      <w:pPr>
        <w:spacing w:after="0" w:line="240" w:lineRule="auto"/>
        <w:jc w:val="center"/>
        <w:rPr>
          <w:rFonts w:ascii="Times New Roman" w:eastAsia="Times New Roman" w:hAnsi="Times New Roman" w:cs="Times New Roman"/>
          <w:b/>
          <w:sz w:val="24"/>
          <w:szCs w:val="24"/>
          <w:lang w:eastAsia="ru-RU"/>
        </w:rPr>
      </w:pPr>
      <w:r w:rsidRPr="009A2D36">
        <w:rPr>
          <w:rFonts w:ascii="Times New Roman" w:eastAsia="Times New Roman" w:hAnsi="Times New Roman" w:cs="Times New Roman"/>
          <w:b/>
          <w:sz w:val="24"/>
          <w:szCs w:val="24"/>
          <w:lang w:eastAsia="ru-RU"/>
        </w:rPr>
        <w:lastRenderedPageBreak/>
        <w:t xml:space="preserve">Протокол разногласий </w:t>
      </w:r>
    </w:p>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к договору об оказании услуг связи № _______ от «___»______201___г.</w:t>
      </w:r>
    </w:p>
    <w:p w:rsidR="009A2D36" w:rsidRPr="009A2D36" w:rsidRDefault="009A2D36" w:rsidP="009A2D36">
      <w:pPr>
        <w:spacing w:after="0" w:line="240" w:lineRule="auto"/>
        <w:jc w:val="center"/>
        <w:rPr>
          <w:rFonts w:ascii="Times New Roman" w:eastAsia="Times New Roman" w:hAnsi="Times New Roman" w:cs="Times New Roman"/>
          <w:sz w:val="24"/>
          <w:szCs w:val="24"/>
          <w:lang w:eastAsia="ru-RU"/>
        </w:rPr>
      </w:pPr>
    </w:p>
    <w:p w:rsidR="009A2D36" w:rsidRPr="009A2D36" w:rsidRDefault="009A2D36" w:rsidP="009A2D36">
      <w:pPr>
        <w:spacing w:after="0" w:line="240" w:lineRule="auto"/>
        <w:ind w:firstLine="567"/>
        <w:jc w:val="both"/>
        <w:rPr>
          <w:rFonts w:ascii="Times New Roman" w:eastAsia="Times New Roman" w:hAnsi="Times New Roman" w:cs="Times New Roman"/>
          <w:sz w:val="24"/>
          <w:szCs w:val="24"/>
          <w:lang w:eastAsia="ru-RU"/>
        </w:rPr>
      </w:pPr>
      <w:r w:rsidRPr="009A2D36">
        <w:rPr>
          <w:rFonts w:ascii="Times New Roman" w:eastAsia="Times New Roman" w:hAnsi="Times New Roman" w:cs="Times New Roman"/>
          <w:sz w:val="24"/>
          <w:szCs w:val="24"/>
          <w:lang w:eastAsia="ru-RU"/>
        </w:rPr>
        <w:t>Между Федеральным государственным бюджетным учреждением «Администрация морских портов Каспийского моря» и закрытым акционерным обществом «</w:t>
      </w:r>
      <w:proofErr w:type="gramStart"/>
      <w:r w:rsidRPr="009A2D36">
        <w:rPr>
          <w:rFonts w:ascii="Times New Roman" w:eastAsia="Times New Roman" w:hAnsi="Times New Roman" w:cs="Times New Roman"/>
          <w:sz w:val="24"/>
          <w:szCs w:val="24"/>
          <w:lang w:eastAsia="ru-RU"/>
        </w:rPr>
        <w:t>Национальный</w:t>
      </w:r>
      <w:proofErr w:type="gramEnd"/>
      <w:r w:rsidRPr="009A2D36">
        <w:rPr>
          <w:rFonts w:ascii="Times New Roman" w:eastAsia="Times New Roman" w:hAnsi="Times New Roman" w:cs="Times New Roman"/>
          <w:sz w:val="24"/>
          <w:szCs w:val="24"/>
          <w:lang w:eastAsia="ru-RU"/>
        </w:rPr>
        <w:t xml:space="preserve"> телеком»</w:t>
      </w:r>
    </w:p>
    <w:tbl>
      <w:tblPr>
        <w:tblStyle w:val="a7"/>
        <w:tblW w:w="0" w:type="auto"/>
        <w:tblLook w:val="04A0" w:firstRow="1" w:lastRow="0" w:firstColumn="1" w:lastColumn="0" w:noHBand="0" w:noVBand="1"/>
      </w:tblPr>
      <w:tblGrid>
        <w:gridCol w:w="5637"/>
        <w:gridCol w:w="4569"/>
      </w:tblGrid>
      <w:tr w:rsidR="009A2D36" w:rsidRPr="009A2D36" w:rsidTr="00C06F3D">
        <w:tc>
          <w:tcPr>
            <w:tcW w:w="5637" w:type="dxa"/>
          </w:tcPr>
          <w:p w:rsidR="009A2D36" w:rsidRPr="009A2D36" w:rsidRDefault="009A2D36" w:rsidP="009A2D36">
            <w:pPr>
              <w:jc w:val="center"/>
              <w:rPr>
                <w:rFonts w:ascii="Times New Roman" w:eastAsia="Times New Roman" w:hAnsi="Times New Roman" w:cs="Times New Roman"/>
                <w:b/>
                <w:lang w:eastAsia="ru-RU"/>
              </w:rPr>
            </w:pPr>
            <w:r w:rsidRPr="009A2D36">
              <w:rPr>
                <w:rFonts w:ascii="Times New Roman" w:eastAsia="Times New Roman" w:hAnsi="Times New Roman" w:cs="Times New Roman"/>
                <w:lang w:eastAsia="ru-RU"/>
              </w:rPr>
              <w:t>Редакция «Оператора»</w:t>
            </w:r>
          </w:p>
        </w:tc>
        <w:tc>
          <w:tcPr>
            <w:tcW w:w="4569" w:type="dxa"/>
          </w:tcPr>
          <w:p w:rsidR="009A2D36" w:rsidRPr="009A2D36" w:rsidRDefault="009A2D36" w:rsidP="009A2D36">
            <w:pPr>
              <w:jc w:val="center"/>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Редакция «Абонента»</w:t>
            </w:r>
          </w:p>
        </w:tc>
      </w:tr>
      <w:tr w:rsidR="009A2D36" w:rsidRPr="009A2D36" w:rsidTr="00C06F3D">
        <w:tc>
          <w:tcPr>
            <w:tcW w:w="5637" w:type="dxa"/>
          </w:tcPr>
          <w:p w:rsidR="009A2D36" w:rsidRPr="009A2D36" w:rsidRDefault="009A2D36" w:rsidP="009A2D36">
            <w:pPr>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Раздел 1 «Предмет договора»:</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1.1. Оператор обязуется предоставить услуги выделенного доступа к сети Интернет (далее-Услуги) в соответствии с Заявками и Дополнительными соглашениями № 1 и № 2 к настоящему Договору, а Абонент обязуется принять Услуги и оплатить.</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1.2. Оператор обеспечивает Абоненту возможность пользования Услугами 24 (двадцать четыре) часа в сутки.</w:t>
            </w: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xml:space="preserve">Раздел 1 «Предмет договора» дополнить пунктом: </w:t>
            </w:r>
          </w:p>
          <w:p w:rsidR="009A2D36" w:rsidRPr="009A2D36" w:rsidRDefault="009A2D36" w:rsidP="009A2D36">
            <w:pPr>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1.3. Срок оказания услуг – с 01.01.2018 г. по 31.12.2018 г.</w:t>
            </w:r>
          </w:p>
          <w:p w:rsidR="009A2D36" w:rsidRPr="009A2D36" w:rsidRDefault="009A2D36" w:rsidP="009A2D36">
            <w:pPr>
              <w:jc w:val="center"/>
              <w:rPr>
                <w:rFonts w:ascii="Times New Roman" w:eastAsia="Times New Roman" w:hAnsi="Times New Roman" w:cs="Times New Roman"/>
                <w:lang w:eastAsia="ru-RU"/>
              </w:rPr>
            </w:pPr>
          </w:p>
        </w:tc>
      </w:tr>
      <w:tr w:rsidR="009A2D36" w:rsidRPr="009A2D36" w:rsidTr="00C06F3D">
        <w:trPr>
          <w:trHeight w:val="82"/>
        </w:trPr>
        <w:tc>
          <w:tcPr>
            <w:tcW w:w="5637" w:type="dxa"/>
          </w:tcPr>
          <w:p w:rsidR="009A2D36" w:rsidRPr="009A2D36" w:rsidRDefault="009A2D36" w:rsidP="009A2D36">
            <w:pPr>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3.3. раздела 3 «Стоимость услуг и порядок расчетов» Договора:</w:t>
            </w:r>
          </w:p>
          <w:p w:rsidR="009A2D36" w:rsidRPr="009A2D36" w:rsidRDefault="009A2D36" w:rsidP="009A2D36">
            <w:pPr>
              <w:ind w:firstLine="33"/>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w:t>
            </w:r>
            <w:r w:rsidRPr="009A2D36">
              <w:rPr>
                <w:rFonts w:ascii="Times New Roman" w:eastAsia="Times New Roman" w:hAnsi="Times New Roman" w:cs="Times New Roman"/>
                <w:bCs/>
                <w:lang w:eastAsia="ru-RU"/>
              </w:rPr>
              <w:t xml:space="preserve">Все расчеты между Сторонами по Договору производятся в российских рублях. </w:t>
            </w:r>
            <w:r w:rsidRPr="009A2D36">
              <w:rPr>
                <w:rFonts w:ascii="Times New Roman" w:eastAsia="Times New Roman" w:hAnsi="Times New Roman" w:cs="Times New Roman"/>
                <w:lang w:eastAsia="ru-RU"/>
              </w:rPr>
              <w:t>Оплата оказанных Услуг осуществляется в безналичной форме, путем перечисления денежных средств на расчетный счет Оператора. Днем оплаты считается день списания денежных сре</w:t>
            </w:r>
            <w:proofErr w:type="gramStart"/>
            <w:r w:rsidRPr="009A2D36">
              <w:rPr>
                <w:rFonts w:ascii="Times New Roman" w:eastAsia="Times New Roman" w:hAnsi="Times New Roman" w:cs="Times New Roman"/>
                <w:lang w:eastAsia="ru-RU"/>
              </w:rPr>
              <w:t>дств с л</w:t>
            </w:r>
            <w:proofErr w:type="gramEnd"/>
            <w:r w:rsidRPr="009A2D36">
              <w:rPr>
                <w:rFonts w:ascii="Times New Roman" w:eastAsia="Times New Roman" w:hAnsi="Times New Roman" w:cs="Times New Roman"/>
                <w:lang w:eastAsia="ru-RU"/>
              </w:rPr>
              <w:t xml:space="preserve">ицевого счета Абонента. Либо наличными денежными средствами (но не более 100 000 руб. согласно Указанию ЦБ РФ от 20.06.2007 № 1843 У) через кассу Оператора, находящуюся в офисе продаж по адресу: г. Махачкала, ул. </w:t>
            </w:r>
            <w:proofErr w:type="spellStart"/>
            <w:r w:rsidRPr="009A2D36">
              <w:rPr>
                <w:rFonts w:ascii="Times New Roman" w:eastAsia="Times New Roman" w:hAnsi="Times New Roman" w:cs="Times New Roman"/>
                <w:lang w:eastAsia="ru-RU"/>
              </w:rPr>
              <w:t>Котрова</w:t>
            </w:r>
            <w:proofErr w:type="spellEnd"/>
            <w:r w:rsidRPr="009A2D36">
              <w:rPr>
                <w:rFonts w:ascii="Times New Roman" w:eastAsia="Times New Roman" w:hAnsi="Times New Roman" w:cs="Times New Roman"/>
                <w:lang w:eastAsia="ru-RU"/>
              </w:rPr>
              <w:t>, д. 86».</w:t>
            </w: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3.3. раздела 3 «Стоимость услуг и порядок расчетов» Договора изложить в новой редакции:</w:t>
            </w:r>
          </w:p>
          <w:p w:rsidR="009A2D36" w:rsidRPr="009A2D36" w:rsidRDefault="009A2D36" w:rsidP="009A2D36">
            <w:pPr>
              <w:contextualSpacing/>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w:t>
            </w:r>
            <w:r w:rsidRPr="009A2D36">
              <w:rPr>
                <w:rFonts w:ascii="Times New Roman" w:eastAsia="Times New Roman" w:hAnsi="Times New Roman" w:cs="Times New Roman"/>
                <w:bCs/>
                <w:lang w:eastAsia="ru-RU"/>
              </w:rPr>
              <w:t xml:space="preserve">Все расчеты между Сторонами по Договору производятся в российских рублях. </w:t>
            </w:r>
            <w:r w:rsidRPr="009A2D36">
              <w:rPr>
                <w:rFonts w:ascii="Times New Roman" w:eastAsia="Times New Roman" w:hAnsi="Times New Roman" w:cs="Times New Roman"/>
                <w:lang w:eastAsia="ru-RU"/>
              </w:rPr>
              <w:t>Оплата оказанных Оператором и принятых Абонентом Услуг осуществляется в безналичной форме, путем перечисления денежных средств на расчетный счет Оператора. Днем оплаты считается день списания денежных сре</w:t>
            </w:r>
            <w:proofErr w:type="gramStart"/>
            <w:r w:rsidRPr="009A2D36">
              <w:rPr>
                <w:rFonts w:ascii="Times New Roman" w:eastAsia="Times New Roman" w:hAnsi="Times New Roman" w:cs="Times New Roman"/>
                <w:lang w:eastAsia="ru-RU"/>
              </w:rPr>
              <w:t>дств с л</w:t>
            </w:r>
            <w:proofErr w:type="gramEnd"/>
            <w:r w:rsidRPr="009A2D36">
              <w:rPr>
                <w:rFonts w:ascii="Times New Roman" w:eastAsia="Times New Roman" w:hAnsi="Times New Roman" w:cs="Times New Roman"/>
                <w:lang w:eastAsia="ru-RU"/>
              </w:rPr>
              <w:t>ицевого счета Абонента».</w:t>
            </w:r>
          </w:p>
        </w:tc>
      </w:tr>
      <w:tr w:rsidR="009A2D36" w:rsidRPr="009A2D36" w:rsidTr="00C06F3D">
        <w:trPr>
          <w:trHeight w:val="82"/>
        </w:trPr>
        <w:tc>
          <w:tcPr>
            <w:tcW w:w="5637" w:type="dxa"/>
          </w:tcPr>
          <w:p w:rsidR="009A2D36" w:rsidRPr="009A2D36" w:rsidRDefault="009A2D36" w:rsidP="009A2D36">
            <w:pPr>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3.4. раздела 3 «Стоимость услуг и порядок расчетов» Договора:</w:t>
            </w:r>
          </w:p>
          <w:p w:rsidR="009A2D36" w:rsidRPr="009A2D36" w:rsidRDefault="009A2D36" w:rsidP="009A2D36">
            <w:pPr>
              <w:jc w:val="both"/>
              <w:rPr>
                <w:rFonts w:ascii="Times New Roman" w:eastAsia="Times New Roman" w:hAnsi="Times New Roman" w:cs="Times New Roman"/>
                <w:lang w:eastAsia="ru-RU"/>
              </w:rPr>
            </w:pPr>
            <w:proofErr w:type="gramStart"/>
            <w:r w:rsidRPr="009A2D36">
              <w:rPr>
                <w:rFonts w:ascii="Times New Roman" w:eastAsia="Times New Roman" w:hAnsi="Times New Roman" w:cs="Times New Roman"/>
                <w:lang w:eastAsia="ru-RU"/>
              </w:rPr>
              <w:t>«Счета, счета-фактуры и Акты направляются Оператором Абоненту на сумму фактически оказанных услуг в сроки, установленные требованиями действующего законодательства РФ, а также Абонент вправе самостоятельно получать указанные документы в офисе продаж Оператора с 10-го по 15-е число месяца, следующего за расчетным, о чем Абонент уведомляет Оператора в заявке на подключение либо путем подачи соответствующего заявления.».</w:t>
            </w:r>
            <w:proofErr w:type="gramEnd"/>
          </w:p>
          <w:p w:rsidR="009A2D36" w:rsidRPr="009A2D36" w:rsidRDefault="009A2D36" w:rsidP="009A2D36">
            <w:pPr>
              <w:rPr>
                <w:rFonts w:ascii="Times New Roman" w:eastAsia="Times New Roman" w:hAnsi="Times New Roman" w:cs="Times New Roman"/>
                <w:lang w:eastAsia="ru-RU"/>
              </w:rPr>
            </w:pPr>
          </w:p>
          <w:p w:rsidR="009A2D36" w:rsidRPr="009A2D36" w:rsidRDefault="009A2D36" w:rsidP="009A2D36">
            <w:pPr>
              <w:rPr>
                <w:rFonts w:ascii="Times New Roman" w:eastAsia="Times New Roman" w:hAnsi="Times New Roman" w:cs="Times New Roman"/>
                <w:lang w:eastAsia="ru-RU"/>
              </w:rPr>
            </w:pP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3.4. раздела 3 «Стоимость услуг и порядок расчетов» Договора изложить в новой редакции:</w:t>
            </w:r>
          </w:p>
          <w:p w:rsidR="009A2D36" w:rsidRPr="009A2D36" w:rsidRDefault="009A2D36" w:rsidP="009A2D36">
            <w:pPr>
              <w:jc w:val="both"/>
              <w:rPr>
                <w:rFonts w:ascii="Times New Roman" w:eastAsia="Times New Roman" w:hAnsi="Times New Roman" w:cs="Times New Roman"/>
                <w:lang w:eastAsia="ru-RU"/>
              </w:rPr>
            </w:pPr>
            <w:proofErr w:type="gramStart"/>
            <w:r w:rsidRPr="009A2D36">
              <w:rPr>
                <w:rFonts w:ascii="Times New Roman" w:eastAsia="Times New Roman" w:hAnsi="Times New Roman" w:cs="Times New Roman"/>
                <w:lang w:eastAsia="ru-RU"/>
              </w:rPr>
              <w:t>«Счета, счета-фактуры и Акты направляются Оператором Абоненту на сумму оказанных Оператором услуг в сроки, установленные требованиями действующего законодательства РФ, а также Абонент вправе самостоятельно получать указанные документы в офисе продаж Оператора с 5-го по 10-е число месяца, следующего за расчетным, о чем Абонент уведомляет Оператора в заявке на подключение либо путем подачи соответствующего заявления».</w:t>
            </w:r>
            <w:proofErr w:type="gramEnd"/>
          </w:p>
        </w:tc>
      </w:tr>
      <w:tr w:rsidR="009A2D36" w:rsidRPr="009A2D36" w:rsidTr="00C06F3D">
        <w:trPr>
          <w:trHeight w:val="82"/>
        </w:trPr>
        <w:tc>
          <w:tcPr>
            <w:tcW w:w="5637" w:type="dxa"/>
          </w:tcPr>
          <w:p w:rsidR="009A2D36" w:rsidRPr="009A2D36" w:rsidRDefault="009A2D36" w:rsidP="009A2D36">
            <w:pPr>
              <w:autoSpaceDE w:val="0"/>
              <w:autoSpaceDN w:val="0"/>
              <w:adjustRightInd w:val="0"/>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Раздел 3 «Стоимость услуг и порядок расчетов»:</w:t>
            </w:r>
          </w:p>
          <w:p w:rsidR="009A2D36" w:rsidRPr="009A2D36" w:rsidRDefault="009A2D36" w:rsidP="009A2D36">
            <w:pPr>
              <w:autoSpaceDE w:val="0"/>
              <w:autoSpaceDN w:val="0"/>
              <w:adjustRightInd w:val="0"/>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3.1. Абонент оплачивает Услуги по действующим тарифам (тарифным планам) Оператора с применением системы оплаты, указанной в Дополнительных соглашениях № 1 и № 2 к Договору. Все тарифы (тарифные планы) приведены в рублях с учетом НДС. Основанием для осуществления расчетов за Услуги являются показания сертифицированного оборудования, используемого для учета объема оказанных Услуг.</w:t>
            </w:r>
          </w:p>
          <w:p w:rsidR="009A2D36" w:rsidRPr="009A2D36" w:rsidRDefault="009A2D36" w:rsidP="009A2D36">
            <w:pPr>
              <w:autoSpaceDE w:val="0"/>
              <w:autoSpaceDN w:val="0"/>
              <w:adjustRightInd w:val="0"/>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xml:space="preserve">3.2.Оператор вправе в одностороннем порядке изменять тарифы (тарифные планы), указанные в Приложениях к Договору, или ввести новые тарифы (тарифные планы) с </w:t>
            </w:r>
            <w:r w:rsidRPr="009A2D36">
              <w:rPr>
                <w:rFonts w:ascii="Times New Roman" w:eastAsia="Times New Roman" w:hAnsi="Times New Roman" w:cs="Times New Roman"/>
                <w:lang w:eastAsia="ru-RU"/>
              </w:rPr>
              <w:lastRenderedPageBreak/>
              <w:t xml:space="preserve">обязательным уведомлением в письменной форме Абонента не менее чем за 10 (десять) календарных дней до такого изменения/введения. Кроме того, информация об изменении тарифов Оператора публикуется на сайте Оператора </w:t>
            </w:r>
            <w:r w:rsidRPr="009A2D36">
              <w:rPr>
                <w:rFonts w:ascii="Times New Roman" w:eastAsia="Times New Roman" w:hAnsi="Times New Roman" w:cs="Times New Roman"/>
                <w:lang w:val="en-US" w:eastAsia="ru-RU"/>
              </w:rPr>
              <w:t>http</w:t>
            </w:r>
            <w:r w:rsidRPr="009A2D36">
              <w:rPr>
                <w:rFonts w:ascii="Times New Roman" w:eastAsia="Times New Roman" w:hAnsi="Times New Roman" w:cs="Times New Roman"/>
                <w:lang w:eastAsia="ru-RU"/>
              </w:rPr>
              <w:t>://</w:t>
            </w:r>
            <w:r w:rsidRPr="009A2D36">
              <w:rPr>
                <w:rFonts w:ascii="Times New Roman" w:eastAsia="Times New Roman" w:hAnsi="Times New Roman" w:cs="Times New Roman"/>
                <w:lang w:val="en-US" w:eastAsia="ru-RU"/>
              </w:rPr>
              <w:t>www</w:t>
            </w:r>
            <w:r w:rsidRPr="009A2D36">
              <w:rPr>
                <w:rFonts w:ascii="Times New Roman" w:eastAsia="Times New Roman" w:hAnsi="Times New Roman" w:cs="Times New Roman"/>
                <w:lang w:eastAsia="ru-RU"/>
              </w:rPr>
              <w:t>.</w:t>
            </w:r>
            <w:proofErr w:type="spellStart"/>
            <w:r w:rsidRPr="009A2D36">
              <w:rPr>
                <w:rFonts w:ascii="Times New Roman" w:eastAsia="Times New Roman" w:hAnsi="Times New Roman" w:cs="Times New Roman"/>
                <w:lang w:val="en-US" w:eastAsia="ru-RU"/>
              </w:rPr>
              <w:t>sumtel</w:t>
            </w:r>
            <w:proofErr w:type="spellEnd"/>
            <w:r w:rsidRPr="009A2D36">
              <w:rPr>
                <w:rFonts w:ascii="Times New Roman" w:eastAsia="Times New Roman" w:hAnsi="Times New Roman" w:cs="Times New Roman"/>
                <w:lang w:eastAsia="ru-RU"/>
              </w:rPr>
              <w:t>.</w:t>
            </w:r>
            <w:proofErr w:type="spellStart"/>
            <w:r w:rsidRPr="009A2D36">
              <w:rPr>
                <w:rFonts w:ascii="Times New Roman" w:eastAsia="Times New Roman" w:hAnsi="Times New Roman" w:cs="Times New Roman"/>
                <w:lang w:val="en-US" w:eastAsia="ru-RU"/>
              </w:rPr>
              <w:t>ru</w:t>
            </w:r>
            <w:proofErr w:type="spellEnd"/>
            <w:r w:rsidRPr="009A2D36">
              <w:rPr>
                <w:rFonts w:ascii="Times New Roman" w:eastAsia="Times New Roman" w:hAnsi="Times New Roman" w:cs="Times New Roman"/>
                <w:lang w:eastAsia="ru-RU"/>
              </w:rPr>
              <w:t>. В случае</w:t>
            </w:r>
            <w:proofErr w:type="gramStart"/>
            <w:r w:rsidRPr="009A2D36">
              <w:rPr>
                <w:rFonts w:ascii="Times New Roman" w:eastAsia="Times New Roman" w:hAnsi="Times New Roman" w:cs="Times New Roman"/>
                <w:lang w:eastAsia="ru-RU"/>
              </w:rPr>
              <w:t>,</w:t>
            </w:r>
            <w:proofErr w:type="gramEnd"/>
            <w:r w:rsidRPr="009A2D36">
              <w:rPr>
                <w:rFonts w:ascii="Times New Roman" w:eastAsia="Times New Roman" w:hAnsi="Times New Roman" w:cs="Times New Roman"/>
                <w:lang w:eastAsia="ru-RU"/>
              </w:rPr>
              <w:t xml:space="preserve"> если Абонент не согласен пользоваться Услугами Оператора по измененным тарифам, он не позднее, чем за 1 (один) рабочий день до даты вступления в действие одного из указанных изменений, письменно уведомляет об этом Оператора.</w:t>
            </w:r>
          </w:p>
          <w:p w:rsidR="009A2D36" w:rsidRPr="009A2D36" w:rsidRDefault="009A2D36" w:rsidP="009A2D36">
            <w:pPr>
              <w:ind w:firstLine="33"/>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3.3.</w:t>
            </w:r>
            <w:r w:rsidRPr="009A2D36">
              <w:rPr>
                <w:rFonts w:ascii="Times New Roman" w:eastAsia="Times New Roman" w:hAnsi="Times New Roman" w:cs="Times New Roman"/>
                <w:bCs/>
                <w:lang w:eastAsia="ru-RU"/>
              </w:rPr>
              <w:t xml:space="preserve">Все расчеты между Сторонами по Договору производятся в российских рублях. </w:t>
            </w:r>
            <w:r w:rsidRPr="009A2D36">
              <w:rPr>
                <w:rFonts w:ascii="Times New Roman" w:eastAsia="Times New Roman" w:hAnsi="Times New Roman" w:cs="Times New Roman"/>
                <w:lang w:eastAsia="ru-RU"/>
              </w:rPr>
              <w:t>Оплата оказанных Услуг осуществляется в безналичной форме, путем перечисления денежных средств на расчетный счет Оператора. Днем оплаты считается день списания денежных сре</w:t>
            </w:r>
            <w:proofErr w:type="gramStart"/>
            <w:r w:rsidRPr="009A2D36">
              <w:rPr>
                <w:rFonts w:ascii="Times New Roman" w:eastAsia="Times New Roman" w:hAnsi="Times New Roman" w:cs="Times New Roman"/>
                <w:lang w:eastAsia="ru-RU"/>
              </w:rPr>
              <w:t>дств с л</w:t>
            </w:r>
            <w:proofErr w:type="gramEnd"/>
            <w:r w:rsidRPr="009A2D36">
              <w:rPr>
                <w:rFonts w:ascii="Times New Roman" w:eastAsia="Times New Roman" w:hAnsi="Times New Roman" w:cs="Times New Roman"/>
                <w:lang w:eastAsia="ru-RU"/>
              </w:rPr>
              <w:t xml:space="preserve">ицевого счета Абонента. Либо наличными денежными средствами (но не более 100 000 руб. согласно Указанию ЦБ РФ от 20.06.2007 № 1843 У) через кассу Оператора, находящуюся в офисе продаж по адресу: г. Махачкала, ул. </w:t>
            </w:r>
            <w:proofErr w:type="spellStart"/>
            <w:r w:rsidRPr="009A2D36">
              <w:rPr>
                <w:rFonts w:ascii="Times New Roman" w:eastAsia="Times New Roman" w:hAnsi="Times New Roman" w:cs="Times New Roman"/>
                <w:lang w:eastAsia="ru-RU"/>
              </w:rPr>
              <w:t>Котрова</w:t>
            </w:r>
            <w:proofErr w:type="spellEnd"/>
            <w:r w:rsidRPr="009A2D36">
              <w:rPr>
                <w:rFonts w:ascii="Times New Roman" w:eastAsia="Times New Roman" w:hAnsi="Times New Roman" w:cs="Times New Roman"/>
                <w:lang w:eastAsia="ru-RU"/>
              </w:rPr>
              <w:t>, д. 86.</w:t>
            </w:r>
          </w:p>
          <w:p w:rsidR="009A2D36" w:rsidRPr="009A2D36" w:rsidRDefault="009A2D36" w:rsidP="009A2D36">
            <w:pPr>
              <w:autoSpaceDE w:val="0"/>
              <w:autoSpaceDN w:val="0"/>
              <w:adjustRightInd w:val="0"/>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xml:space="preserve">3.4. </w:t>
            </w:r>
            <w:proofErr w:type="gramStart"/>
            <w:r w:rsidRPr="009A2D36">
              <w:rPr>
                <w:rFonts w:ascii="Times New Roman" w:eastAsia="Times New Roman" w:hAnsi="Times New Roman" w:cs="Times New Roman"/>
                <w:lang w:eastAsia="ru-RU"/>
              </w:rPr>
              <w:t>Счета, счета-фактуры и Акты направляются Оператором Абоненту на сумму фактически оказанных услуг в сроки, установленные требованиями действующего законодательства РФ, а также Абонент вправе самостоятельно получать указанные документы в офисе продаж Оператора с 10-го по 15-е число месяца, следующего за расчетным, о чем Абонент уведомляет Оператора в заявке на подключение либо путем подачи соответствующего заявления».</w:t>
            </w:r>
            <w:proofErr w:type="gramEnd"/>
          </w:p>
          <w:p w:rsidR="009A2D36" w:rsidRPr="009A2D36" w:rsidRDefault="009A2D36" w:rsidP="009A2D36">
            <w:pPr>
              <w:autoSpaceDE w:val="0"/>
              <w:autoSpaceDN w:val="0"/>
              <w:adjustRightInd w:val="0"/>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xml:space="preserve">3.5. В период приостановления оказания Услуг по инициативе Абонента или в случае нарушения Абонентом обязательств, предусмотренных Договором, Оператор имеет право взимать с Абонента плату в соответствии с установленными для таких случаев тарифами, указанными в соответствующих Приложениях к Договору. </w:t>
            </w:r>
          </w:p>
          <w:p w:rsidR="009A2D36" w:rsidRPr="009A2D36" w:rsidRDefault="009A2D36" w:rsidP="009A2D36">
            <w:pPr>
              <w:autoSpaceDE w:val="0"/>
              <w:autoSpaceDN w:val="0"/>
              <w:adjustRightInd w:val="0"/>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3.6.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 в течение которых услуги предоставлялись Абоненту.</w:t>
            </w:r>
          </w:p>
          <w:p w:rsidR="009A2D36" w:rsidRPr="009A2D36" w:rsidRDefault="009A2D36" w:rsidP="009A2D36">
            <w:pPr>
              <w:rPr>
                <w:rFonts w:ascii="Times New Roman" w:eastAsia="Times New Roman" w:hAnsi="Times New Roman" w:cs="Times New Roman"/>
                <w:lang w:eastAsia="ru-RU"/>
              </w:rPr>
            </w:pP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lastRenderedPageBreak/>
              <w:t>Раздел 3 «Стоимость услуг и порядок расчетов» дополнить пунктом:</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sz w:val="23"/>
                <w:szCs w:val="23"/>
                <w:lang w:eastAsia="ru-RU"/>
              </w:rPr>
              <w:t xml:space="preserve">Цену Договора составляет суммарная стоимость услуг, предоставленных Исполнителем Заказчику за весь период  действия Договора. Цена Договора не может превышать 112 800 (Сто двенадцать тысяч восемьсот) рублей 00 копеек, в </w:t>
            </w:r>
            <w:proofErr w:type="spellStart"/>
            <w:r w:rsidRPr="009A2D36">
              <w:rPr>
                <w:rFonts w:ascii="Times New Roman" w:eastAsia="Times New Roman" w:hAnsi="Times New Roman" w:cs="Times New Roman"/>
                <w:sz w:val="23"/>
                <w:szCs w:val="23"/>
                <w:lang w:eastAsia="ru-RU"/>
              </w:rPr>
              <w:t>т.ч</w:t>
            </w:r>
            <w:proofErr w:type="spellEnd"/>
            <w:r w:rsidRPr="009A2D36">
              <w:rPr>
                <w:rFonts w:ascii="Times New Roman" w:eastAsia="Times New Roman" w:hAnsi="Times New Roman" w:cs="Times New Roman"/>
                <w:sz w:val="23"/>
                <w:szCs w:val="23"/>
                <w:lang w:eastAsia="ru-RU"/>
              </w:rPr>
              <w:t>. НДС 18% - 17 206,78 (Семнадцать тысяч двести шесть) рублей 78 копеек.</w:t>
            </w:r>
          </w:p>
          <w:p w:rsidR="009A2D36" w:rsidRPr="009A2D36" w:rsidRDefault="009A2D36" w:rsidP="009A2D36">
            <w:pPr>
              <w:rPr>
                <w:rFonts w:ascii="Times New Roman" w:eastAsia="Times New Roman" w:hAnsi="Times New Roman" w:cs="Times New Roman"/>
                <w:lang w:eastAsia="ru-RU"/>
              </w:rPr>
            </w:pPr>
          </w:p>
        </w:tc>
      </w:tr>
      <w:tr w:rsidR="009A2D36" w:rsidRPr="009A2D36" w:rsidTr="00C06F3D">
        <w:trPr>
          <w:trHeight w:val="558"/>
        </w:trPr>
        <w:tc>
          <w:tcPr>
            <w:tcW w:w="5637"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lastRenderedPageBreak/>
              <w:t>П. 9.7. раздела 9 «Сроки действия договора и прочие условия» Договора:</w:t>
            </w:r>
          </w:p>
          <w:p w:rsidR="009A2D36" w:rsidRPr="009A2D36" w:rsidRDefault="009A2D36" w:rsidP="009A2D36">
            <w:pPr>
              <w:jc w:val="both"/>
              <w:rPr>
                <w:rFonts w:ascii="Times New Roman" w:eastAsia="Times New Roman" w:hAnsi="Times New Roman" w:cs="Times New Roman"/>
                <w:b/>
                <w:bCs/>
                <w:lang w:eastAsia="ru-RU"/>
              </w:rPr>
            </w:pPr>
            <w:r w:rsidRPr="009A2D36">
              <w:rPr>
                <w:rFonts w:ascii="Times New Roman" w:eastAsia="Times New Roman" w:hAnsi="Times New Roman" w:cs="Times New Roman"/>
                <w:lang w:eastAsia="ru-RU"/>
              </w:rPr>
              <w:t>Абонент</w:t>
            </w:r>
            <w:r w:rsidRPr="009A2D36">
              <w:rPr>
                <w:rFonts w:ascii="Times New Roman" w:eastAsia="Times New Roman" w:hAnsi="Times New Roman" w:cs="Times New Roman"/>
                <w:b/>
                <w:iCs/>
                <w:lang w:eastAsia="ru-RU"/>
              </w:rPr>
              <w:t xml:space="preserve"> </w:t>
            </w:r>
            <w:r w:rsidRPr="009A2D36">
              <w:rPr>
                <w:rFonts w:ascii="Times New Roman" w:eastAsia="Times New Roman" w:hAnsi="Times New Roman" w:cs="Times New Roman"/>
                <w:bCs/>
                <w:lang w:eastAsia="ru-RU"/>
              </w:rPr>
              <w:t>согласен</w:t>
            </w:r>
            <w:r w:rsidRPr="009A2D36">
              <w:rPr>
                <w:rFonts w:ascii="Times New Roman" w:eastAsia="Times New Roman" w:hAnsi="Times New Roman" w:cs="Times New Roman"/>
                <w:lang w:eastAsia="ru-RU"/>
              </w:rPr>
              <w:t xml:space="preserve"> на использование сведений о нем при информационно-справочном обслуживании. На период действия Договора Абонент выражает свое согласие на передачу Оператором сведений об Абоненте третьим лицам, при условии соблюдения конфиденциальности персональных данных Абонента, для осуществления третьими лицами следующих действий:</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обработки сведений в целях исполнения Договора, в том числе для осуществления третьими лицами абонентского и сервисного обслуживания;</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xml:space="preserve">- осуществления от имени Оператора взыскания с Абонента задолженности за Услуги, третьими лицами, которым передано право требования такой </w:t>
            </w:r>
            <w:r w:rsidRPr="009A2D36">
              <w:rPr>
                <w:rFonts w:ascii="Times New Roman" w:eastAsia="Times New Roman" w:hAnsi="Times New Roman" w:cs="Times New Roman"/>
                <w:lang w:eastAsia="ru-RU"/>
              </w:rPr>
              <w:lastRenderedPageBreak/>
              <w:t>задолженности.</w:t>
            </w: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lastRenderedPageBreak/>
              <w:t>Из П. 9.7. раздела 9 «Сроки действия договора и прочие условия» Договора исключить:</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осуществления от имени Оператора взыскания с Абонента задолженности за Услуги, третьими лицами, которым передано право требования такой задолженности.</w:t>
            </w:r>
          </w:p>
        </w:tc>
      </w:tr>
      <w:tr w:rsidR="009A2D36" w:rsidRPr="009A2D36" w:rsidTr="00C06F3D">
        <w:trPr>
          <w:trHeight w:val="276"/>
        </w:trPr>
        <w:tc>
          <w:tcPr>
            <w:tcW w:w="5637"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lastRenderedPageBreak/>
              <w:t>П. 3. Дополнительного соглашения № 1 к Договору:</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«Взыскание задолженности может быть передано третьими лицами, которым передано право требования такой задолженности».</w:t>
            </w: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 Дополнительного соглашения № 1 к Договору исключить.</w:t>
            </w:r>
          </w:p>
          <w:p w:rsidR="009A2D36" w:rsidRPr="009A2D36" w:rsidRDefault="009A2D36" w:rsidP="009A2D36">
            <w:pPr>
              <w:jc w:val="both"/>
              <w:rPr>
                <w:rFonts w:ascii="Times New Roman" w:eastAsia="Times New Roman" w:hAnsi="Times New Roman" w:cs="Times New Roman"/>
                <w:lang w:eastAsia="ru-RU"/>
              </w:rPr>
            </w:pPr>
          </w:p>
        </w:tc>
      </w:tr>
      <w:tr w:rsidR="009A2D36" w:rsidRPr="009A2D36" w:rsidTr="00C06F3D">
        <w:trPr>
          <w:trHeight w:val="558"/>
        </w:trPr>
        <w:tc>
          <w:tcPr>
            <w:tcW w:w="5637"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2. Дополнительного соглашения № 2 к Договору:</w:t>
            </w:r>
          </w:p>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 xml:space="preserve">«Минимальный срок предоставления услуг исчисляется </w:t>
            </w:r>
            <w:proofErr w:type="gramStart"/>
            <w:r w:rsidRPr="009A2D36">
              <w:rPr>
                <w:rFonts w:ascii="Times New Roman" w:eastAsia="Times New Roman" w:hAnsi="Times New Roman" w:cs="Times New Roman"/>
                <w:lang w:eastAsia="ru-RU"/>
              </w:rPr>
              <w:t>с даты начала списаний денежных средств с лицевого счета Абонента в качестве оплаты за услуги со всех точек</w:t>
            </w:r>
            <w:proofErr w:type="gramEnd"/>
            <w:r w:rsidRPr="009A2D36">
              <w:rPr>
                <w:rFonts w:ascii="Times New Roman" w:eastAsia="Times New Roman" w:hAnsi="Times New Roman" w:cs="Times New Roman"/>
                <w:lang w:eastAsia="ru-RU"/>
              </w:rPr>
              <w:t xml:space="preserve"> подключения, указанных в Договоре».</w:t>
            </w:r>
            <w:r w:rsidRPr="009A2D36">
              <w:rPr>
                <w:rFonts w:ascii="Times New Roman" w:eastAsia="Times New Roman" w:hAnsi="Times New Roman" w:cs="Times New Roman"/>
                <w:lang w:eastAsia="ru-RU"/>
              </w:rPr>
              <w:tab/>
            </w:r>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2. Дополнительного соглашения № 2 к Договору исключить.</w:t>
            </w:r>
          </w:p>
          <w:p w:rsidR="009A2D36" w:rsidRPr="009A2D36" w:rsidRDefault="009A2D36" w:rsidP="009A2D36">
            <w:pPr>
              <w:jc w:val="both"/>
              <w:rPr>
                <w:rFonts w:ascii="Times New Roman" w:eastAsia="Times New Roman" w:hAnsi="Times New Roman" w:cs="Times New Roman"/>
                <w:lang w:eastAsia="ru-RU"/>
              </w:rPr>
            </w:pPr>
          </w:p>
        </w:tc>
      </w:tr>
      <w:tr w:rsidR="009A2D36" w:rsidRPr="009A2D36" w:rsidTr="00C06F3D">
        <w:trPr>
          <w:trHeight w:val="558"/>
        </w:trPr>
        <w:tc>
          <w:tcPr>
            <w:tcW w:w="5637"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 Дополнительного соглашения № 2 к Договору:</w:t>
            </w:r>
          </w:p>
          <w:p w:rsidR="009A2D36" w:rsidRPr="009A2D36" w:rsidRDefault="009A2D36" w:rsidP="009A2D36">
            <w:pPr>
              <w:jc w:val="both"/>
              <w:rPr>
                <w:rFonts w:ascii="Times New Roman" w:eastAsia="Times New Roman" w:hAnsi="Times New Roman" w:cs="Times New Roman"/>
                <w:lang w:eastAsia="ru-RU"/>
              </w:rPr>
            </w:pPr>
            <w:proofErr w:type="gramStart"/>
            <w:r w:rsidRPr="009A2D36">
              <w:rPr>
                <w:rFonts w:ascii="Times New Roman" w:eastAsia="Times New Roman" w:hAnsi="Times New Roman" w:cs="Times New Roman"/>
                <w:lang w:eastAsia="ru-RU"/>
              </w:rPr>
              <w:t>«В случае расторжения Договора или изменения условий п. 1 настоящего Соглашения по инициативе Абонента до истечения указанного минимального срока, Абонент обязан возместить затраты Оператора, связанные с предоставлением Абоненту специального тарифного плана (абонентской платы), указанного в п. 1.3. настоящего Соглашения, из расчета абонентской платы, умноженной на количество месяцев, оставшихся до окончания минимального срока».</w:t>
            </w:r>
            <w:proofErr w:type="gramEnd"/>
          </w:p>
        </w:tc>
        <w:tc>
          <w:tcPr>
            <w:tcW w:w="4569" w:type="dxa"/>
          </w:tcPr>
          <w:p w:rsidR="009A2D36" w:rsidRPr="009A2D36" w:rsidRDefault="009A2D36" w:rsidP="009A2D36">
            <w:pPr>
              <w:jc w:val="both"/>
              <w:rPr>
                <w:rFonts w:ascii="Times New Roman" w:eastAsia="Times New Roman" w:hAnsi="Times New Roman" w:cs="Times New Roman"/>
                <w:lang w:eastAsia="ru-RU"/>
              </w:rPr>
            </w:pPr>
            <w:r w:rsidRPr="009A2D36">
              <w:rPr>
                <w:rFonts w:ascii="Times New Roman" w:eastAsia="Times New Roman" w:hAnsi="Times New Roman" w:cs="Times New Roman"/>
                <w:lang w:eastAsia="ru-RU"/>
              </w:rPr>
              <w:t>П. 3. Дополнительного соглашения № 2 к Договору исключить.</w:t>
            </w:r>
          </w:p>
        </w:tc>
      </w:tr>
    </w:tbl>
    <w:tbl>
      <w:tblPr>
        <w:tblW w:w="10065" w:type="dxa"/>
        <w:jc w:val="center"/>
        <w:tblInd w:w="-459" w:type="dxa"/>
        <w:tblLayout w:type="fixed"/>
        <w:tblLook w:val="0000" w:firstRow="0" w:lastRow="0" w:firstColumn="0" w:lastColumn="0" w:noHBand="0" w:noVBand="0"/>
      </w:tblPr>
      <w:tblGrid>
        <w:gridCol w:w="5103"/>
        <w:gridCol w:w="4962"/>
      </w:tblGrid>
      <w:tr w:rsidR="009A2D36" w:rsidRPr="009A2D36" w:rsidTr="00C06F3D">
        <w:trPr>
          <w:trHeight w:val="1565"/>
          <w:jc w:val="center"/>
        </w:trPr>
        <w:tc>
          <w:tcPr>
            <w:tcW w:w="5103" w:type="dxa"/>
          </w:tcPr>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r w:rsidRPr="009A2D36">
              <w:rPr>
                <w:rFonts w:ascii="Times New Roman" w:eastAsia="Times New Roman" w:hAnsi="Times New Roman" w:cs="Times New Roman"/>
                <w:b/>
                <w:color w:val="000000"/>
                <w:sz w:val="24"/>
                <w:szCs w:val="24"/>
                <w:lang w:eastAsia="ru-RU"/>
              </w:rPr>
              <w:t>Оператор:</w:t>
            </w: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r w:rsidRPr="009A2D36">
              <w:rPr>
                <w:rFonts w:ascii="Times New Roman" w:eastAsia="Times New Roman" w:hAnsi="Times New Roman" w:cs="Times New Roman"/>
                <w:b/>
                <w:color w:val="000000"/>
                <w:sz w:val="24"/>
                <w:szCs w:val="24"/>
                <w:lang w:eastAsia="ru-RU"/>
              </w:rPr>
              <w:t>__________________</w:t>
            </w:r>
            <w:r w:rsidRPr="009A2D36">
              <w:rPr>
                <w:rFonts w:ascii="Times New Roman" w:eastAsia="Times New Roman" w:hAnsi="Times New Roman" w:cs="Times New Roman"/>
                <w:b/>
                <w:sz w:val="24"/>
                <w:szCs w:val="24"/>
                <w:lang w:eastAsia="ru-RU"/>
              </w:rPr>
              <w:t xml:space="preserve"> </w:t>
            </w:r>
            <w:proofErr w:type="spellStart"/>
            <w:r w:rsidRPr="009A2D36">
              <w:rPr>
                <w:rFonts w:ascii="Times New Roman" w:eastAsia="Times New Roman" w:hAnsi="Times New Roman" w:cs="Times New Roman"/>
                <w:b/>
                <w:sz w:val="24"/>
                <w:szCs w:val="24"/>
                <w:lang w:eastAsia="ru-RU"/>
              </w:rPr>
              <w:t>Е.Е.Гуляев</w:t>
            </w:r>
            <w:proofErr w:type="spellEnd"/>
          </w:p>
        </w:tc>
        <w:tc>
          <w:tcPr>
            <w:tcW w:w="4962" w:type="dxa"/>
          </w:tcPr>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r w:rsidRPr="009A2D36">
              <w:rPr>
                <w:rFonts w:ascii="Times New Roman" w:eastAsia="Times New Roman" w:hAnsi="Times New Roman" w:cs="Times New Roman"/>
                <w:b/>
                <w:color w:val="000000"/>
                <w:sz w:val="24"/>
                <w:szCs w:val="24"/>
                <w:lang w:eastAsia="ru-RU"/>
              </w:rPr>
              <w:t>Абонент:</w:t>
            </w: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r w:rsidRPr="009A2D36">
              <w:rPr>
                <w:rFonts w:ascii="Times New Roman" w:eastAsia="Times New Roman" w:hAnsi="Times New Roman" w:cs="Times New Roman"/>
                <w:b/>
                <w:color w:val="000000"/>
                <w:sz w:val="24"/>
                <w:szCs w:val="24"/>
                <w:lang w:eastAsia="ru-RU"/>
              </w:rPr>
              <w:t>Руководитель</w:t>
            </w: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r w:rsidRPr="009A2D36">
              <w:rPr>
                <w:rFonts w:ascii="Times New Roman" w:eastAsia="Times New Roman" w:hAnsi="Times New Roman" w:cs="Times New Roman"/>
                <w:b/>
                <w:color w:val="000000"/>
                <w:sz w:val="24"/>
                <w:szCs w:val="24"/>
                <w:lang w:eastAsia="ru-RU"/>
              </w:rPr>
              <w:t>ФГБУ «АМП Каспийского моря»</w:t>
            </w: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p>
          <w:p w:rsidR="009A2D36" w:rsidRPr="009A2D36" w:rsidRDefault="009A2D36" w:rsidP="009A2D36">
            <w:pPr>
              <w:keepNext/>
              <w:spacing w:after="0" w:line="240" w:lineRule="auto"/>
              <w:ind w:right="316"/>
              <w:jc w:val="both"/>
              <w:rPr>
                <w:rFonts w:ascii="Times New Roman" w:eastAsia="Times New Roman" w:hAnsi="Times New Roman" w:cs="Times New Roman"/>
                <w:b/>
                <w:color w:val="000000"/>
                <w:sz w:val="24"/>
                <w:szCs w:val="24"/>
                <w:lang w:eastAsia="ru-RU"/>
              </w:rPr>
            </w:pPr>
            <w:r w:rsidRPr="009A2D36">
              <w:rPr>
                <w:rFonts w:ascii="Times New Roman" w:eastAsia="Times New Roman" w:hAnsi="Times New Roman" w:cs="Times New Roman"/>
                <w:b/>
                <w:color w:val="000000"/>
                <w:sz w:val="24"/>
                <w:szCs w:val="24"/>
                <w:lang w:eastAsia="ru-RU"/>
              </w:rPr>
              <w:t xml:space="preserve">___________________М.А. </w:t>
            </w:r>
            <w:proofErr w:type="spellStart"/>
            <w:r w:rsidRPr="009A2D36">
              <w:rPr>
                <w:rFonts w:ascii="Times New Roman" w:eastAsia="Times New Roman" w:hAnsi="Times New Roman" w:cs="Times New Roman"/>
                <w:b/>
                <w:color w:val="000000"/>
                <w:sz w:val="24"/>
                <w:szCs w:val="24"/>
                <w:lang w:eastAsia="ru-RU"/>
              </w:rPr>
              <w:t>Абдулатипов</w:t>
            </w:r>
            <w:proofErr w:type="spellEnd"/>
          </w:p>
        </w:tc>
      </w:tr>
    </w:tbl>
    <w:p w:rsidR="009A2D36" w:rsidRPr="009A2D36" w:rsidRDefault="009A2D36" w:rsidP="009A2D36">
      <w:pPr>
        <w:spacing w:after="0" w:line="240" w:lineRule="auto"/>
        <w:rPr>
          <w:rFonts w:ascii="Times New Roman" w:eastAsia="Times New Roman" w:hAnsi="Times New Roman" w:cs="Times New Roman"/>
          <w:sz w:val="24"/>
          <w:szCs w:val="24"/>
          <w:lang w:eastAsia="ru-RU"/>
        </w:rPr>
      </w:pPr>
    </w:p>
    <w:p w:rsidR="00EA4DA0" w:rsidRDefault="00EA4DA0" w:rsidP="00700EAD">
      <w:pPr>
        <w:shd w:val="clear" w:color="auto" w:fill="FFFFFF"/>
        <w:tabs>
          <w:tab w:val="center" w:pos="0"/>
        </w:tabs>
        <w:spacing w:after="0" w:line="240" w:lineRule="auto"/>
        <w:jc w:val="center"/>
        <w:rPr>
          <w:rFonts w:ascii="Times New Roman" w:hAnsi="Times New Roman" w:cs="Times New Roman"/>
          <w:b/>
          <w:color w:val="000000"/>
          <w:sz w:val="24"/>
          <w:szCs w:val="24"/>
        </w:rPr>
      </w:pPr>
      <w:bookmarkStart w:id="0" w:name="_GoBack"/>
      <w:bookmarkEnd w:id="0"/>
    </w:p>
    <w:sectPr w:rsidR="00EA4DA0" w:rsidSect="00EA4DA0">
      <w:headerReference w:type="even" r:id="rId18"/>
      <w:headerReference w:type="default" r:id="rId19"/>
      <w:footnotePr>
        <w:numFmt w:val="chicago"/>
      </w:footnotePr>
      <w:pgSz w:w="11907" w:h="16840" w:code="9"/>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C3" w:rsidRDefault="004B7FC3" w:rsidP="005D5581">
      <w:pPr>
        <w:spacing w:after="0" w:line="240" w:lineRule="auto"/>
      </w:pPr>
      <w:r>
        <w:separator/>
      </w:r>
    </w:p>
  </w:endnote>
  <w:endnote w:type="continuationSeparator" w:id="0">
    <w:p w:rsidR="004B7FC3" w:rsidRDefault="004B7FC3"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C3" w:rsidRDefault="004B7FC3" w:rsidP="005D5581">
      <w:pPr>
        <w:spacing w:after="0" w:line="240" w:lineRule="auto"/>
      </w:pPr>
      <w:r>
        <w:separator/>
      </w:r>
    </w:p>
  </w:footnote>
  <w:footnote w:type="continuationSeparator" w:id="0">
    <w:p w:rsidR="004B7FC3" w:rsidRDefault="004B7FC3" w:rsidP="005D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FA" w:rsidRDefault="00EB74FA" w:rsidP="00EB74F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74FA" w:rsidRDefault="00EB74F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FA" w:rsidRDefault="00EB74FA" w:rsidP="00EB74F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A2D36">
      <w:rPr>
        <w:rStyle w:val="af"/>
        <w:noProof/>
      </w:rPr>
      <w:t>21</w:t>
    </w:r>
    <w:r>
      <w:rPr>
        <w:rStyle w:val="af"/>
      </w:rPr>
      <w:fldChar w:fldCharType="end"/>
    </w:r>
  </w:p>
  <w:p w:rsidR="00EB74FA" w:rsidRDefault="00EB74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7743EB"/>
    <w:multiLevelType w:val="multilevel"/>
    <w:tmpl w:val="305ECE5A"/>
    <w:lvl w:ilvl="0">
      <w:start w:val="1"/>
      <w:numFmt w:val="decimal"/>
      <w:lvlText w:val="%1."/>
      <w:lvlJc w:val="left"/>
      <w:pPr>
        <w:ind w:left="720" w:hanging="360"/>
      </w:pPr>
      <w:rPr>
        <w:rFonts w:cs="Times New Roman"/>
      </w:rPr>
    </w:lvl>
    <w:lvl w:ilvl="1">
      <w:start w:val="1"/>
      <w:numFmt w:val="decimal"/>
      <w:isLgl/>
      <w:lvlText w:val="%1.%2."/>
      <w:lvlJc w:val="left"/>
      <w:pPr>
        <w:ind w:left="1241"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1CD53B2C"/>
    <w:multiLevelType w:val="hybridMultilevel"/>
    <w:tmpl w:val="A49C5DAE"/>
    <w:lvl w:ilvl="0" w:tplc="04FC707E">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7">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8">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9">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E2BCF"/>
    <w:multiLevelType w:val="multilevel"/>
    <w:tmpl w:val="AC4C6698"/>
    <w:lvl w:ilvl="0">
      <w:start w:val="1"/>
      <w:numFmt w:val="decimal"/>
      <w:pStyle w:val="a"/>
      <w:lvlText w:val="%1."/>
      <w:lvlJc w:val="left"/>
      <w:pPr>
        <w:tabs>
          <w:tab w:val="num" w:pos="680"/>
        </w:tabs>
        <w:ind w:left="680" w:hanging="680"/>
      </w:pPr>
      <w:rPr>
        <w:rFonts w:ascii="Times New Roman" w:hAnsi="Times New Roman" w:hint="default"/>
        <w:b/>
        <w:i w:val="0"/>
        <w:sz w:val="24"/>
        <w:szCs w:val="24"/>
      </w:rPr>
    </w:lvl>
    <w:lvl w:ilvl="1">
      <w:start w:val="1"/>
      <w:numFmt w:val="decimal"/>
      <w:pStyle w:val="a0"/>
      <w:lvlText w:val="%1.%2."/>
      <w:lvlJc w:val="left"/>
      <w:pPr>
        <w:tabs>
          <w:tab w:val="num" w:pos="1390"/>
        </w:tabs>
        <w:ind w:left="1390" w:hanging="680"/>
      </w:pPr>
      <w:rPr>
        <w:rFonts w:ascii="Times New Roman" w:hAnsi="Times New Roman" w:hint="default"/>
        <w:b w:val="0"/>
        <w:i w:val="0"/>
        <w:sz w:val="24"/>
        <w:szCs w:val="24"/>
      </w:rPr>
    </w:lvl>
    <w:lvl w:ilvl="2">
      <w:start w:val="1"/>
      <w:numFmt w:val="decimal"/>
      <w:pStyle w:val="a1"/>
      <w:lvlText w:val="%1.%2.%3."/>
      <w:lvlJc w:val="left"/>
      <w:pPr>
        <w:tabs>
          <w:tab w:val="num" w:pos="680"/>
        </w:tabs>
        <w:ind w:left="680" w:hanging="680"/>
      </w:pPr>
      <w:rPr>
        <w:rFonts w:ascii="Times New Roman" w:hAnsi="Times New Roman" w:hint="default"/>
        <w:b w:val="0"/>
        <w:i w:val="0"/>
        <w:sz w:val="24"/>
        <w:szCs w:val="24"/>
      </w:rPr>
    </w:lvl>
    <w:lvl w:ilvl="3">
      <w:start w:val="1"/>
      <w:numFmt w:val="bullet"/>
      <w:lvlRestart w:val="0"/>
      <w:pStyle w:val="a2"/>
      <w:lvlText w:val="-"/>
      <w:lvlJc w:val="left"/>
      <w:pPr>
        <w:tabs>
          <w:tab w:val="num" w:pos="851"/>
        </w:tabs>
        <w:ind w:left="851" w:hanging="171"/>
      </w:pPr>
      <w:rPr>
        <w:rFonts w:ascii="MT Extra" w:hAnsi="MT Extra" w:hint="default"/>
      </w:rPr>
    </w:lvl>
    <w:lvl w:ilvl="4">
      <w:start w:val="1"/>
      <w:numFmt w:val="decimal"/>
      <w:lvlText w:val="%1.%2.%3.%4.%5"/>
      <w:lvlJc w:val="left"/>
      <w:pPr>
        <w:tabs>
          <w:tab w:val="num" w:pos="765"/>
        </w:tabs>
        <w:ind w:left="765" w:hanging="108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1125"/>
        </w:tabs>
        <w:ind w:left="1125" w:hanging="1440"/>
      </w:pPr>
      <w:rPr>
        <w:rFonts w:hint="default"/>
      </w:rPr>
    </w:lvl>
    <w:lvl w:ilvl="7">
      <w:start w:val="1"/>
      <w:numFmt w:val="decimal"/>
      <w:lvlText w:val="%1.%2.%3.%4.%5.%6.%7.%8"/>
      <w:lvlJc w:val="left"/>
      <w:pPr>
        <w:tabs>
          <w:tab w:val="num" w:pos="1125"/>
        </w:tabs>
        <w:ind w:left="1125" w:hanging="1440"/>
      </w:pPr>
      <w:rPr>
        <w:rFonts w:hint="default"/>
      </w:rPr>
    </w:lvl>
    <w:lvl w:ilvl="8">
      <w:start w:val="1"/>
      <w:numFmt w:val="decimal"/>
      <w:lvlText w:val="%1.%2.%3.%4.%5.%6.%7.%8.%9"/>
      <w:lvlJc w:val="left"/>
      <w:pPr>
        <w:tabs>
          <w:tab w:val="num" w:pos="1485"/>
        </w:tabs>
        <w:ind w:left="1485" w:hanging="1800"/>
      </w:pPr>
      <w:rPr>
        <w:rFonts w:hint="default"/>
      </w:rPr>
    </w:lvl>
  </w:abstractNum>
  <w:abstractNum w:abstractNumId="11">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40209"/>
    <w:multiLevelType w:val="multilevel"/>
    <w:tmpl w:val="79C4D0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7">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13C61BE"/>
    <w:multiLevelType w:val="multilevel"/>
    <w:tmpl w:val="544419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2689E"/>
    <w:multiLevelType w:val="multilevel"/>
    <w:tmpl w:val="D4F2D7F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7">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8">
    <w:nsid w:val="754A6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557C09"/>
    <w:multiLevelType w:val="multilevel"/>
    <w:tmpl w:val="81A41414"/>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20"/>
  </w:num>
  <w:num w:numId="3">
    <w:abstractNumId w:val="25"/>
  </w:num>
  <w:num w:numId="4">
    <w:abstractNumId w:val="14"/>
  </w:num>
  <w:num w:numId="5">
    <w:abstractNumId w:val="23"/>
  </w:num>
  <w:num w:numId="6">
    <w:abstractNumId w:val="11"/>
  </w:num>
  <w:num w:numId="7">
    <w:abstractNumId w:val="27"/>
  </w:num>
  <w:num w:numId="8">
    <w:abstractNumId w:val="8"/>
  </w:num>
  <w:num w:numId="9">
    <w:abstractNumId w:val="5"/>
  </w:num>
  <w:num w:numId="10">
    <w:abstractNumId w:val="24"/>
  </w:num>
  <w:num w:numId="11">
    <w:abstractNumId w:val="17"/>
  </w:num>
  <w:num w:numId="12">
    <w:abstractNumId w:val="21"/>
  </w:num>
  <w:num w:numId="13">
    <w:abstractNumId w:val="15"/>
  </w:num>
  <w:num w:numId="14">
    <w:abstractNumId w:val="12"/>
  </w:num>
  <w:num w:numId="15">
    <w:abstractNumId w:val="9"/>
  </w:num>
  <w:num w:numId="16">
    <w:abstractNumId w:val="3"/>
  </w:num>
  <w:num w:numId="17">
    <w:abstractNumId w:val="13"/>
  </w:num>
  <w:num w:numId="18">
    <w:abstractNumId w:val="4"/>
  </w:num>
  <w:num w:numId="19">
    <w:abstractNumId w:val="1"/>
  </w:num>
  <w:num w:numId="20">
    <w:abstractNumId w:val="18"/>
  </w:num>
  <w:num w:numId="21">
    <w:abstractNumId w:val="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28"/>
  </w:num>
  <w:num w:numId="26">
    <w:abstractNumId w:val="6"/>
  </w:num>
  <w:num w:numId="27">
    <w:abstractNumId w:val="1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5F33"/>
    <w:rsid w:val="00033062"/>
    <w:rsid w:val="00033B48"/>
    <w:rsid w:val="000404F1"/>
    <w:rsid w:val="00046BDB"/>
    <w:rsid w:val="00052181"/>
    <w:rsid w:val="0006110E"/>
    <w:rsid w:val="00062552"/>
    <w:rsid w:val="00092008"/>
    <w:rsid w:val="00093776"/>
    <w:rsid w:val="000A5D91"/>
    <w:rsid w:val="000B6DD3"/>
    <w:rsid w:val="000D4494"/>
    <w:rsid w:val="000D689D"/>
    <w:rsid w:val="000D719C"/>
    <w:rsid w:val="000E18CB"/>
    <w:rsid w:val="000F31CB"/>
    <w:rsid w:val="000F7FB7"/>
    <w:rsid w:val="00112A42"/>
    <w:rsid w:val="0012329C"/>
    <w:rsid w:val="001260F6"/>
    <w:rsid w:val="001265B7"/>
    <w:rsid w:val="00132409"/>
    <w:rsid w:val="0014477F"/>
    <w:rsid w:val="00150240"/>
    <w:rsid w:val="00161AB9"/>
    <w:rsid w:val="00170718"/>
    <w:rsid w:val="00182E6C"/>
    <w:rsid w:val="00196AB0"/>
    <w:rsid w:val="001B0337"/>
    <w:rsid w:val="001C0A77"/>
    <w:rsid w:val="001F46AF"/>
    <w:rsid w:val="00203513"/>
    <w:rsid w:val="00211E79"/>
    <w:rsid w:val="0021464D"/>
    <w:rsid w:val="00216342"/>
    <w:rsid w:val="00217E33"/>
    <w:rsid w:val="00223C78"/>
    <w:rsid w:val="00223F29"/>
    <w:rsid w:val="0022557F"/>
    <w:rsid w:val="00233855"/>
    <w:rsid w:val="00252A48"/>
    <w:rsid w:val="00263CA4"/>
    <w:rsid w:val="0026420F"/>
    <w:rsid w:val="00273245"/>
    <w:rsid w:val="00277A35"/>
    <w:rsid w:val="002A19C7"/>
    <w:rsid w:val="002A38CD"/>
    <w:rsid w:val="002C36A0"/>
    <w:rsid w:val="002D40B1"/>
    <w:rsid w:val="002E5BF6"/>
    <w:rsid w:val="002E68E7"/>
    <w:rsid w:val="002F15E7"/>
    <w:rsid w:val="002F356E"/>
    <w:rsid w:val="00302C7D"/>
    <w:rsid w:val="00304B8A"/>
    <w:rsid w:val="003155D9"/>
    <w:rsid w:val="00321DA3"/>
    <w:rsid w:val="00322231"/>
    <w:rsid w:val="003423BD"/>
    <w:rsid w:val="00362760"/>
    <w:rsid w:val="00372205"/>
    <w:rsid w:val="00387888"/>
    <w:rsid w:val="003A0052"/>
    <w:rsid w:val="003A66E2"/>
    <w:rsid w:val="003B2C90"/>
    <w:rsid w:val="003B544D"/>
    <w:rsid w:val="003D6A3A"/>
    <w:rsid w:val="00410A1F"/>
    <w:rsid w:val="00415DB9"/>
    <w:rsid w:val="00420258"/>
    <w:rsid w:val="0043241D"/>
    <w:rsid w:val="00436337"/>
    <w:rsid w:val="00471C64"/>
    <w:rsid w:val="004768CE"/>
    <w:rsid w:val="004A5578"/>
    <w:rsid w:val="004B7884"/>
    <w:rsid w:val="004B7FC3"/>
    <w:rsid w:val="004C4FD8"/>
    <w:rsid w:val="004C782D"/>
    <w:rsid w:val="004D017F"/>
    <w:rsid w:val="004F05D8"/>
    <w:rsid w:val="005049B7"/>
    <w:rsid w:val="00504F79"/>
    <w:rsid w:val="005063C9"/>
    <w:rsid w:val="00521D0C"/>
    <w:rsid w:val="005248AB"/>
    <w:rsid w:val="005348D9"/>
    <w:rsid w:val="0055207F"/>
    <w:rsid w:val="00553C55"/>
    <w:rsid w:val="005970BD"/>
    <w:rsid w:val="005B4C2B"/>
    <w:rsid w:val="005C64BF"/>
    <w:rsid w:val="005D5581"/>
    <w:rsid w:val="005F72D3"/>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26EB"/>
    <w:rsid w:val="00695F55"/>
    <w:rsid w:val="006D26F2"/>
    <w:rsid w:val="006E062E"/>
    <w:rsid w:val="006E278B"/>
    <w:rsid w:val="006E2EA0"/>
    <w:rsid w:val="006F10F4"/>
    <w:rsid w:val="006F50CF"/>
    <w:rsid w:val="006F5656"/>
    <w:rsid w:val="006F787E"/>
    <w:rsid w:val="00700EAD"/>
    <w:rsid w:val="00716B2B"/>
    <w:rsid w:val="00720916"/>
    <w:rsid w:val="00730D72"/>
    <w:rsid w:val="00745C67"/>
    <w:rsid w:val="00745EEE"/>
    <w:rsid w:val="00753260"/>
    <w:rsid w:val="007A129A"/>
    <w:rsid w:val="007A1E5D"/>
    <w:rsid w:val="007A464B"/>
    <w:rsid w:val="007D4533"/>
    <w:rsid w:val="007D7A09"/>
    <w:rsid w:val="007E787C"/>
    <w:rsid w:val="007F16A3"/>
    <w:rsid w:val="007F6753"/>
    <w:rsid w:val="008017D2"/>
    <w:rsid w:val="008230C3"/>
    <w:rsid w:val="008267FF"/>
    <w:rsid w:val="00834D47"/>
    <w:rsid w:val="00837C37"/>
    <w:rsid w:val="0084036C"/>
    <w:rsid w:val="00846967"/>
    <w:rsid w:val="00880789"/>
    <w:rsid w:val="00883CDE"/>
    <w:rsid w:val="008C59E0"/>
    <w:rsid w:val="008E3BCE"/>
    <w:rsid w:val="008F4392"/>
    <w:rsid w:val="009062AC"/>
    <w:rsid w:val="0091061A"/>
    <w:rsid w:val="0091293B"/>
    <w:rsid w:val="00920608"/>
    <w:rsid w:val="00925DD2"/>
    <w:rsid w:val="00954BCF"/>
    <w:rsid w:val="0095703A"/>
    <w:rsid w:val="00962FAB"/>
    <w:rsid w:val="00972101"/>
    <w:rsid w:val="00982BAE"/>
    <w:rsid w:val="00985D27"/>
    <w:rsid w:val="009A2D36"/>
    <w:rsid w:val="009B4E94"/>
    <w:rsid w:val="009E2A6A"/>
    <w:rsid w:val="00A02020"/>
    <w:rsid w:val="00A22F87"/>
    <w:rsid w:val="00A23DDA"/>
    <w:rsid w:val="00A344F8"/>
    <w:rsid w:val="00A34AA5"/>
    <w:rsid w:val="00A47D75"/>
    <w:rsid w:val="00A50741"/>
    <w:rsid w:val="00A51FF6"/>
    <w:rsid w:val="00A756ED"/>
    <w:rsid w:val="00A774B3"/>
    <w:rsid w:val="00AA5816"/>
    <w:rsid w:val="00AB251F"/>
    <w:rsid w:val="00AC4D64"/>
    <w:rsid w:val="00AF538D"/>
    <w:rsid w:val="00B01241"/>
    <w:rsid w:val="00B1547C"/>
    <w:rsid w:val="00B32C1F"/>
    <w:rsid w:val="00B475E3"/>
    <w:rsid w:val="00B47FEF"/>
    <w:rsid w:val="00B607E7"/>
    <w:rsid w:val="00B87778"/>
    <w:rsid w:val="00BA212F"/>
    <w:rsid w:val="00BD0121"/>
    <w:rsid w:val="00BD24F1"/>
    <w:rsid w:val="00BE0900"/>
    <w:rsid w:val="00C143D5"/>
    <w:rsid w:val="00C1522C"/>
    <w:rsid w:val="00C17E04"/>
    <w:rsid w:val="00C40957"/>
    <w:rsid w:val="00C576F3"/>
    <w:rsid w:val="00C87E3E"/>
    <w:rsid w:val="00C97BB8"/>
    <w:rsid w:val="00CA49F5"/>
    <w:rsid w:val="00CA646D"/>
    <w:rsid w:val="00CD0172"/>
    <w:rsid w:val="00CD37C4"/>
    <w:rsid w:val="00CE0F8F"/>
    <w:rsid w:val="00CF69A1"/>
    <w:rsid w:val="00D165F3"/>
    <w:rsid w:val="00D175FB"/>
    <w:rsid w:val="00D627C4"/>
    <w:rsid w:val="00D715F8"/>
    <w:rsid w:val="00D7446D"/>
    <w:rsid w:val="00D74756"/>
    <w:rsid w:val="00D83120"/>
    <w:rsid w:val="00D83B52"/>
    <w:rsid w:val="00D86FD6"/>
    <w:rsid w:val="00D914E8"/>
    <w:rsid w:val="00DA392C"/>
    <w:rsid w:val="00DA3C94"/>
    <w:rsid w:val="00DB7ADA"/>
    <w:rsid w:val="00DC0416"/>
    <w:rsid w:val="00DF009B"/>
    <w:rsid w:val="00DF5F49"/>
    <w:rsid w:val="00E00D94"/>
    <w:rsid w:val="00E11CC0"/>
    <w:rsid w:val="00E13863"/>
    <w:rsid w:val="00E15264"/>
    <w:rsid w:val="00E27801"/>
    <w:rsid w:val="00E33224"/>
    <w:rsid w:val="00E35E5D"/>
    <w:rsid w:val="00E535ED"/>
    <w:rsid w:val="00E83F3A"/>
    <w:rsid w:val="00E922D1"/>
    <w:rsid w:val="00EA4DA0"/>
    <w:rsid w:val="00EA55B3"/>
    <w:rsid w:val="00EA7B18"/>
    <w:rsid w:val="00EB3440"/>
    <w:rsid w:val="00EB39EF"/>
    <w:rsid w:val="00EB74FA"/>
    <w:rsid w:val="00EC29B5"/>
    <w:rsid w:val="00ED0B9E"/>
    <w:rsid w:val="00ED2756"/>
    <w:rsid w:val="00ED5752"/>
    <w:rsid w:val="00EE37FE"/>
    <w:rsid w:val="00EE511F"/>
    <w:rsid w:val="00EF6583"/>
    <w:rsid w:val="00F17940"/>
    <w:rsid w:val="00F220CA"/>
    <w:rsid w:val="00F32E3C"/>
    <w:rsid w:val="00F42D6B"/>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3"/>
    <w:next w:val="a3"/>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3"/>
    <w:next w:val="a3"/>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3"/>
    <w:next w:val="a3"/>
    <w:link w:val="90"/>
    <w:qFormat/>
    <w:rsid w:val="00AA5816"/>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4"/>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4"/>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4"/>
    <w:link w:val="3"/>
    <w:rsid w:val="00AA5816"/>
    <w:rPr>
      <w:rFonts w:ascii="Arial" w:eastAsia="Times New Roman" w:hAnsi="Arial" w:cs="Arial"/>
      <w:b/>
      <w:bCs/>
      <w:sz w:val="26"/>
      <w:szCs w:val="26"/>
      <w:lang w:eastAsia="ru-RU"/>
    </w:rPr>
  </w:style>
  <w:style w:type="character" w:customStyle="1" w:styleId="60">
    <w:name w:val="Заголовок 6 Знак"/>
    <w:basedOn w:val="a4"/>
    <w:link w:val="6"/>
    <w:rsid w:val="00AA5816"/>
    <w:rPr>
      <w:rFonts w:ascii="Times New Roman" w:eastAsia="Times New Roman" w:hAnsi="Times New Roman" w:cs="Times New Roman"/>
      <w:b/>
      <w:bCs/>
      <w:lang w:eastAsia="ru-RU"/>
    </w:rPr>
  </w:style>
  <w:style w:type="character" w:customStyle="1" w:styleId="70">
    <w:name w:val="Заголовок 7 Знак"/>
    <w:basedOn w:val="a4"/>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4"/>
    <w:link w:val="9"/>
    <w:rsid w:val="00AA5816"/>
    <w:rPr>
      <w:rFonts w:ascii="Arial" w:eastAsia="Times New Roman" w:hAnsi="Arial" w:cs="Arial"/>
      <w:lang w:eastAsia="ru-RU"/>
    </w:rPr>
  </w:style>
  <w:style w:type="numbering" w:customStyle="1" w:styleId="11">
    <w:name w:val="Нет списка1"/>
    <w:next w:val="a6"/>
    <w:semiHidden/>
    <w:rsid w:val="00AA5816"/>
  </w:style>
  <w:style w:type="paragraph" w:customStyle="1" w:styleId="xl19">
    <w:name w:val="xl19"/>
    <w:basedOn w:val="a3"/>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8">
    <w:name w:val="Body Text Indent"/>
    <w:basedOn w:val="a3"/>
    <w:link w:val="a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4"/>
    <w:link w:val="a8"/>
    <w:rsid w:val="00AA5816"/>
    <w:rPr>
      <w:rFonts w:ascii="Times New Roman" w:eastAsia="Times New Roman" w:hAnsi="Times New Roman" w:cs="Times New Roman"/>
      <w:sz w:val="24"/>
      <w:szCs w:val="20"/>
      <w:lang w:eastAsia="ru-RU"/>
    </w:rPr>
  </w:style>
  <w:style w:type="paragraph" w:styleId="aa">
    <w:name w:val="Body Text"/>
    <w:basedOn w:val="a3"/>
    <w:link w:val="ab"/>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b">
    <w:name w:val="Основной текст Знак"/>
    <w:basedOn w:val="a4"/>
    <w:link w:val="aa"/>
    <w:rsid w:val="00AA5816"/>
    <w:rPr>
      <w:rFonts w:ascii="Times New Roman" w:eastAsia="Times New Roman" w:hAnsi="Times New Roman" w:cs="Times New Roman"/>
      <w:b/>
      <w:sz w:val="24"/>
      <w:szCs w:val="20"/>
      <w:lang w:eastAsia="ru-RU"/>
    </w:rPr>
  </w:style>
  <w:style w:type="paragraph" w:styleId="31">
    <w:name w:val="Body Text Indent 3"/>
    <w:basedOn w:val="a3"/>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4"/>
    <w:link w:val="31"/>
    <w:rsid w:val="00AA5816"/>
    <w:rPr>
      <w:rFonts w:ascii="Times New Roman" w:eastAsia="Times New Roman" w:hAnsi="Times New Roman" w:cs="Times New Roman"/>
      <w:sz w:val="24"/>
      <w:szCs w:val="20"/>
      <w:lang w:eastAsia="ru-RU"/>
    </w:rPr>
  </w:style>
  <w:style w:type="paragraph" w:styleId="21">
    <w:name w:val="Body Text Indent 2"/>
    <w:basedOn w:val="a3"/>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4"/>
    <w:link w:val="21"/>
    <w:rsid w:val="00AA5816"/>
    <w:rPr>
      <w:rFonts w:ascii="Times New Roman" w:eastAsia="Times New Roman" w:hAnsi="Times New Roman" w:cs="Times New Roman"/>
      <w:b/>
      <w:bCs/>
      <w:i/>
      <w:iCs/>
      <w:sz w:val="24"/>
      <w:szCs w:val="20"/>
      <w:lang w:eastAsia="ru-RU"/>
    </w:rPr>
  </w:style>
  <w:style w:type="paragraph" w:styleId="33">
    <w:name w:val="Body Text 3"/>
    <w:basedOn w:val="a3"/>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4"/>
    <w:link w:val="33"/>
    <w:rsid w:val="00AA5816"/>
    <w:rPr>
      <w:rFonts w:ascii="Times New Roman" w:eastAsia="Times New Roman" w:hAnsi="Times New Roman" w:cs="Times New Roman"/>
      <w:sz w:val="24"/>
      <w:szCs w:val="20"/>
      <w:lang w:eastAsia="ru-RU"/>
    </w:rPr>
  </w:style>
  <w:style w:type="paragraph" w:styleId="23">
    <w:name w:val="Body Text 2"/>
    <w:basedOn w:val="a3"/>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AA5816"/>
    <w:rPr>
      <w:rFonts w:ascii="Times New Roman" w:eastAsia="Times New Roman" w:hAnsi="Times New Roman" w:cs="Times New Roman"/>
      <w:sz w:val="24"/>
      <w:szCs w:val="24"/>
      <w:lang w:eastAsia="ru-RU"/>
    </w:rPr>
  </w:style>
  <w:style w:type="character" w:styleId="ac">
    <w:name w:val="Hyperlink"/>
    <w:uiPriority w:val="99"/>
    <w:rsid w:val="00AA5816"/>
    <w:rPr>
      <w:color w:val="0000FF"/>
      <w:u w:val="single"/>
    </w:rPr>
  </w:style>
  <w:style w:type="paragraph" w:styleId="ad">
    <w:name w:val="header"/>
    <w:basedOn w:val="a3"/>
    <w:link w:val="ae"/>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4"/>
    <w:link w:val="ad"/>
    <w:uiPriority w:val="99"/>
    <w:rsid w:val="00AA5816"/>
    <w:rPr>
      <w:rFonts w:ascii="Times New Roman" w:eastAsia="Times New Roman" w:hAnsi="Times New Roman" w:cs="Times New Roman"/>
      <w:sz w:val="24"/>
      <w:szCs w:val="24"/>
      <w:lang w:eastAsia="ru-RU"/>
    </w:rPr>
  </w:style>
  <w:style w:type="character" w:styleId="af">
    <w:name w:val="page number"/>
    <w:basedOn w:val="a4"/>
    <w:rsid w:val="00AA5816"/>
  </w:style>
  <w:style w:type="paragraph" w:customStyle="1" w:styleId="xl38">
    <w:name w:val="xl38"/>
    <w:basedOn w:val="a3"/>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0">
    <w:name w:val="Balloon Text"/>
    <w:basedOn w:val="a3"/>
    <w:link w:val="af1"/>
    <w:uiPriority w:val="99"/>
    <w:semiHidden/>
    <w:rsid w:val="00AA58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4"/>
    <w:link w:val="af0"/>
    <w:uiPriority w:val="99"/>
    <w:semiHidden/>
    <w:rsid w:val="00AA5816"/>
    <w:rPr>
      <w:rFonts w:ascii="Tahoma" w:eastAsia="Times New Roman" w:hAnsi="Tahoma" w:cs="Tahoma"/>
      <w:sz w:val="16"/>
      <w:szCs w:val="16"/>
      <w:lang w:eastAsia="ru-RU"/>
    </w:rPr>
  </w:style>
  <w:style w:type="paragraph" w:styleId="af2">
    <w:name w:val="Block Text"/>
    <w:basedOn w:val="a3"/>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5"/>
    <w:next w:val="a7"/>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unhideWhenUsed/>
    <w:rsid w:val="005D5581"/>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5D5581"/>
  </w:style>
  <w:style w:type="character" w:customStyle="1" w:styleId="50">
    <w:name w:val="Заголовок 5 Знак"/>
    <w:basedOn w:val="a4"/>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3"/>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customStyle="1" w:styleId="Normal2">
    <w:name w:val="Normal2"/>
    <w:rsid w:val="002D40B1"/>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2"/>
    <w:basedOn w:val="Normal2"/>
    <w:rsid w:val="002D40B1"/>
    <w:rPr>
      <w:b/>
      <w:snapToGrid w:val="0"/>
      <w:color w:val="000000"/>
      <w:sz w:val="24"/>
    </w:rPr>
  </w:style>
  <w:style w:type="paragraph" w:customStyle="1" w:styleId="13">
    <w:name w:val="Обычный1"/>
    <w:rsid w:val="002D40B1"/>
    <w:pPr>
      <w:widowControl w:val="0"/>
      <w:spacing w:after="0" w:line="260" w:lineRule="auto"/>
      <w:ind w:left="120" w:firstLine="140"/>
    </w:pPr>
    <w:rPr>
      <w:rFonts w:ascii="Arial" w:eastAsia="Times New Roman" w:hAnsi="Arial" w:cs="Times New Roman"/>
      <w:snapToGrid w:val="0"/>
      <w:szCs w:val="20"/>
      <w:lang w:eastAsia="ru-RU"/>
    </w:rPr>
  </w:style>
  <w:style w:type="paragraph" w:customStyle="1" w:styleId="a">
    <w:name w:val="Раздел"/>
    <w:basedOn w:val="a3"/>
    <w:rsid w:val="002D40B1"/>
    <w:pPr>
      <w:keepNext/>
      <w:numPr>
        <w:numId w:val="27"/>
      </w:numPr>
      <w:spacing w:before="120" w:after="0" w:line="240" w:lineRule="auto"/>
      <w:jc w:val="center"/>
    </w:pPr>
    <w:rPr>
      <w:rFonts w:ascii="Times New Roman" w:eastAsia="Times New Roman" w:hAnsi="Times New Roman" w:cs="Times New Roman"/>
      <w:b/>
      <w:sz w:val="24"/>
      <w:szCs w:val="24"/>
      <w:lang w:eastAsia="ru-RU"/>
    </w:rPr>
  </w:style>
  <w:style w:type="paragraph" w:customStyle="1" w:styleId="a0">
    <w:name w:val="Пункт"/>
    <w:basedOn w:val="a3"/>
    <w:rsid w:val="002D40B1"/>
    <w:pPr>
      <w:numPr>
        <w:ilvl w:val="1"/>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1">
    <w:name w:val="Подпункт"/>
    <w:basedOn w:val="a3"/>
    <w:rsid w:val="002D40B1"/>
    <w:pPr>
      <w:numPr>
        <w:ilvl w:val="2"/>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2">
    <w:name w:val="Буллет"/>
    <w:basedOn w:val="a3"/>
    <w:rsid w:val="002D40B1"/>
    <w:pPr>
      <w:numPr>
        <w:ilvl w:val="3"/>
        <w:numId w:val="27"/>
      </w:numPr>
      <w:spacing w:before="120" w:after="0" w:line="240" w:lineRule="auto"/>
      <w:jc w:val="both"/>
    </w:pPr>
    <w:rPr>
      <w:rFonts w:ascii="Times New Roman" w:eastAsia="Times New Roman" w:hAnsi="Times New Roman" w:cs="Times New Roman"/>
      <w:sz w:val="24"/>
      <w:szCs w:val="24"/>
      <w:lang w:eastAsia="ru-RU"/>
    </w:rPr>
  </w:style>
  <w:style w:type="paragraph" w:styleId="af5">
    <w:name w:val="Normal (Web)"/>
    <w:basedOn w:val="a3"/>
    <w:rsid w:val="002D40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6"/>
    <w:uiPriority w:val="99"/>
    <w:semiHidden/>
    <w:unhideWhenUsed/>
    <w:rsid w:val="009A2D36"/>
  </w:style>
  <w:style w:type="paragraph" w:styleId="af6">
    <w:name w:val="Subtitle"/>
    <w:basedOn w:val="a3"/>
    <w:link w:val="af7"/>
    <w:qFormat/>
    <w:rsid w:val="009A2D36"/>
    <w:pPr>
      <w:spacing w:after="0" w:line="240" w:lineRule="auto"/>
      <w:jc w:val="center"/>
      <w:outlineLvl w:val="0"/>
    </w:pPr>
    <w:rPr>
      <w:rFonts w:ascii="Times New Roman" w:eastAsia="Times New Roman" w:hAnsi="Times New Roman" w:cs="Times New Roman"/>
      <w:b/>
      <w:bCs/>
      <w:sz w:val="20"/>
      <w:szCs w:val="24"/>
      <w:lang w:eastAsia="ru-RU"/>
    </w:rPr>
  </w:style>
  <w:style w:type="character" w:customStyle="1" w:styleId="af7">
    <w:name w:val="Подзаголовок Знак"/>
    <w:basedOn w:val="a4"/>
    <w:link w:val="af6"/>
    <w:rsid w:val="009A2D36"/>
    <w:rPr>
      <w:rFonts w:ascii="Times New Roman" w:eastAsia="Times New Roman" w:hAnsi="Times New Roman" w:cs="Times New Roman"/>
      <w:b/>
      <w:bCs/>
      <w:sz w:val="20"/>
      <w:szCs w:val="24"/>
      <w:lang w:eastAsia="ru-RU"/>
    </w:rPr>
  </w:style>
  <w:style w:type="paragraph" w:styleId="af8">
    <w:name w:val="List Paragraph"/>
    <w:basedOn w:val="a3"/>
    <w:uiPriority w:val="34"/>
    <w:qFormat/>
    <w:rsid w:val="009A2D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6">
    <w:name w:val="Знак Знак Знак2 Знак"/>
    <w:basedOn w:val="a3"/>
    <w:rsid w:val="009A2D3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Заголовок №1_"/>
    <w:link w:val="15"/>
    <w:locked/>
    <w:rsid w:val="009A2D36"/>
    <w:rPr>
      <w:sz w:val="30"/>
      <w:szCs w:val="30"/>
      <w:shd w:val="clear" w:color="auto" w:fill="FFFFFF"/>
    </w:rPr>
  </w:style>
  <w:style w:type="character" w:customStyle="1" w:styleId="4">
    <w:name w:val="Основной текст (4)_"/>
    <w:link w:val="40"/>
    <w:locked/>
    <w:rsid w:val="009A2D36"/>
    <w:rPr>
      <w:sz w:val="26"/>
      <w:szCs w:val="26"/>
      <w:shd w:val="clear" w:color="auto" w:fill="FFFFFF"/>
    </w:rPr>
  </w:style>
  <w:style w:type="character" w:customStyle="1" w:styleId="51">
    <w:name w:val="Основной текст (5)_"/>
    <w:link w:val="510"/>
    <w:locked/>
    <w:rsid w:val="009A2D36"/>
    <w:rPr>
      <w:sz w:val="23"/>
      <w:szCs w:val="23"/>
      <w:shd w:val="clear" w:color="auto" w:fill="FFFFFF"/>
    </w:rPr>
  </w:style>
  <w:style w:type="character" w:customStyle="1" w:styleId="27">
    <w:name w:val="Подпись к таблице (2)_"/>
    <w:link w:val="28"/>
    <w:locked/>
    <w:rsid w:val="009A2D36"/>
    <w:rPr>
      <w:shd w:val="clear" w:color="auto" w:fill="FFFFFF"/>
    </w:rPr>
  </w:style>
  <w:style w:type="character" w:customStyle="1" w:styleId="35">
    <w:name w:val="Основной текст (3)_"/>
    <w:link w:val="36"/>
    <w:locked/>
    <w:rsid w:val="009A2D36"/>
    <w:rPr>
      <w:sz w:val="18"/>
      <w:szCs w:val="18"/>
      <w:shd w:val="clear" w:color="auto" w:fill="FFFFFF"/>
    </w:rPr>
  </w:style>
  <w:style w:type="character" w:customStyle="1" w:styleId="29">
    <w:name w:val="Основной текст (2)_"/>
    <w:link w:val="2a"/>
    <w:locked/>
    <w:rsid w:val="009A2D36"/>
    <w:rPr>
      <w:rFonts w:ascii="Arial" w:hAnsi="Arial"/>
      <w:sz w:val="19"/>
      <w:szCs w:val="19"/>
      <w:shd w:val="clear" w:color="auto" w:fill="FFFFFF"/>
    </w:rPr>
  </w:style>
  <w:style w:type="character" w:customStyle="1" w:styleId="af9">
    <w:name w:val="Основной текст_"/>
    <w:link w:val="16"/>
    <w:locked/>
    <w:rsid w:val="009A2D36"/>
    <w:rPr>
      <w:sz w:val="18"/>
      <w:szCs w:val="18"/>
      <w:shd w:val="clear" w:color="auto" w:fill="FFFFFF"/>
    </w:rPr>
  </w:style>
  <w:style w:type="character" w:customStyle="1" w:styleId="2b">
    <w:name w:val="Заголовок №2_"/>
    <w:link w:val="2c"/>
    <w:locked/>
    <w:rsid w:val="009A2D36"/>
    <w:rPr>
      <w:shd w:val="clear" w:color="auto" w:fill="FFFFFF"/>
    </w:rPr>
  </w:style>
  <w:style w:type="character" w:customStyle="1" w:styleId="52">
    <w:name w:val="Основной текст (5)"/>
    <w:rsid w:val="009A2D36"/>
    <w:rPr>
      <w:sz w:val="23"/>
      <w:szCs w:val="23"/>
      <w:u w:val="single"/>
      <w:lang w:bidi="ar-SA"/>
    </w:rPr>
  </w:style>
  <w:style w:type="paragraph" w:customStyle="1" w:styleId="15">
    <w:name w:val="Заголовок №1"/>
    <w:basedOn w:val="a3"/>
    <w:link w:val="14"/>
    <w:rsid w:val="009A2D36"/>
    <w:pPr>
      <w:shd w:val="clear" w:color="auto" w:fill="FFFFFF"/>
      <w:spacing w:after="480" w:line="240" w:lineRule="atLeast"/>
      <w:outlineLvl w:val="0"/>
    </w:pPr>
    <w:rPr>
      <w:sz w:val="30"/>
      <w:szCs w:val="30"/>
    </w:rPr>
  </w:style>
  <w:style w:type="paragraph" w:customStyle="1" w:styleId="40">
    <w:name w:val="Основной текст (4)"/>
    <w:basedOn w:val="a3"/>
    <w:link w:val="4"/>
    <w:rsid w:val="009A2D36"/>
    <w:pPr>
      <w:shd w:val="clear" w:color="auto" w:fill="FFFFFF"/>
      <w:spacing w:after="240" w:line="317" w:lineRule="exact"/>
      <w:ind w:hanging="2100"/>
    </w:pPr>
    <w:rPr>
      <w:sz w:val="26"/>
      <w:szCs w:val="26"/>
    </w:rPr>
  </w:style>
  <w:style w:type="paragraph" w:customStyle="1" w:styleId="510">
    <w:name w:val="Основной текст (5)1"/>
    <w:basedOn w:val="a3"/>
    <w:link w:val="51"/>
    <w:rsid w:val="009A2D36"/>
    <w:pPr>
      <w:shd w:val="clear" w:color="auto" w:fill="FFFFFF"/>
      <w:spacing w:before="240" w:after="0" w:line="274" w:lineRule="exact"/>
      <w:jc w:val="both"/>
    </w:pPr>
    <w:rPr>
      <w:sz w:val="23"/>
      <w:szCs w:val="23"/>
    </w:rPr>
  </w:style>
  <w:style w:type="paragraph" w:customStyle="1" w:styleId="28">
    <w:name w:val="Подпись к таблице (2)"/>
    <w:basedOn w:val="a3"/>
    <w:link w:val="27"/>
    <w:rsid w:val="009A2D36"/>
    <w:pPr>
      <w:shd w:val="clear" w:color="auto" w:fill="FFFFFF"/>
      <w:spacing w:after="0" w:line="240" w:lineRule="atLeast"/>
    </w:pPr>
  </w:style>
  <w:style w:type="paragraph" w:customStyle="1" w:styleId="36">
    <w:name w:val="Основной текст (3)"/>
    <w:basedOn w:val="a3"/>
    <w:link w:val="35"/>
    <w:rsid w:val="009A2D36"/>
    <w:pPr>
      <w:shd w:val="clear" w:color="auto" w:fill="FFFFFF"/>
      <w:spacing w:after="0" w:line="226" w:lineRule="exact"/>
      <w:jc w:val="center"/>
    </w:pPr>
    <w:rPr>
      <w:sz w:val="18"/>
      <w:szCs w:val="18"/>
    </w:rPr>
  </w:style>
  <w:style w:type="paragraph" w:customStyle="1" w:styleId="2a">
    <w:name w:val="Основной текст (2)"/>
    <w:basedOn w:val="a3"/>
    <w:link w:val="29"/>
    <w:rsid w:val="009A2D36"/>
    <w:pPr>
      <w:shd w:val="clear" w:color="auto" w:fill="FFFFFF"/>
      <w:spacing w:after="0" w:line="240" w:lineRule="atLeast"/>
      <w:jc w:val="center"/>
    </w:pPr>
    <w:rPr>
      <w:rFonts w:ascii="Arial" w:hAnsi="Arial"/>
      <w:sz w:val="19"/>
      <w:szCs w:val="19"/>
    </w:rPr>
  </w:style>
  <w:style w:type="paragraph" w:customStyle="1" w:styleId="16">
    <w:name w:val="Основной текст1"/>
    <w:basedOn w:val="a3"/>
    <w:link w:val="af9"/>
    <w:rsid w:val="009A2D36"/>
    <w:pPr>
      <w:shd w:val="clear" w:color="auto" w:fill="FFFFFF"/>
      <w:spacing w:after="0" w:line="230" w:lineRule="exact"/>
      <w:jc w:val="center"/>
    </w:pPr>
    <w:rPr>
      <w:sz w:val="18"/>
      <w:szCs w:val="18"/>
    </w:rPr>
  </w:style>
  <w:style w:type="paragraph" w:customStyle="1" w:styleId="2c">
    <w:name w:val="Заголовок №2"/>
    <w:basedOn w:val="a3"/>
    <w:link w:val="2b"/>
    <w:rsid w:val="009A2D36"/>
    <w:pPr>
      <w:shd w:val="clear" w:color="auto" w:fill="FFFFFF"/>
      <w:spacing w:before="240" w:after="0" w:line="274" w:lineRule="exact"/>
      <w:outlineLvl w:val="1"/>
    </w:pPr>
  </w:style>
  <w:style w:type="paragraph" w:customStyle="1" w:styleId="P38">
    <w:name w:val="P38"/>
    <w:basedOn w:val="a3"/>
    <w:hidden/>
    <w:rsid w:val="009A2D36"/>
    <w:pPr>
      <w:autoSpaceDE w:val="0"/>
      <w:autoSpaceDN w:val="0"/>
      <w:adjustRightInd w:val="0"/>
      <w:spacing w:after="0" w:line="240" w:lineRule="auto"/>
      <w:ind w:right="-1"/>
      <w:jc w:val="center"/>
    </w:pPr>
    <w:rPr>
      <w:rFonts w:ascii="Times New Roman" w:eastAsia="Times New Roman" w:hAnsi="Times New Roman" w:cs="Times New Roman"/>
      <w:b/>
      <w:sz w:val="24"/>
      <w:szCs w:val="20"/>
      <w:lang w:eastAsia="ru-RU"/>
    </w:rPr>
  </w:style>
  <w:style w:type="paragraph" w:customStyle="1" w:styleId="ConsPlusNormal">
    <w:name w:val="ConsPlusNormal"/>
    <w:rsid w:val="009A2D36"/>
    <w:pPr>
      <w:autoSpaceDE w:val="0"/>
      <w:autoSpaceDN w:val="0"/>
      <w:adjustRightInd w:val="0"/>
      <w:spacing w:after="0" w:line="240" w:lineRule="auto"/>
    </w:pPr>
    <w:rPr>
      <w:rFonts w:ascii="Times New Roman" w:hAnsi="Times New Roman" w:cs="Times New Roman"/>
      <w:sz w:val="24"/>
      <w:szCs w:val="24"/>
    </w:rPr>
  </w:style>
  <w:style w:type="paragraph" w:styleId="afa">
    <w:name w:val="Plain Text"/>
    <w:basedOn w:val="a3"/>
    <w:link w:val="afb"/>
    <w:uiPriority w:val="99"/>
    <w:unhideWhenUsed/>
    <w:rsid w:val="009A2D36"/>
    <w:pPr>
      <w:spacing w:after="0" w:line="240" w:lineRule="auto"/>
    </w:pPr>
    <w:rPr>
      <w:rFonts w:ascii="Consolas" w:eastAsia="Calibri" w:hAnsi="Consolas" w:cs="Times New Roman"/>
      <w:sz w:val="21"/>
      <w:szCs w:val="21"/>
    </w:rPr>
  </w:style>
  <w:style w:type="character" w:customStyle="1" w:styleId="afb">
    <w:name w:val="Текст Знак"/>
    <w:basedOn w:val="a4"/>
    <w:link w:val="afa"/>
    <w:uiPriority w:val="99"/>
    <w:rsid w:val="009A2D36"/>
    <w:rPr>
      <w:rFonts w:ascii="Consolas" w:eastAsia="Calibri" w:hAnsi="Consolas" w:cs="Times New Roman"/>
      <w:sz w:val="21"/>
      <w:szCs w:val="21"/>
    </w:rPr>
  </w:style>
  <w:style w:type="character" w:styleId="afc">
    <w:name w:val="annotation reference"/>
    <w:basedOn w:val="a4"/>
    <w:uiPriority w:val="99"/>
    <w:semiHidden/>
    <w:unhideWhenUsed/>
    <w:rsid w:val="009A2D36"/>
    <w:rPr>
      <w:sz w:val="16"/>
      <w:szCs w:val="16"/>
    </w:rPr>
  </w:style>
  <w:style w:type="paragraph" w:styleId="afd">
    <w:name w:val="annotation text"/>
    <w:basedOn w:val="a3"/>
    <w:link w:val="afe"/>
    <w:uiPriority w:val="99"/>
    <w:semiHidden/>
    <w:unhideWhenUsed/>
    <w:rsid w:val="009A2D36"/>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4"/>
    <w:link w:val="afd"/>
    <w:uiPriority w:val="99"/>
    <w:semiHidden/>
    <w:rsid w:val="009A2D3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9A2D36"/>
    <w:rPr>
      <w:b/>
      <w:bCs/>
    </w:rPr>
  </w:style>
  <w:style w:type="character" w:customStyle="1" w:styleId="aff0">
    <w:name w:val="Тема примечания Знак"/>
    <w:basedOn w:val="afe"/>
    <w:link w:val="aff"/>
    <w:uiPriority w:val="99"/>
    <w:semiHidden/>
    <w:rsid w:val="009A2D3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3"/>
    <w:next w:val="a3"/>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3"/>
    <w:next w:val="a3"/>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3"/>
    <w:next w:val="a3"/>
    <w:link w:val="90"/>
    <w:qFormat/>
    <w:rsid w:val="00AA5816"/>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4"/>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4"/>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4"/>
    <w:link w:val="3"/>
    <w:rsid w:val="00AA5816"/>
    <w:rPr>
      <w:rFonts w:ascii="Arial" w:eastAsia="Times New Roman" w:hAnsi="Arial" w:cs="Arial"/>
      <w:b/>
      <w:bCs/>
      <w:sz w:val="26"/>
      <w:szCs w:val="26"/>
      <w:lang w:eastAsia="ru-RU"/>
    </w:rPr>
  </w:style>
  <w:style w:type="character" w:customStyle="1" w:styleId="60">
    <w:name w:val="Заголовок 6 Знак"/>
    <w:basedOn w:val="a4"/>
    <w:link w:val="6"/>
    <w:rsid w:val="00AA5816"/>
    <w:rPr>
      <w:rFonts w:ascii="Times New Roman" w:eastAsia="Times New Roman" w:hAnsi="Times New Roman" w:cs="Times New Roman"/>
      <w:b/>
      <w:bCs/>
      <w:lang w:eastAsia="ru-RU"/>
    </w:rPr>
  </w:style>
  <w:style w:type="character" w:customStyle="1" w:styleId="70">
    <w:name w:val="Заголовок 7 Знак"/>
    <w:basedOn w:val="a4"/>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4"/>
    <w:link w:val="9"/>
    <w:rsid w:val="00AA5816"/>
    <w:rPr>
      <w:rFonts w:ascii="Arial" w:eastAsia="Times New Roman" w:hAnsi="Arial" w:cs="Arial"/>
      <w:lang w:eastAsia="ru-RU"/>
    </w:rPr>
  </w:style>
  <w:style w:type="numbering" w:customStyle="1" w:styleId="11">
    <w:name w:val="Нет списка1"/>
    <w:next w:val="a6"/>
    <w:semiHidden/>
    <w:rsid w:val="00AA5816"/>
  </w:style>
  <w:style w:type="paragraph" w:customStyle="1" w:styleId="xl19">
    <w:name w:val="xl19"/>
    <w:basedOn w:val="a3"/>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8">
    <w:name w:val="Body Text Indent"/>
    <w:basedOn w:val="a3"/>
    <w:link w:val="a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4"/>
    <w:link w:val="a8"/>
    <w:rsid w:val="00AA5816"/>
    <w:rPr>
      <w:rFonts w:ascii="Times New Roman" w:eastAsia="Times New Roman" w:hAnsi="Times New Roman" w:cs="Times New Roman"/>
      <w:sz w:val="24"/>
      <w:szCs w:val="20"/>
      <w:lang w:eastAsia="ru-RU"/>
    </w:rPr>
  </w:style>
  <w:style w:type="paragraph" w:styleId="aa">
    <w:name w:val="Body Text"/>
    <w:basedOn w:val="a3"/>
    <w:link w:val="ab"/>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b">
    <w:name w:val="Основной текст Знак"/>
    <w:basedOn w:val="a4"/>
    <w:link w:val="aa"/>
    <w:rsid w:val="00AA5816"/>
    <w:rPr>
      <w:rFonts w:ascii="Times New Roman" w:eastAsia="Times New Roman" w:hAnsi="Times New Roman" w:cs="Times New Roman"/>
      <w:b/>
      <w:sz w:val="24"/>
      <w:szCs w:val="20"/>
      <w:lang w:eastAsia="ru-RU"/>
    </w:rPr>
  </w:style>
  <w:style w:type="paragraph" w:styleId="31">
    <w:name w:val="Body Text Indent 3"/>
    <w:basedOn w:val="a3"/>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4"/>
    <w:link w:val="31"/>
    <w:rsid w:val="00AA5816"/>
    <w:rPr>
      <w:rFonts w:ascii="Times New Roman" w:eastAsia="Times New Roman" w:hAnsi="Times New Roman" w:cs="Times New Roman"/>
      <w:sz w:val="24"/>
      <w:szCs w:val="20"/>
      <w:lang w:eastAsia="ru-RU"/>
    </w:rPr>
  </w:style>
  <w:style w:type="paragraph" w:styleId="21">
    <w:name w:val="Body Text Indent 2"/>
    <w:basedOn w:val="a3"/>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4"/>
    <w:link w:val="21"/>
    <w:rsid w:val="00AA5816"/>
    <w:rPr>
      <w:rFonts w:ascii="Times New Roman" w:eastAsia="Times New Roman" w:hAnsi="Times New Roman" w:cs="Times New Roman"/>
      <w:b/>
      <w:bCs/>
      <w:i/>
      <w:iCs/>
      <w:sz w:val="24"/>
      <w:szCs w:val="20"/>
      <w:lang w:eastAsia="ru-RU"/>
    </w:rPr>
  </w:style>
  <w:style w:type="paragraph" w:styleId="33">
    <w:name w:val="Body Text 3"/>
    <w:basedOn w:val="a3"/>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4"/>
    <w:link w:val="33"/>
    <w:rsid w:val="00AA5816"/>
    <w:rPr>
      <w:rFonts w:ascii="Times New Roman" w:eastAsia="Times New Roman" w:hAnsi="Times New Roman" w:cs="Times New Roman"/>
      <w:sz w:val="24"/>
      <w:szCs w:val="20"/>
      <w:lang w:eastAsia="ru-RU"/>
    </w:rPr>
  </w:style>
  <w:style w:type="paragraph" w:styleId="23">
    <w:name w:val="Body Text 2"/>
    <w:basedOn w:val="a3"/>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4"/>
    <w:link w:val="23"/>
    <w:rsid w:val="00AA5816"/>
    <w:rPr>
      <w:rFonts w:ascii="Times New Roman" w:eastAsia="Times New Roman" w:hAnsi="Times New Roman" w:cs="Times New Roman"/>
      <w:sz w:val="24"/>
      <w:szCs w:val="24"/>
      <w:lang w:eastAsia="ru-RU"/>
    </w:rPr>
  </w:style>
  <w:style w:type="character" w:styleId="ac">
    <w:name w:val="Hyperlink"/>
    <w:uiPriority w:val="99"/>
    <w:rsid w:val="00AA5816"/>
    <w:rPr>
      <w:color w:val="0000FF"/>
      <w:u w:val="single"/>
    </w:rPr>
  </w:style>
  <w:style w:type="paragraph" w:styleId="ad">
    <w:name w:val="header"/>
    <w:basedOn w:val="a3"/>
    <w:link w:val="ae"/>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4"/>
    <w:link w:val="ad"/>
    <w:uiPriority w:val="99"/>
    <w:rsid w:val="00AA5816"/>
    <w:rPr>
      <w:rFonts w:ascii="Times New Roman" w:eastAsia="Times New Roman" w:hAnsi="Times New Roman" w:cs="Times New Roman"/>
      <w:sz w:val="24"/>
      <w:szCs w:val="24"/>
      <w:lang w:eastAsia="ru-RU"/>
    </w:rPr>
  </w:style>
  <w:style w:type="character" w:styleId="af">
    <w:name w:val="page number"/>
    <w:basedOn w:val="a4"/>
    <w:rsid w:val="00AA5816"/>
  </w:style>
  <w:style w:type="paragraph" w:customStyle="1" w:styleId="xl38">
    <w:name w:val="xl38"/>
    <w:basedOn w:val="a3"/>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0">
    <w:name w:val="Balloon Text"/>
    <w:basedOn w:val="a3"/>
    <w:link w:val="af1"/>
    <w:uiPriority w:val="99"/>
    <w:semiHidden/>
    <w:rsid w:val="00AA58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4"/>
    <w:link w:val="af0"/>
    <w:uiPriority w:val="99"/>
    <w:semiHidden/>
    <w:rsid w:val="00AA5816"/>
    <w:rPr>
      <w:rFonts w:ascii="Tahoma" w:eastAsia="Times New Roman" w:hAnsi="Tahoma" w:cs="Tahoma"/>
      <w:sz w:val="16"/>
      <w:szCs w:val="16"/>
      <w:lang w:eastAsia="ru-RU"/>
    </w:rPr>
  </w:style>
  <w:style w:type="paragraph" w:styleId="af2">
    <w:name w:val="Block Text"/>
    <w:basedOn w:val="a3"/>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5"/>
    <w:next w:val="a7"/>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3"/>
    <w:link w:val="af4"/>
    <w:uiPriority w:val="99"/>
    <w:unhideWhenUsed/>
    <w:rsid w:val="005D5581"/>
    <w:pPr>
      <w:tabs>
        <w:tab w:val="center" w:pos="4677"/>
        <w:tab w:val="right" w:pos="9355"/>
      </w:tabs>
      <w:spacing w:after="0" w:line="240" w:lineRule="auto"/>
    </w:pPr>
  </w:style>
  <w:style w:type="character" w:customStyle="1" w:styleId="af4">
    <w:name w:val="Нижний колонтитул Знак"/>
    <w:basedOn w:val="a4"/>
    <w:link w:val="af3"/>
    <w:uiPriority w:val="99"/>
    <w:rsid w:val="005D5581"/>
  </w:style>
  <w:style w:type="character" w:customStyle="1" w:styleId="50">
    <w:name w:val="Заголовок 5 Знак"/>
    <w:basedOn w:val="a4"/>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3"/>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customStyle="1" w:styleId="Normal2">
    <w:name w:val="Normal2"/>
    <w:rsid w:val="002D40B1"/>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2"/>
    <w:basedOn w:val="Normal2"/>
    <w:rsid w:val="002D40B1"/>
    <w:rPr>
      <w:b/>
      <w:snapToGrid w:val="0"/>
      <w:color w:val="000000"/>
      <w:sz w:val="24"/>
    </w:rPr>
  </w:style>
  <w:style w:type="paragraph" w:customStyle="1" w:styleId="13">
    <w:name w:val="Обычный1"/>
    <w:rsid w:val="002D40B1"/>
    <w:pPr>
      <w:widowControl w:val="0"/>
      <w:spacing w:after="0" w:line="260" w:lineRule="auto"/>
      <w:ind w:left="120" w:firstLine="140"/>
    </w:pPr>
    <w:rPr>
      <w:rFonts w:ascii="Arial" w:eastAsia="Times New Roman" w:hAnsi="Arial" w:cs="Times New Roman"/>
      <w:snapToGrid w:val="0"/>
      <w:szCs w:val="20"/>
      <w:lang w:eastAsia="ru-RU"/>
    </w:rPr>
  </w:style>
  <w:style w:type="paragraph" w:customStyle="1" w:styleId="a">
    <w:name w:val="Раздел"/>
    <w:basedOn w:val="a3"/>
    <w:rsid w:val="002D40B1"/>
    <w:pPr>
      <w:keepNext/>
      <w:numPr>
        <w:numId w:val="27"/>
      </w:numPr>
      <w:spacing w:before="120" w:after="0" w:line="240" w:lineRule="auto"/>
      <w:jc w:val="center"/>
    </w:pPr>
    <w:rPr>
      <w:rFonts w:ascii="Times New Roman" w:eastAsia="Times New Roman" w:hAnsi="Times New Roman" w:cs="Times New Roman"/>
      <w:b/>
      <w:sz w:val="24"/>
      <w:szCs w:val="24"/>
      <w:lang w:eastAsia="ru-RU"/>
    </w:rPr>
  </w:style>
  <w:style w:type="paragraph" w:customStyle="1" w:styleId="a0">
    <w:name w:val="Пункт"/>
    <w:basedOn w:val="a3"/>
    <w:rsid w:val="002D40B1"/>
    <w:pPr>
      <w:numPr>
        <w:ilvl w:val="1"/>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1">
    <w:name w:val="Подпункт"/>
    <w:basedOn w:val="a3"/>
    <w:rsid w:val="002D40B1"/>
    <w:pPr>
      <w:numPr>
        <w:ilvl w:val="2"/>
        <w:numId w:val="2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2">
    <w:name w:val="Буллет"/>
    <w:basedOn w:val="a3"/>
    <w:rsid w:val="002D40B1"/>
    <w:pPr>
      <w:numPr>
        <w:ilvl w:val="3"/>
        <w:numId w:val="27"/>
      </w:numPr>
      <w:spacing w:before="120" w:after="0" w:line="240" w:lineRule="auto"/>
      <w:jc w:val="both"/>
    </w:pPr>
    <w:rPr>
      <w:rFonts w:ascii="Times New Roman" w:eastAsia="Times New Roman" w:hAnsi="Times New Roman" w:cs="Times New Roman"/>
      <w:sz w:val="24"/>
      <w:szCs w:val="24"/>
      <w:lang w:eastAsia="ru-RU"/>
    </w:rPr>
  </w:style>
  <w:style w:type="paragraph" w:styleId="af5">
    <w:name w:val="Normal (Web)"/>
    <w:basedOn w:val="a3"/>
    <w:rsid w:val="002D40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6"/>
    <w:uiPriority w:val="99"/>
    <w:semiHidden/>
    <w:unhideWhenUsed/>
    <w:rsid w:val="009A2D36"/>
  </w:style>
  <w:style w:type="paragraph" w:styleId="af6">
    <w:name w:val="Subtitle"/>
    <w:basedOn w:val="a3"/>
    <w:link w:val="af7"/>
    <w:qFormat/>
    <w:rsid w:val="009A2D36"/>
    <w:pPr>
      <w:spacing w:after="0" w:line="240" w:lineRule="auto"/>
      <w:jc w:val="center"/>
      <w:outlineLvl w:val="0"/>
    </w:pPr>
    <w:rPr>
      <w:rFonts w:ascii="Times New Roman" w:eastAsia="Times New Roman" w:hAnsi="Times New Roman" w:cs="Times New Roman"/>
      <w:b/>
      <w:bCs/>
      <w:sz w:val="20"/>
      <w:szCs w:val="24"/>
      <w:lang w:eastAsia="ru-RU"/>
    </w:rPr>
  </w:style>
  <w:style w:type="character" w:customStyle="1" w:styleId="af7">
    <w:name w:val="Подзаголовок Знак"/>
    <w:basedOn w:val="a4"/>
    <w:link w:val="af6"/>
    <w:rsid w:val="009A2D36"/>
    <w:rPr>
      <w:rFonts w:ascii="Times New Roman" w:eastAsia="Times New Roman" w:hAnsi="Times New Roman" w:cs="Times New Roman"/>
      <w:b/>
      <w:bCs/>
      <w:sz w:val="20"/>
      <w:szCs w:val="24"/>
      <w:lang w:eastAsia="ru-RU"/>
    </w:rPr>
  </w:style>
  <w:style w:type="paragraph" w:styleId="af8">
    <w:name w:val="List Paragraph"/>
    <w:basedOn w:val="a3"/>
    <w:uiPriority w:val="34"/>
    <w:qFormat/>
    <w:rsid w:val="009A2D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6">
    <w:name w:val="Знак Знак Знак2 Знак"/>
    <w:basedOn w:val="a3"/>
    <w:rsid w:val="009A2D3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4">
    <w:name w:val="Заголовок №1_"/>
    <w:link w:val="15"/>
    <w:locked/>
    <w:rsid w:val="009A2D36"/>
    <w:rPr>
      <w:sz w:val="30"/>
      <w:szCs w:val="30"/>
      <w:shd w:val="clear" w:color="auto" w:fill="FFFFFF"/>
    </w:rPr>
  </w:style>
  <w:style w:type="character" w:customStyle="1" w:styleId="4">
    <w:name w:val="Основной текст (4)_"/>
    <w:link w:val="40"/>
    <w:locked/>
    <w:rsid w:val="009A2D36"/>
    <w:rPr>
      <w:sz w:val="26"/>
      <w:szCs w:val="26"/>
      <w:shd w:val="clear" w:color="auto" w:fill="FFFFFF"/>
    </w:rPr>
  </w:style>
  <w:style w:type="character" w:customStyle="1" w:styleId="51">
    <w:name w:val="Основной текст (5)_"/>
    <w:link w:val="510"/>
    <w:locked/>
    <w:rsid w:val="009A2D36"/>
    <w:rPr>
      <w:sz w:val="23"/>
      <w:szCs w:val="23"/>
      <w:shd w:val="clear" w:color="auto" w:fill="FFFFFF"/>
    </w:rPr>
  </w:style>
  <w:style w:type="character" w:customStyle="1" w:styleId="27">
    <w:name w:val="Подпись к таблице (2)_"/>
    <w:link w:val="28"/>
    <w:locked/>
    <w:rsid w:val="009A2D36"/>
    <w:rPr>
      <w:shd w:val="clear" w:color="auto" w:fill="FFFFFF"/>
    </w:rPr>
  </w:style>
  <w:style w:type="character" w:customStyle="1" w:styleId="35">
    <w:name w:val="Основной текст (3)_"/>
    <w:link w:val="36"/>
    <w:locked/>
    <w:rsid w:val="009A2D36"/>
    <w:rPr>
      <w:sz w:val="18"/>
      <w:szCs w:val="18"/>
      <w:shd w:val="clear" w:color="auto" w:fill="FFFFFF"/>
    </w:rPr>
  </w:style>
  <w:style w:type="character" w:customStyle="1" w:styleId="29">
    <w:name w:val="Основной текст (2)_"/>
    <w:link w:val="2a"/>
    <w:locked/>
    <w:rsid w:val="009A2D36"/>
    <w:rPr>
      <w:rFonts w:ascii="Arial" w:hAnsi="Arial"/>
      <w:sz w:val="19"/>
      <w:szCs w:val="19"/>
      <w:shd w:val="clear" w:color="auto" w:fill="FFFFFF"/>
    </w:rPr>
  </w:style>
  <w:style w:type="character" w:customStyle="1" w:styleId="af9">
    <w:name w:val="Основной текст_"/>
    <w:link w:val="16"/>
    <w:locked/>
    <w:rsid w:val="009A2D36"/>
    <w:rPr>
      <w:sz w:val="18"/>
      <w:szCs w:val="18"/>
      <w:shd w:val="clear" w:color="auto" w:fill="FFFFFF"/>
    </w:rPr>
  </w:style>
  <w:style w:type="character" w:customStyle="1" w:styleId="2b">
    <w:name w:val="Заголовок №2_"/>
    <w:link w:val="2c"/>
    <w:locked/>
    <w:rsid w:val="009A2D36"/>
    <w:rPr>
      <w:shd w:val="clear" w:color="auto" w:fill="FFFFFF"/>
    </w:rPr>
  </w:style>
  <w:style w:type="character" w:customStyle="1" w:styleId="52">
    <w:name w:val="Основной текст (5)"/>
    <w:rsid w:val="009A2D36"/>
    <w:rPr>
      <w:sz w:val="23"/>
      <w:szCs w:val="23"/>
      <w:u w:val="single"/>
      <w:lang w:bidi="ar-SA"/>
    </w:rPr>
  </w:style>
  <w:style w:type="paragraph" w:customStyle="1" w:styleId="15">
    <w:name w:val="Заголовок №1"/>
    <w:basedOn w:val="a3"/>
    <w:link w:val="14"/>
    <w:rsid w:val="009A2D36"/>
    <w:pPr>
      <w:shd w:val="clear" w:color="auto" w:fill="FFFFFF"/>
      <w:spacing w:after="480" w:line="240" w:lineRule="atLeast"/>
      <w:outlineLvl w:val="0"/>
    </w:pPr>
    <w:rPr>
      <w:sz w:val="30"/>
      <w:szCs w:val="30"/>
    </w:rPr>
  </w:style>
  <w:style w:type="paragraph" w:customStyle="1" w:styleId="40">
    <w:name w:val="Основной текст (4)"/>
    <w:basedOn w:val="a3"/>
    <w:link w:val="4"/>
    <w:rsid w:val="009A2D36"/>
    <w:pPr>
      <w:shd w:val="clear" w:color="auto" w:fill="FFFFFF"/>
      <w:spacing w:after="240" w:line="317" w:lineRule="exact"/>
      <w:ind w:hanging="2100"/>
    </w:pPr>
    <w:rPr>
      <w:sz w:val="26"/>
      <w:szCs w:val="26"/>
    </w:rPr>
  </w:style>
  <w:style w:type="paragraph" w:customStyle="1" w:styleId="510">
    <w:name w:val="Основной текст (5)1"/>
    <w:basedOn w:val="a3"/>
    <w:link w:val="51"/>
    <w:rsid w:val="009A2D36"/>
    <w:pPr>
      <w:shd w:val="clear" w:color="auto" w:fill="FFFFFF"/>
      <w:spacing w:before="240" w:after="0" w:line="274" w:lineRule="exact"/>
      <w:jc w:val="both"/>
    </w:pPr>
    <w:rPr>
      <w:sz w:val="23"/>
      <w:szCs w:val="23"/>
    </w:rPr>
  </w:style>
  <w:style w:type="paragraph" w:customStyle="1" w:styleId="28">
    <w:name w:val="Подпись к таблице (2)"/>
    <w:basedOn w:val="a3"/>
    <w:link w:val="27"/>
    <w:rsid w:val="009A2D36"/>
    <w:pPr>
      <w:shd w:val="clear" w:color="auto" w:fill="FFFFFF"/>
      <w:spacing w:after="0" w:line="240" w:lineRule="atLeast"/>
    </w:pPr>
  </w:style>
  <w:style w:type="paragraph" w:customStyle="1" w:styleId="36">
    <w:name w:val="Основной текст (3)"/>
    <w:basedOn w:val="a3"/>
    <w:link w:val="35"/>
    <w:rsid w:val="009A2D36"/>
    <w:pPr>
      <w:shd w:val="clear" w:color="auto" w:fill="FFFFFF"/>
      <w:spacing w:after="0" w:line="226" w:lineRule="exact"/>
      <w:jc w:val="center"/>
    </w:pPr>
    <w:rPr>
      <w:sz w:val="18"/>
      <w:szCs w:val="18"/>
    </w:rPr>
  </w:style>
  <w:style w:type="paragraph" w:customStyle="1" w:styleId="2a">
    <w:name w:val="Основной текст (2)"/>
    <w:basedOn w:val="a3"/>
    <w:link w:val="29"/>
    <w:rsid w:val="009A2D36"/>
    <w:pPr>
      <w:shd w:val="clear" w:color="auto" w:fill="FFFFFF"/>
      <w:spacing w:after="0" w:line="240" w:lineRule="atLeast"/>
      <w:jc w:val="center"/>
    </w:pPr>
    <w:rPr>
      <w:rFonts w:ascii="Arial" w:hAnsi="Arial"/>
      <w:sz w:val="19"/>
      <w:szCs w:val="19"/>
    </w:rPr>
  </w:style>
  <w:style w:type="paragraph" w:customStyle="1" w:styleId="16">
    <w:name w:val="Основной текст1"/>
    <w:basedOn w:val="a3"/>
    <w:link w:val="af9"/>
    <w:rsid w:val="009A2D36"/>
    <w:pPr>
      <w:shd w:val="clear" w:color="auto" w:fill="FFFFFF"/>
      <w:spacing w:after="0" w:line="230" w:lineRule="exact"/>
      <w:jc w:val="center"/>
    </w:pPr>
    <w:rPr>
      <w:sz w:val="18"/>
      <w:szCs w:val="18"/>
    </w:rPr>
  </w:style>
  <w:style w:type="paragraph" w:customStyle="1" w:styleId="2c">
    <w:name w:val="Заголовок №2"/>
    <w:basedOn w:val="a3"/>
    <w:link w:val="2b"/>
    <w:rsid w:val="009A2D36"/>
    <w:pPr>
      <w:shd w:val="clear" w:color="auto" w:fill="FFFFFF"/>
      <w:spacing w:before="240" w:after="0" w:line="274" w:lineRule="exact"/>
      <w:outlineLvl w:val="1"/>
    </w:pPr>
  </w:style>
  <w:style w:type="paragraph" w:customStyle="1" w:styleId="P38">
    <w:name w:val="P38"/>
    <w:basedOn w:val="a3"/>
    <w:hidden/>
    <w:rsid w:val="009A2D36"/>
    <w:pPr>
      <w:autoSpaceDE w:val="0"/>
      <w:autoSpaceDN w:val="0"/>
      <w:adjustRightInd w:val="0"/>
      <w:spacing w:after="0" w:line="240" w:lineRule="auto"/>
      <w:ind w:right="-1"/>
      <w:jc w:val="center"/>
    </w:pPr>
    <w:rPr>
      <w:rFonts w:ascii="Times New Roman" w:eastAsia="Times New Roman" w:hAnsi="Times New Roman" w:cs="Times New Roman"/>
      <w:b/>
      <w:sz w:val="24"/>
      <w:szCs w:val="20"/>
      <w:lang w:eastAsia="ru-RU"/>
    </w:rPr>
  </w:style>
  <w:style w:type="paragraph" w:customStyle="1" w:styleId="ConsPlusNormal">
    <w:name w:val="ConsPlusNormal"/>
    <w:rsid w:val="009A2D36"/>
    <w:pPr>
      <w:autoSpaceDE w:val="0"/>
      <w:autoSpaceDN w:val="0"/>
      <w:adjustRightInd w:val="0"/>
      <w:spacing w:after="0" w:line="240" w:lineRule="auto"/>
    </w:pPr>
    <w:rPr>
      <w:rFonts w:ascii="Times New Roman" w:hAnsi="Times New Roman" w:cs="Times New Roman"/>
      <w:sz w:val="24"/>
      <w:szCs w:val="24"/>
    </w:rPr>
  </w:style>
  <w:style w:type="paragraph" w:styleId="afa">
    <w:name w:val="Plain Text"/>
    <w:basedOn w:val="a3"/>
    <w:link w:val="afb"/>
    <w:uiPriority w:val="99"/>
    <w:unhideWhenUsed/>
    <w:rsid w:val="009A2D36"/>
    <w:pPr>
      <w:spacing w:after="0" w:line="240" w:lineRule="auto"/>
    </w:pPr>
    <w:rPr>
      <w:rFonts w:ascii="Consolas" w:eastAsia="Calibri" w:hAnsi="Consolas" w:cs="Times New Roman"/>
      <w:sz w:val="21"/>
      <w:szCs w:val="21"/>
    </w:rPr>
  </w:style>
  <w:style w:type="character" w:customStyle="1" w:styleId="afb">
    <w:name w:val="Текст Знак"/>
    <w:basedOn w:val="a4"/>
    <w:link w:val="afa"/>
    <w:uiPriority w:val="99"/>
    <w:rsid w:val="009A2D36"/>
    <w:rPr>
      <w:rFonts w:ascii="Consolas" w:eastAsia="Calibri" w:hAnsi="Consolas" w:cs="Times New Roman"/>
      <w:sz w:val="21"/>
      <w:szCs w:val="21"/>
    </w:rPr>
  </w:style>
  <w:style w:type="character" w:styleId="afc">
    <w:name w:val="annotation reference"/>
    <w:basedOn w:val="a4"/>
    <w:uiPriority w:val="99"/>
    <w:semiHidden/>
    <w:unhideWhenUsed/>
    <w:rsid w:val="009A2D36"/>
    <w:rPr>
      <w:sz w:val="16"/>
      <w:szCs w:val="16"/>
    </w:rPr>
  </w:style>
  <w:style w:type="paragraph" w:styleId="afd">
    <w:name w:val="annotation text"/>
    <w:basedOn w:val="a3"/>
    <w:link w:val="afe"/>
    <w:uiPriority w:val="99"/>
    <w:semiHidden/>
    <w:unhideWhenUsed/>
    <w:rsid w:val="009A2D36"/>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4"/>
    <w:link w:val="afd"/>
    <w:uiPriority w:val="99"/>
    <w:semiHidden/>
    <w:rsid w:val="009A2D3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9A2D36"/>
    <w:rPr>
      <w:b/>
      <w:bCs/>
    </w:rPr>
  </w:style>
  <w:style w:type="character" w:customStyle="1" w:styleId="aff0">
    <w:name w:val="Тема примечания Знак"/>
    <w:basedOn w:val="afe"/>
    <w:link w:val="aff"/>
    <w:uiPriority w:val="99"/>
    <w:semiHidden/>
    <w:rsid w:val="009A2D3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et@sumte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amp@yandex.ru" TargetMode="External"/><Relationship Id="rId17" Type="http://schemas.openxmlformats.org/officeDocument/2006/relationships/hyperlink" Target="mailto:internet@sumtel.ru" TargetMode="External"/><Relationship Id="rId2" Type="http://schemas.openxmlformats.org/officeDocument/2006/relationships/numbering" Target="numbering.xml"/><Relationship Id="rId16" Type="http://schemas.openxmlformats.org/officeDocument/2006/relationships/hyperlink" Target="mailto:mail.amp@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yandex.ru" TargetMode="External"/><Relationship Id="rId5" Type="http://schemas.openxmlformats.org/officeDocument/2006/relationships/settings" Target="settings.xml"/><Relationship Id="rId15" Type="http://schemas.openxmlformats.org/officeDocument/2006/relationships/hyperlink" Target="mailto:mail.amp@yandex.ru" TargetMode="External"/><Relationship Id="rId10" Type="http://schemas.openxmlformats.org/officeDocument/2006/relationships/hyperlink" Target="mailto:mail.amp@yandex.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mailto:mail.am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81375A-ACCB-4CF9-B67A-C577BFC1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7294</Words>
  <Characters>41579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44</cp:revision>
  <cp:lastPrinted>2018-01-11T11:03:00Z</cp:lastPrinted>
  <dcterms:created xsi:type="dcterms:W3CDTF">2016-02-11T11:19:00Z</dcterms:created>
  <dcterms:modified xsi:type="dcterms:W3CDTF">2018-01-11T11:03:00Z</dcterms:modified>
</cp:coreProperties>
</file>