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0A5641" w:rsidP="0003369D">
            <w:pPr>
              <w:spacing w:line="240" w:lineRule="auto"/>
              <w:ind w:firstLine="5103"/>
              <w:jc w:val="right"/>
              <w:rPr>
                <w:sz w:val="28"/>
                <w:szCs w:val="28"/>
              </w:rPr>
            </w:pPr>
            <w:proofErr w:type="spellStart"/>
            <w:r>
              <w:rPr>
                <w:sz w:val="28"/>
                <w:szCs w:val="28"/>
              </w:rPr>
              <w:t>И.о</w:t>
            </w:r>
            <w:proofErr w:type="gramStart"/>
            <w:r>
              <w:rPr>
                <w:sz w:val="28"/>
                <w:szCs w:val="28"/>
              </w:rPr>
              <w:t>.р</w:t>
            </w:r>
            <w:proofErr w:type="gramEnd"/>
            <w:r w:rsidR="005869BD">
              <w:rPr>
                <w:sz w:val="28"/>
                <w:szCs w:val="28"/>
              </w:rPr>
              <w:t>уководител</w:t>
            </w:r>
            <w:r>
              <w:rPr>
                <w:sz w:val="28"/>
                <w:szCs w:val="28"/>
              </w:rPr>
              <w:t>я</w:t>
            </w:r>
            <w:proofErr w:type="spellEnd"/>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proofErr w:type="spellStart"/>
            <w:r w:rsidR="000A5641">
              <w:rPr>
                <w:sz w:val="28"/>
                <w:szCs w:val="28"/>
              </w:rPr>
              <w:t>Н.А.Ковалев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F62C28">
              <w:rPr>
                <w:sz w:val="28"/>
                <w:szCs w:val="28"/>
              </w:rPr>
              <w:t xml:space="preserve"> 202</w:t>
            </w:r>
            <w:r w:rsidR="000A5641">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F62C28">
              <w:t xml:space="preserve"> </w:t>
            </w:r>
            <w:r w:rsidR="00F62C28" w:rsidRPr="00F62C28">
              <w:rPr>
                <w:b/>
                <w:sz w:val="32"/>
                <w:szCs w:val="32"/>
              </w:rPr>
              <w:t xml:space="preserve">Поставка </w:t>
            </w:r>
            <w:r w:rsidR="000A5641">
              <w:rPr>
                <w:b/>
                <w:sz w:val="32"/>
                <w:szCs w:val="32"/>
              </w:rPr>
              <w:t>оргтехники для нужд</w:t>
            </w:r>
            <w:r w:rsidR="00F62C28">
              <w:rPr>
                <w:b/>
                <w:sz w:val="32"/>
                <w:szCs w:val="32"/>
              </w:rPr>
              <w:t xml:space="preserve">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0A5641">
            <w:pPr>
              <w:spacing w:line="240" w:lineRule="auto"/>
              <w:jc w:val="center"/>
              <w:rPr>
                <w:b/>
                <w:bCs/>
                <w:i/>
                <w:iCs/>
                <w:color w:val="000000"/>
                <w:sz w:val="40"/>
                <w:szCs w:val="40"/>
              </w:rPr>
            </w:pPr>
            <w:r w:rsidRPr="00C53469">
              <w:rPr>
                <w:b/>
                <w:bCs/>
                <w:i/>
                <w:iCs/>
                <w:color w:val="000000"/>
                <w:sz w:val="28"/>
                <w:szCs w:val="28"/>
              </w:rPr>
              <w:t>Астрахань</w:t>
            </w:r>
            <w:r w:rsidR="00F62C28">
              <w:rPr>
                <w:b/>
                <w:bCs/>
                <w:i/>
                <w:iCs/>
                <w:color w:val="000000"/>
                <w:sz w:val="28"/>
                <w:szCs w:val="28"/>
              </w:rPr>
              <w:t>, 202</w:t>
            </w:r>
            <w:r w:rsidR="000A5641">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AC32A4">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0A5641">
        <w:rPr>
          <w:color w:val="000000"/>
          <w:sz w:val="24"/>
          <w:szCs w:val="24"/>
        </w:rPr>
        <w:t xml:space="preserve"> на 2022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540BB" w:rsidRPr="00D540BB" w:rsidRDefault="00450CE1" w:rsidP="000A5641">
      <w:pPr>
        <w:tabs>
          <w:tab w:val="left" w:pos="1276"/>
        </w:tabs>
        <w:spacing w:line="240" w:lineRule="auto"/>
        <w:contextualSpacing/>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0A5641" w:rsidRPr="000A5641">
        <w:rPr>
          <w:sz w:val="24"/>
          <w:szCs w:val="24"/>
        </w:rPr>
        <w:t>Поставщик осуществляет поставку товара Покупателю путем его доставки Покупателю по адресу: Россия, 414016, г. Астрахань, ул. Капитана Краснова, 31.</w:t>
      </w:r>
      <w:r w:rsidR="00D540BB" w:rsidRPr="00D540BB">
        <w:rPr>
          <w:sz w:val="24"/>
          <w:szCs w:val="24"/>
        </w:rPr>
        <w:t>.</w:t>
      </w:r>
    </w:p>
    <w:p w:rsidR="004020BB" w:rsidRPr="00800900"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0A5641">
        <w:rPr>
          <w:b/>
          <w:bCs/>
          <w:sz w:val="24"/>
          <w:szCs w:val="24"/>
        </w:rPr>
        <w:t xml:space="preserve"> </w:t>
      </w:r>
      <w:r w:rsidR="000A5641" w:rsidRPr="000A5641">
        <w:rPr>
          <w:bCs/>
          <w:sz w:val="24"/>
          <w:szCs w:val="24"/>
        </w:rPr>
        <w:t>Поставка товара осуществляется в течение 30 (Тридцати) рабочих дней с момента подписания Сторонами настоящего договора</w:t>
      </w:r>
      <w:r w:rsidR="00800900" w:rsidRPr="00800900">
        <w:rPr>
          <w:bCs/>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A5641" w:rsidRPr="000A5641" w:rsidRDefault="00450CE1" w:rsidP="000A5641">
      <w:pPr>
        <w:pStyle w:val="af"/>
        <w:spacing w:line="240" w:lineRule="auto"/>
        <w:contextualSpacing/>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0A5641" w:rsidRPr="000A5641">
        <w:rPr>
          <w:sz w:val="24"/>
          <w:szCs w:val="24"/>
        </w:rPr>
        <w:t>в соответствии с обоснованием начальной (максимальной) цены договора (Приложение № 5 к документации) 274 455 (Двести семьдесят четыре тысячи четыреста пятьдесят пять) рублей 32 копейки, в том числе начальная (максимальная) цена за единицу товара: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940"/>
        <w:gridCol w:w="980"/>
        <w:gridCol w:w="832"/>
        <w:gridCol w:w="2211"/>
        <w:gridCol w:w="1629"/>
      </w:tblGrid>
      <w:tr w:rsidR="000A5641" w:rsidRPr="000A5641" w:rsidTr="000A5641">
        <w:trPr>
          <w:trHeight w:val="947"/>
          <w:jc w:val="center"/>
        </w:trPr>
        <w:tc>
          <w:tcPr>
            <w:tcW w:w="0" w:type="auto"/>
            <w:shd w:val="clear" w:color="auto" w:fill="auto"/>
            <w:noWrap/>
            <w:hideMark/>
          </w:tcPr>
          <w:p w:rsidR="000A5641" w:rsidRPr="000A5641" w:rsidRDefault="000A5641" w:rsidP="000A5641">
            <w:pPr>
              <w:widowControl/>
              <w:suppressAutoHyphens/>
              <w:spacing w:line="240" w:lineRule="auto"/>
              <w:contextualSpacing/>
              <w:jc w:val="both"/>
              <w:rPr>
                <w:bCs/>
                <w:sz w:val="24"/>
                <w:szCs w:val="24"/>
                <w:lang w:eastAsia="ar-SA"/>
              </w:rPr>
            </w:pPr>
            <w:r w:rsidRPr="000A5641">
              <w:rPr>
                <w:bCs/>
                <w:sz w:val="24"/>
                <w:szCs w:val="24"/>
                <w:lang w:eastAsia="ar-SA"/>
              </w:rPr>
              <w:t xml:space="preserve">№ </w:t>
            </w:r>
            <w:proofErr w:type="gramStart"/>
            <w:r w:rsidRPr="000A5641">
              <w:rPr>
                <w:bCs/>
                <w:sz w:val="24"/>
                <w:szCs w:val="24"/>
                <w:lang w:eastAsia="ar-SA"/>
              </w:rPr>
              <w:t>п</w:t>
            </w:r>
            <w:proofErr w:type="gramEnd"/>
            <w:r w:rsidRPr="000A5641">
              <w:rPr>
                <w:bCs/>
                <w:sz w:val="24"/>
                <w:szCs w:val="24"/>
                <w:lang w:eastAsia="ar-SA"/>
              </w:rPr>
              <w:t>/п</w:t>
            </w:r>
          </w:p>
        </w:tc>
        <w:tc>
          <w:tcPr>
            <w:tcW w:w="0" w:type="auto"/>
            <w:shd w:val="clear" w:color="auto" w:fill="auto"/>
            <w:hideMark/>
          </w:tcPr>
          <w:p w:rsidR="000A5641" w:rsidRPr="000A5641" w:rsidRDefault="000A5641" w:rsidP="000A5641">
            <w:pPr>
              <w:widowControl/>
              <w:suppressAutoHyphens/>
              <w:spacing w:line="240" w:lineRule="auto"/>
              <w:contextualSpacing/>
              <w:jc w:val="center"/>
              <w:rPr>
                <w:bCs/>
                <w:sz w:val="24"/>
                <w:szCs w:val="24"/>
                <w:lang w:eastAsia="ar-SA"/>
              </w:rPr>
            </w:pPr>
            <w:r w:rsidRPr="000A5641">
              <w:rPr>
                <w:bCs/>
                <w:sz w:val="24"/>
                <w:szCs w:val="24"/>
                <w:lang w:eastAsia="ar-SA"/>
              </w:rPr>
              <w:t>Наименование товара</w:t>
            </w:r>
          </w:p>
        </w:tc>
        <w:tc>
          <w:tcPr>
            <w:tcW w:w="0" w:type="auto"/>
            <w:shd w:val="clear" w:color="auto" w:fill="auto"/>
          </w:tcPr>
          <w:p w:rsidR="000A5641" w:rsidRPr="000A5641" w:rsidRDefault="000A5641" w:rsidP="000A5641">
            <w:pPr>
              <w:widowControl/>
              <w:suppressAutoHyphens/>
              <w:spacing w:line="240" w:lineRule="auto"/>
              <w:contextualSpacing/>
              <w:jc w:val="center"/>
              <w:rPr>
                <w:bCs/>
                <w:sz w:val="24"/>
                <w:szCs w:val="24"/>
                <w:lang w:eastAsia="ar-SA"/>
              </w:rPr>
            </w:pPr>
            <w:proofErr w:type="spellStart"/>
            <w:r w:rsidRPr="000A5641">
              <w:rPr>
                <w:bCs/>
                <w:sz w:val="24"/>
                <w:szCs w:val="24"/>
                <w:lang w:eastAsia="ar-SA"/>
              </w:rPr>
              <w:t>Ед</w:t>
            </w:r>
            <w:proofErr w:type="gramStart"/>
            <w:r w:rsidRPr="000A5641">
              <w:rPr>
                <w:bCs/>
                <w:sz w:val="24"/>
                <w:szCs w:val="24"/>
                <w:lang w:eastAsia="ar-SA"/>
              </w:rPr>
              <w:t>.и</w:t>
            </w:r>
            <w:proofErr w:type="gramEnd"/>
            <w:r w:rsidRPr="000A5641">
              <w:rPr>
                <w:bCs/>
                <w:sz w:val="24"/>
                <w:szCs w:val="24"/>
                <w:lang w:eastAsia="ar-SA"/>
              </w:rPr>
              <w:t>зм</w:t>
            </w:r>
            <w:proofErr w:type="spellEnd"/>
            <w:r w:rsidRPr="000A5641">
              <w:rPr>
                <w:bCs/>
                <w:sz w:val="24"/>
                <w:szCs w:val="24"/>
                <w:lang w:eastAsia="ar-SA"/>
              </w:rPr>
              <w:t>.</w:t>
            </w:r>
          </w:p>
        </w:tc>
        <w:tc>
          <w:tcPr>
            <w:tcW w:w="0" w:type="auto"/>
            <w:shd w:val="clear" w:color="auto" w:fill="auto"/>
            <w:hideMark/>
          </w:tcPr>
          <w:p w:rsidR="000A5641" w:rsidRPr="000A5641" w:rsidRDefault="000A5641" w:rsidP="000A5641">
            <w:pPr>
              <w:widowControl/>
              <w:suppressAutoHyphens/>
              <w:spacing w:line="240" w:lineRule="auto"/>
              <w:contextualSpacing/>
              <w:jc w:val="center"/>
              <w:rPr>
                <w:bCs/>
                <w:sz w:val="24"/>
                <w:szCs w:val="24"/>
                <w:lang w:eastAsia="ar-SA"/>
              </w:rPr>
            </w:pPr>
            <w:r w:rsidRPr="000A5641">
              <w:rPr>
                <w:bCs/>
                <w:sz w:val="24"/>
                <w:szCs w:val="24"/>
                <w:lang w:eastAsia="ar-SA"/>
              </w:rPr>
              <w:t>Кол-во</w:t>
            </w:r>
          </w:p>
        </w:tc>
        <w:tc>
          <w:tcPr>
            <w:tcW w:w="0" w:type="auto"/>
            <w:shd w:val="clear" w:color="auto" w:fill="auto"/>
            <w:hideMark/>
          </w:tcPr>
          <w:p w:rsidR="000A5641" w:rsidRPr="000A5641" w:rsidRDefault="000A5641" w:rsidP="000A5641">
            <w:pPr>
              <w:widowControl/>
              <w:suppressAutoHyphens/>
              <w:spacing w:line="240" w:lineRule="auto"/>
              <w:contextualSpacing/>
              <w:jc w:val="center"/>
              <w:rPr>
                <w:bCs/>
                <w:sz w:val="24"/>
                <w:szCs w:val="24"/>
                <w:lang w:eastAsia="ar-SA"/>
              </w:rPr>
            </w:pPr>
            <w:r w:rsidRPr="000A5641">
              <w:rPr>
                <w:bCs/>
                <w:sz w:val="24"/>
                <w:szCs w:val="24"/>
                <w:lang w:eastAsia="ar-SA"/>
              </w:rPr>
              <w:t xml:space="preserve">НМЦ единицы товара, </w:t>
            </w:r>
            <w:proofErr w:type="spellStart"/>
            <w:r w:rsidRPr="000A5641">
              <w:rPr>
                <w:bCs/>
                <w:sz w:val="24"/>
                <w:szCs w:val="24"/>
                <w:lang w:eastAsia="ar-SA"/>
              </w:rPr>
              <w:t>руб</w:t>
            </w:r>
            <w:proofErr w:type="spellEnd"/>
          </w:p>
        </w:tc>
        <w:tc>
          <w:tcPr>
            <w:tcW w:w="0" w:type="auto"/>
            <w:shd w:val="clear" w:color="auto" w:fill="auto"/>
            <w:hideMark/>
          </w:tcPr>
          <w:p w:rsidR="000A5641" w:rsidRPr="000A5641" w:rsidRDefault="000A5641" w:rsidP="000A5641">
            <w:pPr>
              <w:widowControl/>
              <w:suppressAutoHyphens/>
              <w:spacing w:line="240" w:lineRule="auto"/>
              <w:contextualSpacing/>
              <w:jc w:val="center"/>
              <w:rPr>
                <w:bCs/>
                <w:sz w:val="24"/>
                <w:szCs w:val="24"/>
                <w:lang w:eastAsia="ar-SA"/>
              </w:rPr>
            </w:pPr>
            <w:r w:rsidRPr="000A5641">
              <w:rPr>
                <w:bCs/>
                <w:sz w:val="24"/>
                <w:szCs w:val="24"/>
                <w:lang w:eastAsia="ar-SA"/>
              </w:rPr>
              <w:t xml:space="preserve">Стоимость, </w:t>
            </w:r>
            <w:proofErr w:type="spellStart"/>
            <w:r w:rsidRPr="000A5641">
              <w:rPr>
                <w:bCs/>
                <w:sz w:val="24"/>
                <w:szCs w:val="24"/>
                <w:lang w:eastAsia="ar-SA"/>
              </w:rPr>
              <w:t>руб</w:t>
            </w:r>
            <w:proofErr w:type="spellEnd"/>
          </w:p>
        </w:tc>
      </w:tr>
      <w:tr w:rsidR="000A5641" w:rsidRPr="000A5641" w:rsidTr="000A5641">
        <w:trPr>
          <w:trHeight w:val="300"/>
          <w:jc w:val="center"/>
        </w:trPr>
        <w:tc>
          <w:tcPr>
            <w:tcW w:w="0" w:type="auto"/>
            <w:shd w:val="clear" w:color="auto" w:fill="auto"/>
            <w:noWrap/>
          </w:tcPr>
          <w:p w:rsidR="000A5641" w:rsidRPr="000A5641" w:rsidRDefault="000A5641" w:rsidP="000A5641">
            <w:pPr>
              <w:widowControl/>
              <w:suppressAutoHyphens/>
              <w:spacing w:line="240" w:lineRule="auto"/>
              <w:contextualSpacing/>
              <w:jc w:val="center"/>
              <w:rPr>
                <w:bCs/>
                <w:sz w:val="24"/>
                <w:szCs w:val="24"/>
                <w:lang w:eastAsia="ar-SA"/>
              </w:rPr>
            </w:pPr>
            <w:r w:rsidRPr="000A5641">
              <w:rPr>
                <w:bCs/>
                <w:sz w:val="24"/>
                <w:szCs w:val="24"/>
                <w:lang w:eastAsia="ar-SA"/>
              </w:rPr>
              <w:t>1.</w:t>
            </w:r>
          </w:p>
        </w:tc>
        <w:tc>
          <w:tcPr>
            <w:tcW w:w="0" w:type="auto"/>
            <w:shd w:val="clear" w:color="auto" w:fill="auto"/>
          </w:tcPr>
          <w:p w:rsidR="000A5641" w:rsidRPr="000A5641" w:rsidRDefault="000A5641" w:rsidP="000A5641">
            <w:pPr>
              <w:widowControl/>
              <w:suppressAutoHyphens/>
              <w:spacing w:line="240" w:lineRule="auto"/>
              <w:contextualSpacing/>
              <w:jc w:val="both"/>
              <w:rPr>
                <w:bCs/>
                <w:sz w:val="24"/>
                <w:szCs w:val="24"/>
                <w:lang w:eastAsia="ar-SA"/>
              </w:rPr>
            </w:pPr>
            <w:r w:rsidRPr="000A5641">
              <w:rPr>
                <w:bCs/>
                <w:sz w:val="24"/>
                <w:szCs w:val="24"/>
                <w:lang w:eastAsia="ar-SA"/>
              </w:rPr>
              <w:t xml:space="preserve">МФУ HP </w:t>
            </w:r>
            <w:proofErr w:type="spellStart"/>
            <w:r w:rsidRPr="000A5641">
              <w:rPr>
                <w:bCs/>
                <w:sz w:val="24"/>
                <w:szCs w:val="24"/>
                <w:lang w:eastAsia="ar-SA"/>
              </w:rPr>
              <w:t>LaserJet</w:t>
            </w:r>
            <w:proofErr w:type="spellEnd"/>
            <w:r w:rsidRPr="000A5641">
              <w:rPr>
                <w:bCs/>
                <w:sz w:val="24"/>
                <w:szCs w:val="24"/>
                <w:lang w:eastAsia="ar-SA"/>
              </w:rPr>
              <w:t xml:space="preserve"> </w:t>
            </w:r>
            <w:proofErr w:type="spellStart"/>
            <w:r w:rsidRPr="000A5641">
              <w:rPr>
                <w:bCs/>
                <w:sz w:val="24"/>
                <w:szCs w:val="24"/>
                <w:lang w:eastAsia="ar-SA"/>
              </w:rPr>
              <w:t>Pro</w:t>
            </w:r>
            <w:proofErr w:type="spellEnd"/>
            <w:r w:rsidRPr="000A5641">
              <w:rPr>
                <w:bCs/>
                <w:sz w:val="24"/>
                <w:szCs w:val="24"/>
                <w:lang w:eastAsia="ar-SA"/>
              </w:rPr>
              <w:t xml:space="preserve"> MFP M428fdn или эквивалент</w:t>
            </w:r>
          </w:p>
        </w:tc>
        <w:tc>
          <w:tcPr>
            <w:tcW w:w="0" w:type="auto"/>
            <w:shd w:val="clear" w:color="auto" w:fill="auto"/>
          </w:tcPr>
          <w:p w:rsidR="000A5641" w:rsidRPr="000A5641" w:rsidRDefault="000A5641" w:rsidP="000A5641">
            <w:pPr>
              <w:widowControl/>
              <w:suppressAutoHyphens/>
              <w:spacing w:line="240" w:lineRule="auto"/>
              <w:contextualSpacing/>
              <w:jc w:val="center"/>
              <w:rPr>
                <w:bCs/>
                <w:sz w:val="24"/>
                <w:szCs w:val="24"/>
                <w:lang w:eastAsia="ar-SA"/>
              </w:rPr>
            </w:pPr>
            <w:proofErr w:type="spellStart"/>
            <w:proofErr w:type="gramStart"/>
            <w:r w:rsidRPr="000A5641">
              <w:rPr>
                <w:bCs/>
                <w:sz w:val="24"/>
                <w:szCs w:val="24"/>
                <w:lang w:eastAsia="ar-SA"/>
              </w:rPr>
              <w:t>шт</w:t>
            </w:r>
            <w:proofErr w:type="spellEnd"/>
            <w:proofErr w:type="gramEnd"/>
          </w:p>
        </w:tc>
        <w:tc>
          <w:tcPr>
            <w:tcW w:w="0" w:type="auto"/>
            <w:shd w:val="clear" w:color="auto" w:fill="auto"/>
            <w:noWrap/>
          </w:tcPr>
          <w:p w:rsidR="000A5641" w:rsidRPr="000A5641" w:rsidRDefault="000A5641" w:rsidP="000A5641">
            <w:pPr>
              <w:widowControl/>
              <w:suppressAutoHyphens/>
              <w:spacing w:line="240" w:lineRule="auto"/>
              <w:contextualSpacing/>
              <w:jc w:val="center"/>
              <w:rPr>
                <w:sz w:val="24"/>
                <w:szCs w:val="24"/>
                <w:lang w:eastAsia="en-US"/>
              </w:rPr>
            </w:pPr>
            <w:r w:rsidRPr="000A5641">
              <w:rPr>
                <w:sz w:val="24"/>
                <w:szCs w:val="24"/>
                <w:lang w:eastAsia="en-US"/>
              </w:rPr>
              <w:t>2</w:t>
            </w:r>
          </w:p>
        </w:tc>
        <w:tc>
          <w:tcPr>
            <w:tcW w:w="0" w:type="auto"/>
            <w:shd w:val="clear" w:color="auto" w:fill="auto"/>
          </w:tcPr>
          <w:p w:rsidR="000A5641" w:rsidRPr="000A5641" w:rsidRDefault="000A5641" w:rsidP="000A5641">
            <w:pPr>
              <w:widowControl/>
              <w:suppressAutoHyphens/>
              <w:spacing w:line="240" w:lineRule="auto"/>
              <w:contextualSpacing/>
              <w:jc w:val="center"/>
              <w:rPr>
                <w:bCs/>
                <w:sz w:val="24"/>
                <w:szCs w:val="24"/>
                <w:lang w:eastAsia="ar-SA"/>
              </w:rPr>
            </w:pPr>
            <w:r w:rsidRPr="000A5641">
              <w:rPr>
                <w:bCs/>
                <w:sz w:val="24"/>
                <w:szCs w:val="24"/>
                <w:lang w:eastAsia="ar-SA"/>
              </w:rPr>
              <w:t>55 576,33</w:t>
            </w:r>
          </w:p>
        </w:tc>
        <w:tc>
          <w:tcPr>
            <w:tcW w:w="0" w:type="auto"/>
            <w:shd w:val="clear" w:color="auto" w:fill="auto"/>
          </w:tcPr>
          <w:p w:rsidR="000A5641" w:rsidRPr="000A5641" w:rsidRDefault="000A5641" w:rsidP="000A5641">
            <w:pPr>
              <w:widowControl/>
              <w:suppressAutoHyphens/>
              <w:spacing w:line="240" w:lineRule="auto"/>
              <w:contextualSpacing/>
              <w:jc w:val="center"/>
              <w:rPr>
                <w:bCs/>
                <w:sz w:val="24"/>
                <w:szCs w:val="24"/>
                <w:lang w:eastAsia="ar-SA"/>
              </w:rPr>
            </w:pPr>
            <w:r w:rsidRPr="000A5641">
              <w:rPr>
                <w:bCs/>
                <w:sz w:val="24"/>
                <w:szCs w:val="24"/>
                <w:lang w:eastAsia="ar-SA"/>
              </w:rPr>
              <w:t>111 152,66</w:t>
            </w:r>
          </w:p>
        </w:tc>
      </w:tr>
      <w:tr w:rsidR="000A5641" w:rsidRPr="000A5641" w:rsidTr="000A5641">
        <w:trPr>
          <w:trHeight w:val="300"/>
          <w:jc w:val="center"/>
        </w:trPr>
        <w:tc>
          <w:tcPr>
            <w:tcW w:w="0" w:type="auto"/>
            <w:shd w:val="clear" w:color="auto" w:fill="auto"/>
            <w:noWrap/>
          </w:tcPr>
          <w:p w:rsidR="000A5641" w:rsidRPr="000A5641" w:rsidRDefault="000A5641" w:rsidP="000A5641">
            <w:pPr>
              <w:widowControl/>
              <w:suppressAutoHyphens/>
              <w:spacing w:line="240" w:lineRule="auto"/>
              <w:contextualSpacing/>
              <w:jc w:val="center"/>
              <w:rPr>
                <w:bCs/>
                <w:sz w:val="24"/>
                <w:szCs w:val="24"/>
                <w:lang w:eastAsia="ar-SA"/>
              </w:rPr>
            </w:pPr>
            <w:r w:rsidRPr="000A5641">
              <w:rPr>
                <w:bCs/>
                <w:sz w:val="24"/>
                <w:szCs w:val="24"/>
                <w:lang w:eastAsia="ar-SA"/>
              </w:rPr>
              <w:t>2.</w:t>
            </w:r>
          </w:p>
        </w:tc>
        <w:tc>
          <w:tcPr>
            <w:tcW w:w="0" w:type="auto"/>
            <w:shd w:val="clear" w:color="auto" w:fill="auto"/>
          </w:tcPr>
          <w:p w:rsidR="000A5641" w:rsidRPr="000A5641" w:rsidRDefault="000A5641" w:rsidP="000A5641">
            <w:pPr>
              <w:widowControl/>
              <w:suppressAutoHyphens/>
              <w:spacing w:line="240" w:lineRule="auto"/>
              <w:contextualSpacing/>
              <w:jc w:val="both"/>
              <w:rPr>
                <w:bCs/>
                <w:sz w:val="24"/>
                <w:szCs w:val="24"/>
                <w:lang w:eastAsia="ar-SA"/>
              </w:rPr>
            </w:pPr>
            <w:r w:rsidRPr="000A5641">
              <w:rPr>
                <w:bCs/>
                <w:sz w:val="24"/>
                <w:szCs w:val="24"/>
                <w:lang w:eastAsia="ar-SA"/>
              </w:rPr>
              <w:t xml:space="preserve">Сканер HP </w:t>
            </w:r>
            <w:proofErr w:type="spellStart"/>
            <w:r w:rsidRPr="000A5641">
              <w:rPr>
                <w:bCs/>
                <w:sz w:val="24"/>
                <w:szCs w:val="24"/>
                <w:lang w:eastAsia="ar-SA"/>
              </w:rPr>
              <w:t>ScanJet</w:t>
            </w:r>
            <w:proofErr w:type="spellEnd"/>
            <w:r w:rsidRPr="000A5641">
              <w:rPr>
                <w:bCs/>
                <w:sz w:val="24"/>
                <w:szCs w:val="24"/>
                <w:lang w:eastAsia="ar-SA"/>
              </w:rPr>
              <w:t xml:space="preserve"> </w:t>
            </w:r>
            <w:proofErr w:type="spellStart"/>
            <w:r w:rsidRPr="000A5641">
              <w:rPr>
                <w:bCs/>
                <w:sz w:val="24"/>
                <w:szCs w:val="24"/>
                <w:lang w:eastAsia="ar-SA"/>
              </w:rPr>
              <w:t>Pro</w:t>
            </w:r>
            <w:proofErr w:type="spellEnd"/>
            <w:r w:rsidRPr="000A5641">
              <w:rPr>
                <w:bCs/>
                <w:sz w:val="24"/>
                <w:szCs w:val="24"/>
                <w:lang w:eastAsia="ar-SA"/>
              </w:rPr>
              <w:t xml:space="preserve"> 4500 </w:t>
            </w:r>
            <w:proofErr w:type="spellStart"/>
            <w:r w:rsidRPr="000A5641">
              <w:rPr>
                <w:bCs/>
                <w:sz w:val="24"/>
                <w:szCs w:val="24"/>
                <w:lang w:eastAsia="ar-SA"/>
              </w:rPr>
              <w:t>fn</w:t>
            </w:r>
            <w:proofErr w:type="spellEnd"/>
            <w:r w:rsidRPr="000A5641">
              <w:rPr>
                <w:bCs/>
                <w:sz w:val="24"/>
                <w:szCs w:val="24"/>
                <w:lang w:eastAsia="ar-SA"/>
              </w:rPr>
              <w:t xml:space="preserve"> 1 или эквивалент</w:t>
            </w:r>
          </w:p>
        </w:tc>
        <w:tc>
          <w:tcPr>
            <w:tcW w:w="0" w:type="auto"/>
            <w:shd w:val="clear" w:color="auto" w:fill="auto"/>
          </w:tcPr>
          <w:p w:rsidR="000A5641" w:rsidRPr="000A5641" w:rsidRDefault="000A5641" w:rsidP="000A5641">
            <w:pPr>
              <w:widowControl/>
              <w:suppressAutoHyphens/>
              <w:spacing w:line="240" w:lineRule="auto"/>
              <w:contextualSpacing/>
              <w:jc w:val="center"/>
              <w:rPr>
                <w:bCs/>
                <w:sz w:val="24"/>
                <w:szCs w:val="24"/>
                <w:lang w:eastAsia="ar-SA"/>
              </w:rPr>
            </w:pPr>
            <w:proofErr w:type="spellStart"/>
            <w:proofErr w:type="gramStart"/>
            <w:r w:rsidRPr="000A5641">
              <w:rPr>
                <w:bCs/>
                <w:sz w:val="24"/>
                <w:szCs w:val="24"/>
                <w:lang w:eastAsia="ar-SA"/>
              </w:rPr>
              <w:t>шт</w:t>
            </w:r>
            <w:proofErr w:type="spellEnd"/>
            <w:proofErr w:type="gramEnd"/>
          </w:p>
        </w:tc>
        <w:tc>
          <w:tcPr>
            <w:tcW w:w="0" w:type="auto"/>
            <w:shd w:val="clear" w:color="auto" w:fill="auto"/>
            <w:noWrap/>
          </w:tcPr>
          <w:p w:rsidR="000A5641" w:rsidRPr="000A5641" w:rsidRDefault="000A5641" w:rsidP="000A5641">
            <w:pPr>
              <w:widowControl/>
              <w:suppressAutoHyphens/>
              <w:spacing w:line="240" w:lineRule="auto"/>
              <w:contextualSpacing/>
              <w:jc w:val="center"/>
              <w:rPr>
                <w:bCs/>
                <w:sz w:val="24"/>
                <w:szCs w:val="24"/>
                <w:lang w:eastAsia="ar-SA"/>
              </w:rPr>
            </w:pPr>
            <w:r w:rsidRPr="000A5641">
              <w:rPr>
                <w:bCs/>
                <w:sz w:val="24"/>
                <w:szCs w:val="24"/>
                <w:lang w:eastAsia="ar-SA"/>
              </w:rPr>
              <w:t>2</w:t>
            </w:r>
          </w:p>
        </w:tc>
        <w:tc>
          <w:tcPr>
            <w:tcW w:w="0" w:type="auto"/>
            <w:shd w:val="clear" w:color="auto" w:fill="auto"/>
          </w:tcPr>
          <w:p w:rsidR="000A5641" w:rsidRPr="000A5641" w:rsidRDefault="000A5641" w:rsidP="000A5641">
            <w:pPr>
              <w:widowControl/>
              <w:suppressAutoHyphens/>
              <w:spacing w:line="240" w:lineRule="auto"/>
              <w:contextualSpacing/>
              <w:jc w:val="center"/>
              <w:rPr>
                <w:bCs/>
                <w:sz w:val="24"/>
                <w:szCs w:val="24"/>
                <w:lang w:eastAsia="ar-SA"/>
              </w:rPr>
            </w:pPr>
            <w:r w:rsidRPr="000A5641">
              <w:rPr>
                <w:bCs/>
                <w:sz w:val="24"/>
                <w:szCs w:val="24"/>
                <w:lang w:eastAsia="ar-SA"/>
              </w:rPr>
              <w:t>72 036,33</w:t>
            </w:r>
          </w:p>
        </w:tc>
        <w:tc>
          <w:tcPr>
            <w:tcW w:w="0" w:type="auto"/>
            <w:shd w:val="clear" w:color="auto" w:fill="auto"/>
          </w:tcPr>
          <w:p w:rsidR="000A5641" w:rsidRPr="000A5641" w:rsidRDefault="000A5641" w:rsidP="000A5641">
            <w:pPr>
              <w:widowControl/>
              <w:suppressAutoHyphens/>
              <w:spacing w:line="240" w:lineRule="auto"/>
              <w:contextualSpacing/>
              <w:jc w:val="center"/>
              <w:rPr>
                <w:bCs/>
                <w:sz w:val="24"/>
                <w:szCs w:val="24"/>
                <w:lang w:eastAsia="ar-SA"/>
              </w:rPr>
            </w:pPr>
            <w:r w:rsidRPr="000A5641">
              <w:rPr>
                <w:bCs/>
                <w:sz w:val="24"/>
                <w:szCs w:val="24"/>
                <w:lang w:eastAsia="ar-SA"/>
              </w:rPr>
              <w:t>144 072,66</w:t>
            </w:r>
          </w:p>
        </w:tc>
      </w:tr>
      <w:tr w:rsidR="000A5641" w:rsidRPr="000A5641" w:rsidTr="000A5641">
        <w:trPr>
          <w:trHeight w:val="300"/>
          <w:jc w:val="center"/>
        </w:trPr>
        <w:tc>
          <w:tcPr>
            <w:tcW w:w="0" w:type="auto"/>
            <w:shd w:val="clear" w:color="auto" w:fill="auto"/>
            <w:noWrap/>
          </w:tcPr>
          <w:p w:rsidR="000A5641" w:rsidRPr="000A5641" w:rsidRDefault="000A5641" w:rsidP="000A5641">
            <w:pPr>
              <w:widowControl/>
              <w:suppressAutoHyphens/>
              <w:spacing w:line="240" w:lineRule="auto"/>
              <w:contextualSpacing/>
              <w:jc w:val="center"/>
              <w:rPr>
                <w:bCs/>
                <w:sz w:val="24"/>
                <w:szCs w:val="24"/>
                <w:lang w:eastAsia="ar-SA"/>
              </w:rPr>
            </w:pPr>
            <w:r w:rsidRPr="000A5641">
              <w:rPr>
                <w:bCs/>
                <w:sz w:val="24"/>
                <w:szCs w:val="24"/>
                <w:lang w:eastAsia="ar-SA"/>
              </w:rPr>
              <w:t xml:space="preserve">3. </w:t>
            </w:r>
          </w:p>
        </w:tc>
        <w:tc>
          <w:tcPr>
            <w:tcW w:w="0" w:type="auto"/>
            <w:shd w:val="clear" w:color="auto" w:fill="auto"/>
          </w:tcPr>
          <w:p w:rsidR="000A5641" w:rsidRPr="000A5641" w:rsidRDefault="000A5641" w:rsidP="000A5641">
            <w:pPr>
              <w:widowControl/>
              <w:suppressAutoHyphens/>
              <w:spacing w:line="240" w:lineRule="auto"/>
              <w:contextualSpacing/>
              <w:jc w:val="both"/>
              <w:rPr>
                <w:bCs/>
                <w:sz w:val="24"/>
                <w:szCs w:val="24"/>
                <w:lang w:eastAsia="ar-SA"/>
              </w:rPr>
            </w:pPr>
            <w:r w:rsidRPr="000A5641">
              <w:rPr>
                <w:bCs/>
                <w:sz w:val="24"/>
                <w:szCs w:val="24"/>
                <w:lang w:eastAsia="ar-SA"/>
              </w:rPr>
              <w:t>Ламинатор FGK 260 или эквивалент</w:t>
            </w:r>
          </w:p>
        </w:tc>
        <w:tc>
          <w:tcPr>
            <w:tcW w:w="0" w:type="auto"/>
            <w:shd w:val="clear" w:color="auto" w:fill="auto"/>
          </w:tcPr>
          <w:p w:rsidR="000A5641" w:rsidRPr="000A5641" w:rsidRDefault="000A5641" w:rsidP="000A5641">
            <w:pPr>
              <w:widowControl/>
              <w:suppressAutoHyphens/>
              <w:spacing w:line="240" w:lineRule="auto"/>
              <w:contextualSpacing/>
              <w:jc w:val="center"/>
              <w:rPr>
                <w:bCs/>
                <w:sz w:val="24"/>
                <w:szCs w:val="24"/>
                <w:lang w:eastAsia="ar-SA"/>
              </w:rPr>
            </w:pPr>
            <w:proofErr w:type="spellStart"/>
            <w:proofErr w:type="gramStart"/>
            <w:r w:rsidRPr="000A5641">
              <w:rPr>
                <w:bCs/>
                <w:sz w:val="24"/>
                <w:szCs w:val="24"/>
                <w:lang w:eastAsia="ar-SA"/>
              </w:rPr>
              <w:t>шт</w:t>
            </w:r>
            <w:proofErr w:type="spellEnd"/>
            <w:proofErr w:type="gramEnd"/>
          </w:p>
        </w:tc>
        <w:tc>
          <w:tcPr>
            <w:tcW w:w="0" w:type="auto"/>
            <w:shd w:val="clear" w:color="auto" w:fill="auto"/>
            <w:noWrap/>
          </w:tcPr>
          <w:p w:rsidR="000A5641" w:rsidRPr="000A5641" w:rsidRDefault="000A5641" w:rsidP="000A5641">
            <w:pPr>
              <w:widowControl/>
              <w:suppressAutoHyphens/>
              <w:spacing w:line="240" w:lineRule="auto"/>
              <w:contextualSpacing/>
              <w:jc w:val="center"/>
              <w:rPr>
                <w:bCs/>
                <w:sz w:val="24"/>
                <w:szCs w:val="24"/>
                <w:lang w:eastAsia="ar-SA"/>
              </w:rPr>
            </w:pPr>
            <w:r w:rsidRPr="000A5641">
              <w:rPr>
                <w:bCs/>
                <w:sz w:val="24"/>
                <w:szCs w:val="24"/>
                <w:lang w:eastAsia="ar-SA"/>
              </w:rPr>
              <w:t>2</w:t>
            </w:r>
          </w:p>
        </w:tc>
        <w:tc>
          <w:tcPr>
            <w:tcW w:w="0" w:type="auto"/>
            <w:shd w:val="clear" w:color="auto" w:fill="auto"/>
          </w:tcPr>
          <w:p w:rsidR="000A5641" w:rsidRPr="000A5641" w:rsidRDefault="000A5641" w:rsidP="000A5641">
            <w:pPr>
              <w:widowControl/>
              <w:suppressAutoHyphens/>
              <w:spacing w:line="240" w:lineRule="auto"/>
              <w:contextualSpacing/>
              <w:jc w:val="center"/>
              <w:rPr>
                <w:bCs/>
                <w:sz w:val="24"/>
                <w:szCs w:val="24"/>
                <w:lang w:eastAsia="ar-SA"/>
              </w:rPr>
            </w:pPr>
            <w:r w:rsidRPr="000A5641">
              <w:rPr>
                <w:bCs/>
                <w:sz w:val="24"/>
                <w:szCs w:val="24"/>
                <w:lang w:eastAsia="ar-SA"/>
              </w:rPr>
              <w:t>9 615,00</w:t>
            </w:r>
          </w:p>
        </w:tc>
        <w:tc>
          <w:tcPr>
            <w:tcW w:w="0" w:type="auto"/>
            <w:shd w:val="clear" w:color="auto" w:fill="auto"/>
          </w:tcPr>
          <w:p w:rsidR="000A5641" w:rsidRPr="000A5641" w:rsidRDefault="000A5641" w:rsidP="000A5641">
            <w:pPr>
              <w:widowControl/>
              <w:suppressAutoHyphens/>
              <w:spacing w:line="240" w:lineRule="auto"/>
              <w:contextualSpacing/>
              <w:jc w:val="center"/>
              <w:rPr>
                <w:bCs/>
                <w:sz w:val="24"/>
                <w:szCs w:val="24"/>
                <w:lang w:eastAsia="ar-SA"/>
              </w:rPr>
            </w:pPr>
            <w:r w:rsidRPr="000A5641">
              <w:rPr>
                <w:bCs/>
                <w:sz w:val="24"/>
                <w:szCs w:val="24"/>
                <w:lang w:eastAsia="ar-SA"/>
              </w:rPr>
              <w:t>19 230,00</w:t>
            </w:r>
          </w:p>
        </w:tc>
      </w:tr>
      <w:tr w:rsidR="000A5641" w:rsidRPr="000A5641" w:rsidTr="000A5641">
        <w:trPr>
          <w:trHeight w:val="284"/>
          <w:jc w:val="center"/>
        </w:trPr>
        <w:tc>
          <w:tcPr>
            <w:tcW w:w="0" w:type="auto"/>
            <w:gridSpan w:val="5"/>
            <w:shd w:val="clear" w:color="auto" w:fill="auto"/>
          </w:tcPr>
          <w:p w:rsidR="000A5641" w:rsidRPr="000A5641" w:rsidRDefault="000A5641" w:rsidP="000A5641">
            <w:pPr>
              <w:widowControl/>
              <w:suppressAutoHyphens/>
              <w:spacing w:line="240" w:lineRule="auto"/>
              <w:contextualSpacing/>
              <w:jc w:val="center"/>
              <w:rPr>
                <w:b/>
                <w:bCs/>
                <w:sz w:val="24"/>
                <w:szCs w:val="24"/>
                <w:lang w:eastAsia="ar-SA"/>
              </w:rPr>
            </w:pPr>
            <w:r w:rsidRPr="000A5641">
              <w:rPr>
                <w:b/>
                <w:bCs/>
                <w:sz w:val="24"/>
                <w:szCs w:val="24"/>
                <w:lang w:eastAsia="ar-SA"/>
              </w:rPr>
              <w:t>ИТОГО: </w:t>
            </w:r>
          </w:p>
        </w:tc>
        <w:tc>
          <w:tcPr>
            <w:tcW w:w="0" w:type="auto"/>
            <w:shd w:val="clear" w:color="auto" w:fill="auto"/>
            <w:hideMark/>
          </w:tcPr>
          <w:p w:rsidR="000A5641" w:rsidRPr="000A5641" w:rsidRDefault="000A5641" w:rsidP="000A5641">
            <w:pPr>
              <w:widowControl/>
              <w:suppressAutoHyphens/>
              <w:spacing w:line="240" w:lineRule="auto"/>
              <w:contextualSpacing/>
              <w:jc w:val="center"/>
              <w:rPr>
                <w:b/>
                <w:bCs/>
                <w:sz w:val="24"/>
                <w:szCs w:val="24"/>
                <w:lang w:eastAsia="ar-SA"/>
              </w:rPr>
            </w:pPr>
            <w:r w:rsidRPr="000A5641">
              <w:rPr>
                <w:b/>
                <w:bCs/>
                <w:sz w:val="24"/>
                <w:szCs w:val="24"/>
                <w:lang w:eastAsia="ar-SA"/>
              </w:rPr>
              <w:t>274 455,32</w:t>
            </w:r>
          </w:p>
        </w:tc>
      </w:tr>
    </w:tbl>
    <w:p w:rsidR="001211F4" w:rsidRPr="001211F4" w:rsidRDefault="001211F4" w:rsidP="000A5641">
      <w:pPr>
        <w:pStyle w:val="af"/>
        <w:spacing w:after="0" w:line="240" w:lineRule="auto"/>
        <w:contextualSpacing/>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0A5641" w:rsidRDefault="004A2980" w:rsidP="00590E37">
      <w:pPr>
        <w:spacing w:line="240" w:lineRule="auto"/>
        <w:contextualSpacing/>
        <w:jc w:val="both"/>
        <w:rPr>
          <w:sz w:val="24"/>
          <w:szCs w:val="24"/>
        </w:rPr>
      </w:pPr>
      <w:r w:rsidRPr="00364127">
        <w:rPr>
          <w:b/>
          <w:bCs/>
          <w:sz w:val="24"/>
          <w:szCs w:val="24"/>
        </w:rPr>
        <w:t>1</w:t>
      </w:r>
      <w:r w:rsidR="00450CE1" w:rsidRPr="00364127">
        <w:rPr>
          <w:b/>
          <w:bCs/>
          <w:sz w:val="24"/>
          <w:szCs w:val="24"/>
        </w:rPr>
        <w:t>1</w:t>
      </w:r>
      <w:r w:rsidRPr="00364127">
        <w:rPr>
          <w:b/>
          <w:bCs/>
          <w:sz w:val="24"/>
          <w:szCs w:val="24"/>
        </w:rPr>
        <w:t>. Порядок формирования цены договора:</w:t>
      </w:r>
      <w:r w:rsidRPr="0011479A">
        <w:rPr>
          <w:b/>
          <w:bCs/>
          <w:szCs w:val="24"/>
        </w:rPr>
        <w:t xml:space="preserve"> </w:t>
      </w:r>
      <w:r w:rsidR="000A5641" w:rsidRPr="000A5641">
        <w:rPr>
          <w:sz w:val="24"/>
          <w:szCs w:val="24"/>
        </w:rPr>
        <w:t xml:space="preserve">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4A2980" w:rsidRPr="0011479A" w:rsidRDefault="004A2980" w:rsidP="00590E37">
      <w:pPr>
        <w:spacing w:line="240" w:lineRule="auto"/>
        <w:contextualSpacing/>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proofErr w:type="gramStart"/>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w:t>
      </w:r>
      <w:r w:rsidR="00DF1A21" w:rsidRPr="00195A81">
        <w:rPr>
          <w:rFonts w:ascii="Times New Roman" w:hAnsi="Times New Roman" w:cs="Times New Roman"/>
          <w:sz w:val="24"/>
          <w:szCs w:val="24"/>
          <w:lang w:eastAsia="ru-RU"/>
        </w:rPr>
        <w:t xml:space="preserve">сведения о нахождении товара в едином реестре российской радиоэлектронной продукции (далее – ЕРРРП) с указанием номера реестровой записи </w:t>
      </w:r>
      <w:r w:rsidR="00DF1A21" w:rsidRPr="00195A81">
        <w:rPr>
          <w:rFonts w:ascii="Times New Roman" w:hAnsi="Times New Roman"/>
          <w:sz w:val="24"/>
          <w:szCs w:val="24"/>
        </w:rPr>
        <w:t>(если такой товар внесен в ЕРРРП)</w:t>
      </w:r>
      <w:r w:rsidR="00DF1A21">
        <w:rPr>
          <w:rFonts w:ascii="Times New Roman" w:hAnsi="Times New Roman"/>
          <w:sz w:val="24"/>
          <w:szCs w:val="24"/>
        </w:rPr>
        <w:t xml:space="preserve"> </w:t>
      </w:r>
      <w:r w:rsidRPr="0011479A">
        <w:rPr>
          <w:rFonts w:ascii="Times New Roman" w:hAnsi="Times New Roman" w:cs="Times New Roman"/>
          <w:sz w:val="24"/>
          <w:szCs w:val="24"/>
          <w:lang w:eastAsia="ru-RU"/>
        </w:rPr>
        <w:t>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roofErr w:type="gramEnd"/>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DF1A21">
        <w:rPr>
          <w:sz w:val="24"/>
          <w:szCs w:val="24"/>
        </w:rPr>
        <w:t>,</w:t>
      </w:r>
      <w:r w:rsidRPr="0011479A">
        <w:rPr>
          <w:sz w:val="24"/>
          <w:szCs w:val="24"/>
        </w:rPr>
        <w:t xml:space="preserve"> </w:t>
      </w:r>
      <w:r w:rsidR="00DF1A21"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DF1A21">
        <w:rPr>
          <w:sz w:val="24"/>
          <w:szCs w:val="24"/>
        </w:rPr>
        <w:t xml:space="preserve"> </w:t>
      </w:r>
      <w:r w:rsidRPr="0011479A">
        <w:rPr>
          <w:sz w:val="24"/>
          <w:szCs w:val="24"/>
        </w:rPr>
        <w:t>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roofErr w:type="gramEnd"/>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DF1A21">
        <w:rPr>
          <w:sz w:val="24"/>
          <w:szCs w:val="24"/>
          <w:lang w:eastAsia="en-US"/>
        </w:rPr>
        <w:t>,</w:t>
      </w:r>
      <w:r w:rsidRPr="0011479A">
        <w:rPr>
          <w:sz w:val="24"/>
          <w:szCs w:val="24"/>
          <w:lang w:eastAsia="en-US"/>
        </w:rPr>
        <w:t xml:space="preserve"> </w:t>
      </w:r>
      <w:r w:rsidR="00DF1A21"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DF1A21">
        <w:rPr>
          <w:sz w:val="24"/>
          <w:szCs w:val="24"/>
        </w:rPr>
        <w:t xml:space="preserve"> </w:t>
      </w:r>
      <w:r w:rsidRPr="0011479A">
        <w:rPr>
          <w:sz w:val="24"/>
          <w:szCs w:val="24"/>
          <w:lang w:eastAsia="en-US"/>
        </w:rPr>
        <w:t>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roofErr w:type="gramEnd"/>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 xml:space="preserve">м настоящего </w:t>
      </w:r>
      <w:r w:rsidR="0030744E">
        <w:rPr>
          <w:rFonts w:ascii="Times New Roman" w:hAnsi="Times New Roman" w:cs="Times New Roman"/>
          <w:sz w:val="24"/>
          <w:szCs w:val="24"/>
        </w:rPr>
        <w:lastRenderedPageBreak/>
        <w:t>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501F21" w:rsidRPr="00195A81" w:rsidRDefault="00534E22" w:rsidP="00501F21">
      <w:pPr>
        <w:widowControl/>
        <w:spacing w:line="240" w:lineRule="auto"/>
        <w:contextualSpacing/>
        <w:jc w:val="both"/>
        <w:rPr>
          <w:sz w:val="24"/>
          <w:szCs w:val="24"/>
        </w:rPr>
      </w:pPr>
      <w:r w:rsidRPr="0054794E">
        <w:rPr>
          <w:b/>
          <w:sz w:val="24"/>
          <w:szCs w:val="24"/>
        </w:rPr>
        <w:lastRenderedPageBreak/>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33523">
        <w:rPr>
          <w:sz w:val="24"/>
          <w:szCs w:val="24"/>
        </w:rPr>
        <w:t>,</w:t>
      </w:r>
      <w:r w:rsidR="00A33523" w:rsidRPr="00A33523">
        <w:rPr>
          <w:sz w:val="24"/>
          <w:szCs w:val="24"/>
        </w:rPr>
        <w:t xml:space="preserve"> </w:t>
      </w:r>
      <w:r w:rsidR="00A33523" w:rsidRPr="00195A81">
        <w:rPr>
          <w:sz w:val="24"/>
          <w:szCs w:val="24"/>
        </w:rPr>
        <w:t>об указании сведе</w:t>
      </w:r>
      <w:r w:rsidR="00501F21">
        <w:rPr>
          <w:sz w:val="24"/>
          <w:szCs w:val="24"/>
        </w:rPr>
        <w:t>ний о нахождении товара в ЕРРРП</w:t>
      </w:r>
      <w:r w:rsidR="00A1604B" w:rsidRPr="0054794E">
        <w:rPr>
          <w:sz w:val="24"/>
          <w:szCs w:val="24"/>
        </w:rPr>
        <w:t>)</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w:t>
      </w:r>
      <w:r w:rsidR="00501F21" w:rsidRPr="00501F21">
        <w:rPr>
          <w:sz w:val="24"/>
          <w:szCs w:val="24"/>
        </w:rPr>
        <w:t xml:space="preserve"> либо сведений о нахождении товара в ЕРРРП</w:t>
      </w:r>
      <w:r w:rsidR="00B237E0" w:rsidRPr="0054794E">
        <w:rPr>
          <w:sz w:val="24"/>
          <w:szCs w:val="24"/>
        </w:rPr>
        <w:t xml:space="preserve">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r w:rsidR="00501F21" w:rsidRPr="00501F21">
        <w:rPr>
          <w:sz w:val="24"/>
          <w:szCs w:val="24"/>
        </w:rPr>
        <w:t xml:space="preserve"> </w:t>
      </w:r>
      <w:r w:rsidR="00501F21" w:rsidRPr="00195A81">
        <w:rPr>
          <w:sz w:val="24"/>
          <w:szCs w:val="24"/>
        </w:rPr>
        <w:t>и/или товаров, не включенных в ЕРРРП.</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E029AD" w:rsidRPr="00195A81" w:rsidRDefault="001425C8" w:rsidP="00E029A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00724D48">
        <w:rPr>
          <w:sz w:val="24"/>
          <w:szCs w:val="24"/>
        </w:rPr>
        <w:t>,</w:t>
      </w:r>
      <w:r w:rsidR="00724D48" w:rsidRPr="00724D48">
        <w:rPr>
          <w:sz w:val="24"/>
          <w:szCs w:val="24"/>
        </w:rPr>
        <w:t xml:space="preserve"> </w:t>
      </w:r>
      <w:r w:rsidR="00724D48" w:rsidRPr="00195A81">
        <w:rPr>
          <w:sz w:val="24"/>
          <w:szCs w:val="24"/>
        </w:rPr>
        <w:t>сведения о нахождении товара в ЕРРРП с указанием номера реестровой записи</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w:t>
      </w:r>
      <w:r w:rsidR="00E029AD" w:rsidRPr="00195A81">
        <w:rPr>
          <w:sz w:val="24"/>
          <w:szCs w:val="24"/>
        </w:rPr>
        <w:t>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нахождении товара в ЕРРРП и иных сведений, указанных в заявке, несет участник закупки.</w:t>
      </w:r>
    </w:p>
    <w:p w:rsidR="004A2980" w:rsidRDefault="00534E22" w:rsidP="00590E37">
      <w:pPr>
        <w:spacing w:line="240" w:lineRule="auto"/>
        <w:jc w:val="both"/>
        <w:rPr>
          <w:b/>
          <w:sz w:val="24"/>
          <w:szCs w:val="24"/>
        </w:rPr>
      </w:pPr>
      <w:r w:rsidRPr="0054794E">
        <w:rPr>
          <w:b/>
          <w:sz w:val="24"/>
          <w:szCs w:val="24"/>
        </w:rPr>
        <w:lastRenderedPageBreak/>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C46299">
        <w:rPr>
          <w:b/>
          <w:color w:val="FF0000"/>
          <w:sz w:val="24"/>
          <w:szCs w:val="24"/>
        </w:rPr>
        <w:t>11</w:t>
      </w:r>
      <w:r w:rsidRPr="0011479A">
        <w:rPr>
          <w:b/>
          <w:color w:val="FF0000"/>
          <w:sz w:val="24"/>
          <w:szCs w:val="24"/>
        </w:rPr>
        <w:t>.</w:t>
      </w:r>
      <w:r w:rsidR="00C46299">
        <w:rPr>
          <w:b/>
          <w:color w:val="FF0000"/>
          <w:sz w:val="24"/>
          <w:szCs w:val="24"/>
        </w:rPr>
        <w:t>02.2022</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8405D6">
        <w:rPr>
          <w:b/>
          <w:color w:val="FF0000"/>
          <w:sz w:val="24"/>
          <w:szCs w:val="24"/>
        </w:rPr>
        <w:t>2</w:t>
      </w:r>
      <w:r w:rsidR="00C46299">
        <w:rPr>
          <w:b/>
          <w:color w:val="FF0000"/>
          <w:sz w:val="24"/>
          <w:szCs w:val="24"/>
        </w:rPr>
        <w:t>1</w:t>
      </w:r>
      <w:r w:rsidRPr="00DA451A">
        <w:rPr>
          <w:b/>
          <w:color w:val="FF0000"/>
          <w:sz w:val="24"/>
          <w:szCs w:val="24"/>
        </w:rPr>
        <w:t>.</w:t>
      </w:r>
      <w:r w:rsidR="00C46299">
        <w:rPr>
          <w:b/>
          <w:color w:val="FF0000"/>
          <w:sz w:val="24"/>
          <w:szCs w:val="24"/>
        </w:rPr>
        <w:t>02</w:t>
      </w:r>
      <w:r w:rsidR="008E5ACE">
        <w:rPr>
          <w:b/>
          <w:color w:val="FF0000"/>
          <w:sz w:val="24"/>
          <w:szCs w:val="24"/>
        </w:rPr>
        <w:t>.202</w:t>
      </w:r>
      <w:r w:rsidR="00C46299">
        <w:rPr>
          <w:b/>
          <w:color w:val="FF0000"/>
          <w:sz w:val="24"/>
          <w:szCs w:val="24"/>
        </w:rPr>
        <w:t>2</w:t>
      </w:r>
      <w:r w:rsidRPr="00DA451A">
        <w:rPr>
          <w:b/>
          <w:color w:val="FF0000"/>
          <w:sz w:val="24"/>
          <w:szCs w:val="24"/>
        </w:rPr>
        <w:t xml:space="preserve"> г., до 12.00 </w:t>
      </w:r>
      <w:proofErr w:type="gramStart"/>
      <w:r w:rsidRPr="00DA451A">
        <w:rPr>
          <w:b/>
          <w:color w:val="FF0000"/>
          <w:sz w:val="24"/>
          <w:szCs w:val="24"/>
        </w:rPr>
        <w:t>МСК</w:t>
      </w:r>
      <w:proofErr w:type="gramEnd"/>
      <w:r w:rsidRPr="00DA451A">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w:t>
      </w:r>
      <w:r>
        <w:rPr>
          <w:rFonts w:eastAsia="Calibri"/>
          <w:sz w:val="24"/>
          <w:szCs w:val="24"/>
        </w:rPr>
        <w:lastRenderedPageBreak/>
        <w:t xml:space="preserve">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C46299">
        <w:rPr>
          <w:rFonts w:eastAsia="Calibri"/>
          <w:b/>
          <w:bCs/>
          <w:color w:val="FF0000"/>
          <w:sz w:val="24"/>
          <w:szCs w:val="24"/>
        </w:rPr>
        <w:t>11</w:t>
      </w:r>
      <w:r w:rsidRPr="0011479A">
        <w:rPr>
          <w:rFonts w:eastAsia="Calibri"/>
          <w:b/>
          <w:bCs/>
          <w:color w:val="FF0000"/>
          <w:sz w:val="24"/>
          <w:szCs w:val="24"/>
        </w:rPr>
        <w:t>.</w:t>
      </w:r>
      <w:r w:rsidR="00C46299">
        <w:rPr>
          <w:rFonts w:eastAsia="Calibri"/>
          <w:b/>
          <w:bCs/>
          <w:color w:val="FF0000"/>
          <w:sz w:val="24"/>
          <w:szCs w:val="24"/>
        </w:rPr>
        <w:t>02.2022</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C46299">
        <w:rPr>
          <w:rFonts w:eastAsia="Calibri"/>
          <w:b/>
          <w:bCs/>
          <w:color w:val="FF0000"/>
          <w:sz w:val="24"/>
          <w:szCs w:val="24"/>
        </w:rPr>
        <w:t>21</w:t>
      </w:r>
      <w:r w:rsidRPr="00104C19">
        <w:rPr>
          <w:rFonts w:eastAsia="Calibri"/>
          <w:b/>
          <w:bCs/>
          <w:color w:val="FF0000"/>
          <w:sz w:val="24"/>
          <w:szCs w:val="24"/>
        </w:rPr>
        <w:t>.</w:t>
      </w:r>
      <w:r w:rsidR="00C46299">
        <w:rPr>
          <w:rFonts w:eastAsia="Calibri"/>
          <w:b/>
          <w:bCs/>
          <w:color w:val="FF0000"/>
          <w:sz w:val="24"/>
          <w:szCs w:val="24"/>
        </w:rPr>
        <w:t>02.2022</w:t>
      </w:r>
      <w:r w:rsidR="002D5E4C" w:rsidRPr="00104C19">
        <w:rPr>
          <w:rFonts w:eastAsia="Calibri"/>
          <w:b/>
          <w:bCs/>
          <w:color w:val="FF0000"/>
          <w:sz w:val="24"/>
          <w:szCs w:val="24"/>
        </w:rPr>
        <w:t>, 12</w:t>
      </w:r>
      <w:r w:rsidRPr="00104C19">
        <w:rPr>
          <w:rFonts w:eastAsia="Calibri"/>
          <w:b/>
          <w:bCs/>
          <w:color w:val="FF0000"/>
          <w:sz w:val="24"/>
          <w:szCs w:val="24"/>
        </w:rPr>
        <w:t xml:space="preserve">.00 </w:t>
      </w:r>
      <w:proofErr w:type="gramStart"/>
      <w:r w:rsidRPr="00104C19">
        <w:rPr>
          <w:rFonts w:eastAsia="Calibri"/>
          <w:b/>
          <w:bCs/>
          <w:color w:val="FF0000"/>
          <w:sz w:val="24"/>
          <w:szCs w:val="24"/>
        </w:rPr>
        <w:t>МСК</w:t>
      </w:r>
      <w:proofErr w:type="gramEnd"/>
      <w:r w:rsidRPr="00104C19">
        <w:rPr>
          <w:rFonts w:eastAsia="Calibri"/>
          <w:b/>
          <w:bCs/>
          <w:color w:val="FF0000"/>
          <w:sz w:val="24"/>
          <w:szCs w:val="24"/>
        </w:rPr>
        <w:t>+1</w:t>
      </w:r>
      <w:r w:rsidRPr="00104C19">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CA6B32">
        <w:rPr>
          <w:b/>
          <w:color w:val="FF0000"/>
          <w:sz w:val="24"/>
          <w:szCs w:val="24"/>
        </w:rPr>
        <w:t>15</w:t>
      </w:r>
      <w:r w:rsidRPr="003F208C">
        <w:rPr>
          <w:b/>
          <w:color w:val="FF0000"/>
          <w:sz w:val="24"/>
          <w:szCs w:val="24"/>
        </w:rPr>
        <w:t xml:space="preserve"> часов 00 минут </w:t>
      </w:r>
      <w:proofErr w:type="gramStart"/>
      <w:r w:rsidRPr="003F208C">
        <w:rPr>
          <w:b/>
          <w:color w:val="FF0000"/>
          <w:sz w:val="24"/>
          <w:szCs w:val="24"/>
        </w:rPr>
        <w:t>МСК</w:t>
      </w:r>
      <w:proofErr w:type="gramEnd"/>
      <w:r w:rsidRPr="003F208C">
        <w:rPr>
          <w:b/>
          <w:color w:val="FF0000"/>
          <w:sz w:val="24"/>
          <w:szCs w:val="24"/>
        </w:rPr>
        <w:t>+1 «</w:t>
      </w:r>
      <w:r w:rsidR="00C46299">
        <w:rPr>
          <w:b/>
          <w:color w:val="FF0000"/>
          <w:sz w:val="24"/>
          <w:szCs w:val="24"/>
        </w:rPr>
        <w:t>21</w:t>
      </w:r>
      <w:r w:rsidRPr="003F208C">
        <w:rPr>
          <w:b/>
          <w:color w:val="FF0000"/>
          <w:sz w:val="24"/>
          <w:szCs w:val="24"/>
        </w:rPr>
        <w:t xml:space="preserve">» </w:t>
      </w:r>
      <w:r w:rsidR="00C46299">
        <w:rPr>
          <w:b/>
          <w:color w:val="FF0000"/>
          <w:sz w:val="24"/>
          <w:szCs w:val="24"/>
        </w:rPr>
        <w:t>февраля</w:t>
      </w:r>
      <w:r w:rsidR="00063624">
        <w:rPr>
          <w:b/>
          <w:color w:val="FF0000"/>
          <w:sz w:val="24"/>
          <w:szCs w:val="24"/>
        </w:rPr>
        <w:t xml:space="preserve"> 202</w:t>
      </w:r>
      <w:r w:rsidR="00C46299">
        <w:rPr>
          <w:b/>
          <w:color w:val="FF0000"/>
          <w:sz w:val="24"/>
          <w:szCs w:val="24"/>
        </w:rPr>
        <w:t>2</w:t>
      </w:r>
      <w:r w:rsidRPr="003F208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C46299">
        <w:rPr>
          <w:b/>
          <w:color w:val="FF0000"/>
          <w:sz w:val="24"/>
          <w:szCs w:val="24"/>
        </w:rPr>
        <w:t xml:space="preserve">до 12.00 </w:t>
      </w:r>
      <w:proofErr w:type="gramStart"/>
      <w:r w:rsidR="00C46299">
        <w:rPr>
          <w:b/>
          <w:color w:val="FF0000"/>
          <w:sz w:val="24"/>
          <w:szCs w:val="24"/>
        </w:rPr>
        <w:t>МСК</w:t>
      </w:r>
      <w:proofErr w:type="gramEnd"/>
      <w:r w:rsidR="00C46299">
        <w:rPr>
          <w:b/>
          <w:color w:val="FF0000"/>
          <w:sz w:val="24"/>
          <w:szCs w:val="24"/>
        </w:rPr>
        <w:t>+1 21.02.2022</w:t>
      </w:r>
      <w:r w:rsidR="007A40E4" w:rsidRPr="00104012">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22.1. </w:t>
      </w:r>
      <w:proofErr w:type="gramStart"/>
      <w:r w:rsidRPr="00195A81">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22.2. Участнику закупки будет отказано </w:t>
      </w:r>
      <w:proofErr w:type="gramStart"/>
      <w:r w:rsidRPr="00195A81">
        <w:rPr>
          <w:sz w:val="24"/>
          <w:szCs w:val="24"/>
        </w:rPr>
        <w:t>в допуске к участию в запросе цен в электронной форме в следующих случаях</w:t>
      </w:r>
      <w:proofErr w:type="gramEnd"/>
      <w:r w:rsidRPr="00195A81">
        <w:rPr>
          <w:sz w:val="24"/>
          <w:szCs w:val="24"/>
        </w:rPr>
        <w:t>:</w:t>
      </w:r>
    </w:p>
    <w:p w:rsidR="000A699E" w:rsidRPr="00195A81" w:rsidRDefault="000A699E" w:rsidP="000A699E">
      <w:pPr>
        <w:widowControl/>
        <w:tabs>
          <w:tab w:val="left" w:pos="900"/>
        </w:tabs>
        <w:spacing w:line="240" w:lineRule="auto"/>
        <w:contextualSpacing/>
        <w:jc w:val="both"/>
        <w:rPr>
          <w:sz w:val="24"/>
          <w:szCs w:val="24"/>
          <w:lang w:eastAsia="en-US"/>
        </w:rPr>
      </w:pPr>
      <w:proofErr w:type="gramStart"/>
      <w:r w:rsidRPr="00195A81">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w:t>
      </w:r>
      <w:r w:rsidRPr="00195A81">
        <w:rPr>
          <w:sz w:val="24"/>
          <w:szCs w:val="24"/>
        </w:rPr>
        <w:t xml:space="preserve"> об указании сведений о нахождении товара в ЕРРРП</w:t>
      </w:r>
      <w:r w:rsidRPr="00195A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участника закупки требованиям, установленным в разделе 13 настоящей документации;</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минимального и больше максимального;</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непредставления в составе заявки документов, подтверждающих внесение денежных сре</w:t>
      </w:r>
      <w:proofErr w:type="gramStart"/>
      <w:r w:rsidRPr="00195A81">
        <w:rPr>
          <w:sz w:val="24"/>
          <w:szCs w:val="24"/>
          <w:lang w:eastAsia="en-US"/>
        </w:rPr>
        <w:t>дств в п</w:t>
      </w:r>
      <w:proofErr w:type="gramEnd"/>
      <w:r w:rsidRPr="00195A81">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lastRenderedPageBreak/>
        <w:t xml:space="preserve">- представление недостоверных сведений о стране происхождения товара либо о нахождении товара </w:t>
      </w:r>
      <w:r w:rsidRPr="00195A81">
        <w:rPr>
          <w:sz w:val="24"/>
          <w:szCs w:val="24"/>
        </w:rPr>
        <w:t>в ЕРРРП</w:t>
      </w:r>
      <w:r w:rsidRPr="00195A81">
        <w:rPr>
          <w:sz w:val="24"/>
          <w:szCs w:val="24"/>
          <w:lang w:eastAsia="en-US"/>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 Победителем в проведении запроса цен в электронной форме признается участник закупки, соответствующий требованиям, установленным в извещении и документации о проведении запроса цен в электронной форме,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22.3.1. В случае</w:t>
      </w:r>
      <w:proofErr w:type="gramStart"/>
      <w:r w:rsidRPr="00195A81">
        <w:rPr>
          <w:sz w:val="24"/>
          <w:szCs w:val="24"/>
        </w:rPr>
        <w:t>,</w:t>
      </w:r>
      <w:proofErr w:type="gramEnd"/>
      <w:r w:rsidRPr="00195A81">
        <w:rPr>
          <w:sz w:val="24"/>
          <w:szCs w:val="24"/>
        </w:rPr>
        <w:t xml:space="preserve"> если заявка на участие в запросе цен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цен в электронной форме. </w:t>
      </w:r>
    </w:p>
    <w:p w:rsidR="000A699E" w:rsidRPr="00195A81" w:rsidRDefault="000A699E" w:rsidP="000A699E">
      <w:pPr>
        <w:autoSpaceDE w:val="0"/>
        <w:autoSpaceDN w:val="0"/>
        <w:adjustRightInd w:val="0"/>
        <w:spacing w:line="240" w:lineRule="auto"/>
        <w:contextualSpacing/>
        <w:jc w:val="both"/>
        <w:outlineLvl w:val="1"/>
        <w:rPr>
          <w:sz w:val="24"/>
          <w:szCs w:val="24"/>
        </w:rPr>
      </w:pPr>
      <w:proofErr w:type="gramStart"/>
      <w:r w:rsidRPr="00195A81">
        <w:rPr>
          <w:sz w:val="24"/>
          <w:szCs w:val="24"/>
        </w:rPr>
        <w:t>Такой приоритет не устанавливается в случае, если в заявке на участие в запросе цен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95A81">
        <w:rPr>
          <w:sz w:val="24"/>
          <w:szCs w:val="24"/>
        </w:rPr>
        <w:t xml:space="preserve"> </w:t>
      </w:r>
      <w:proofErr w:type="gramStart"/>
      <w:r w:rsidRPr="00195A81">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цен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22.3.2. В случае</w:t>
      </w:r>
      <w:proofErr w:type="gramStart"/>
      <w:r w:rsidRPr="00195A81">
        <w:rPr>
          <w:sz w:val="24"/>
          <w:szCs w:val="24"/>
        </w:rPr>
        <w:t>,</w:t>
      </w:r>
      <w:proofErr w:type="gramEnd"/>
      <w:r w:rsidRPr="00195A81">
        <w:rPr>
          <w:sz w:val="24"/>
          <w:szCs w:val="24"/>
        </w:rPr>
        <w:t xml:space="preserve"> если заявка на участие в запросе цен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цен. Такой приоритет не устанавливается в случае, если в заявке на участие в запросе цен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цен, на коэффициент изменения начальной (максимальной) цены договора по результатам проведения запроса цен, определяемый как результат деления цены договора, по которой заключается договор, на начальную (максимальную) цену договора.</w:t>
      </w:r>
    </w:p>
    <w:p w:rsidR="000A699E" w:rsidRPr="00195A81" w:rsidRDefault="000A699E" w:rsidP="000A699E">
      <w:pPr>
        <w:spacing w:line="240" w:lineRule="auto"/>
        <w:contextualSpacing/>
        <w:jc w:val="both"/>
        <w:rPr>
          <w:sz w:val="24"/>
          <w:szCs w:val="24"/>
        </w:rPr>
      </w:pPr>
      <w:r w:rsidRPr="00195A81">
        <w:rPr>
          <w:sz w:val="24"/>
          <w:szCs w:val="24"/>
        </w:rPr>
        <w:t>22.3.3. Кроме случаев, указанных в пунктах 22.3.1, 22.3.2 документации, приоритет также не предоставляется если:</w:t>
      </w:r>
    </w:p>
    <w:p w:rsidR="000A699E" w:rsidRPr="00195A81" w:rsidRDefault="000A699E" w:rsidP="000A699E">
      <w:pPr>
        <w:spacing w:line="240" w:lineRule="auto"/>
        <w:ind w:firstLine="709"/>
        <w:contextualSpacing/>
        <w:jc w:val="both"/>
        <w:rPr>
          <w:sz w:val="24"/>
          <w:szCs w:val="24"/>
        </w:rPr>
      </w:pPr>
      <w:r w:rsidRPr="00195A81">
        <w:rPr>
          <w:sz w:val="24"/>
          <w:szCs w:val="24"/>
        </w:rPr>
        <w:t xml:space="preserve">1) запрос цен признан </w:t>
      </w:r>
      <w:proofErr w:type="gramStart"/>
      <w:r w:rsidRPr="00195A81">
        <w:rPr>
          <w:sz w:val="24"/>
          <w:szCs w:val="24"/>
        </w:rPr>
        <w:t>несостоявшимся</w:t>
      </w:r>
      <w:proofErr w:type="gramEnd"/>
      <w:r w:rsidRPr="00195A81">
        <w:rPr>
          <w:sz w:val="24"/>
          <w:szCs w:val="24"/>
        </w:rPr>
        <w:t xml:space="preserve"> и договор заключается с единственным участником закупки;</w:t>
      </w:r>
    </w:p>
    <w:p w:rsidR="000A699E" w:rsidRPr="00195A81" w:rsidRDefault="000A699E" w:rsidP="000A699E">
      <w:pPr>
        <w:widowControl/>
        <w:spacing w:line="240" w:lineRule="auto"/>
        <w:ind w:firstLine="709"/>
        <w:contextualSpacing/>
        <w:jc w:val="both"/>
        <w:rPr>
          <w:sz w:val="24"/>
        </w:rPr>
      </w:pPr>
      <w:r w:rsidRPr="00195A81">
        <w:rPr>
          <w:sz w:val="24"/>
          <w:szCs w:val="24"/>
        </w:rPr>
        <w:t>2) в заявке на участие в запросе цен не содержится предложений о поставке товаров иностранного происхождения.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22.4. На основании результатов рассмотрения, оценки и сопоставления заявок на участие в запросе цен формируется протокол рассмотрения, оценки и сопоставления заявок на участие в запросе цен, содержащий следующие сведения: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1) дата подписания протокола;</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 количество поданных заявок на участие в закупке, а также дата и время регистрации каждой такой заявки;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lastRenderedPageBreak/>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95A81">
        <w:rPr>
          <w:sz w:val="24"/>
          <w:szCs w:val="24"/>
        </w:rPr>
        <w:t>,</w:t>
      </w:r>
      <w:proofErr w:type="gramEnd"/>
      <w:r w:rsidRPr="00195A81">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5) результаты рассмотрения заявок на участие в закупке с указанием в том числе:</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а) количества заявок на участие в закупке, которые отклонены;</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7) причины, по которым закупка признана несостоявшейся, в случае признания ее таковой.</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Протокол 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на электронной площадке и 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53603F" w:rsidRPr="00195A81" w:rsidRDefault="0053603F" w:rsidP="0053603F">
      <w:pPr>
        <w:autoSpaceDE w:val="0"/>
        <w:autoSpaceDN w:val="0"/>
        <w:adjustRightInd w:val="0"/>
        <w:spacing w:line="240" w:lineRule="auto"/>
        <w:contextualSpacing/>
        <w:jc w:val="both"/>
        <w:rPr>
          <w:bCs/>
          <w:iCs/>
          <w:sz w:val="24"/>
          <w:szCs w:val="24"/>
        </w:rPr>
      </w:pPr>
      <w:r w:rsidRPr="00195A81">
        <w:rPr>
          <w:bCs/>
          <w:iCs/>
          <w:sz w:val="24"/>
          <w:szCs w:val="24"/>
        </w:rPr>
        <w:t>Договор заключается не ранее чем через 10 (Десять) дней и не позднее 20 (Двадцать) дней со дня  размещения в ЕИС, сайте Заказчика, сайте ЭТП протокола рассмотрения и оценки заявок на участие в запросе цен.</w:t>
      </w:r>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В течение трех рабочих дней со дня подписания протокола рассмотрения и оценки заявок на участие в запросе цен Заказчик направляет победителю в проведении запроса цен в электронной форме проект договора, который составляется путем включения условий исполнения договора, предложенных победителем в заявке на участие в запросе цен, в проект договора, прилагаемый к извещению и (или) документации о закупке.</w:t>
      </w:r>
      <w:proofErr w:type="gramEnd"/>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В течение 3 (Трех) рабочих дней с момента получения от Заказчика проекта договора (без подписи Заказчика) победитель в проведении запроса цен в электронной форме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цен</w:t>
      </w:r>
      <w:proofErr w:type="gramEnd"/>
      <w:r w:rsidRPr="00195A81">
        <w:rPr>
          <w:sz w:val="24"/>
          <w:szCs w:val="24"/>
        </w:rPr>
        <w:t xml:space="preserve"> в электронной форме.</w:t>
      </w:r>
    </w:p>
    <w:p w:rsidR="0053603F" w:rsidRPr="00195A81" w:rsidRDefault="0053603F" w:rsidP="0053603F">
      <w:pPr>
        <w:widowControl/>
        <w:tabs>
          <w:tab w:val="left" w:pos="0"/>
        </w:tabs>
        <w:spacing w:line="240" w:lineRule="auto"/>
        <w:contextualSpacing/>
        <w:jc w:val="both"/>
        <w:rPr>
          <w:sz w:val="24"/>
          <w:szCs w:val="24"/>
        </w:rPr>
      </w:pPr>
      <w:r w:rsidRPr="00195A81">
        <w:rPr>
          <w:sz w:val="24"/>
          <w:szCs w:val="24"/>
        </w:rPr>
        <w:t>Заказчик в течение 5 (Пяти) рабочих дней с момента получения подписанного победителем в проведении запроса цен в электронной форме договора осуществляет его подписание со своей стороны и возвращает один экземпляр такого договора победителю в проведении запроса цен в электронной форме.</w:t>
      </w:r>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В случае уклонения победителя в проведении запроса цен в электронной форме от заключения договора, Заказчик вправе заключить договор с участником, которому по результатам проведения запроса цен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заявке.</w:t>
      </w:r>
      <w:proofErr w:type="gramEnd"/>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lastRenderedPageBreak/>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195A81">
        <w:rPr>
          <w:bCs/>
          <w:iCs/>
          <w:sz w:val="24"/>
          <w:szCs w:val="24"/>
        </w:rPr>
        <w:t xml:space="preserve"> и функциональным характеристикам товаров, указанных в договоре.</w:t>
      </w:r>
    </w:p>
    <w:p w:rsidR="0053603F" w:rsidRPr="00195A81" w:rsidRDefault="0053603F" w:rsidP="0053603F">
      <w:pPr>
        <w:widowControl/>
        <w:autoSpaceDE w:val="0"/>
        <w:autoSpaceDN w:val="0"/>
        <w:adjustRightInd w:val="0"/>
        <w:spacing w:line="240" w:lineRule="auto"/>
        <w:contextualSpacing/>
        <w:jc w:val="both"/>
        <w:rPr>
          <w:bCs/>
          <w:iCs/>
          <w:sz w:val="24"/>
          <w:szCs w:val="24"/>
        </w:rPr>
      </w:pPr>
      <w:r w:rsidRPr="00195A81">
        <w:rPr>
          <w:bCs/>
          <w:iCs/>
          <w:sz w:val="24"/>
          <w:szCs w:val="24"/>
        </w:rPr>
        <w:t>При исполнении договора, заключенного с участником закупки, которому предоставлен приор</w:t>
      </w:r>
      <w:r>
        <w:rPr>
          <w:bCs/>
          <w:iCs/>
          <w:sz w:val="24"/>
          <w:szCs w:val="24"/>
        </w:rPr>
        <w:t>итет в соответствии с пунктом 2</w:t>
      </w:r>
      <w:r w:rsidRPr="004909D4">
        <w:rPr>
          <w:bCs/>
          <w:iCs/>
          <w:sz w:val="24"/>
          <w:szCs w:val="24"/>
        </w:rPr>
        <w:t>2</w:t>
      </w:r>
      <w:r w:rsidRPr="00195A81">
        <w:rPr>
          <w:bCs/>
          <w:iCs/>
          <w:sz w:val="24"/>
          <w:szCs w:val="24"/>
        </w:rPr>
        <w:t>.3.2 документации и Постановлением Правительства РФ от 16.09.2016 № 925, не допускается замена товаров, включенных в ЕРРРП, на товары, не включенные в указанный реестр.</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4E13E9">
              <w:rPr>
                <w:color w:val="000000"/>
                <w:sz w:val="22"/>
                <w:szCs w:val="22"/>
              </w:rPr>
              <w:t>202</w:t>
            </w:r>
            <w:r w:rsidR="00C46299">
              <w:rPr>
                <w:color w:val="000000"/>
                <w:sz w:val="22"/>
                <w:szCs w:val="22"/>
              </w:rPr>
              <w:t>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C46299">
            <w:pPr>
              <w:spacing w:line="240" w:lineRule="auto"/>
              <w:jc w:val="right"/>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C46299" w:rsidP="00C46299">
            <w:pPr>
              <w:spacing w:line="240" w:lineRule="auto"/>
              <w:jc w:val="right"/>
              <w:rPr>
                <w:color w:val="000000"/>
                <w:sz w:val="24"/>
                <w:szCs w:val="24"/>
              </w:rPr>
            </w:pPr>
            <w:proofErr w:type="spellStart"/>
            <w:r>
              <w:rPr>
                <w:color w:val="000000"/>
                <w:sz w:val="24"/>
                <w:szCs w:val="24"/>
              </w:rPr>
              <w:t>И.о</w:t>
            </w:r>
            <w:proofErr w:type="gramStart"/>
            <w:r>
              <w:rPr>
                <w:color w:val="000000"/>
                <w:sz w:val="24"/>
                <w:szCs w:val="24"/>
              </w:rPr>
              <w:t>.р</w:t>
            </w:r>
            <w:proofErr w:type="gramEnd"/>
            <w:r w:rsidR="00253287" w:rsidRPr="00C53469">
              <w:rPr>
                <w:color w:val="000000"/>
                <w:sz w:val="24"/>
                <w:szCs w:val="24"/>
              </w:rPr>
              <w:t>уков</w:t>
            </w:r>
            <w:r>
              <w:rPr>
                <w:color w:val="000000"/>
                <w:sz w:val="24"/>
                <w:szCs w:val="24"/>
              </w:rPr>
              <w:t>одителя</w:t>
            </w:r>
            <w:proofErr w:type="spellEnd"/>
            <w:r w:rsidR="00253287" w:rsidRPr="00C53469">
              <w:rPr>
                <w:color w:val="000000"/>
                <w:sz w:val="24"/>
                <w:szCs w:val="24"/>
              </w:rPr>
              <w:t xml:space="preserve">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C46299" w:rsidP="00C46299">
            <w:pPr>
              <w:spacing w:line="240" w:lineRule="auto"/>
              <w:jc w:val="right"/>
              <w:rPr>
                <w:color w:val="000000"/>
                <w:sz w:val="24"/>
                <w:szCs w:val="24"/>
              </w:rPr>
            </w:pPr>
            <w:proofErr w:type="spellStart"/>
            <w:r>
              <w:rPr>
                <w:color w:val="000000"/>
                <w:sz w:val="24"/>
                <w:szCs w:val="24"/>
              </w:rPr>
              <w:t>Н.А.Ковалеву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9A075B">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1F2363">
        <w:rPr>
          <w:color w:val="000000"/>
          <w:sz w:val="24"/>
          <w:szCs w:val="24"/>
        </w:rPr>
        <w:t>202</w:t>
      </w:r>
      <w:r w:rsidR="00C46299">
        <w:rPr>
          <w:color w:val="000000"/>
          <w:sz w:val="24"/>
          <w:szCs w:val="24"/>
        </w:rPr>
        <w:t xml:space="preserve">2 </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C46299">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C46299">
        <w:rPr>
          <w:sz w:val="24"/>
          <w:szCs w:val="24"/>
        </w:rPr>
        <w:t xml:space="preserve"> </w:t>
      </w:r>
      <w:r w:rsidR="00F2296D" w:rsidRPr="00AF3A67">
        <w:rPr>
          <w:b/>
          <w:bCs/>
          <w:sz w:val="24"/>
          <w:szCs w:val="24"/>
        </w:rPr>
        <w:t>п</w:t>
      </w:r>
      <w:r w:rsidR="000705B5" w:rsidRPr="00AF3A67">
        <w:rPr>
          <w:b/>
          <w:bCs/>
          <w:sz w:val="24"/>
          <w:szCs w:val="24"/>
        </w:rPr>
        <w:t xml:space="preserve">оставку </w:t>
      </w:r>
      <w:r w:rsidR="00C46299">
        <w:rPr>
          <w:b/>
          <w:bCs/>
          <w:sz w:val="24"/>
          <w:szCs w:val="24"/>
        </w:rPr>
        <w:t>оргтехники для нужд</w:t>
      </w:r>
      <w:r w:rsidR="00E114CD" w:rsidRPr="00E114CD">
        <w:rPr>
          <w:b/>
          <w:bCs/>
          <w:sz w:val="24"/>
          <w:szCs w:val="24"/>
        </w:rPr>
        <w:t xml:space="preserve">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sidRPr="00AF3A67">
        <w:rPr>
          <w:bCs/>
          <w:sz w:val="24"/>
          <w:szCs w:val="24"/>
        </w:rPr>
        <w:t xml:space="preserve">поставку </w:t>
      </w:r>
      <w:r w:rsidR="00C46299">
        <w:rPr>
          <w:bCs/>
          <w:sz w:val="24"/>
          <w:szCs w:val="24"/>
        </w:rPr>
        <w:t>оргтехники для нужд</w:t>
      </w:r>
      <w:r w:rsidR="00752893" w:rsidRPr="00752893">
        <w:rPr>
          <w:bCs/>
          <w:sz w:val="24"/>
          <w:szCs w:val="24"/>
        </w:rPr>
        <w:t xml:space="preserve">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29"/>
        <w:gridCol w:w="3460"/>
        <w:gridCol w:w="1840"/>
        <w:gridCol w:w="980"/>
        <w:gridCol w:w="707"/>
        <w:gridCol w:w="1203"/>
        <w:gridCol w:w="1402"/>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B65968" w:rsidRPr="00195A81" w:rsidRDefault="00B65968" w:rsidP="00B65968">
            <w:pPr>
              <w:widowControl/>
              <w:suppressAutoHyphens/>
              <w:spacing w:line="240" w:lineRule="auto"/>
              <w:contextualSpacing/>
              <w:jc w:val="center"/>
              <w:rPr>
                <w:sz w:val="24"/>
                <w:szCs w:val="24"/>
              </w:rPr>
            </w:pPr>
            <w:r w:rsidRPr="00195A81">
              <w:rPr>
                <w:bCs/>
                <w:sz w:val="24"/>
                <w:szCs w:val="24"/>
                <w:lang w:eastAsia="ar-SA"/>
              </w:rPr>
              <w:t xml:space="preserve">Наименование товара. </w:t>
            </w:r>
            <w:proofErr w:type="gramStart"/>
            <w:r w:rsidRPr="00195A81">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F11EC" w:rsidRPr="006F11EC" w:rsidRDefault="00B65968" w:rsidP="00B65968">
            <w:pPr>
              <w:widowControl/>
              <w:suppressAutoHyphens/>
              <w:spacing w:line="240" w:lineRule="auto"/>
              <w:contextualSpacing/>
              <w:jc w:val="center"/>
              <w:rPr>
                <w:bCs/>
                <w:sz w:val="24"/>
                <w:szCs w:val="24"/>
                <w:lang w:eastAsia="ar-SA"/>
              </w:rPr>
            </w:pPr>
            <w:r w:rsidRPr="00195A81">
              <w:rPr>
                <w:bCs/>
                <w:sz w:val="24"/>
                <w:szCs w:val="24"/>
              </w:rPr>
              <w:t>сведения о наличии товара в едином реестре российской радиоэлектронной продукции с указанием номера реестровой записи.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sidRPr="005267D5">
              <w:rPr>
                <w:bCs/>
                <w:sz w:val="24"/>
                <w:szCs w:val="24"/>
                <w:lang w:eastAsia="ar-SA"/>
              </w:rPr>
              <w:t>1.</w:t>
            </w:r>
          </w:p>
        </w:tc>
        <w:tc>
          <w:tcPr>
            <w:tcW w:w="0" w:type="auto"/>
          </w:tcPr>
          <w:p w:rsidR="006F11EC" w:rsidRPr="00615FC8" w:rsidRDefault="00C46299" w:rsidP="00103009">
            <w:pPr>
              <w:widowControl/>
              <w:suppressAutoHyphens/>
              <w:spacing w:line="240" w:lineRule="auto"/>
              <w:contextualSpacing/>
              <w:jc w:val="both"/>
              <w:rPr>
                <w:bCs/>
                <w:sz w:val="24"/>
                <w:szCs w:val="24"/>
                <w:lang w:eastAsia="ar-SA"/>
              </w:rPr>
            </w:pPr>
            <w:r w:rsidRPr="00C46299">
              <w:rPr>
                <w:bCs/>
                <w:sz w:val="24"/>
                <w:szCs w:val="24"/>
                <w:lang w:eastAsia="ar-SA"/>
              </w:rPr>
              <w:t xml:space="preserve">МФУ HP </w:t>
            </w:r>
            <w:proofErr w:type="spellStart"/>
            <w:r w:rsidRPr="00C46299">
              <w:rPr>
                <w:bCs/>
                <w:sz w:val="24"/>
                <w:szCs w:val="24"/>
                <w:lang w:eastAsia="ar-SA"/>
              </w:rPr>
              <w:t>LaserJet</w:t>
            </w:r>
            <w:proofErr w:type="spellEnd"/>
            <w:r w:rsidRPr="00C46299">
              <w:rPr>
                <w:bCs/>
                <w:sz w:val="24"/>
                <w:szCs w:val="24"/>
                <w:lang w:eastAsia="ar-SA"/>
              </w:rPr>
              <w:t xml:space="preserve"> </w:t>
            </w:r>
            <w:proofErr w:type="spellStart"/>
            <w:r w:rsidRPr="00C46299">
              <w:rPr>
                <w:bCs/>
                <w:sz w:val="24"/>
                <w:szCs w:val="24"/>
                <w:lang w:eastAsia="ar-SA"/>
              </w:rPr>
              <w:t>Pro</w:t>
            </w:r>
            <w:proofErr w:type="spellEnd"/>
            <w:r w:rsidRPr="00C46299">
              <w:rPr>
                <w:bCs/>
                <w:sz w:val="24"/>
                <w:szCs w:val="24"/>
                <w:lang w:eastAsia="ar-SA"/>
              </w:rPr>
              <w:t xml:space="preserve"> MFP M428fdn или эквивалент</w:t>
            </w:r>
          </w:p>
        </w:tc>
        <w:tc>
          <w:tcPr>
            <w:tcW w:w="0" w:type="auto"/>
          </w:tcPr>
          <w:p w:rsidR="006F11EC" w:rsidRPr="009D0021"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615FC8" w:rsidRDefault="00C46299" w:rsidP="006F11EC">
            <w:pPr>
              <w:widowControl/>
              <w:suppressAutoHyphens/>
              <w:spacing w:line="240" w:lineRule="auto"/>
              <w:contextualSpacing/>
              <w:jc w:val="center"/>
              <w:rPr>
                <w:bCs/>
                <w:sz w:val="24"/>
                <w:szCs w:val="24"/>
                <w:lang w:eastAsia="ar-SA"/>
              </w:rPr>
            </w:pPr>
            <w:proofErr w:type="spellStart"/>
            <w:proofErr w:type="gramStart"/>
            <w:r>
              <w:rPr>
                <w:bCs/>
                <w:sz w:val="24"/>
                <w:szCs w:val="24"/>
                <w:lang w:eastAsia="ar-SA"/>
              </w:rPr>
              <w:t>шт</w:t>
            </w:r>
            <w:proofErr w:type="spellEnd"/>
            <w:proofErr w:type="gramEnd"/>
          </w:p>
        </w:tc>
        <w:tc>
          <w:tcPr>
            <w:tcW w:w="0" w:type="auto"/>
            <w:noWrap/>
          </w:tcPr>
          <w:p w:rsidR="006F11EC" w:rsidRPr="00665CE5" w:rsidRDefault="00C46299" w:rsidP="006F11EC">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6F11EC" w:rsidRPr="009D0021"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9D0021" w:rsidRDefault="006F11EC" w:rsidP="006F11EC">
            <w:pPr>
              <w:widowControl/>
              <w:suppressAutoHyphens/>
              <w:spacing w:line="240" w:lineRule="auto"/>
              <w:contextualSpacing/>
              <w:jc w:val="center"/>
              <w:rPr>
                <w:bCs/>
                <w:i/>
                <w:sz w:val="24"/>
                <w:szCs w:val="24"/>
                <w:lang w:eastAsia="ar-SA"/>
              </w:rPr>
            </w:pPr>
          </w:p>
        </w:tc>
      </w:tr>
      <w:tr w:rsidR="00103009" w:rsidRPr="006F11EC" w:rsidTr="0076320C">
        <w:trPr>
          <w:trHeight w:val="300"/>
          <w:jc w:val="center"/>
        </w:trPr>
        <w:tc>
          <w:tcPr>
            <w:tcW w:w="0" w:type="auto"/>
            <w:noWrap/>
          </w:tcPr>
          <w:p w:rsidR="006F11EC" w:rsidRPr="005267D5" w:rsidRDefault="00C46299" w:rsidP="005267D5">
            <w:pPr>
              <w:widowControl/>
              <w:suppressAutoHyphens/>
              <w:spacing w:line="240" w:lineRule="auto"/>
              <w:contextualSpacing/>
              <w:jc w:val="center"/>
              <w:rPr>
                <w:bCs/>
                <w:sz w:val="24"/>
                <w:szCs w:val="24"/>
                <w:lang w:eastAsia="ar-SA"/>
              </w:rPr>
            </w:pPr>
            <w:r>
              <w:rPr>
                <w:bCs/>
                <w:sz w:val="24"/>
                <w:szCs w:val="24"/>
                <w:lang w:eastAsia="ar-SA"/>
              </w:rPr>
              <w:lastRenderedPageBreak/>
              <w:t>2</w:t>
            </w:r>
            <w:r w:rsidR="005267D5" w:rsidRPr="005267D5">
              <w:rPr>
                <w:bCs/>
                <w:sz w:val="24"/>
                <w:szCs w:val="24"/>
                <w:lang w:eastAsia="ar-SA"/>
              </w:rPr>
              <w:t>.</w:t>
            </w:r>
          </w:p>
        </w:tc>
        <w:tc>
          <w:tcPr>
            <w:tcW w:w="0" w:type="auto"/>
          </w:tcPr>
          <w:p w:rsidR="006F11EC" w:rsidRPr="006F11EC" w:rsidRDefault="00C46299" w:rsidP="0034639D">
            <w:pPr>
              <w:widowControl/>
              <w:suppressAutoHyphens/>
              <w:spacing w:line="240" w:lineRule="auto"/>
              <w:contextualSpacing/>
              <w:jc w:val="both"/>
              <w:rPr>
                <w:bCs/>
                <w:sz w:val="24"/>
                <w:szCs w:val="24"/>
                <w:lang w:eastAsia="ar-SA"/>
              </w:rPr>
            </w:pPr>
            <w:r w:rsidRPr="00C46299">
              <w:rPr>
                <w:bCs/>
                <w:sz w:val="24"/>
                <w:szCs w:val="24"/>
                <w:lang w:eastAsia="ar-SA"/>
              </w:rPr>
              <w:t xml:space="preserve">Сканер HP </w:t>
            </w:r>
            <w:proofErr w:type="spellStart"/>
            <w:r w:rsidRPr="00C46299">
              <w:rPr>
                <w:bCs/>
                <w:sz w:val="24"/>
                <w:szCs w:val="24"/>
                <w:lang w:eastAsia="ar-SA"/>
              </w:rPr>
              <w:t>ScanJet</w:t>
            </w:r>
            <w:proofErr w:type="spellEnd"/>
            <w:r w:rsidRPr="00C46299">
              <w:rPr>
                <w:bCs/>
                <w:sz w:val="24"/>
                <w:szCs w:val="24"/>
                <w:lang w:eastAsia="ar-SA"/>
              </w:rPr>
              <w:t xml:space="preserve"> </w:t>
            </w:r>
            <w:proofErr w:type="spellStart"/>
            <w:r w:rsidRPr="00C46299">
              <w:rPr>
                <w:bCs/>
                <w:sz w:val="24"/>
                <w:szCs w:val="24"/>
                <w:lang w:eastAsia="ar-SA"/>
              </w:rPr>
              <w:t>Pro</w:t>
            </w:r>
            <w:proofErr w:type="spellEnd"/>
            <w:r w:rsidRPr="00C46299">
              <w:rPr>
                <w:bCs/>
                <w:sz w:val="24"/>
                <w:szCs w:val="24"/>
                <w:lang w:eastAsia="ar-SA"/>
              </w:rPr>
              <w:t xml:space="preserve"> 4500 </w:t>
            </w:r>
            <w:proofErr w:type="spellStart"/>
            <w:r w:rsidRPr="00C46299">
              <w:rPr>
                <w:bCs/>
                <w:sz w:val="24"/>
                <w:szCs w:val="24"/>
                <w:lang w:eastAsia="ar-SA"/>
              </w:rPr>
              <w:t>fn</w:t>
            </w:r>
            <w:proofErr w:type="spellEnd"/>
            <w:r w:rsidRPr="00C46299">
              <w:rPr>
                <w:bCs/>
                <w:sz w:val="24"/>
                <w:szCs w:val="24"/>
                <w:lang w:eastAsia="ar-SA"/>
              </w:rPr>
              <w:t xml:space="preserve"> 1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C46299" w:rsidP="006F11EC">
            <w:pPr>
              <w:widowControl/>
              <w:suppressAutoHyphens/>
              <w:spacing w:line="240" w:lineRule="auto"/>
              <w:contextualSpacing/>
              <w:jc w:val="center"/>
              <w:rPr>
                <w:bCs/>
                <w:sz w:val="24"/>
                <w:szCs w:val="24"/>
                <w:lang w:eastAsia="ar-SA"/>
              </w:rPr>
            </w:pPr>
            <w:proofErr w:type="spellStart"/>
            <w:proofErr w:type="gramStart"/>
            <w:r>
              <w:rPr>
                <w:bCs/>
                <w:sz w:val="24"/>
                <w:szCs w:val="24"/>
                <w:lang w:eastAsia="ar-SA"/>
              </w:rPr>
              <w:t>шт</w:t>
            </w:r>
            <w:proofErr w:type="spellEnd"/>
            <w:proofErr w:type="gramEnd"/>
          </w:p>
        </w:tc>
        <w:tc>
          <w:tcPr>
            <w:tcW w:w="0" w:type="auto"/>
            <w:noWrap/>
          </w:tcPr>
          <w:p w:rsidR="006F11EC" w:rsidRPr="006F11EC" w:rsidRDefault="00C46299" w:rsidP="006F11EC">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5267D5" w:rsidRDefault="00C46299" w:rsidP="005267D5">
            <w:pPr>
              <w:widowControl/>
              <w:suppressAutoHyphens/>
              <w:spacing w:line="240" w:lineRule="auto"/>
              <w:contextualSpacing/>
              <w:jc w:val="center"/>
              <w:rPr>
                <w:bCs/>
                <w:sz w:val="24"/>
                <w:szCs w:val="24"/>
                <w:lang w:eastAsia="ar-SA"/>
              </w:rPr>
            </w:pPr>
            <w:r>
              <w:rPr>
                <w:bCs/>
                <w:sz w:val="24"/>
                <w:szCs w:val="24"/>
                <w:lang w:eastAsia="ar-SA"/>
              </w:rPr>
              <w:t>3</w:t>
            </w:r>
            <w:r w:rsidR="005267D5">
              <w:rPr>
                <w:bCs/>
                <w:sz w:val="24"/>
                <w:szCs w:val="24"/>
                <w:lang w:eastAsia="ar-SA"/>
              </w:rPr>
              <w:t>.</w:t>
            </w:r>
          </w:p>
        </w:tc>
        <w:tc>
          <w:tcPr>
            <w:tcW w:w="0" w:type="auto"/>
          </w:tcPr>
          <w:p w:rsidR="006F11EC" w:rsidRPr="006F11EC" w:rsidRDefault="00C46299" w:rsidP="00FE6C89">
            <w:pPr>
              <w:widowControl/>
              <w:suppressAutoHyphens/>
              <w:spacing w:line="240" w:lineRule="auto"/>
              <w:contextualSpacing/>
              <w:jc w:val="both"/>
              <w:rPr>
                <w:bCs/>
                <w:sz w:val="24"/>
                <w:szCs w:val="24"/>
                <w:lang w:eastAsia="ar-SA"/>
              </w:rPr>
            </w:pPr>
            <w:r w:rsidRPr="00C46299">
              <w:rPr>
                <w:bCs/>
                <w:sz w:val="24"/>
                <w:szCs w:val="24"/>
                <w:lang w:eastAsia="ar-SA"/>
              </w:rPr>
              <w:t>Ламинатор FGK 260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C46299" w:rsidP="006F11EC">
            <w:pPr>
              <w:widowControl/>
              <w:suppressAutoHyphens/>
              <w:spacing w:line="240" w:lineRule="auto"/>
              <w:contextualSpacing/>
              <w:jc w:val="center"/>
              <w:rPr>
                <w:bCs/>
                <w:sz w:val="24"/>
                <w:szCs w:val="24"/>
                <w:lang w:eastAsia="ar-SA"/>
              </w:rPr>
            </w:pPr>
            <w:proofErr w:type="spellStart"/>
            <w:proofErr w:type="gramStart"/>
            <w:r>
              <w:rPr>
                <w:bCs/>
                <w:sz w:val="24"/>
                <w:szCs w:val="24"/>
                <w:lang w:eastAsia="ar-SA"/>
              </w:rPr>
              <w:t>шт</w:t>
            </w:r>
            <w:proofErr w:type="spellEnd"/>
            <w:proofErr w:type="gramEnd"/>
          </w:p>
        </w:tc>
        <w:tc>
          <w:tcPr>
            <w:tcW w:w="0" w:type="auto"/>
            <w:noWrap/>
          </w:tcPr>
          <w:p w:rsidR="006F11EC" w:rsidRPr="006F11EC" w:rsidRDefault="00C46299" w:rsidP="006F11EC">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69169D" w:rsidRPr="006F11EC" w:rsidTr="000A5641">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5432E8" w:rsidRDefault="005432E8" w:rsidP="00ED70F0">
      <w:pPr>
        <w:pStyle w:val="afb"/>
        <w:spacing w:line="276" w:lineRule="auto"/>
        <w:ind w:left="0" w:firstLine="567"/>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F7C1D">
        <w:rPr>
          <w:sz w:val="24"/>
          <w:szCs w:val="24"/>
        </w:rPr>
        <w:t xml:space="preserve"> </w:t>
      </w:r>
      <w:r w:rsidR="00EF7C1D" w:rsidRPr="004F3065">
        <w:rPr>
          <w:sz w:val="24"/>
          <w:szCs w:val="24"/>
        </w:rPr>
        <w:t>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r w:rsidR="00ED70F0" w:rsidRPr="00ED70F0">
        <w:rPr>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5D6F2A">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w:t>
      </w:r>
      <w:r w:rsidR="00B63F3C">
        <w:rPr>
          <w:color w:val="000000"/>
          <w:sz w:val="24"/>
          <w:szCs w:val="24"/>
        </w:rPr>
        <w:lastRenderedPageBreak/>
        <w:t>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Default="004B1709" w:rsidP="004B1709">
      <w:pPr>
        <w:spacing w:line="240" w:lineRule="auto"/>
        <w:ind w:left="5387"/>
        <w:jc w:val="both"/>
        <w:rPr>
          <w:color w:val="000000"/>
          <w:sz w:val="22"/>
          <w:szCs w:val="22"/>
        </w:rPr>
      </w:pPr>
      <w:r w:rsidRPr="00C53469">
        <w:rPr>
          <w:color w:val="000000"/>
          <w:sz w:val="22"/>
          <w:szCs w:val="22"/>
        </w:rPr>
        <w:t xml:space="preserve">                                      </w:t>
      </w: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Default="00E747F2" w:rsidP="004B1709">
      <w:pPr>
        <w:spacing w:line="240" w:lineRule="auto"/>
        <w:ind w:left="5387"/>
        <w:jc w:val="both"/>
        <w:rPr>
          <w:color w:val="000000"/>
          <w:sz w:val="22"/>
          <w:szCs w:val="22"/>
        </w:rPr>
      </w:pPr>
    </w:p>
    <w:p w:rsidR="00E747F2" w:rsidRPr="00C53469" w:rsidRDefault="00E747F2" w:rsidP="004B1709">
      <w:pPr>
        <w:spacing w:line="240" w:lineRule="auto"/>
        <w:ind w:left="5387"/>
        <w:jc w:val="both"/>
        <w:rPr>
          <w:color w:val="000000"/>
          <w:sz w:val="22"/>
          <w:szCs w:val="22"/>
        </w:rPr>
      </w:pPr>
    </w:p>
    <w:p w:rsidR="00455D3C" w:rsidRDefault="00455D3C"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EC045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EC045B">
        <w:rPr>
          <w:rFonts w:ascii="Times New Roman" w:hAnsi="Times New Roman" w:cs="Times New Roman"/>
          <w:b/>
          <w:sz w:val="24"/>
          <w:szCs w:val="24"/>
          <w:lang w:eastAsia="ru-RU"/>
        </w:rPr>
        <w:t>ч</w:t>
      </w:r>
      <w:r w:rsidR="00CF11DA" w:rsidRPr="00EC045B">
        <w:rPr>
          <w:rFonts w:ascii="Times New Roman" w:hAnsi="Times New Roman" w:cs="Times New Roman"/>
          <w:b/>
          <w:sz w:val="24"/>
          <w:szCs w:val="24"/>
          <w:lang w:eastAsia="ru-RU"/>
        </w:rPr>
        <w:t>ест</w:t>
      </w:r>
      <w:r w:rsidR="001D0C5C" w:rsidRPr="00EC045B">
        <w:rPr>
          <w:rFonts w:ascii="Times New Roman" w:hAnsi="Times New Roman" w:cs="Times New Roman"/>
          <w:b/>
          <w:sz w:val="24"/>
          <w:szCs w:val="24"/>
          <w:lang w:eastAsia="ru-RU"/>
        </w:rPr>
        <w:t>венных характеристиках товара</w:t>
      </w:r>
      <w:r w:rsidR="007006BC" w:rsidRPr="00EC045B">
        <w:rPr>
          <w:rFonts w:ascii="Times New Roman" w:hAnsi="Times New Roman" w:cs="Times New Roman"/>
          <w:b/>
          <w:sz w:val="24"/>
          <w:szCs w:val="24"/>
          <w:lang w:eastAsia="ru-RU"/>
        </w:rPr>
        <w:t>, наименование страны происхождения товара</w:t>
      </w:r>
      <w:r w:rsidRPr="00EC045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Default="004B1709" w:rsidP="0031282F">
      <w:pPr>
        <w:spacing w:line="240" w:lineRule="auto"/>
        <w:rPr>
          <w:b/>
          <w:bCs/>
          <w:sz w:val="22"/>
          <w:szCs w:val="22"/>
        </w:rPr>
      </w:pPr>
    </w:p>
    <w:p w:rsidR="00EC045B" w:rsidRPr="00DC2681" w:rsidRDefault="0031282F" w:rsidP="00EC045B">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EC045B" w:rsidRPr="00DC2681">
        <w:rPr>
          <w:rFonts w:eastAsia="Arial"/>
          <w:sz w:val="24"/>
          <w:szCs w:val="24"/>
          <w:lang w:eastAsia="ar-SA"/>
        </w:rPr>
        <w:t xml:space="preserve">Поставка </w:t>
      </w:r>
      <w:r w:rsidR="00E747F2">
        <w:rPr>
          <w:rFonts w:eastAsia="Arial"/>
          <w:sz w:val="24"/>
          <w:szCs w:val="24"/>
          <w:lang w:eastAsia="ar-SA"/>
        </w:rPr>
        <w:t>оргтехники для нужд</w:t>
      </w:r>
      <w:r w:rsidR="00EC045B" w:rsidRPr="00DC2681">
        <w:rPr>
          <w:rFonts w:eastAsia="Arial"/>
          <w:sz w:val="24"/>
          <w:szCs w:val="24"/>
          <w:lang w:eastAsia="ar-SA"/>
        </w:rPr>
        <w:t xml:space="preserve"> ФГБУ «АМП Каспийского моря».</w:t>
      </w:r>
    </w:p>
    <w:p w:rsidR="0031282F" w:rsidRPr="00164F21" w:rsidRDefault="0031282F" w:rsidP="0031282F">
      <w:pPr>
        <w:spacing w:line="240" w:lineRule="auto"/>
        <w:contextualSpacing/>
        <w:jc w:val="both"/>
        <w:rPr>
          <w:rFonts w:eastAsia="Arial"/>
          <w:sz w:val="24"/>
          <w:szCs w:val="24"/>
          <w:lang w:eastAsia="ar-SA"/>
        </w:rPr>
      </w:pPr>
    </w:p>
    <w:p w:rsidR="008170F9" w:rsidRPr="00272618" w:rsidRDefault="0031282F" w:rsidP="00E747F2">
      <w:pPr>
        <w:tabs>
          <w:tab w:val="left" w:pos="1276"/>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E747F2" w:rsidRPr="00E747F2">
        <w:rPr>
          <w:sz w:val="24"/>
          <w:szCs w:val="24"/>
        </w:rPr>
        <w:t>Поставщик осуществляет поставку товара Покупателю путем его доставки Покупателю по адресу: Россия, 414016, г. Астра</w:t>
      </w:r>
      <w:r w:rsidR="00E747F2">
        <w:rPr>
          <w:sz w:val="24"/>
          <w:szCs w:val="24"/>
        </w:rPr>
        <w:t>хань, ул. Капитана Краснова, 31</w:t>
      </w:r>
      <w:r w:rsidR="008170F9" w:rsidRPr="00272618">
        <w:rPr>
          <w:sz w:val="24"/>
          <w:szCs w:val="24"/>
        </w:rPr>
        <w:t>.</w:t>
      </w:r>
    </w:p>
    <w:p w:rsidR="0031282F" w:rsidRDefault="0031282F" w:rsidP="0031282F">
      <w:pPr>
        <w:widowControl/>
        <w:tabs>
          <w:tab w:val="left" w:pos="0"/>
        </w:tabs>
        <w:spacing w:line="240" w:lineRule="auto"/>
        <w:contextualSpacing/>
        <w:jc w:val="both"/>
        <w:rPr>
          <w:sz w:val="24"/>
          <w:szCs w:val="24"/>
        </w:rPr>
      </w:pPr>
    </w:p>
    <w:p w:rsidR="00381E16" w:rsidRDefault="0031282F" w:rsidP="00381E16">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E747F2">
        <w:rPr>
          <w:spacing w:val="-6"/>
          <w:sz w:val="24"/>
          <w:szCs w:val="24"/>
        </w:rPr>
        <w:t xml:space="preserve"> </w:t>
      </w:r>
      <w:r w:rsidR="00E747F2" w:rsidRPr="00E747F2">
        <w:rPr>
          <w:spacing w:val="-6"/>
          <w:sz w:val="24"/>
          <w:szCs w:val="24"/>
        </w:rPr>
        <w:t>Поставка товара осуществляется в течение 30 (Тридцати) рабочих дней с момента подписания Сторонами настоящего договора</w:t>
      </w:r>
      <w:r w:rsidR="00381E16" w:rsidRPr="00356CEF">
        <w:rPr>
          <w:spacing w:val="-6"/>
          <w:sz w:val="24"/>
          <w:szCs w:val="24"/>
        </w:rPr>
        <w:t>.</w:t>
      </w:r>
    </w:p>
    <w:p w:rsidR="00300E4C" w:rsidRPr="006E0BBB" w:rsidRDefault="00300E4C" w:rsidP="000945F4">
      <w:pPr>
        <w:tabs>
          <w:tab w:val="num" w:pos="1555"/>
        </w:tabs>
        <w:spacing w:line="240" w:lineRule="auto"/>
        <w:contextualSpacing/>
        <w:jc w:val="both"/>
        <w:rPr>
          <w:sz w:val="24"/>
          <w:szCs w:val="24"/>
        </w:rPr>
      </w:pPr>
    </w:p>
    <w:p w:rsidR="0031282F" w:rsidRDefault="005C15BE" w:rsidP="0031282F">
      <w:pPr>
        <w:spacing w:line="240" w:lineRule="auto"/>
        <w:contextualSpacing/>
        <w:jc w:val="both"/>
        <w:rPr>
          <w:rFonts w:eastAsia="Arial"/>
          <w:b/>
          <w:sz w:val="24"/>
          <w:szCs w:val="24"/>
          <w:lang w:eastAsia="ar-SA"/>
        </w:rPr>
      </w:pPr>
      <w:r>
        <w:rPr>
          <w:rFonts w:eastAsia="Arial"/>
          <w:b/>
          <w:sz w:val="24"/>
          <w:szCs w:val="24"/>
          <w:lang w:eastAsia="ar-SA"/>
        </w:rPr>
        <w:t>4. Качество, количество</w:t>
      </w:r>
      <w:r w:rsidR="0031282F" w:rsidRPr="00CD3183">
        <w:rPr>
          <w:rFonts w:eastAsia="Arial"/>
          <w:b/>
          <w:sz w:val="24"/>
          <w:szCs w:val="24"/>
          <w:lang w:eastAsia="ar-SA"/>
        </w:rPr>
        <w:t xml:space="preserve"> товара:</w:t>
      </w:r>
    </w:p>
    <w:p w:rsidR="00F36FAD" w:rsidRDefault="00F36FAD" w:rsidP="0031282F">
      <w:pPr>
        <w:spacing w:line="240" w:lineRule="auto"/>
        <w:contextualSpacing/>
        <w:jc w:val="both"/>
        <w:rPr>
          <w:rFonts w:eastAsia="Arial"/>
          <w:b/>
          <w:sz w:val="24"/>
          <w:szCs w:val="24"/>
          <w:lang w:eastAsia="ar-SA"/>
        </w:rPr>
      </w:pPr>
    </w:p>
    <w:p w:rsidR="00F36FAD" w:rsidRDefault="00907F41" w:rsidP="00F36FAD">
      <w:pPr>
        <w:spacing w:line="240" w:lineRule="auto"/>
        <w:ind w:firstLine="567"/>
        <w:contextualSpacing/>
        <w:jc w:val="both"/>
        <w:rPr>
          <w:sz w:val="24"/>
          <w:szCs w:val="24"/>
        </w:rPr>
      </w:pPr>
      <w:r w:rsidRPr="00907F41">
        <w:rPr>
          <w:sz w:val="24"/>
          <w:szCs w:val="24"/>
        </w:rPr>
        <w:t>Гарантируем, что п</w:t>
      </w:r>
      <w:r w:rsidR="00F36FAD" w:rsidRPr="00907F41">
        <w:rPr>
          <w:sz w:val="24"/>
          <w:szCs w:val="24"/>
        </w:rPr>
        <w:t>оставляемый товар</w:t>
      </w:r>
      <w:r w:rsidR="00F36FAD" w:rsidRPr="006E0BBB">
        <w:rPr>
          <w:sz w:val="24"/>
          <w:szCs w:val="24"/>
        </w:rPr>
        <w:t xml:space="preserve"> в</w:t>
      </w:r>
      <w:r w:rsidR="009F0475">
        <w:rPr>
          <w:sz w:val="24"/>
          <w:szCs w:val="24"/>
        </w:rPr>
        <w:t xml:space="preserve"> стандартной комплектации, новый</w:t>
      </w:r>
      <w:r w:rsidR="00F36FAD" w:rsidRPr="006E0BBB">
        <w:rPr>
          <w:sz w:val="24"/>
          <w:szCs w:val="24"/>
        </w:rPr>
        <w:t xml:space="preserve"> (заво</w:t>
      </w:r>
      <w:r w:rsidR="009F0475">
        <w:rPr>
          <w:sz w:val="24"/>
          <w:szCs w:val="24"/>
        </w:rPr>
        <w:t>дской сборки), то есть не бывший</w:t>
      </w:r>
      <w:r w:rsidR="00F36FAD" w:rsidRPr="006E0BBB">
        <w:rPr>
          <w:sz w:val="24"/>
          <w:szCs w:val="24"/>
        </w:rPr>
        <w:t xml:space="preserve"> в </w:t>
      </w:r>
      <w:r w:rsidR="009F0475">
        <w:rPr>
          <w:sz w:val="24"/>
          <w:szCs w:val="24"/>
        </w:rPr>
        <w:t>эксплуатации, не восстановленный и не собранный</w:t>
      </w:r>
      <w:r w:rsidR="00F36FAD">
        <w:rPr>
          <w:sz w:val="24"/>
          <w:szCs w:val="24"/>
        </w:rPr>
        <w:t xml:space="preserve"> из восстановленных компонентов</w:t>
      </w:r>
      <w:r w:rsidR="00F36FAD" w:rsidRPr="006E0BBB">
        <w:rPr>
          <w:sz w:val="24"/>
          <w:szCs w:val="24"/>
        </w:rPr>
        <w:t>.</w:t>
      </w:r>
    </w:p>
    <w:p w:rsidR="00CE4711" w:rsidRDefault="00CE4711" w:rsidP="00F36FAD">
      <w:pPr>
        <w:spacing w:line="240" w:lineRule="auto"/>
        <w:ind w:firstLine="567"/>
        <w:contextualSpacing/>
        <w:jc w:val="both"/>
        <w:rPr>
          <w:sz w:val="24"/>
          <w:szCs w:val="24"/>
        </w:rPr>
      </w:pPr>
    </w:p>
    <w:p w:rsidR="00CE4711" w:rsidRPr="00A2157C" w:rsidRDefault="00CE4711" w:rsidP="00CE4711">
      <w:pPr>
        <w:ind w:firstLine="709"/>
        <w:jc w:val="both"/>
        <w:rPr>
          <w:sz w:val="24"/>
          <w:szCs w:val="24"/>
          <w:lang w:eastAsia="ar-SA"/>
        </w:rPr>
      </w:pPr>
      <w:r w:rsidRPr="00A2157C">
        <w:rPr>
          <w:sz w:val="24"/>
          <w:szCs w:val="24"/>
          <w:lang w:eastAsia="ar-SA"/>
        </w:rPr>
        <w:t xml:space="preserve">Качество товара должно соответствовать действующим государственным нормам, стандартам. 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w:t>
      </w:r>
      <w:proofErr w:type="gramStart"/>
      <w:r w:rsidRPr="00A2157C">
        <w:rPr>
          <w:sz w:val="24"/>
          <w:szCs w:val="24"/>
          <w:lang w:eastAsia="ar-SA"/>
        </w:rPr>
        <w:t xml:space="preserve">Качество поставляемого товара должно соответствовать установленным техническим регламентам,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proofErr w:type="gramEnd"/>
    </w:p>
    <w:p w:rsidR="00CE4711" w:rsidRDefault="00CE4711" w:rsidP="00F36FAD">
      <w:pPr>
        <w:spacing w:line="240" w:lineRule="auto"/>
        <w:ind w:firstLine="567"/>
        <w:contextualSpacing/>
        <w:jc w:val="both"/>
        <w:rPr>
          <w:sz w:val="24"/>
          <w:szCs w:val="24"/>
        </w:rPr>
      </w:pPr>
    </w:p>
    <w:p w:rsidR="00CE4711" w:rsidRDefault="00CE4711" w:rsidP="00F36FAD">
      <w:pPr>
        <w:spacing w:line="240" w:lineRule="auto"/>
        <w:ind w:firstLine="567"/>
        <w:contextualSpacing/>
        <w:jc w:val="both"/>
        <w:rPr>
          <w:sz w:val="24"/>
          <w:szCs w:val="24"/>
        </w:rPr>
      </w:pPr>
    </w:p>
    <w:p w:rsidR="000C0CB7" w:rsidRDefault="00F36FAD" w:rsidP="00F36FAD">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sidR="00D363E0">
        <w:rPr>
          <w:sz w:val="24"/>
          <w:szCs w:val="24"/>
        </w:rPr>
        <w:t>составляет</w:t>
      </w:r>
      <w:r w:rsidRPr="006E0BBB">
        <w:rPr>
          <w:sz w:val="24"/>
          <w:szCs w:val="24"/>
        </w:rPr>
        <w:t xml:space="preserve"> </w:t>
      </w:r>
      <w:r w:rsidR="00E747F2" w:rsidRPr="00E747F2">
        <w:rPr>
          <w:color w:val="FF0000"/>
          <w:sz w:val="24"/>
          <w:szCs w:val="24"/>
        </w:rPr>
        <w:t>не менее 12</w:t>
      </w:r>
      <w:r w:rsidR="00E747F2" w:rsidRPr="00E747F2">
        <w:rPr>
          <w:i/>
          <w:color w:val="FF0000"/>
          <w:sz w:val="24"/>
          <w:szCs w:val="24"/>
        </w:rPr>
        <w:t xml:space="preserve"> </w:t>
      </w:r>
      <w:r w:rsidRPr="00E747F2">
        <w:rPr>
          <w:color w:val="FF0000"/>
          <w:sz w:val="24"/>
          <w:szCs w:val="24"/>
        </w:rPr>
        <w:t xml:space="preserve">месяцев </w:t>
      </w:r>
      <w:r w:rsidRPr="006E0BBB">
        <w:rPr>
          <w:sz w:val="24"/>
          <w:szCs w:val="24"/>
        </w:rPr>
        <w:t>со дня его поставки.</w:t>
      </w: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sectPr w:rsidR="000C0CB7" w:rsidSect="00E15974">
          <w:headerReference w:type="even" r:id="rId21"/>
          <w:headerReference w:type="default" r:id="rId22"/>
          <w:pgSz w:w="11906" w:h="16838"/>
          <w:pgMar w:top="851" w:right="567" w:bottom="1134" w:left="1134" w:header="709" w:footer="709" w:gutter="0"/>
          <w:cols w:space="708"/>
          <w:titlePg/>
          <w:docGrid w:linePitch="360"/>
        </w:sectPr>
      </w:pPr>
    </w:p>
    <w:tbl>
      <w:tblPr>
        <w:tblStyle w:val="1217"/>
        <w:tblW w:w="10212" w:type="dxa"/>
        <w:tblInd w:w="-5" w:type="dxa"/>
        <w:tblLayout w:type="fixed"/>
        <w:tblLook w:val="04A0" w:firstRow="1" w:lastRow="0" w:firstColumn="1" w:lastColumn="0" w:noHBand="0" w:noVBand="1"/>
      </w:tblPr>
      <w:tblGrid>
        <w:gridCol w:w="709"/>
        <w:gridCol w:w="1985"/>
        <w:gridCol w:w="6095"/>
        <w:gridCol w:w="709"/>
        <w:gridCol w:w="714"/>
      </w:tblGrid>
      <w:tr w:rsidR="00E747F2" w:rsidRPr="00CE4711" w:rsidTr="00E747F2">
        <w:trPr>
          <w:tblHeader/>
        </w:trPr>
        <w:tc>
          <w:tcPr>
            <w:tcW w:w="709" w:type="dxa"/>
            <w:shd w:val="clear" w:color="auto" w:fill="BFBFBF" w:themeFill="background1" w:themeFillShade="BF"/>
            <w:vAlign w:val="center"/>
            <w:hideMark/>
          </w:tcPr>
          <w:p w:rsidR="00E747F2" w:rsidRPr="00937A0D"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cs="Times New Roman"/>
                <w:sz w:val="20"/>
                <w:szCs w:val="20"/>
              </w:rPr>
            </w:pPr>
            <w:r w:rsidRPr="00CE4711">
              <w:lastRenderedPageBreak/>
              <w:t xml:space="preserve">№ </w:t>
            </w:r>
            <w:proofErr w:type="gramStart"/>
            <w:r w:rsidRPr="00CE4711">
              <w:t>п</w:t>
            </w:r>
            <w:proofErr w:type="gramEnd"/>
            <w:r w:rsidRPr="00CE4711">
              <w:t>/п</w:t>
            </w:r>
          </w:p>
        </w:tc>
        <w:tc>
          <w:tcPr>
            <w:tcW w:w="1985" w:type="dxa"/>
            <w:shd w:val="clear" w:color="auto" w:fill="BFBFBF" w:themeFill="background1" w:themeFillShade="BF"/>
            <w:hideMark/>
          </w:tcPr>
          <w:p w:rsidR="00E747F2" w:rsidRPr="00937A0D" w:rsidRDefault="00E747F2" w:rsidP="00E747F2">
            <w:pPr>
              <w:widowControl/>
              <w:spacing w:line="240" w:lineRule="auto"/>
              <w:jc w:val="center"/>
              <w:rPr>
                <w:rFonts w:ascii="Times New Roman" w:hAnsi="Times New Roman" w:cs="Times New Roman"/>
                <w:sz w:val="20"/>
                <w:szCs w:val="20"/>
              </w:rPr>
            </w:pPr>
            <w:r w:rsidRPr="00CE4711">
              <w:t>Наименование товара</w:t>
            </w:r>
          </w:p>
        </w:tc>
        <w:tc>
          <w:tcPr>
            <w:tcW w:w="6095" w:type="dxa"/>
            <w:shd w:val="clear" w:color="auto" w:fill="BFBFBF" w:themeFill="background1" w:themeFillShade="BF"/>
            <w:hideMark/>
          </w:tcPr>
          <w:p w:rsidR="00E747F2" w:rsidRPr="00937A0D" w:rsidRDefault="00E747F2" w:rsidP="00E747F2">
            <w:pPr>
              <w:widowControl/>
              <w:spacing w:line="240" w:lineRule="auto"/>
              <w:jc w:val="center"/>
              <w:rPr>
                <w:rFonts w:ascii="Times New Roman" w:hAnsi="Times New Roman" w:cs="Times New Roman"/>
                <w:sz w:val="20"/>
                <w:szCs w:val="20"/>
              </w:rPr>
            </w:pPr>
            <w:r w:rsidRPr="00CE4711">
              <w:t>Техническая характеристика</w:t>
            </w:r>
          </w:p>
          <w:p w:rsidR="00E747F2" w:rsidRPr="00937A0D" w:rsidRDefault="00E747F2" w:rsidP="00E747F2">
            <w:pPr>
              <w:widowControl/>
              <w:spacing w:line="240" w:lineRule="auto"/>
              <w:jc w:val="center"/>
              <w:rPr>
                <w:rFonts w:ascii="Times New Roman" w:hAnsi="Times New Roman" w:cs="Times New Roman"/>
                <w:sz w:val="20"/>
                <w:szCs w:val="20"/>
              </w:rPr>
            </w:pPr>
            <w:r w:rsidRPr="00CE4711">
              <w:t>эквивалентности товара</w:t>
            </w:r>
          </w:p>
        </w:tc>
        <w:tc>
          <w:tcPr>
            <w:tcW w:w="709" w:type="dxa"/>
            <w:shd w:val="clear" w:color="auto" w:fill="BFBFBF" w:themeFill="background1" w:themeFillShade="BF"/>
            <w:vAlign w:val="center"/>
            <w:hideMark/>
          </w:tcPr>
          <w:p w:rsidR="00E747F2" w:rsidRPr="00937A0D"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cs="Times New Roman"/>
                <w:sz w:val="20"/>
                <w:szCs w:val="20"/>
              </w:rPr>
            </w:pPr>
            <w:r w:rsidRPr="00CE4711">
              <w:t>Ед. изм.</w:t>
            </w:r>
          </w:p>
        </w:tc>
        <w:tc>
          <w:tcPr>
            <w:tcW w:w="714" w:type="dxa"/>
            <w:shd w:val="clear" w:color="auto" w:fill="BFBFBF" w:themeFill="background1" w:themeFillShade="BF"/>
            <w:vAlign w:val="center"/>
            <w:hideMark/>
          </w:tcPr>
          <w:p w:rsidR="00E747F2" w:rsidRPr="00937A0D"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cs="Times New Roman"/>
                <w:sz w:val="20"/>
                <w:szCs w:val="20"/>
              </w:rPr>
            </w:pPr>
            <w:r w:rsidRPr="00CE4711">
              <w:t>Кол-во</w:t>
            </w:r>
          </w:p>
        </w:tc>
      </w:tr>
      <w:tr w:rsidR="00E747F2" w:rsidRPr="00CE4711" w:rsidTr="00E747F2">
        <w:trPr>
          <w:trHeight w:val="669"/>
        </w:trPr>
        <w:tc>
          <w:tcPr>
            <w:tcW w:w="709" w:type="dxa"/>
            <w:hideMark/>
          </w:tcPr>
          <w:p w:rsidR="00E747F2" w:rsidRPr="00937A0D"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cs="Times New Roman"/>
                <w:sz w:val="20"/>
                <w:szCs w:val="20"/>
              </w:rPr>
            </w:pPr>
            <w:r w:rsidRPr="00CE4711">
              <w:t>1</w:t>
            </w:r>
          </w:p>
        </w:tc>
        <w:tc>
          <w:tcPr>
            <w:tcW w:w="1985" w:type="dxa"/>
            <w:hideMark/>
          </w:tcPr>
          <w:p w:rsidR="00E747F2" w:rsidRPr="00937A0D" w:rsidRDefault="00E747F2" w:rsidP="00E747F2">
            <w:pPr>
              <w:widowControl/>
              <w:spacing w:line="240" w:lineRule="auto"/>
              <w:rPr>
                <w:rFonts w:ascii="Times New Roman" w:hAnsi="Times New Roman" w:cs="Times New Roman"/>
                <w:b/>
                <w:bCs/>
                <w:sz w:val="20"/>
                <w:szCs w:val="20"/>
              </w:rPr>
            </w:pPr>
            <w:r w:rsidRPr="00CE4711">
              <w:rPr>
                <w:b/>
                <w:bCs/>
              </w:rPr>
              <w:t xml:space="preserve">МФУ </w:t>
            </w:r>
            <w:r w:rsidRPr="00CE4711">
              <w:rPr>
                <w:b/>
                <w:bCs/>
                <w:lang w:val="en-US"/>
              </w:rPr>
              <w:t>HP</w:t>
            </w:r>
            <w:r w:rsidRPr="00CE4711">
              <w:rPr>
                <w:b/>
                <w:bCs/>
              </w:rPr>
              <w:t xml:space="preserve"> </w:t>
            </w:r>
            <w:r w:rsidRPr="00CE4711">
              <w:rPr>
                <w:b/>
                <w:bCs/>
                <w:lang w:val="en-US"/>
              </w:rPr>
              <w:t>LaserJet</w:t>
            </w:r>
            <w:r w:rsidRPr="00CE4711">
              <w:rPr>
                <w:b/>
                <w:bCs/>
              </w:rPr>
              <w:t xml:space="preserve"> </w:t>
            </w:r>
            <w:r w:rsidRPr="00CE4711">
              <w:rPr>
                <w:b/>
                <w:bCs/>
                <w:lang w:val="en-US"/>
              </w:rPr>
              <w:t>Pro</w:t>
            </w:r>
            <w:r w:rsidRPr="00CE4711">
              <w:rPr>
                <w:b/>
                <w:bCs/>
              </w:rPr>
              <w:t xml:space="preserve"> </w:t>
            </w:r>
            <w:r w:rsidRPr="00CE4711">
              <w:rPr>
                <w:b/>
                <w:bCs/>
                <w:lang w:val="en-US"/>
              </w:rPr>
              <w:t>MFP</w:t>
            </w:r>
            <w:r w:rsidRPr="00CE4711">
              <w:rPr>
                <w:b/>
                <w:bCs/>
              </w:rPr>
              <w:t xml:space="preserve"> </w:t>
            </w:r>
            <w:r w:rsidRPr="00CE4711">
              <w:rPr>
                <w:b/>
                <w:bCs/>
                <w:lang w:val="en-US"/>
              </w:rPr>
              <w:t>M</w:t>
            </w:r>
            <w:r w:rsidRPr="00CE4711">
              <w:rPr>
                <w:b/>
                <w:bCs/>
              </w:rPr>
              <w:t>428</w:t>
            </w:r>
            <w:proofErr w:type="spellStart"/>
            <w:r w:rsidRPr="00CE4711">
              <w:rPr>
                <w:b/>
                <w:bCs/>
                <w:lang w:val="en-US"/>
              </w:rPr>
              <w:t>fdn</w:t>
            </w:r>
            <w:proofErr w:type="spellEnd"/>
            <w:r w:rsidRPr="00CE4711">
              <w:rPr>
                <w:b/>
                <w:bCs/>
              </w:rPr>
              <w:t xml:space="preserve"> или эквивалент</w:t>
            </w:r>
          </w:p>
        </w:tc>
        <w:tc>
          <w:tcPr>
            <w:tcW w:w="6095" w:type="dxa"/>
            <w:hideMark/>
          </w:tcPr>
          <w:tbl>
            <w:tblPr>
              <w:tblStyle w:val="1217"/>
              <w:tblW w:w="5845" w:type="dxa"/>
              <w:tblLayout w:type="fixed"/>
              <w:tblLook w:val="04A0" w:firstRow="1" w:lastRow="0" w:firstColumn="1" w:lastColumn="0" w:noHBand="0" w:noVBand="1"/>
            </w:tblPr>
            <w:tblGrid>
              <w:gridCol w:w="2869"/>
              <w:gridCol w:w="2976"/>
            </w:tblGrid>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принтер/сканер/копир/факс</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черно-белая</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лазерная</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Размещение</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настольный</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А</w:t>
                  </w:r>
                  <w:proofErr w:type="gramStart"/>
                  <w:r w:rsidRPr="00CE4711">
                    <w:rPr>
                      <w:bCs/>
                    </w:rPr>
                    <w:t>4</w:t>
                  </w:r>
                  <w:proofErr w:type="gramEnd"/>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Автоматическая двусторонняя печать</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есть</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 xml:space="preserve">Максимальное разрешение для </w:t>
                  </w:r>
                  <w:proofErr w:type="gramStart"/>
                  <w:r w:rsidRPr="00CE4711">
                    <w:rPr>
                      <w:bCs/>
                    </w:rPr>
                    <w:t>ч</w:t>
                  </w:r>
                  <w:proofErr w:type="gramEnd"/>
                  <w:r w:rsidRPr="00CE4711">
                    <w:rPr>
                      <w:bCs/>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 xml:space="preserve">Не менее 600x600 </w:t>
                  </w:r>
                  <w:proofErr w:type="spellStart"/>
                  <w:r w:rsidRPr="00CE4711">
                    <w:rPr>
                      <w:bCs/>
                    </w:rPr>
                    <w:t>dpi</w:t>
                  </w:r>
                  <w:proofErr w:type="spellEnd"/>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 xml:space="preserve">Не менее 38 </w:t>
                  </w:r>
                  <w:proofErr w:type="spellStart"/>
                  <w:proofErr w:type="gramStart"/>
                  <w:r w:rsidRPr="00CE4711">
                    <w:rPr>
                      <w:bCs/>
                    </w:rPr>
                    <w:t>стр</w:t>
                  </w:r>
                  <w:proofErr w:type="spellEnd"/>
                  <w:proofErr w:type="gramEnd"/>
                  <w:r w:rsidRPr="00CE4711">
                    <w:rPr>
                      <w:bCs/>
                    </w:rPr>
                    <w:t xml:space="preserve">/мин (ч/б А4), </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Время выхода первого отпечатка</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Не более 6.3с (</w:t>
                  </w:r>
                  <w:proofErr w:type="gramStart"/>
                  <w:r w:rsidRPr="00CE4711">
                    <w:rPr>
                      <w:bCs/>
                    </w:rPr>
                    <w:t>ч</w:t>
                  </w:r>
                  <w:proofErr w:type="gramEnd"/>
                  <w:r w:rsidRPr="00CE4711">
                    <w:rPr>
                      <w:bCs/>
                    </w:rPr>
                    <w:t>/б)</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Тип сканера</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Планшетный и протяжный</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Максимальный формат оригинала при сканировании</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A4</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Разрешение сканера</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 xml:space="preserve">Не менее 1200x1200 </w:t>
                  </w:r>
                  <w:proofErr w:type="spellStart"/>
                  <w:r w:rsidRPr="00CE4711">
                    <w:rPr>
                      <w:bCs/>
                    </w:rPr>
                    <w:t>dpi</w:t>
                  </w:r>
                  <w:proofErr w:type="spellEnd"/>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Устройство автоподачи оригиналов</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Двустороннее</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hd w:val="clear" w:color="auto" w:fill="FFFFFF"/>
                    <w:spacing w:after="105" w:line="240" w:lineRule="auto"/>
                    <w:textAlignment w:val="top"/>
                    <w:rPr>
                      <w:rFonts w:ascii="Times New Roman" w:hAnsi="Times New Roman" w:cs="Times New Roman"/>
                      <w:bCs/>
                      <w:sz w:val="20"/>
                      <w:szCs w:val="20"/>
                    </w:rPr>
                  </w:pPr>
                  <w:r w:rsidRPr="00CE4711">
                    <w:rPr>
                      <w:bCs/>
                    </w:rPr>
                    <w:t>Скорость сканирования (</w:t>
                  </w:r>
                  <w:proofErr w:type="spellStart"/>
                  <w:r w:rsidRPr="00CE4711">
                    <w:rPr>
                      <w:bCs/>
                    </w:rPr>
                    <w:t>цветн</w:t>
                  </w:r>
                  <w:proofErr w:type="spellEnd"/>
                  <w:r w:rsidRPr="00CE4711">
                    <w:rPr>
                      <w:bCs/>
                    </w:rPr>
                    <w:t>.)</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 xml:space="preserve">Не менее 21 </w:t>
                  </w:r>
                  <w:proofErr w:type="spellStart"/>
                  <w:r w:rsidRPr="00CE4711">
                    <w:rPr>
                      <w:bCs/>
                    </w:rPr>
                    <w:t>оригин</w:t>
                  </w:r>
                  <w:proofErr w:type="spellEnd"/>
                  <w:r w:rsidRPr="00CE4711">
                    <w:rPr>
                      <w:bCs/>
                    </w:rPr>
                    <w:t>./мин.</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Скорость сканирования (</w:t>
                  </w:r>
                  <w:proofErr w:type="gramStart"/>
                  <w:r w:rsidRPr="00CE4711">
                    <w:rPr>
                      <w:bCs/>
                    </w:rPr>
                    <w:t>ч</w:t>
                  </w:r>
                  <w:proofErr w:type="gramEnd"/>
                  <w:r w:rsidRPr="00CE4711">
                    <w:rPr>
                      <w:bCs/>
                    </w:rPr>
                    <w:t>/б)</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 xml:space="preserve">Не менее 26 </w:t>
                  </w:r>
                  <w:proofErr w:type="spellStart"/>
                  <w:r w:rsidRPr="00CE4711">
                    <w:rPr>
                      <w:bCs/>
                    </w:rPr>
                    <w:t>оригин</w:t>
                  </w:r>
                  <w:proofErr w:type="spellEnd"/>
                  <w:r w:rsidRPr="00CE4711">
                    <w:rPr>
                      <w:bCs/>
                    </w:rPr>
                    <w:t>./мин.</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Отправка изображения по e-</w:t>
                  </w:r>
                  <w:proofErr w:type="spellStart"/>
                  <w:r w:rsidRPr="00CE4711">
                    <w:rPr>
                      <w:bCs/>
                    </w:rPr>
                    <w:t>mail</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есть</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hd w:val="clear" w:color="auto" w:fill="FFFFFF"/>
                    <w:spacing w:after="105" w:line="240" w:lineRule="auto"/>
                    <w:textAlignment w:val="top"/>
                    <w:rPr>
                      <w:rFonts w:ascii="Times New Roman" w:hAnsi="Times New Roman" w:cs="Times New Roman"/>
                      <w:bCs/>
                      <w:sz w:val="20"/>
                      <w:szCs w:val="20"/>
                    </w:rPr>
                  </w:pPr>
                  <w:r w:rsidRPr="00CE4711">
                    <w:rPr>
                      <w:bCs/>
                    </w:rPr>
                    <w:t xml:space="preserve">Максимальное разрешение копира </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 xml:space="preserve">Не менее 600x600 </w:t>
                  </w:r>
                  <w:proofErr w:type="spellStart"/>
                  <w:r w:rsidRPr="00CE4711">
                    <w:rPr>
                      <w:bCs/>
                    </w:rPr>
                    <w:t>dpi</w:t>
                  </w:r>
                  <w:proofErr w:type="spellEnd"/>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Скорость копирования</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 xml:space="preserve">Не менее 38 </w:t>
                  </w:r>
                  <w:proofErr w:type="spellStart"/>
                  <w:proofErr w:type="gramStart"/>
                  <w:r w:rsidRPr="00CE4711">
                    <w:rPr>
                      <w:bCs/>
                    </w:rPr>
                    <w:t>стр</w:t>
                  </w:r>
                  <w:proofErr w:type="spellEnd"/>
                  <w:proofErr w:type="gramEnd"/>
                  <w:r w:rsidRPr="00CE4711">
                    <w:rPr>
                      <w:bCs/>
                    </w:rPr>
                    <w:t>/мин (ч/б А4)</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Время выхода первой копии</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Не более 8с</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hd w:val="clear" w:color="auto" w:fill="FFFFFF"/>
                    <w:spacing w:after="105" w:line="240" w:lineRule="auto"/>
                    <w:textAlignment w:val="top"/>
                    <w:rPr>
                      <w:rFonts w:ascii="Times New Roman" w:hAnsi="Times New Roman" w:cs="Times New Roman"/>
                      <w:bCs/>
                      <w:sz w:val="20"/>
                      <w:szCs w:val="20"/>
                    </w:rPr>
                  </w:pPr>
                  <w:r w:rsidRPr="00CE4711">
                    <w:rPr>
                      <w:bCs/>
                    </w:rPr>
                    <w:t>Печать на: карточках, пленках, этикетках, глянцевой бумаге, конвертах, матовой бумаге</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есть</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 xml:space="preserve">Ресурс </w:t>
                  </w:r>
                  <w:proofErr w:type="gramStart"/>
                  <w:r w:rsidRPr="00CE4711">
                    <w:rPr>
                      <w:bCs/>
                    </w:rPr>
                    <w:t>ч</w:t>
                  </w:r>
                  <w:proofErr w:type="gramEnd"/>
                  <w:r w:rsidRPr="00CE4711">
                    <w:rPr>
                      <w:bCs/>
                    </w:rPr>
                    <w:t>/б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Не менее 10000 страниц</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Объем памяти</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 xml:space="preserve">Не менее 512 </w:t>
                  </w:r>
                  <w:proofErr w:type="spellStart"/>
                  <w:r w:rsidRPr="00CE4711">
                    <w:rPr>
                      <w:bCs/>
                    </w:rPr>
                    <w:t>мб</w:t>
                  </w:r>
                  <w:proofErr w:type="spellEnd"/>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Интерфейсы</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lang w:val="en-US"/>
                    </w:rPr>
                  </w:pPr>
                  <w:proofErr w:type="spellStart"/>
                  <w:r w:rsidRPr="00CE4711">
                    <w:rPr>
                      <w:bCs/>
                    </w:rPr>
                    <w:t>Ethernet</w:t>
                  </w:r>
                  <w:proofErr w:type="spellEnd"/>
                  <w:r w:rsidRPr="00CE4711">
                    <w:rPr>
                      <w:bCs/>
                    </w:rPr>
                    <w:t xml:space="preserve"> (RJ-45), </w:t>
                  </w:r>
                  <w:proofErr w:type="spellStart"/>
                  <w:r w:rsidRPr="00CE4711">
                    <w:rPr>
                      <w:bCs/>
                      <w:lang w:val="en-US"/>
                    </w:rPr>
                    <w:t>usb</w:t>
                  </w:r>
                  <w:proofErr w:type="spellEnd"/>
                  <w:r w:rsidRPr="00CE4711">
                    <w:rPr>
                      <w:bCs/>
                      <w:lang w:val="en-US"/>
                    </w:rPr>
                    <w:t xml:space="preserve"> 2.0</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Уровень шума при работе</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Не более 55дб</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Прямая печать</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есть</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Веб-интерфейс</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есть</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Поддержка ОС</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lang w:val="en-US"/>
                    </w:rPr>
                    <w:t>Windows, Linux, Mac OS</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Цветной ЖК-дисплей</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есть</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spacing w:line="240" w:lineRule="auto"/>
                    <w:rPr>
                      <w:rFonts w:ascii="Times New Roman" w:hAnsi="Times New Roman" w:cs="Times New Roman"/>
                      <w:bCs/>
                      <w:sz w:val="20"/>
                      <w:szCs w:val="20"/>
                    </w:rPr>
                  </w:pPr>
                  <w:r w:rsidRPr="00CE4711">
                    <w:rPr>
                      <w:bCs/>
                      <w:lang w:val="en-US"/>
                    </w:rPr>
                    <w:t>PC fax</w:t>
                  </w:r>
                </w:p>
              </w:tc>
              <w:tc>
                <w:tcPr>
                  <w:tcW w:w="2976"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есть</w:t>
                  </w:r>
                </w:p>
              </w:tc>
            </w:tr>
            <w:tr w:rsidR="00E747F2" w:rsidRPr="00CE4711" w:rsidTr="00E747F2">
              <w:tc>
                <w:tcPr>
                  <w:tcW w:w="2869" w:type="dxa"/>
                  <w:tcBorders>
                    <w:top w:val="single" w:sz="4" w:space="0" w:color="auto"/>
                    <w:left w:val="single" w:sz="4" w:space="0" w:color="auto"/>
                    <w:bottom w:val="single" w:sz="4" w:space="0" w:color="auto"/>
                    <w:right w:val="single" w:sz="4" w:space="0" w:color="auto"/>
                  </w:tcBorders>
                </w:tcPr>
                <w:p w:rsidR="00E747F2" w:rsidRPr="00937A0D" w:rsidRDefault="00E747F2" w:rsidP="00E747F2">
                  <w:pPr>
                    <w:widowControl/>
                    <w:spacing w:line="240" w:lineRule="auto"/>
                    <w:rPr>
                      <w:rFonts w:ascii="Times New Roman" w:hAnsi="Times New Roman" w:cs="Times New Roman"/>
                      <w:bCs/>
                      <w:sz w:val="20"/>
                      <w:szCs w:val="20"/>
                    </w:rPr>
                  </w:pPr>
                  <w:r w:rsidRPr="00CE4711">
                    <w:rPr>
                      <w:bCs/>
                    </w:rPr>
                    <w:t xml:space="preserve">Кабель </w:t>
                  </w:r>
                  <w:r w:rsidRPr="00CE4711">
                    <w:rPr>
                      <w:bCs/>
                      <w:lang w:val="en-US"/>
                    </w:rPr>
                    <w:t>USB</w:t>
                  </w:r>
                  <w:r w:rsidRPr="00CE4711">
                    <w:rPr>
                      <w:bCs/>
                    </w:rPr>
                    <w:t xml:space="preserve">2.0 </w:t>
                  </w:r>
                  <w:r w:rsidRPr="00CE4711">
                    <w:rPr>
                      <w:bCs/>
                      <w:lang w:val="en-US"/>
                    </w:rPr>
                    <w:t>USB</w:t>
                  </w:r>
                  <w:r w:rsidRPr="00CE4711">
                    <w:rPr>
                      <w:bCs/>
                    </w:rPr>
                    <w:t xml:space="preserve"> </w:t>
                  </w:r>
                  <w:r w:rsidRPr="00CE4711">
                    <w:rPr>
                      <w:bCs/>
                      <w:lang w:val="en-US"/>
                    </w:rPr>
                    <w:t>A</w:t>
                  </w:r>
                  <w:r w:rsidRPr="00CE4711">
                    <w:rPr>
                      <w:bCs/>
                    </w:rPr>
                    <w:t>(</w:t>
                  </w:r>
                  <w:r w:rsidRPr="00CE4711">
                    <w:rPr>
                      <w:bCs/>
                      <w:lang w:val="en-US"/>
                    </w:rPr>
                    <w:t>m</w:t>
                  </w:r>
                  <w:r w:rsidRPr="00CE4711">
                    <w:rPr>
                      <w:bCs/>
                    </w:rPr>
                    <w:t xml:space="preserve">) (прямой) - </w:t>
                  </w:r>
                  <w:r w:rsidRPr="00CE4711">
                    <w:rPr>
                      <w:bCs/>
                      <w:lang w:val="en-US"/>
                    </w:rPr>
                    <w:t>USB</w:t>
                  </w:r>
                  <w:r w:rsidRPr="00CE4711">
                    <w:rPr>
                      <w:bCs/>
                    </w:rPr>
                    <w:t xml:space="preserve"> </w:t>
                  </w:r>
                  <w:r w:rsidRPr="00CE4711">
                    <w:rPr>
                      <w:bCs/>
                      <w:lang w:val="en-US"/>
                    </w:rPr>
                    <w:t>B</w:t>
                  </w:r>
                  <w:r w:rsidRPr="00CE4711">
                    <w:rPr>
                      <w:bCs/>
                    </w:rPr>
                    <w:t>(</w:t>
                  </w:r>
                  <w:r w:rsidRPr="00CE4711">
                    <w:rPr>
                      <w:bCs/>
                      <w:lang w:val="en-US"/>
                    </w:rPr>
                    <w:t>m</w:t>
                  </w:r>
                  <w:r w:rsidRPr="00CE4711">
                    <w:rPr>
                      <w:bCs/>
                    </w:rPr>
                    <w:t>) (прямой), 3м</w:t>
                  </w:r>
                </w:p>
              </w:tc>
              <w:tc>
                <w:tcPr>
                  <w:tcW w:w="2976" w:type="dxa"/>
                  <w:tcBorders>
                    <w:top w:val="single" w:sz="4" w:space="0" w:color="auto"/>
                    <w:left w:val="single" w:sz="4" w:space="0" w:color="auto"/>
                    <w:bottom w:val="single" w:sz="4" w:space="0" w:color="auto"/>
                    <w:right w:val="single" w:sz="4" w:space="0" w:color="auto"/>
                  </w:tcBorders>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Наличие</w:t>
                  </w:r>
                </w:p>
              </w:tc>
            </w:tr>
          </w:tbl>
          <w:p w:rsidR="00E747F2" w:rsidRPr="00937A0D" w:rsidRDefault="00E747F2" w:rsidP="00E747F2">
            <w:pPr>
              <w:widowControl/>
              <w:tabs>
                <w:tab w:val="left" w:pos="709"/>
              </w:tabs>
              <w:suppressAutoHyphens/>
              <w:spacing w:line="100" w:lineRule="atLeast"/>
              <w:rPr>
                <w:rFonts w:ascii="Times New Roman" w:hAnsi="Times New Roman" w:cs="Times New Roman"/>
                <w:iCs/>
                <w:sz w:val="20"/>
                <w:szCs w:val="20"/>
              </w:rPr>
            </w:pPr>
          </w:p>
        </w:tc>
        <w:tc>
          <w:tcPr>
            <w:tcW w:w="709" w:type="dxa"/>
            <w:hideMark/>
          </w:tcPr>
          <w:p w:rsidR="00E747F2" w:rsidRPr="00937A0D"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cs="Times New Roman"/>
                <w:sz w:val="20"/>
                <w:szCs w:val="20"/>
              </w:rPr>
            </w:pPr>
            <w:proofErr w:type="spellStart"/>
            <w:proofErr w:type="gramStart"/>
            <w:r w:rsidRPr="00CE4711">
              <w:t>шт</w:t>
            </w:r>
            <w:proofErr w:type="spellEnd"/>
            <w:proofErr w:type="gramEnd"/>
          </w:p>
        </w:tc>
        <w:tc>
          <w:tcPr>
            <w:tcW w:w="714" w:type="dxa"/>
            <w:hideMark/>
          </w:tcPr>
          <w:p w:rsidR="00E747F2" w:rsidRPr="00937A0D" w:rsidRDefault="00E747F2" w:rsidP="00E747F2">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sz w:val="20"/>
                <w:szCs w:val="20"/>
              </w:rPr>
            </w:pPr>
            <w:r w:rsidRPr="00CE4711">
              <w:t>2</w:t>
            </w:r>
          </w:p>
        </w:tc>
      </w:tr>
      <w:tr w:rsidR="00E747F2" w:rsidRPr="00CE4711" w:rsidTr="00E747F2">
        <w:trPr>
          <w:trHeight w:val="702"/>
        </w:trPr>
        <w:tc>
          <w:tcPr>
            <w:tcW w:w="709" w:type="dxa"/>
          </w:tcPr>
          <w:p w:rsidR="00E747F2" w:rsidRPr="00937A0D"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cs="Times New Roman"/>
                <w:sz w:val="20"/>
                <w:szCs w:val="20"/>
              </w:rPr>
            </w:pPr>
            <w:r w:rsidRPr="00CE4711">
              <w:lastRenderedPageBreak/>
              <w:t>2</w:t>
            </w:r>
          </w:p>
        </w:tc>
        <w:tc>
          <w:tcPr>
            <w:tcW w:w="1985" w:type="dxa"/>
          </w:tcPr>
          <w:p w:rsidR="00E747F2" w:rsidRPr="00937A0D" w:rsidRDefault="00E747F2" w:rsidP="00E747F2">
            <w:pPr>
              <w:widowControl/>
              <w:tabs>
                <w:tab w:val="left" w:pos="709"/>
              </w:tabs>
              <w:suppressAutoHyphens/>
              <w:spacing w:line="240" w:lineRule="auto"/>
              <w:rPr>
                <w:rFonts w:ascii="Times New Roman" w:hAnsi="Times New Roman" w:cs="Times New Roman"/>
                <w:b/>
                <w:sz w:val="20"/>
                <w:szCs w:val="20"/>
                <w:lang w:val="en-US"/>
              </w:rPr>
            </w:pPr>
            <w:proofErr w:type="spellStart"/>
            <w:r w:rsidRPr="00CE4711">
              <w:rPr>
                <w:b/>
              </w:rPr>
              <w:t>Bulros</w:t>
            </w:r>
            <w:proofErr w:type="spellEnd"/>
            <w:r w:rsidRPr="00CE4711">
              <w:rPr>
                <w:b/>
              </w:rPr>
              <w:t xml:space="preserve"> FGK 260 или эквивалент</w:t>
            </w:r>
          </w:p>
        </w:tc>
        <w:tc>
          <w:tcPr>
            <w:tcW w:w="6095" w:type="dxa"/>
          </w:tcPr>
          <w:tbl>
            <w:tblPr>
              <w:tblStyle w:val="1217"/>
              <w:tblW w:w="5845" w:type="dxa"/>
              <w:tblLayout w:type="fixed"/>
              <w:tblLook w:val="04A0" w:firstRow="1" w:lastRow="0" w:firstColumn="1" w:lastColumn="0" w:noHBand="0" w:noVBand="1"/>
            </w:tblPr>
            <w:tblGrid>
              <w:gridCol w:w="2868"/>
              <w:gridCol w:w="2977"/>
            </w:tblGrid>
            <w:tr w:rsidR="00E747F2" w:rsidRPr="00CE4711" w:rsidTr="00E747F2">
              <w:tc>
                <w:tcPr>
                  <w:tcW w:w="2868" w:type="dxa"/>
                  <w:tcBorders>
                    <w:top w:val="single" w:sz="4" w:space="0" w:color="auto"/>
                    <w:left w:val="single" w:sz="4" w:space="0" w:color="auto"/>
                    <w:bottom w:val="single" w:sz="4" w:space="0" w:color="auto"/>
                    <w:right w:val="single" w:sz="4" w:space="0" w:color="auto"/>
                  </w:tcBorders>
                  <w:hideMark/>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Тип</w:t>
                  </w:r>
                </w:p>
              </w:tc>
              <w:tc>
                <w:tcPr>
                  <w:tcW w:w="2977" w:type="dxa"/>
                  <w:tcBorders>
                    <w:top w:val="single" w:sz="4" w:space="0" w:color="auto"/>
                    <w:left w:val="single" w:sz="4" w:space="0" w:color="auto"/>
                    <w:bottom w:val="single" w:sz="4" w:space="0" w:color="auto"/>
                    <w:right w:val="single" w:sz="4" w:space="0" w:color="auto"/>
                  </w:tcBorders>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пакетный</w:t>
                  </w:r>
                </w:p>
              </w:tc>
            </w:tr>
            <w:tr w:rsidR="00E747F2" w:rsidRPr="00CE4711" w:rsidTr="00E747F2">
              <w:tc>
                <w:tcPr>
                  <w:tcW w:w="2868" w:type="dxa"/>
                  <w:tcBorders>
                    <w:top w:val="single" w:sz="4" w:space="0" w:color="auto"/>
                    <w:left w:val="single" w:sz="4" w:space="0" w:color="auto"/>
                    <w:bottom w:val="single" w:sz="4" w:space="0" w:color="auto"/>
                    <w:right w:val="single" w:sz="4" w:space="0" w:color="auto"/>
                  </w:tcBorders>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 xml:space="preserve">Скорость </w:t>
                  </w:r>
                  <w:proofErr w:type="spellStart"/>
                  <w:r w:rsidRPr="00CE4711">
                    <w:rPr>
                      <w:bCs/>
                    </w:rPr>
                    <w:t>ламинирования</w:t>
                  </w:r>
                  <w:proofErr w:type="spellEnd"/>
                </w:p>
              </w:tc>
              <w:tc>
                <w:tcPr>
                  <w:tcW w:w="2977" w:type="dxa"/>
                  <w:tcBorders>
                    <w:top w:val="single" w:sz="4" w:space="0" w:color="auto"/>
                    <w:left w:val="single" w:sz="4" w:space="0" w:color="auto"/>
                    <w:bottom w:val="single" w:sz="4" w:space="0" w:color="auto"/>
                    <w:right w:val="single" w:sz="4" w:space="0" w:color="auto"/>
                  </w:tcBorders>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Не менее 650 мм /мин</w:t>
                  </w:r>
                </w:p>
              </w:tc>
            </w:tr>
            <w:tr w:rsidR="00E747F2" w:rsidRPr="00CE4711" w:rsidTr="00E747F2">
              <w:trPr>
                <w:trHeight w:val="300"/>
              </w:trPr>
              <w:tc>
                <w:tcPr>
                  <w:tcW w:w="2868" w:type="dxa"/>
                  <w:tcBorders>
                    <w:top w:val="single" w:sz="4" w:space="0" w:color="auto"/>
                    <w:left w:val="single" w:sz="4" w:space="0" w:color="auto"/>
                    <w:bottom w:val="single" w:sz="4" w:space="0" w:color="auto"/>
                    <w:right w:val="single" w:sz="4" w:space="0" w:color="auto"/>
                  </w:tcBorders>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 xml:space="preserve">Мин. Толщина </w:t>
                  </w:r>
                  <w:proofErr w:type="spellStart"/>
                  <w:r w:rsidRPr="00CE4711">
                    <w:rPr>
                      <w:bCs/>
                    </w:rPr>
                    <w:t>плеки</w:t>
                  </w:r>
                  <w:proofErr w:type="spellEnd"/>
                </w:p>
              </w:tc>
              <w:tc>
                <w:tcPr>
                  <w:tcW w:w="2977" w:type="dxa"/>
                  <w:tcBorders>
                    <w:top w:val="single" w:sz="4" w:space="0" w:color="auto"/>
                    <w:left w:val="single" w:sz="4" w:space="0" w:color="auto"/>
                    <w:bottom w:val="single" w:sz="4" w:space="0" w:color="auto"/>
                    <w:right w:val="single" w:sz="4" w:space="0" w:color="auto"/>
                  </w:tcBorders>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Не более 60 мкм</w:t>
                  </w:r>
                </w:p>
              </w:tc>
            </w:tr>
            <w:tr w:rsidR="00E747F2" w:rsidRPr="00CE4711" w:rsidTr="00E747F2">
              <w:trPr>
                <w:trHeight w:val="195"/>
              </w:trPr>
              <w:tc>
                <w:tcPr>
                  <w:tcW w:w="2868" w:type="dxa"/>
                  <w:tcBorders>
                    <w:top w:val="single" w:sz="4" w:space="0" w:color="auto"/>
                    <w:left w:val="single" w:sz="4" w:space="0" w:color="auto"/>
                    <w:bottom w:val="single" w:sz="4" w:space="0" w:color="auto"/>
                    <w:right w:val="single" w:sz="4" w:space="0" w:color="auto"/>
                  </w:tcBorders>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Макс. Толщина материала</w:t>
                  </w:r>
                </w:p>
              </w:tc>
              <w:tc>
                <w:tcPr>
                  <w:tcW w:w="2977" w:type="dxa"/>
                  <w:tcBorders>
                    <w:top w:val="single" w:sz="4" w:space="0" w:color="auto"/>
                    <w:left w:val="single" w:sz="4" w:space="0" w:color="auto"/>
                    <w:bottom w:val="single" w:sz="4" w:space="0" w:color="auto"/>
                    <w:right w:val="single" w:sz="4" w:space="0" w:color="auto"/>
                  </w:tcBorders>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Не менее 250 мкм</w:t>
                  </w:r>
                </w:p>
              </w:tc>
            </w:tr>
            <w:tr w:rsidR="00E747F2" w:rsidRPr="00CE4711" w:rsidTr="00E747F2">
              <w:trPr>
                <w:trHeight w:val="240"/>
              </w:trPr>
              <w:tc>
                <w:tcPr>
                  <w:tcW w:w="2868" w:type="dxa"/>
                  <w:tcBorders>
                    <w:top w:val="single" w:sz="4" w:space="0" w:color="auto"/>
                    <w:left w:val="single" w:sz="4" w:space="0" w:color="auto"/>
                    <w:bottom w:val="single" w:sz="4" w:space="0" w:color="auto"/>
                    <w:right w:val="single" w:sz="4" w:space="0" w:color="auto"/>
                  </w:tcBorders>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Формат</w:t>
                  </w:r>
                </w:p>
              </w:tc>
              <w:tc>
                <w:tcPr>
                  <w:tcW w:w="2977" w:type="dxa"/>
                  <w:tcBorders>
                    <w:top w:val="single" w:sz="4" w:space="0" w:color="auto"/>
                    <w:left w:val="single" w:sz="4" w:space="0" w:color="auto"/>
                    <w:bottom w:val="single" w:sz="4" w:space="0" w:color="auto"/>
                    <w:right w:val="single" w:sz="4" w:space="0" w:color="auto"/>
                  </w:tcBorders>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А</w:t>
                  </w:r>
                  <w:proofErr w:type="gramStart"/>
                  <w:r w:rsidRPr="00CE4711">
                    <w:rPr>
                      <w:bCs/>
                    </w:rPr>
                    <w:t>4</w:t>
                  </w:r>
                  <w:proofErr w:type="gramEnd"/>
                </w:p>
              </w:tc>
            </w:tr>
            <w:tr w:rsidR="00E747F2" w:rsidRPr="00CE4711" w:rsidTr="00E747F2">
              <w:trPr>
                <w:trHeight w:val="225"/>
              </w:trPr>
              <w:tc>
                <w:tcPr>
                  <w:tcW w:w="2868" w:type="dxa"/>
                  <w:tcBorders>
                    <w:top w:val="single" w:sz="4" w:space="0" w:color="auto"/>
                    <w:left w:val="single" w:sz="4" w:space="0" w:color="auto"/>
                    <w:bottom w:val="single" w:sz="4" w:space="0" w:color="auto"/>
                    <w:right w:val="single" w:sz="4" w:space="0" w:color="auto"/>
                  </w:tcBorders>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 xml:space="preserve">Тип </w:t>
                  </w:r>
                  <w:proofErr w:type="spellStart"/>
                  <w:r w:rsidRPr="00CE4711">
                    <w:rPr>
                      <w:bCs/>
                    </w:rPr>
                    <w:t>ламинирования</w:t>
                  </w:r>
                  <w:proofErr w:type="spellEnd"/>
                  <w:r w:rsidRPr="00CE4711">
                    <w:rPr>
                      <w:bCs/>
                    </w:rPr>
                    <w:t xml:space="preserve"> </w:t>
                  </w:r>
                </w:p>
              </w:tc>
              <w:tc>
                <w:tcPr>
                  <w:tcW w:w="2977" w:type="dxa"/>
                  <w:tcBorders>
                    <w:top w:val="single" w:sz="4" w:space="0" w:color="auto"/>
                    <w:left w:val="single" w:sz="4" w:space="0" w:color="auto"/>
                    <w:bottom w:val="single" w:sz="4" w:space="0" w:color="auto"/>
                    <w:right w:val="single" w:sz="4" w:space="0" w:color="auto"/>
                  </w:tcBorders>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Горячая/холодная</w:t>
                  </w:r>
                </w:p>
              </w:tc>
            </w:tr>
            <w:tr w:rsidR="00E747F2" w:rsidRPr="00CE4711" w:rsidTr="00E747F2">
              <w:trPr>
                <w:trHeight w:val="195"/>
              </w:trPr>
              <w:tc>
                <w:tcPr>
                  <w:tcW w:w="2868" w:type="dxa"/>
                  <w:tcBorders>
                    <w:top w:val="single" w:sz="4" w:space="0" w:color="auto"/>
                    <w:left w:val="single" w:sz="4" w:space="0" w:color="auto"/>
                    <w:bottom w:val="single" w:sz="4" w:space="0" w:color="auto"/>
                    <w:right w:val="single" w:sz="4" w:space="0" w:color="auto"/>
                  </w:tcBorders>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Функции</w:t>
                  </w:r>
                </w:p>
              </w:tc>
              <w:tc>
                <w:tcPr>
                  <w:tcW w:w="2977" w:type="dxa"/>
                  <w:tcBorders>
                    <w:top w:val="single" w:sz="4" w:space="0" w:color="auto"/>
                    <w:left w:val="single" w:sz="4" w:space="0" w:color="auto"/>
                    <w:bottom w:val="single" w:sz="4" w:space="0" w:color="auto"/>
                    <w:right w:val="single" w:sz="4" w:space="0" w:color="auto"/>
                  </w:tcBorders>
                </w:tcPr>
                <w:p w:rsidR="00E747F2" w:rsidRPr="00937A0D" w:rsidRDefault="00E747F2" w:rsidP="00E747F2">
                  <w:pPr>
                    <w:widowControl/>
                    <w:tabs>
                      <w:tab w:val="left" w:pos="709"/>
                    </w:tabs>
                    <w:suppressAutoHyphens/>
                    <w:spacing w:line="240" w:lineRule="auto"/>
                    <w:rPr>
                      <w:rFonts w:ascii="Times New Roman" w:hAnsi="Times New Roman" w:cs="Times New Roman"/>
                      <w:bCs/>
                      <w:sz w:val="20"/>
                      <w:szCs w:val="20"/>
                    </w:rPr>
                  </w:pPr>
                  <w:r w:rsidRPr="00CE4711">
                    <w:rPr>
                      <w:bCs/>
                    </w:rPr>
                    <w:t xml:space="preserve">реверс, регулировка температуры, </w:t>
                  </w:r>
                  <w:proofErr w:type="spellStart"/>
                  <w:r w:rsidRPr="00CE4711">
                    <w:rPr>
                      <w:bCs/>
                    </w:rPr>
                    <w:t>ламинирование</w:t>
                  </w:r>
                  <w:proofErr w:type="spellEnd"/>
                  <w:r w:rsidRPr="00CE4711">
                    <w:rPr>
                      <w:bCs/>
                    </w:rPr>
                    <w:t xml:space="preserve"> фотографий</w:t>
                  </w:r>
                </w:p>
              </w:tc>
            </w:tr>
          </w:tbl>
          <w:p w:rsidR="00E747F2" w:rsidRPr="00937A0D" w:rsidRDefault="00E747F2" w:rsidP="00E747F2">
            <w:pPr>
              <w:widowControl/>
              <w:tabs>
                <w:tab w:val="left" w:pos="709"/>
              </w:tabs>
              <w:suppressAutoHyphens/>
              <w:spacing w:line="240" w:lineRule="auto"/>
              <w:rPr>
                <w:rFonts w:ascii="Times New Roman" w:hAnsi="Times New Roman" w:cs="Times New Roman"/>
                <w:sz w:val="20"/>
                <w:szCs w:val="20"/>
              </w:rPr>
            </w:pPr>
          </w:p>
        </w:tc>
        <w:tc>
          <w:tcPr>
            <w:tcW w:w="709" w:type="dxa"/>
          </w:tcPr>
          <w:p w:rsidR="00E747F2" w:rsidRPr="00937A0D"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cs="Times New Roman"/>
                <w:sz w:val="20"/>
                <w:szCs w:val="20"/>
              </w:rPr>
            </w:pPr>
            <w:proofErr w:type="spellStart"/>
            <w:proofErr w:type="gramStart"/>
            <w:r w:rsidRPr="00CE4711">
              <w:t>шт</w:t>
            </w:r>
            <w:proofErr w:type="spellEnd"/>
            <w:proofErr w:type="gramEnd"/>
          </w:p>
        </w:tc>
        <w:tc>
          <w:tcPr>
            <w:tcW w:w="714" w:type="dxa"/>
          </w:tcPr>
          <w:p w:rsidR="00E747F2" w:rsidRPr="00937A0D"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cs="Times New Roman"/>
                <w:sz w:val="20"/>
                <w:szCs w:val="20"/>
              </w:rPr>
            </w:pPr>
            <w:r w:rsidRPr="00CE4711">
              <w:t>2</w:t>
            </w:r>
          </w:p>
        </w:tc>
      </w:tr>
      <w:tr w:rsidR="00E747F2" w:rsidRPr="00CE4711" w:rsidTr="00E747F2">
        <w:trPr>
          <w:trHeight w:val="702"/>
        </w:trPr>
        <w:tc>
          <w:tcPr>
            <w:tcW w:w="709" w:type="dxa"/>
          </w:tcPr>
          <w:p w:rsidR="00E747F2" w:rsidRPr="00937A0D"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cs="Times New Roman"/>
                <w:sz w:val="20"/>
                <w:szCs w:val="20"/>
              </w:rPr>
            </w:pPr>
            <w:r w:rsidRPr="00CE4711">
              <w:t>3</w:t>
            </w:r>
          </w:p>
        </w:tc>
        <w:tc>
          <w:tcPr>
            <w:tcW w:w="1985" w:type="dxa"/>
          </w:tcPr>
          <w:p w:rsidR="00E747F2" w:rsidRPr="00937A0D" w:rsidRDefault="00E747F2" w:rsidP="00E747F2">
            <w:pPr>
              <w:widowControl/>
              <w:tabs>
                <w:tab w:val="left" w:pos="709"/>
              </w:tabs>
              <w:suppressAutoHyphens/>
              <w:spacing w:line="240" w:lineRule="auto"/>
              <w:rPr>
                <w:rFonts w:ascii="Times New Roman" w:hAnsi="Times New Roman" w:cs="Times New Roman"/>
                <w:b/>
                <w:sz w:val="20"/>
                <w:szCs w:val="20"/>
              </w:rPr>
            </w:pPr>
            <w:r w:rsidRPr="00CE4711">
              <w:rPr>
                <w:b/>
              </w:rPr>
              <w:t xml:space="preserve">Сканер </w:t>
            </w:r>
            <w:r w:rsidRPr="00CE4711">
              <w:rPr>
                <w:b/>
                <w:lang w:val="en-US"/>
              </w:rPr>
              <w:t>HP</w:t>
            </w:r>
            <w:r w:rsidRPr="00CE4711">
              <w:rPr>
                <w:b/>
              </w:rPr>
              <w:t xml:space="preserve"> </w:t>
            </w:r>
            <w:proofErr w:type="spellStart"/>
            <w:r w:rsidRPr="00CE4711">
              <w:rPr>
                <w:b/>
                <w:lang w:val="en-US"/>
              </w:rPr>
              <w:t>ScanJet</w:t>
            </w:r>
            <w:proofErr w:type="spellEnd"/>
            <w:r w:rsidRPr="00CE4711">
              <w:rPr>
                <w:b/>
              </w:rPr>
              <w:t xml:space="preserve"> </w:t>
            </w:r>
            <w:r w:rsidRPr="00CE4711">
              <w:rPr>
                <w:b/>
                <w:lang w:val="en-US"/>
              </w:rPr>
              <w:t>Pro</w:t>
            </w:r>
            <w:r w:rsidRPr="00CE4711">
              <w:rPr>
                <w:b/>
              </w:rPr>
              <w:t xml:space="preserve"> 4500 </w:t>
            </w:r>
            <w:proofErr w:type="spellStart"/>
            <w:r w:rsidRPr="00CE4711">
              <w:rPr>
                <w:b/>
                <w:lang w:val="en-US"/>
              </w:rPr>
              <w:t>fn</w:t>
            </w:r>
            <w:proofErr w:type="spellEnd"/>
            <w:r w:rsidRPr="00CE4711">
              <w:rPr>
                <w:b/>
              </w:rPr>
              <w:t>1 или эквивалент</w:t>
            </w:r>
          </w:p>
        </w:tc>
        <w:tc>
          <w:tcPr>
            <w:tcW w:w="6095" w:type="dxa"/>
          </w:tcPr>
          <w:tbl>
            <w:tblPr>
              <w:tblStyle w:val="1217"/>
              <w:tblW w:w="5845" w:type="dxa"/>
              <w:tblLayout w:type="fixed"/>
              <w:tblLook w:val="04A0" w:firstRow="1" w:lastRow="0" w:firstColumn="1" w:lastColumn="0" w:noHBand="0" w:noVBand="1"/>
            </w:tblPr>
            <w:tblGrid>
              <w:gridCol w:w="2868"/>
              <w:gridCol w:w="2977"/>
            </w:tblGrid>
            <w:tr w:rsidR="00E747F2" w:rsidRPr="00CE4711" w:rsidTr="00E747F2">
              <w:tc>
                <w:tcPr>
                  <w:tcW w:w="2868" w:type="dxa"/>
                  <w:hideMark/>
                </w:tcPr>
                <w:p w:rsidR="00E747F2" w:rsidRPr="00937A0D" w:rsidRDefault="00E747F2" w:rsidP="00E747F2">
                  <w:pPr>
                    <w:widowControl/>
                    <w:spacing w:line="240" w:lineRule="auto"/>
                    <w:rPr>
                      <w:rFonts w:ascii="Times New Roman" w:hAnsi="Times New Roman" w:cs="Times New Roman"/>
                      <w:sz w:val="20"/>
                      <w:szCs w:val="20"/>
                    </w:rPr>
                  </w:pPr>
                  <w:r w:rsidRPr="00CE4711">
                    <w:t>Тип оборудования</w:t>
                  </w:r>
                </w:p>
              </w:tc>
              <w:tc>
                <w:tcPr>
                  <w:tcW w:w="2977" w:type="dxa"/>
                  <w:hideMark/>
                </w:tcPr>
                <w:p w:rsidR="00E747F2" w:rsidRPr="00937A0D" w:rsidRDefault="00E747F2" w:rsidP="00E747F2">
                  <w:pPr>
                    <w:widowControl/>
                    <w:spacing w:line="240" w:lineRule="auto"/>
                    <w:rPr>
                      <w:rFonts w:ascii="Times New Roman" w:hAnsi="Times New Roman" w:cs="Times New Roman"/>
                      <w:sz w:val="20"/>
                      <w:szCs w:val="20"/>
                    </w:rPr>
                  </w:pPr>
                  <w:r w:rsidRPr="00CE4711">
                    <w:t xml:space="preserve">Планшетный сканер </w:t>
                  </w:r>
                </w:p>
              </w:tc>
            </w:tr>
            <w:tr w:rsidR="00E747F2" w:rsidRPr="00937A0D" w:rsidTr="00E747F2">
              <w:tc>
                <w:tcPr>
                  <w:tcW w:w="2868" w:type="dxa"/>
                  <w:hideMark/>
                </w:tcPr>
                <w:p w:rsidR="00E747F2" w:rsidRPr="00937A0D" w:rsidRDefault="004A784F" w:rsidP="00E747F2">
                  <w:pPr>
                    <w:widowControl/>
                    <w:spacing w:line="240" w:lineRule="auto"/>
                    <w:rPr>
                      <w:rFonts w:ascii="Times New Roman" w:hAnsi="Times New Roman" w:cs="Times New Roman"/>
                      <w:sz w:val="20"/>
                      <w:szCs w:val="20"/>
                    </w:rPr>
                  </w:pPr>
                  <w:hyperlink r:id="rId23" w:history="1">
                    <w:r w:rsidR="00E747F2" w:rsidRPr="00CE4711">
                      <w:t>Поддержка ОС</w:t>
                    </w:r>
                  </w:hyperlink>
                </w:p>
              </w:tc>
              <w:tc>
                <w:tcPr>
                  <w:tcW w:w="2977" w:type="dxa"/>
                  <w:hideMark/>
                </w:tcPr>
                <w:p w:rsidR="00E747F2" w:rsidRPr="00937A0D" w:rsidRDefault="00E747F2" w:rsidP="00E747F2">
                  <w:pPr>
                    <w:widowControl/>
                    <w:spacing w:line="240" w:lineRule="auto"/>
                    <w:rPr>
                      <w:rFonts w:ascii="Times New Roman" w:hAnsi="Times New Roman" w:cs="Times New Roman"/>
                      <w:sz w:val="20"/>
                      <w:szCs w:val="20"/>
                      <w:lang w:val="en-US"/>
                    </w:rPr>
                  </w:pPr>
                  <w:r w:rsidRPr="00CE4711">
                    <w:rPr>
                      <w:lang w:val="en-US"/>
                    </w:rPr>
                    <w:t xml:space="preserve">Windows 10, Windows 8.1, Windows 8, Windows 7, Mac OS X 10.11 </w:t>
                  </w:r>
                  <w:r w:rsidRPr="00CE4711">
                    <w:t>и</w:t>
                  </w:r>
                  <w:r w:rsidRPr="00CE4711">
                    <w:rPr>
                      <w:lang w:val="en-US"/>
                    </w:rPr>
                    <w:t xml:space="preserve"> </w:t>
                  </w:r>
                  <w:r w:rsidRPr="00CE4711">
                    <w:t>выше</w:t>
                  </w:r>
                </w:p>
              </w:tc>
            </w:tr>
            <w:tr w:rsidR="00E747F2" w:rsidRPr="00CE4711" w:rsidTr="00E747F2">
              <w:tc>
                <w:tcPr>
                  <w:tcW w:w="2868" w:type="dxa"/>
                  <w:hideMark/>
                </w:tcPr>
                <w:p w:rsidR="00E747F2" w:rsidRPr="00937A0D" w:rsidRDefault="00E747F2" w:rsidP="00E747F2">
                  <w:pPr>
                    <w:widowControl/>
                    <w:spacing w:line="240" w:lineRule="auto"/>
                    <w:rPr>
                      <w:rFonts w:ascii="Times New Roman" w:hAnsi="Times New Roman" w:cs="Times New Roman"/>
                      <w:sz w:val="20"/>
                      <w:szCs w:val="20"/>
                    </w:rPr>
                  </w:pPr>
                  <w:r w:rsidRPr="00CE4711">
                    <w:t>Комплект поставки</w:t>
                  </w:r>
                </w:p>
              </w:tc>
              <w:tc>
                <w:tcPr>
                  <w:tcW w:w="2977" w:type="dxa"/>
                  <w:hideMark/>
                </w:tcPr>
                <w:p w:rsidR="00E747F2" w:rsidRPr="00937A0D" w:rsidRDefault="00E747F2" w:rsidP="00E747F2">
                  <w:pPr>
                    <w:widowControl/>
                    <w:spacing w:line="240" w:lineRule="auto"/>
                    <w:rPr>
                      <w:rFonts w:ascii="Times New Roman" w:hAnsi="Times New Roman" w:cs="Times New Roman"/>
                      <w:sz w:val="20"/>
                      <w:szCs w:val="20"/>
                    </w:rPr>
                  </w:pPr>
                  <w:r w:rsidRPr="00CE4711">
                    <w:t xml:space="preserve">Диски </w:t>
                  </w:r>
                  <w:proofErr w:type="gramStart"/>
                  <w:r w:rsidRPr="00CE4711">
                    <w:t>с</w:t>
                  </w:r>
                  <w:proofErr w:type="gramEnd"/>
                  <w:r w:rsidRPr="00CE4711">
                    <w:t xml:space="preserve"> ПО, кабель </w:t>
                  </w:r>
                  <w:hyperlink r:id="rId24" w:history="1">
                    <w:r w:rsidRPr="00CE4711">
                      <w:t>USB 3.0</w:t>
                    </w:r>
                  </w:hyperlink>
                </w:p>
              </w:tc>
            </w:tr>
            <w:tr w:rsidR="00E747F2" w:rsidRPr="00CE4711" w:rsidTr="00E747F2">
              <w:tc>
                <w:tcPr>
                  <w:tcW w:w="2868" w:type="dxa"/>
                  <w:hideMark/>
                </w:tcPr>
                <w:p w:rsidR="00E747F2" w:rsidRPr="00937A0D" w:rsidRDefault="00E747F2" w:rsidP="00E747F2">
                  <w:pPr>
                    <w:widowControl/>
                    <w:spacing w:line="240" w:lineRule="auto"/>
                    <w:rPr>
                      <w:rFonts w:ascii="Times New Roman" w:hAnsi="Times New Roman" w:cs="Times New Roman"/>
                      <w:sz w:val="20"/>
                      <w:szCs w:val="20"/>
                    </w:rPr>
                  </w:pPr>
                  <w:r w:rsidRPr="00CE4711">
                    <w:t>Скорость</w:t>
                  </w:r>
                </w:p>
              </w:tc>
              <w:tc>
                <w:tcPr>
                  <w:tcW w:w="2977" w:type="dxa"/>
                  <w:hideMark/>
                </w:tcPr>
                <w:p w:rsidR="00E747F2" w:rsidRPr="00937A0D" w:rsidRDefault="00E747F2" w:rsidP="00E747F2">
                  <w:pPr>
                    <w:widowControl/>
                    <w:spacing w:line="240" w:lineRule="auto"/>
                    <w:rPr>
                      <w:rFonts w:ascii="Times New Roman" w:hAnsi="Times New Roman" w:cs="Times New Roman"/>
                      <w:sz w:val="20"/>
                      <w:szCs w:val="20"/>
                    </w:rPr>
                  </w:pPr>
                  <w:r w:rsidRPr="00CE4711">
                    <w:t>Не менее 30 стр./мин. (60 изображений/мин.)</w:t>
                  </w:r>
                </w:p>
              </w:tc>
            </w:tr>
            <w:tr w:rsidR="00E747F2" w:rsidRPr="00CE4711" w:rsidTr="00E747F2">
              <w:tc>
                <w:tcPr>
                  <w:tcW w:w="2868" w:type="dxa"/>
                  <w:hideMark/>
                </w:tcPr>
                <w:p w:rsidR="00E747F2" w:rsidRPr="00937A0D" w:rsidRDefault="00E747F2" w:rsidP="00E747F2">
                  <w:pPr>
                    <w:widowControl/>
                    <w:spacing w:line="240" w:lineRule="auto"/>
                    <w:rPr>
                      <w:rFonts w:ascii="Times New Roman" w:hAnsi="Times New Roman" w:cs="Times New Roman"/>
                      <w:sz w:val="20"/>
                      <w:szCs w:val="20"/>
                    </w:rPr>
                  </w:pPr>
                  <w:r w:rsidRPr="00CE4711">
                    <w:t>Интерфейс</w:t>
                  </w:r>
                </w:p>
              </w:tc>
              <w:tc>
                <w:tcPr>
                  <w:tcW w:w="2977" w:type="dxa"/>
                  <w:hideMark/>
                </w:tcPr>
                <w:p w:rsidR="00E747F2" w:rsidRPr="00937A0D" w:rsidRDefault="004A784F" w:rsidP="00E747F2">
                  <w:pPr>
                    <w:widowControl/>
                    <w:spacing w:line="240" w:lineRule="auto"/>
                    <w:rPr>
                      <w:rFonts w:ascii="Times New Roman" w:hAnsi="Times New Roman" w:cs="Times New Roman"/>
                      <w:sz w:val="20"/>
                      <w:szCs w:val="20"/>
                    </w:rPr>
                  </w:pPr>
                  <w:hyperlink r:id="rId25" w:history="1">
                    <w:r w:rsidR="00E747F2" w:rsidRPr="00CE4711">
                      <w:t>USB 3.0</w:t>
                    </w:r>
                  </w:hyperlink>
                </w:p>
              </w:tc>
            </w:tr>
            <w:tr w:rsidR="00E747F2" w:rsidRPr="00CE4711" w:rsidTr="00E747F2">
              <w:tc>
                <w:tcPr>
                  <w:tcW w:w="2868" w:type="dxa"/>
                  <w:hideMark/>
                </w:tcPr>
                <w:p w:rsidR="00E747F2" w:rsidRPr="00937A0D" w:rsidRDefault="00E747F2" w:rsidP="00E747F2">
                  <w:pPr>
                    <w:widowControl/>
                    <w:spacing w:line="240" w:lineRule="auto"/>
                    <w:rPr>
                      <w:rFonts w:ascii="Times New Roman" w:hAnsi="Times New Roman" w:cs="Times New Roman"/>
                      <w:sz w:val="20"/>
                      <w:szCs w:val="20"/>
                    </w:rPr>
                  </w:pPr>
                  <w:r w:rsidRPr="00CE4711">
                    <w:t>Сетевой интерфейс</w:t>
                  </w:r>
                </w:p>
              </w:tc>
              <w:tc>
                <w:tcPr>
                  <w:tcW w:w="2977" w:type="dxa"/>
                  <w:hideMark/>
                </w:tcPr>
                <w:p w:rsidR="00E747F2" w:rsidRPr="00937A0D" w:rsidRDefault="00E747F2" w:rsidP="00E747F2">
                  <w:pPr>
                    <w:widowControl/>
                    <w:spacing w:line="240" w:lineRule="auto"/>
                    <w:rPr>
                      <w:rFonts w:ascii="Times New Roman" w:hAnsi="Times New Roman" w:cs="Times New Roman"/>
                      <w:sz w:val="20"/>
                      <w:szCs w:val="20"/>
                    </w:rPr>
                  </w:pPr>
                  <w:r w:rsidRPr="00CE4711">
                    <w:t>10/100/1000 Мбит/сек</w:t>
                  </w:r>
                </w:p>
              </w:tc>
            </w:tr>
            <w:tr w:rsidR="00E747F2" w:rsidRPr="00CE4711" w:rsidTr="00E747F2">
              <w:tc>
                <w:tcPr>
                  <w:tcW w:w="2868" w:type="dxa"/>
                  <w:hideMark/>
                </w:tcPr>
                <w:p w:rsidR="00E747F2" w:rsidRPr="00937A0D" w:rsidRDefault="004A784F" w:rsidP="00E747F2">
                  <w:pPr>
                    <w:widowControl/>
                    <w:spacing w:line="240" w:lineRule="auto"/>
                    <w:rPr>
                      <w:rFonts w:ascii="Times New Roman" w:hAnsi="Times New Roman" w:cs="Times New Roman"/>
                      <w:sz w:val="20"/>
                      <w:szCs w:val="20"/>
                    </w:rPr>
                  </w:pPr>
                  <w:hyperlink r:id="rId26" w:history="1">
                    <w:r w:rsidR="00E747F2" w:rsidRPr="00CE4711">
                      <w:t>ADF</w:t>
                    </w:r>
                  </w:hyperlink>
                  <w:r w:rsidR="00E747F2" w:rsidRPr="00CE4711">
                    <w:rPr>
                      <w:rFonts w:ascii="Times New Roman" w:eastAsia="Times New Roman" w:hAnsi="Times New Roman" w:cs="Times New Roman"/>
                      <w:sz w:val="20"/>
                      <w:szCs w:val="20"/>
                      <w:lang w:eastAsia="ru-RU"/>
                    </w:rPr>
                    <w:t> (</w:t>
                  </w:r>
                  <w:proofErr w:type="spellStart"/>
                  <w:r w:rsidR="00E747F2" w:rsidRPr="00CE4711">
                    <w:rPr>
                      <w:rFonts w:ascii="Times New Roman" w:eastAsia="Times New Roman" w:hAnsi="Times New Roman" w:cs="Times New Roman"/>
                      <w:sz w:val="20"/>
                      <w:szCs w:val="20"/>
                      <w:lang w:eastAsia="ru-RU"/>
                    </w:rPr>
                    <w:t>податчик</w:t>
                  </w:r>
                  <w:proofErr w:type="spellEnd"/>
                  <w:r w:rsidR="00E747F2" w:rsidRPr="00CE4711">
                    <w:rPr>
                      <w:rFonts w:ascii="Times New Roman" w:eastAsia="Times New Roman" w:hAnsi="Times New Roman" w:cs="Times New Roman"/>
                      <w:sz w:val="20"/>
                      <w:szCs w:val="20"/>
                      <w:lang w:eastAsia="ru-RU"/>
                    </w:rPr>
                    <w:t xml:space="preserve"> оригиналов)</w:t>
                  </w:r>
                </w:p>
              </w:tc>
              <w:tc>
                <w:tcPr>
                  <w:tcW w:w="2977" w:type="dxa"/>
                  <w:hideMark/>
                </w:tcPr>
                <w:p w:rsidR="00E747F2" w:rsidRPr="00937A0D" w:rsidRDefault="00E747F2" w:rsidP="00E747F2">
                  <w:pPr>
                    <w:widowControl/>
                    <w:spacing w:line="240" w:lineRule="auto"/>
                    <w:rPr>
                      <w:rFonts w:ascii="Times New Roman" w:hAnsi="Times New Roman" w:cs="Times New Roman"/>
                      <w:sz w:val="20"/>
                      <w:szCs w:val="20"/>
                    </w:rPr>
                  </w:pPr>
                  <w:r w:rsidRPr="00CE4711">
                    <w:t xml:space="preserve">Наличие, </w:t>
                  </w:r>
                  <w:proofErr w:type="gramStart"/>
                  <w:r w:rsidRPr="00CE4711">
                    <w:t>двусторонний</w:t>
                  </w:r>
                  <w:proofErr w:type="gramEnd"/>
                </w:p>
              </w:tc>
            </w:tr>
            <w:tr w:rsidR="00E747F2" w:rsidRPr="00CE4711" w:rsidTr="00E747F2">
              <w:tc>
                <w:tcPr>
                  <w:tcW w:w="2868" w:type="dxa"/>
                  <w:hideMark/>
                </w:tcPr>
                <w:p w:rsidR="00E747F2" w:rsidRPr="00937A0D" w:rsidRDefault="00E747F2" w:rsidP="00E747F2">
                  <w:pPr>
                    <w:widowControl/>
                    <w:spacing w:line="240" w:lineRule="auto"/>
                    <w:rPr>
                      <w:rFonts w:ascii="Times New Roman" w:hAnsi="Times New Roman" w:cs="Times New Roman"/>
                      <w:sz w:val="20"/>
                      <w:szCs w:val="20"/>
                    </w:rPr>
                  </w:pPr>
                  <w:r w:rsidRPr="00CE4711">
                    <w:t>Тип матрицы сканера</w:t>
                  </w:r>
                </w:p>
              </w:tc>
              <w:tc>
                <w:tcPr>
                  <w:tcW w:w="2977" w:type="dxa"/>
                  <w:hideMark/>
                </w:tcPr>
                <w:p w:rsidR="00E747F2" w:rsidRPr="00937A0D" w:rsidRDefault="004A784F" w:rsidP="00E747F2">
                  <w:pPr>
                    <w:widowControl/>
                    <w:spacing w:line="240" w:lineRule="auto"/>
                    <w:rPr>
                      <w:rFonts w:ascii="Times New Roman" w:hAnsi="Times New Roman" w:cs="Times New Roman"/>
                      <w:sz w:val="20"/>
                      <w:szCs w:val="20"/>
                    </w:rPr>
                  </w:pPr>
                  <w:hyperlink r:id="rId27" w:history="1">
                    <w:r w:rsidR="00E747F2" w:rsidRPr="00CE4711">
                      <w:t>CIS</w:t>
                    </w:r>
                  </w:hyperlink>
                </w:p>
              </w:tc>
            </w:tr>
            <w:tr w:rsidR="00E747F2" w:rsidRPr="00CE4711" w:rsidTr="00E747F2">
              <w:tc>
                <w:tcPr>
                  <w:tcW w:w="2868" w:type="dxa"/>
                  <w:hideMark/>
                </w:tcPr>
                <w:p w:rsidR="00E747F2" w:rsidRPr="00937A0D" w:rsidRDefault="00E747F2" w:rsidP="00E747F2">
                  <w:pPr>
                    <w:widowControl/>
                    <w:spacing w:line="240" w:lineRule="auto"/>
                    <w:rPr>
                      <w:rFonts w:ascii="Times New Roman" w:hAnsi="Times New Roman" w:cs="Times New Roman"/>
                      <w:sz w:val="20"/>
                      <w:szCs w:val="20"/>
                    </w:rPr>
                  </w:pPr>
                  <w:r w:rsidRPr="00CE4711">
                    <w:t>Оптическое разрешение сканера</w:t>
                  </w:r>
                </w:p>
              </w:tc>
              <w:tc>
                <w:tcPr>
                  <w:tcW w:w="2977" w:type="dxa"/>
                  <w:hideMark/>
                </w:tcPr>
                <w:p w:rsidR="00E747F2" w:rsidRPr="00937A0D" w:rsidRDefault="00E747F2" w:rsidP="00E747F2">
                  <w:pPr>
                    <w:widowControl/>
                    <w:spacing w:line="240" w:lineRule="auto"/>
                    <w:rPr>
                      <w:rFonts w:ascii="Times New Roman" w:hAnsi="Times New Roman" w:cs="Times New Roman"/>
                      <w:sz w:val="20"/>
                      <w:szCs w:val="20"/>
                    </w:rPr>
                  </w:pPr>
                  <w:r w:rsidRPr="00CE4711">
                    <w:t xml:space="preserve">Не менее 600 </w:t>
                  </w:r>
                  <w:proofErr w:type="spellStart"/>
                  <w:r w:rsidRPr="00CE4711">
                    <w:t>dpi</w:t>
                  </w:r>
                  <w:proofErr w:type="spellEnd"/>
                  <w:r w:rsidRPr="00CE4711">
                    <w:t xml:space="preserve"> при использовании </w:t>
                  </w:r>
                  <w:proofErr w:type="spellStart"/>
                  <w:r w:rsidRPr="00CE4711">
                    <w:t>податчика</w:t>
                  </w:r>
                  <w:proofErr w:type="spellEnd"/>
                  <w:r w:rsidRPr="00CE4711">
                    <w:t xml:space="preserve"> оригиналов; не менее 1200 </w:t>
                  </w:r>
                  <w:proofErr w:type="spellStart"/>
                  <w:r w:rsidRPr="00CE4711">
                    <w:t>dpi</w:t>
                  </w:r>
                  <w:proofErr w:type="spellEnd"/>
                  <w:r w:rsidRPr="00CE4711">
                    <w:t xml:space="preserve"> при сканировании со стекла</w:t>
                  </w:r>
                </w:p>
              </w:tc>
            </w:tr>
            <w:tr w:rsidR="00E747F2" w:rsidRPr="00937A0D" w:rsidTr="00E747F2">
              <w:tc>
                <w:tcPr>
                  <w:tcW w:w="2868" w:type="dxa"/>
                  <w:hideMark/>
                </w:tcPr>
                <w:p w:rsidR="00E747F2" w:rsidRPr="00937A0D" w:rsidRDefault="00E747F2" w:rsidP="00E747F2">
                  <w:pPr>
                    <w:widowControl/>
                    <w:spacing w:line="240" w:lineRule="auto"/>
                    <w:rPr>
                      <w:rFonts w:ascii="Times New Roman" w:hAnsi="Times New Roman" w:cs="Times New Roman"/>
                      <w:sz w:val="20"/>
                      <w:szCs w:val="20"/>
                    </w:rPr>
                  </w:pPr>
                  <w:r w:rsidRPr="00CE4711">
                    <w:t>Формат файла сканирования</w:t>
                  </w:r>
                </w:p>
              </w:tc>
              <w:tc>
                <w:tcPr>
                  <w:tcW w:w="2977" w:type="dxa"/>
                  <w:hideMark/>
                </w:tcPr>
                <w:p w:rsidR="00E747F2" w:rsidRPr="00937A0D" w:rsidRDefault="00E747F2" w:rsidP="00E747F2">
                  <w:pPr>
                    <w:widowControl/>
                    <w:spacing w:line="240" w:lineRule="auto"/>
                    <w:rPr>
                      <w:rFonts w:ascii="Times New Roman" w:hAnsi="Times New Roman" w:cs="Times New Roman"/>
                      <w:sz w:val="20"/>
                      <w:szCs w:val="20"/>
                      <w:lang w:val="en-US"/>
                    </w:rPr>
                  </w:pPr>
                  <w:r w:rsidRPr="00CE4711">
                    <w:rPr>
                      <w:lang w:val="en-US"/>
                    </w:rPr>
                    <w:t>PDF, JPG, PNG, BMP, TIF, TXT, RTF</w:t>
                  </w:r>
                </w:p>
              </w:tc>
            </w:tr>
            <w:tr w:rsidR="00E747F2" w:rsidRPr="00CE4711" w:rsidTr="00E747F2">
              <w:tc>
                <w:tcPr>
                  <w:tcW w:w="2868" w:type="dxa"/>
                  <w:hideMark/>
                </w:tcPr>
                <w:p w:rsidR="00E747F2" w:rsidRPr="00937A0D" w:rsidRDefault="00E747F2" w:rsidP="00E747F2">
                  <w:pPr>
                    <w:widowControl/>
                    <w:spacing w:line="240" w:lineRule="auto"/>
                    <w:rPr>
                      <w:rFonts w:ascii="Times New Roman" w:hAnsi="Times New Roman" w:cs="Times New Roman"/>
                      <w:sz w:val="20"/>
                      <w:szCs w:val="20"/>
                    </w:rPr>
                  </w:pPr>
                  <w:r w:rsidRPr="00CE4711">
                    <w:t>Глубина цвета сканера</w:t>
                  </w:r>
                </w:p>
              </w:tc>
              <w:tc>
                <w:tcPr>
                  <w:tcW w:w="2977" w:type="dxa"/>
                  <w:hideMark/>
                </w:tcPr>
                <w:p w:rsidR="00E747F2" w:rsidRPr="00937A0D" w:rsidRDefault="00E747F2" w:rsidP="00E747F2">
                  <w:pPr>
                    <w:widowControl/>
                    <w:spacing w:line="240" w:lineRule="auto"/>
                    <w:rPr>
                      <w:rFonts w:ascii="Times New Roman" w:hAnsi="Times New Roman" w:cs="Times New Roman"/>
                      <w:sz w:val="20"/>
                      <w:szCs w:val="20"/>
                    </w:rPr>
                  </w:pPr>
                  <w:r w:rsidRPr="00CE4711">
                    <w:t>24 бита</w:t>
                  </w:r>
                </w:p>
              </w:tc>
            </w:tr>
            <w:tr w:rsidR="00E747F2" w:rsidRPr="00CE4711" w:rsidTr="00E747F2">
              <w:tc>
                <w:tcPr>
                  <w:tcW w:w="2868" w:type="dxa"/>
                  <w:hideMark/>
                </w:tcPr>
                <w:p w:rsidR="00E747F2" w:rsidRPr="00937A0D" w:rsidRDefault="00E747F2" w:rsidP="00E747F2">
                  <w:pPr>
                    <w:widowControl/>
                    <w:spacing w:line="240" w:lineRule="auto"/>
                    <w:rPr>
                      <w:rFonts w:ascii="Times New Roman" w:hAnsi="Times New Roman" w:cs="Times New Roman"/>
                      <w:sz w:val="20"/>
                      <w:szCs w:val="20"/>
                    </w:rPr>
                  </w:pPr>
                  <w:r w:rsidRPr="00CE4711">
                    <w:t>Совместимость</w:t>
                  </w:r>
                </w:p>
              </w:tc>
              <w:tc>
                <w:tcPr>
                  <w:tcW w:w="2977" w:type="dxa"/>
                  <w:hideMark/>
                </w:tcPr>
                <w:p w:rsidR="00E747F2" w:rsidRPr="00937A0D" w:rsidRDefault="00E747F2" w:rsidP="00E747F2">
                  <w:pPr>
                    <w:widowControl/>
                    <w:spacing w:line="240" w:lineRule="auto"/>
                    <w:rPr>
                      <w:rFonts w:ascii="Times New Roman" w:hAnsi="Times New Roman" w:cs="Times New Roman"/>
                      <w:sz w:val="20"/>
                      <w:szCs w:val="20"/>
                    </w:rPr>
                  </w:pPr>
                  <w:r w:rsidRPr="00CE4711">
                    <w:t>ISIS, TWAIN</w:t>
                  </w:r>
                </w:p>
              </w:tc>
            </w:tr>
          </w:tbl>
          <w:p w:rsidR="00E747F2" w:rsidRPr="00937A0D" w:rsidRDefault="00E747F2" w:rsidP="00E747F2">
            <w:pPr>
              <w:widowControl/>
              <w:tabs>
                <w:tab w:val="left" w:pos="709"/>
              </w:tabs>
              <w:suppressAutoHyphens/>
              <w:spacing w:line="240" w:lineRule="auto"/>
              <w:rPr>
                <w:rFonts w:ascii="Times New Roman" w:hAnsi="Times New Roman" w:cs="Times New Roman"/>
                <w:sz w:val="20"/>
                <w:szCs w:val="20"/>
              </w:rPr>
            </w:pPr>
          </w:p>
        </w:tc>
        <w:tc>
          <w:tcPr>
            <w:tcW w:w="709" w:type="dxa"/>
          </w:tcPr>
          <w:p w:rsidR="00E747F2" w:rsidRPr="00937A0D"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cs="Times New Roman"/>
                <w:sz w:val="20"/>
                <w:szCs w:val="20"/>
              </w:rPr>
            </w:pPr>
            <w:proofErr w:type="spellStart"/>
            <w:proofErr w:type="gramStart"/>
            <w:r w:rsidRPr="00CE4711">
              <w:t>шт</w:t>
            </w:r>
            <w:proofErr w:type="spellEnd"/>
            <w:proofErr w:type="gramEnd"/>
          </w:p>
        </w:tc>
        <w:tc>
          <w:tcPr>
            <w:tcW w:w="714" w:type="dxa"/>
          </w:tcPr>
          <w:p w:rsidR="00E747F2" w:rsidRPr="00937A0D"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cs="Times New Roman"/>
                <w:sz w:val="20"/>
                <w:szCs w:val="20"/>
              </w:rPr>
            </w:pPr>
            <w:r w:rsidRPr="00CE4711">
              <w:t>2</w:t>
            </w:r>
          </w:p>
        </w:tc>
      </w:tr>
    </w:tbl>
    <w:p w:rsidR="000C0CB7" w:rsidRDefault="000C0CB7" w:rsidP="00F36FAD">
      <w:pPr>
        <w:spacing w:line="240" w:lineRule="auto"/>
        <w:ind w:firstLine="567"/>
        <w:contextualSpacing/>
        <w:jc w:val="both"/>
        <w:rPr>
          <w:sz w:val="24"/>
          <w:szCs w:val="24"/>
        </w:rPr>
      </w:pPr>
    </w:p>
    <w:p w:rsidR="004470EB" w:rsidRDefault="004470EB"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87886">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E747F2">
          <w:pgSz w:w="11906" w:h="16838"/>
          <w:pgMar w:top="1134" w:right="1134" w:bottom="851" w:left="567" w:header="709" w:footer="709" w:gutter="0"/>
          <w:cols w:space="708"/>
          <w:titlePg/>
          <w:docGrid w:linePitch="360"/>
        </w:sectPr>
      </w:pPr>
    </w:p>
    <w:p w:rsidR="00A42C68" w:rsidRPr="00052FEF" w:rsidRDefault="007E4F99" w:rsidP="00E747F2">
      <w:pPr>
        <w:spacing w:line="240" w:lineRule="auto"/>
        <w:ind w:left="5387"/>
        <w:jc w:val="right"/>
        <w:rPr>
          <w:b/>
          <w:bCs/>
          <w:sz w:val="24"/>
          <w:szCs w:val="24"/>
        </w:rPr>
      </w:pPr>
      <w:r w:rsidRPr="00052FEF">
        <w:rPr>
          <w:b/>
          <w:bCs/>
          <w:sz w:val="24"/>
          <w:szCs w:val="24"/>
        </w:rPr>
        <w:lastRenderedPageBreak/>
        <w:t>Приложение № 2</w:t>
      </w:r>
    </w:p>
    <w:p w:rsidR="00A42C68" w:rsidRPr="00052FEF" w:rsidRDefault="00F8734D" w:rsidP="00E747F2">
      <w:pPr>
        <w:spacing w:line="240" w:lineRule="auto"/>
        <w:ind w:left="5387"/>
        <w:jc w:val="right"/>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E747F2">
        <w:rPr>
          <w:bCs/>
          <w:sz w:val="24"/>
          <w:szCs w:val="24"/>
        </w:rPr>
        <w:t>_______ 2022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E747F2">
      <w:pPr>
        <w:spacing w:line="240" w:lineRule="auto"/>
        <w:ind w:firstLine="5387"/>
        <w:jc w:val="right"/>
        <w:rPr>
          <w:b/>
          <w:bCs/>
          <w:sz w:val="24"/>
          <w:szCs w:val="24"/>
        </w:rPr>
      </w:pPr>
      <w:r w:rsidRPr="00052FEF">
        <w:rPr>
          <w:b/>
          <w:bCs/>
          <w:sz w:val="24"/>
          <w:szCs w:val="24"/>
        </w:rPr>
        <w:lastRenderedPageBreak/>
        <w:t>Приложение № 3</w:t>
      </w:r>
    </w:p>
    <w:p w:rsidR="00AB6296" w:rsidRDefault="00BD6E4C" w:rsidP="00E747F2">
      <w:pPr>
        <w:spacing w:line="240" w:lineRule="auto"/>
        <w:ind w:firstLine="5387"/>
        <w:jc w:val="right"/>
        <w:rPr>
          <w:bCs/>
          <w:sz w:val="24"/>
          <w:szCs w:val="24"/>
        </w:rPr>
      </w:pPr>
      <w:r>
        <w:rPr>
          <w:bCs/>
          <w:sz w:val="24"/>
          <w:szCs w:val="24"/>
        </w:rPr>
        <w:t>к д</w:t>
      </w:r>
      <w:r w:rsidR="008004C6" w:rsidRPr="00052FEF">
        <w:rPr>
          <w:bCs/>
          <w:sz w:val="24"/>
          <w:szCs w:val="24"/>
        </w:rPr>
        <w:t>окументации</w:t>
      </w:r>
      <w:r w:rsidR="000A304C">
        <w:rPr>
          <w:bCs/>
          <w:sz w:val="24"/>
          <w:szCs w:val="24"/>
        </w:rPr>
        <w:t xml:space="preserve"> от “__“ ________ 202</w:t>
      </w:r>
      <w:r w:rsidR="00E747F2">
        <w:rPr>
          <w:bCs/>
          <w:sz w:val="24"/>
          <w:szCs w:val="24"/>
        </w:rPr>
        <w:t>2</w:t>
      </w:r>
      <w:r w:rsidR="00AB6296" w:rsidRPr="00052FEF">
        <w:rPr>
          <w:bCs/>
          <w:sz w:val="24"/>
          <w:szCs w:val="24"/>
        </w:rPr>
        <w:t>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43035">
        <w:rPr>
          <w:b/>
          <w:bCs/>
          <w:sz w:val="24"/>
          <w:szCs w:val="24"/>
        </w:rPr>
        <w:t>ПРОЕКТ ДОГОВОРА</w:t>
      </w:r>
    </w:p>
    <w:p w:rsidR="00E747F2" w:rsidRPr="006E0BBB" w:rsidRDefault="00E747F2" w:rsidP="00E747F2">
      <w:pPr>
        <w:spacing w:line="276" w:lineRule="auto"/>
        <w:jc w:val="center"/>
        <w:outlineLvl w:val="0"/>
        <w:rPr>
          <w:sz w:val="24"/>
          <w:szCs w:val="24"/>
        </w:rPr>
      </w:pPr>
      <w:r w:rsidRPr="006E0BBB">
        <w:rPr>
          <w:sz w:val="24"/>
          <w:szCs w:val="24"/>
        </w:rPr>
        <w:t>ДОГОВОР № _________</w:t>
      </w:r>
    </w:p>
    <w:p w:rsidR="00E747F2" w:rsidRPr="006E0BBB" w:rsidRDefault="00E747F2" w:rsidP="00E747F2">
      <w:pPr>
        <w:spacing w:line="276" w:lineRule="auto"/>
        <w:jc w:val="center"/>
        <w:rPr>
          <w:sz w:val="24"/>
          <w:szCs w:val="24"/>
        </w:rPr>
      </w:pPr>
    </w:p>
    <w:p w:rsidR="00E747F2" w:rsidRPr="006E0BBB" w:rsidRDefault="00E747F2" w:rsidP="00E747F2">
      <w:pPr>
        <w:spacing w:after="240" w:line="276" w:lineRule="auto"/>
        <w:jc w:val="center"/>
        <w:rPr>
          <w:sz w:val="24"/>
          <w:szCs w:val="24"/>
        </w:rPr>
      </w:pPr>
      <w:r w:rsidRPr="006E0BBB">
        <w:rPr>
          <w:sz w:val="24"/>
          <w:szCs w:val="24"/>
        </w:rPr>
        <w:t>г. Астрахань                                                                                           «_</w:t>
      </w:r>
      <w:r>
        <w:rPr>
          <w:sz w:val="24"/>
          <w:szCs w:val="24"/>
        </w:rPr>
        <w:t>_</w:t>
      </w:r>
      <w:r w:rsidRPr="006E0BBB">
        <w:rPr>
          <w:sz w:val="24"/>
          <w:szCs w:val="24"/>
        </w:rPr>
        <w:t>__» __________ 20</w:t>
      </w:r>
      <w:r>
        <w:rPr>
          <w:sz w:val="24"/>
          <w:szCs w:val="24"/>
        </w:rPr>
        <w:t>____</w:t>
      </w:r>
      <w:r w:rsidRPr="006E0BBB">
        <w:rPr>
          <w:sz w:val="24"/>
          <w:szCs w:val="24"/>
        </w:rPr>
        <w:t xml:space="preserve"> г.</w:t>
      </w:r>
    </w:p>
    <w:p w:rsidR="00E747F2" w:rsidRDefault="00E747F2" w:rsidP="00E747F2">
      <w:pPr>
        <w:spacing w:before="60" w:after="60" w:line="276" w:lineRule="auto"/>
        <w:ind w:firstLine="709"/>
        <w:jc w:val="both"/>
        <w:rPr>
          <w:b/>
          <w:sz w:val="24"/>
          <w:szCs w:val="24"/>
        </w:rPr>
      </w:pPr>
    </w:p>
    <w:p w:rsidR="00E747F2" w:rsidRPr="006E0BBB" w:rsidRDefault="00E747F2" w:rsidP="00E747F2">
      <w:pPr>
        <w:spacing w:before="60" w:after="60" w:line="276" w:lineRule="auto"/>
        <w:ind w:firstLine="709"/>
        <w:jc w:val="both"/>
        <w:rPr>
          <w:sz w:val="24"/>
          <w:szCs w:val="24"/>
        </w:rPr>
      </w:pPr>
      <w:r w:rsidRPr="006E0BBB">
        <w:rPr>
          <w:b/>
          <w:sz w:val="24"/>
          <w:szCs w:val="24"/>
        </w:rPr>
        <w:t>Федеральное государственное бюджетное учреждение «Администрация морских портов Каспийского моря»</w:t>
      </w:r>
      <w:r w:rsidRPr="006E0BBB">
        <w:rPr>
          <w:sz w:val="24"/>
          <w:szCs w:val="24"/>
        </w:rPr>
        <w:t xml:space="preserve"> (сокращенное наименование - ФГБУ «АМП Каспийского моря»), именуемое в дальнейшем «Покупатель», в лице  </w:t>
      </w:r>
      <w:r>
        <w:rPr>
          <w:sz w:val="24"/>
          <w:szCs w:val="24"/>
        </w:rPr>
        <w:t xml:space="preserve">и. о. </w:t>
      </w:r>
      <w:r w:rsidRPr="00D14163">
        <w:rPr>
          <w:sz w:val="24"/>
          <w:szCs w:val="24"/>
        </w:rPr>
        <w:t xml:space="preserve">руководителя ФГБУ «АМП Каспийского моря» </w:t>
      </w:r>
      <w:r>
        <w:rPr>
          <w:sz w:val="24"/>
          <w:szCs w:val="24"/>
        </w:rPr>
        <w:t>Ковалева Николая Александровича</w:t>
      </w:r>
      <w:r w:rsidRPr="00D14163">
        <w:rPr>
          <w:sz w:val="24"/>
          <w:szCs w:val="24"/>
        </w:rPr>
        <w:t>,</w:t>
      </w:r>
      <w:r w:rsidRPr="006E0BBB">
        <w:rPr>
          <w:sz w:val="24"/>
          <w:szCs w:val="24"/>
        </w:rPr>
        <w:t xml:space="preserve"> действующего на основании </w:t>
      </w:r>
      <w:r w:rsidRPr="00B360E4">
        <w:rPr>
          <w:sz w:val="24"/>
          <w:szCs w:val="24"/>
        </w:rPr>
        <w:t>Устава</w:t>
      </w:r>
      <w:r>
        <w:rPr>
          <w:sz w:val="24"/>
          <w:szCs w:val="24"/>
        </w:rPr>
        <w:t xml:space="preserve"> и Приказа № 51/к-</w:t>
      </w:r>
      <w:proofErr w:type="spellStart"/>
      <w:r>
        <w:rPr>
          <w:sz w:val="24"/>
          <w:szCs w:val="24"/>
        </w:rPr>
        <w:t>мрф</w:t>
      </w:r>
      <w:proofErr w:type="spellEnd"/>
      <w:r>
        <w:rPr>
          <w:sz w:val="24"/>
          <w:szCs w:val="24"/>
        </w:rPr>
        <w:t xml:space="preserve"> от 13.01.2022 года</w:t>
      </w:r>
      <w:r w:rsidRPr="00B360E4">
        <w:rPr>
          <w:sz w:val="24"/>
          <w:szCs w:val="24"/>
        </w:rPr>
        <w:t>,</w:t>
      </w:r>
      <w:r w:rsidRPr="006E0BBB">
        <w:rPr>
          <w:sz w:val="24"/>
          <w:szCs w:val="24"/>
        </w:rPr>
        <w:t xml:space="preserve"> с одной стороны, и </w:t>
      </w:r>
    </w:p>
    <w:p w:rsidR="00E747F2" w:rsidRPr="006E0BBB" w:rsidRDefault="00E747F2" w:rsidP="00E747F2">
      <w:pPr>
        <w:spacing w:before="60" w:after="60" w:line="276" w:lineRule="auto"/>
        <w:ind w:firstLine="709"/>
        <w:jc w:val="both"/>
        <w:rPr>
          <w:b/>
          <w:i/>
          <w:sz w:val="24"/>
          <w:szCs w:val="24"/>
        </w:rPr>
      </w:pPr>
      <w:r w:rsidRPr="006E0BBB">
        <w:rPr>
          <w:b/>
          <w:i/>
          <w:sz w:val="24"/>
          <w:szCs w:val="24"/>
          <w:u w:val="single"/>
        </w:rPr>
        <w:t xml:space="preserve">- вариант </w:t>
      </w:r>
      <w:r w:rsidRPr="006E0BBB">
        <w:rPr>
          <w:b/>
          <w:i/>
          <w:sz w:val="24"/>
          <w:szCs w:val="24"/>
          <w:u w:val="single"/>
          <w:lang w:val="en-US"/>
        </w:rPr>
        <w:t>I</w:t>
      </w:r>
      <w:r w:rsidRPr="006E0BBB">
        <w:rPr>
          <w:b/>
          <w:i/>
          <w:sz w:val="24"/>
          <w:szCs w:val="24"/>
        </w:rPr>
        <w:t xml:space="preserve"> (в случае, если контрагентом является юридическое лицо):</w:t>
      </w:r>
    </w:p>
    <w:p w:rsidR="00E747F2" w:rsidRPr="006E0BBB" w:rsidRDefault="00E747F2" w:rsidP="00E747F2">
      <w:pPr>
        <w:spacing w:before="60" w:after="60" w:line="276" w:lineRule="auto"/>
        <w:ind w:firstLine="709"/>
        <w:jc w:val="both"/>
        <w:rPr>
          <w:sz w:val="24"/>
          <w:szCs w:val="24"/>
        </w:rPr>
      </w:pPr>
      <w:r w:rsidRPr="006E0BBB">
        <w:rPr>
          <w:sz w:val="24"/>
          <w:szCs w:val="24"/>
        </w:rPr>
        <w:t xml:space="preserve"> </w:t>
      </w:r>
      <w:r w:rsidRPr="006E0BBB">
        <w:rPr>
          <w:i/>
          <w:sz w:val="24"/>
          <w:szCs w:val="24"/>
          <w:u w:val="single"/>
        </w:rPr>
        <w:t>полное наименование</w:t>
      </w:r>
      <w:r w:rsidRPr="006E0BBB">
        <w:rPr>
          <w:b/>
          <w:sz w:val="24"/>
          <w:szCs w:val="24"/>
        </w:rPr>
        <w:t xml:space="preserve"> </w:t>
      </w:r>
      <w:r w:rsidRPr="006E0BBB">
        <w:rPr>
          <w:sz w:val="24"/>
          <w:szCs w:val="24"/>
        </w:rPr>
        <w:t>(</w:t>
      </w:r>
      <w:r w:rsidRPr="006E0BBB">
        <w:rPr>
          <w:i/>
          <w:sz w:val="24"/>
          <w:szCs w:val="24"/>
          <w:u w:val="single"/>
        </w:rPr>
        <w:t>сокращенное наименование</w:t>
      </w:r>
      <w:r w:rsidRPr="006E0BBB">
        <w:rPr>
          <w:sz w:val="24"/>
          <w:szCs w:val="24"/>
        </w:rPr>
        <w:t xml:space="preserve">), именуемое в дальнейшем «Поставщик», в лице </w:t>
      </w:r>
      <w:r w:rsidRPr="006E0BBB">
        <w:rPr>
          <w:i/>
          <w:sz w:val="24"/>
          <w:szCs w:val="24"/>
          <w:u w:val="single"/>
        </w:rPr>
        <w:t>наименование должности и ФИО</w:t>
      </w:r>
      <w:r w:rsidRPr="006E0BBB">
        <w:rPr>
          <w:sz w:val="24"/>
          <w:szCs w:val="24"/>
        </w:rPr>
        <w:t xml:space="preserve">, действующего на основании </w:t>
      </w:r>
      <w:r w:rsidRPr="006E0BBB">
        <w:rPr>
          <w:i/>
          <w:sz w:val="24"/>
          <w:szCs w:val="24"/>
          <w:u w:val="single"/>
        </w:rPr>
        <w:t>Устава, доверенно</w:t>
      </w:r>
      <w:r>
        <w:rPr>
          <w:i/>
          <w:sz w:val="24"/>
          <w:szCs w:val="24"/>
          <w:u w:val="single"/>
        </w:rPr>
        <w:t>сти, другое</w:t>
      </w:r>
      <w:r w:rsidRPr="006E0BBB">
        <w:rPr>
          <w:sz w:val="24"/>
          <w:szCs w:val="24"/>
        </w:rPr>
        <w:t xml:space="preserve">, с другой стороны, далее именуемые Стороны, </w:t>
      </w:r>
    </w:p>
    <w:p w:rsidR="00E747F2" w:rsidRPr="006E0BBB" w:rsidRDefault="00E747F2" w:rsidP="00E747F2">
      <w:pPr>
        <w:spacing w:before="60" w:after="60" w:line="276" w:lineRule="auto"/>
        <w:ind w:firstLine="709"/>
        <w:jc w:val="both"/>
        <w:rPr>
          <w:b/>
          <w:i/>
          <w:sz w:val="24"/>
          <w:szCs w:val="24"/>
        </w:rPr>
      </w:pPr>
      <w:r w:rsidRPr="006E0BBB">
        <w:rPr>
          <w:b/>
          <w:i/>
          <w:sz w:val="24"/>
          <w:szCs w:val="24"/>
          <w:u w:val="single"/>
        </w:rPr>
        <w:t xml:space="preserve">- вариант </w:t>
      </w:r>
      <w:r w:rsidRPr="006E0BBB">
        <w:rPr>
          <w:b/>
          <w:i/>
          <w:sz w:val="24"/>
          <w:szCs w:val="24"/>
          <w:u w:val="single"/>
          <w:lang w:val="en-US"/>
        </w:rPr>
        <w:t>II</w:t>
      </w:r>
      <w:r w:rsidRPr="006E0BBB">
        <w:rPr>
          <w:b/>
          <w:i/>
          <w:sz w:val="24"/>
          <w:szCs w:val="24"/>
        </w:rPr>
        <w:t xml:space="preserve"> (в случае, если контрагентом является индивидуальный предприниматель):</w:t>
      </w:r>
    </w:p>
    <w:p w:rsidR="00E747F2" w:rsidRPr="006E0BBB" w:rsidRDefault="00E747F2" w:rsidP="00E747F2">
      <w:pPr>
        <w:spacing w:before="60" w:after="60" w:line="276" w:lineRule="auto"/>
        <w:ind w:firstLine="709"/>
        <w:jc w:val="both"/>
        <w:rPr>
          <w:sz w:val="24"/>
          <w:szCs w:val="24"/>
        </w:rPr>
      </w:pPr>
      <w:r w:rsidRPr="006E0BBB">
        <w:rPr>
          <w:i/>
          <w:sz w:val="24"/>
          <w:szCs w:val="24"/>
        </w:rPr>
        <w:t>Индивидуальный предприниматель</w:t>
      </w:r>
      <w:r w:rsidRPr="006E0BBB">
        <w:rPr>
          <w:sz w:val="24"/>
          <w:szCs w:val="24"/>
        </w:rPr>
        <w:t xml:space="preserve"> </w:t>
      </w:r>
      <w:r w:rsidRPr="006E0BBB">
        <w:rPr>
          <w:i/>
          <w:sz w:val="24"/>
          <w:szCs w:val="24"/>
          <w:u w:val="single"/>
        </w:rPr>
        <w:t>ФИО</w:t>
      </w:r>
      <w:r w:rsidRPr="006E0BBB">
        <w:rPr>
          <w:sz w:val="24"/>
          <w:szCs w:val="24"/>
        </w:rPr>
        <w:t xml:space="preserve">, именуемый в дальнейшем «Поставщик», действующий на основании </w:t>
      </w:r>
      <w:r w:rsidRPr="006E0BB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6E0BBB">
        <w:rPr>
          <w:i/>
          <w:sz w:val="24"/>
          <w:szCs w:val="24"/>
          <w:u w:val="single"/>
        </w:rPr>
        <w:t xml:space="preserve">                    ,</w:t>
      </w:r>
      <w:proofErr w:type="gramEnd"/>
      <w:r w:rsidRPr="006E0BBB">
        <w:rPr>
          <w:i/>
          <w:sz w:val="24"/>
          <w:szCs w:val="24"/>
          <w:u w:val="single"/>
        </w:rPr>
        <w:t xml:space="preserve"> ОГРНИП                    </w:t>
      </w:r>
      <w:r w:rsidRPr="006E0BBB">
        <w:rPr>
          <w:sz w:val="24"/>
          <w:szCs w:val="24"/>
        </w:rPr>
        <w:t xml:space="preserve">, с другой стороны, далее именуемые Стороны, </w:t>
      </w:r>
    </w:p>
    <w:p w:rsidR="00E747F2" w:rsidRPr="006E0BBB" w:rsidRDefault="00E747F2" w:rsidP="00E747F2">
      <w:pPr>
        <w:spacing w:before="60" w:after="60" w:line="276" w:lineRule="auto"/>
        <w:ind w:firstLine="709"/>
        <w:jc w:val="both"/>
        <w:rPr>
          <w:b/>
          <w:i/>
          <w:sz w:val="24"/>
          <w:szCs w:val="24"/>
        </w:rPr>
      </w:pPr>
      <w:r w:rsidRPr="006E0BBB">
        <w:rPr>
          <w:b/>
          <w:i/>
          <w:sz w:val="24"/>
          <w:szCs w:val="24"/>
          <w:u w:val="single"/>
        </w:rPr>
        <w:t xml:space="preserve">- вариант </w:t>
      </w:r>
      <w:r w:rsidRPr="006E0BBB">
        <w:rPr>
          <w:b/>
          <w:i/>
          <w:sz w:val="24"/>
          <w:szCs w:val="24"/>
          <w:u w:val="single"/>
          <w:lang w:val="en-US"/>
        </w:rPr>
        <w:t>III</w:t>
      </w:r>
      <w:r w:rsidRPr="006E0BBB">
        <w:rPr>
          <w:b/>
          <w:i/>
          <w:sz w:val="24"/>
          <w:szCs w:val="24"/>
        </w:rPr>
        <w:t xml:space="preserve"> (в случае, если контрагентом является физическое лицо):</w:t>
      </w:r>
    </w:p>
    <w:p w:rsidR="00E747F2" w:rsidRPr="006E0BBB" w:rsidRDefault="00E747F2" w:rsidP="00E747F2">
      <w:pPr>
        <w:spacing w:before="60" w:after="60" w:line="276" w:lineRule="auto"/>
        <w:ind w:firstLine="709"/>
        <w:jc w:val="both"/>
        <w:rPr>
          <w:sz w:val="24"/>
          <w:szCs w:val="24"/>
        </w:rPr>
      </w:pPr>
      <w:proofErr w:type="gramStart"/>
      <w:r w:rsidRPr="006E0BBB">
        <w:rPr>
          <w:i/>
          <w:sz w:val="24"/>
          <w:szCs w:val="24"/>
          <w:u w:val="single"/>
        </w:rPr>
        <w:t>ФИО</w:t>
      </w:r>
      <w:r w:rsidRPr="006E0BBB">
        <w:rPr>
          <w:sz w:val="24"/>
          <w:szCs w:val="24"/>
        </w:rPr>
        <w:t>,</w:t>
      </w:r>
      <w:r w:rsidRPr="006E0BBB">
        <w:rPr>
          <w:i/>
          <w:sz w:val="24"/>
          <w:szCs w:val="24"/>
        </w:rPr>
        <w:t xml:space="preserve"> дата рождения:___________, паспорт: серия ________ № __________, выдан: _______________________ ____________, зарегистрирован:_______________________</w:t>
      </w:r>
      <w:r w:rsidRPr="006E0BBB">
        <w:rPr>
          <w:sz w:val="24"/>
          <w:szCs w:val="24"/>
        </w:rPr>
        <w:t xml:space="preserve">, именуемый в дальнейшем «Поставщик», с другой стороны, далее именуемые Стороны, </w:t>
      </w:r>
      <w:proofErr w:type="gramEnd"/>
    </w:p>
    <w:p w:rsidR="00E747F2" w:rsidRPr="006E0BBB" w:rsidRDefault="00E747F2" w:rsidP="00E747F2">
      <w:pPr>
        <w:spacing w:line="276" w:lineRule="auto"/>
        <w:ind w:firstLine="567"/>
        <w:jc w:val="both"/>
        <w:rPr>
          <w:sz w:val="24"/>
          <w:szCs w:val="24"/>
        </w:rPr>
      </w:pPr>
      <w:r w:rsidRPr="006E0BBB">
        <w:rPr>
          <w:sz w:val="24"/>
          <w:szCs w:val="24"/>
        </w:rPr>
        <w:t>на основании про</w:t>
      </w:r>
      <w:r>
        <w:rPr>
          <w:sz w:val="24"/>
          <w:szCs w:val="24"/>
        </w:rPr>
        <w:t>токола рассмотрения, оценки и сопоставления заявок на участие в запросе цен</w:t>
      </w:r>
      <w:r w:rsidRPr="006E0BBB">
        <w:rPr>
          <w:sz w:val="24"/>
          <w:szCs w:val="24"/>
        </w:rPr>
        <w:t xml:space="preserve"> № _________ </w:t>
      </w:r>
      <w:proofErr w:type="gramStart"/>
      <w:r w:rsidRPr="006E0BBB">
        <w:rPr>
          <w:sz w:val="24"/>
          <w:szCs w:val="24"/>
        </w:rPr>
        <w:t>от</w:t>
      </w:r>
      <w:proofErr w:type="gramEnd"/>
      <w:r w:rsidRPr="006E0BBB">
        <w:rPr>
          <w:sz w:val="24"/>
          <w:szCs w:val="24"/>
        </w:rPr>
        <w:t xml:space="preserve"> ___________ заключили настоящий договор о нижеследующем:</w:t>
      </w:r>
    </w:p>
    <w:p w:rsidR="00E747F2" w:rsidRPr="006E0BBB" w:rsidRDefault="00E747F2" w:rsidP="00E747F2">
      <w:pPr>
        <w:spacing w:before="60" w:after="60" w:line="240" w:lineRule="auto"/>
        <w:ind w:firstLine="709"/>
        <w:contextualSpacing/>
        <w:jc w:val="both"/>
        <w:rPr>
          <w:sz w:val="24"/>
          <w:szCs w:val="24"/>
        </w:rPr>
      </w:pPr>
    </w:p>
    <w:p w:rsidR="00E747F2" w:rsidRPr="006D0A2D" w:rsidRDefault="00E747F2" w:rsidP="00E747F2">
      <w:pPr>
        <w:pStyle w:val="afb"/>
        <w:widowControl/>
        <w:numPr>
          <w:ilvl w:val="0"/>
          <w:numId w:val="6"/>
        </w:numPr>
        <w:spacing w:line="240" w:lineRule="auto"/>
        <w:jc w:val="center"/>
        <w:rPr>
          <w:sz w:val="24"/>
          <w:szCs w:val="24"/>
        </w:rPr>
      </w:pPr>
      <w:r w:rsidRPr="006D0A2D">
        <w:rPr>
          <w:sz w:val="24"/>
          <w:szCs w:val="24"/>
        </w:rPr>
        <w:t>ПРЕДМЕТ ДОГОВОРА</w:t>
      </w:r>
    </w:p>
    <w:p w:rsidR="00E747F2" w:rsidRPr="008F003E" w:rsidRDefault="00E747F2" w:rsidP="00E747F2">
      <w:pPr>
        <w:tabs>
          <w:tab w:val="left" w:pos="1276"/>
        </w:tabs>
        <w:spacing w:line="240" w:lineRule="auto"/>
        <w:ind w:firstLine="567"/>
        <w:contextualSpacing/>
        <w:jc w:val="both"/>
        <w:rPr>
          <w:sz w:val="24"/>
          <w:szCs w:val="24"/>
        </w:rPr>
      </w:pPr>
      <w:r w:rsidRPr="006E0BBB">
        <w:rPr>
          <w:sz w:val="24"/>
          <w:szCs w:val="24"/>
        </w:rPr>
        <w:t>1.</w:t>
      </w:r>
      <w:r w:rsidRPr="00FD7B08">
        <w:rPr>
          <w:sz w:val="24"/>
          <w:szCs w:val="24"/>
        </w:rPr>
        <w:t xml:space="preserve">1. По </w:t>
      </w:r>
      <w:r w:rsidRPr="0034054B">
        <w:rPr>
          <w:sz w:val="24"/>
          <w:szCs w:val="24"/>
        </w:rPr>
        <w:t>настоящему договору Поставщик обязуется поставить и передать в собственность Покупателя товар</w:t>
      </w:r>
      <w:r w:rsidRPr="0034054B">
        <w:rPr>
          <w:i/>
          <w:sz w:val="24"/>
          <w:szCs w:val="24"/>
        </w:rPr>
        <w:t xml:space="preserve"> </w:t>
      </w:r>
      <w:r w:rsidRPr="0034054B">
        <w:rPr>
          <w:sz w:val="24"/>
          <w:szCs w:val="24"/>
        </w:rPr>
        <w:t>согласно Спецификации № 1 (Приложение № 1 к договору</w:t>
      </w:r>
      <w:r>
        <w:rPr>
          <w:sz w:val="24"/>
          <w:szCs w:val="24"/>
        </w:rPr>
        <w:t xml:space="preserve">) </w:t>
      </w:r>
      <w:r w:rsidRPr="0034054B">
        <w:rPr>
          <w:sz w:val="24"/>
          <w:szCs w:val="24"/>
        </w:rPr>
        <w:t xml:space="preserve">и Техническому заданию (Приложение № </w:t>
      </w:r>
      <w:r>
        <w:rPr>
          <w:sz w:val="24"/>
          <w:szCs w:val="24"/>
        </w:rPr>
        <w:t>2</w:t>
      </w:r>
      <w:r w:rsidRPr="0034054B">
        <w:rPr>
          <w:sz w:val="24"/>
          <w:szCs w:val="24"/>
        </w:rPr>
        <w:t xml:space="preserve"> к договору), в установленный настоящим договором срок, а Покупатель обязуется своевременно принять и оплатить поставленный </w:t>
      </w:r>
      <w:r w:rsidRPr="008F003E">
        <w:rPr>
          <w:sz w:val="24"/>
          <w:szCs w:val="24"/>
        </w:rPr>
        <w:t>товар.</w:t>
      </w:r>
    </w:p>
    <w:p w:rsidR="00E747F2" w:rsidRDefault="00E747F2" w:rsidP="00E747F2">
      <w:pPr>
        <w:tabs>
          <w:tab w:val="left" w:pos="1276"/>
        </w:tabs>
        <w:spacing w:line="240" w:lineRule="auto"/>
        <w:ind w:firstLine="567"/>
        <w:contextualSpacing/>
        <w:jc w:val="both"/>
        <w:rPr>
          <w:sz w:val="24"/>
          <w:szCs w:val="24"/>
        </w:rPr>
      </w:pPr>
      <w:r w:rsidRPr="0034054B">
        <w:rPr>
          <w:sz w:val="24"/>
          <w:szCs w:val="24"/>
        </w:rPr>
        <w:t>1.2.  Поставщик осуществляет поставку товара Покупателю путем его доставки Покупателю по адрес</w:t>
      </w:r>
      <w:r>
        <w:rPr>
          <w:sz w:val="24"/>
          <w:szCs w:val="24"/>
        </w:rPr>
        <w:t>у</w:t>
      </w:r>
      <w:r w:rsidRPr="0034054B">
        <w:rPr>
          <w:sz w:val="24"/>
          <w:szCs w:val="24"/>
        </w:rPr>
        <w:t>:</w:t>
      </w:r>
      <w:r>
        <w:rPr>
          <w:sz w:val="24"/>
          <w:szCs w:val="24"/>
        </w:rPr>
        <w:t xml:space="preserve"> </w:t>
      </w:r>
      <w:r w:rsidRPr="0034054B">
        <w:rPr>
          <w:sz w:val="24"/>
          <w:szCs w:val="24"/>
        </w:rPr>
        <w:t>ФГБУ «АМП Каспийского моря» по адресу: Россия, 414016, г. Астра</w:t>
      </w:r>
      <w:r>
        <w:rPr>
          <w:sz w:val="24"/>
          <w:szCs w:val="24"/>
        </w:rPr>
        <w:t>хань, ул. Капитана Краснова, 31.</w:t>
      </w:r>
    </w:p>
    <w:p w:rsidR="00E747F2" w:rsidRPr="006E0BBB" w:rsidRDefault="00E747F2" w:rsidP="00E747F2">
      <w:pPr>
        <w:tabs>
          <w:tab w:val="left" w:pos="1276"/>
        </w:tabs>
        <w:spacing w:line="240" w:lineRule="auto"/>
        <w:ind w:firstLine="567"/>
        <w:contextualSpacing/>
        <w:jc w:val="both"/>
        <w:rPr>
          <w:sz w:val="24"/>
          <w:szCs w:val="24"/>
        </w:rPr>
      </w:pPr>
    </w:p>
    <w:p w:rsidR="00E747F2" w:rsidRPr="006D0A2D" w:rsidRDefault="00E747F2" w:rsidP="00E747F2">
      <w:pPr>
        <w:pStyle w:val="afb"/>
        <w:widowControl/>
        <w:numPr>
          <w:ilvl w:val="0"/>
          <w:numId w:val="6"/>
        </w:numPr>
        <w:tabs>
          <w:tab w:val="left" w:pos="1134"/>
        </w:tabs>
        <w:spacing w:line="240" w:lineRule="auto"/>
        <w:jc w:val="center"/>
        <w:rPr>
          <w:sz w:val="24"/>
          <w:szCs w:val="24"/>
        </w:rPr>
      </w:pPr>
      <w:r w:rsidRPr="006D0A2D">
        <w:rPr>
          <w:sz w:val="24"/>
          <w:szCs w:val="24"/>
        </w:rPr>
        <w:t>ЦЕНА ДОГОВОРА И ПОРЯДОК ОПЛАТЫ</w:t>
      </w:r>
    </w:p>
    <w:p w:rsidR="00E747F2" w:rsidRPr="004F3065" w:rsidRDefault="00E747F2" w:rsidP="00E747F2">
      <w:pPr>
        <w:tabs>
          <w:tab w:val="num" w:pos="-284"/>
          <w:tab w:val="left" w:pos="5983"/>
          <w:tab w:val="right" w:pos="10110"/>
        </w:tabs>
        <w:spacing w:line="240" w:lineRule="auto"/>
        <w:ind w:right="96" w:firstLine="567"/>
        <w:contextualSpacing/>
        <w:jc w:val="both"/>
        <w:rPr>
          <w:b/>
          <w:sz w:val="24"/>
          <w:szCs w:val="24"/>
        </w:rPr>
      </w:pPr>
      <w:r w:rsidRPr="00FD7B08">
        <w:rPr>
          <w:sz w:val="24"/>
          <w:szCs w:val="24"/>
        </w:rPr>
        <w:t xml:space="preserve">2.1. Цена договора </w:t>
      </w:r>
      <w:r>
        <w:rPr>
          <w:sz w:val="24"/>
          <w:szCs w:val="24"/>
        </w:rPr>
        <w:t xml:space="preserve">в соответствии со Спецификацией </w:t>
      </w:r>
      <w:r w:rsidRPr="00FD7B08">
        <w:rPr>
          <w:sz w:val="24"/>
          <w:szCs w:val="24"/>
        </w:rPr>
        <w:t>№ 1</w:t>
      </w:r>
      <w:r>
        <w:rPr>
          <w:sz w:val="24"/>
          <w:szCs w:val="24"/>
        </w:rPr>
        <w:t xml:space="preserve"> </w:t>
      </w:r>
      <w:r w:rsidRPr="00FD7B08">
        <w:rPr>
          <w:sz w:val="24"/>
          <w:szCs w:val="24"/>
        </w:rPr>
        <w:t>(Приложени</w:t>
      </w:r>
      <w:r>
        <w:rPr>
          <w:sz w:val="24"/>
          <w:szCs w:val="24"/>
        </w:rPr>
        <w:t xml:space="preserve">е </w:t>
      </w:r>
      <w:r w:rsidRPr="00FD7B08">
        <w:rPr>
          <w:sz w:val="24"/>
          <w:szCs w:val="24"/>
        </w:rPr>
        <w:t xml:space="preserve"> № 1</w:t>
      </w:r>
      <w:r>
        <w:rPr>
          <w:sz w:val="24"/>
          <w:szCs w:val="24"/>
        </w:rPr>
        <w:t xml:space="preserve"> </w:t>
      </w:r>
      <w:r w:rsidRPr="00FD7B08">
        <w:rPr>
          <w:sz w:val="24"/>
          <w:szCs w:val="24"/>
        </w:rPr>
        <w:t>к договору)</w:t>
      </w:r>
      <w:r w:rsidRPr="004F3065">
        <w:rPr>
          <w:sz w:val="24"/>
          <w:szCs w:val="24"/>
        </w:rPr>
        <w:t xml:space="preserve"> составляет </w:t>
      </w:r>
      <w:r w:rsidRPr="004F3065">
        <w:rPr>
          <w:i/>
          <w:sz w:val="24"/>
          <w:szCs w:val="24"/>
          <w:u w:val="single"/>
        </w:rPr>
        <w:t>сумма цифрами</w:t>
      </w:r>
      <w:r w:rsidRPr="004F3065">
        <w:rPr>
          <w:sz w:val="24"/>
          <w:szCs w:val="24"/>
        </w:rPr>
        <w:t xml:space="preserve"> </w:t>
      </w:r>
      <w:r w:rsidRPr="004F3065">
        <w:rPr>
          <w:i/>
          <w:sz w:val="24"/>
          <w:szCs w:val="24"/>
        </w:rPr>
        <w:t>(</w:t>
      </w:r>
      <w:r w:rsidRPr="004F3065">
        <w:rPr>
          <w:i/>
          <w:sz w:val="24"/>
          <w:szCs w:val="24"/>
          <w:u w:val="single"/>
        </w:rPr>
        <w:t>Сумма прописью</w:t>
      </w:r>
      <w:r w:rsidRPr="004F3065">
        <w:rPr>
          <w:i/>
          <w:sz w:val="24"/>
          <w:szCs w:val="24"/>
        </w:rPr>
        <w:t>)</w:t>
      </w:r>
      <w:r w:rsidRPr="004F3065">
        <w:rPr>
          <w:sz w:val="24"/>
          <w:szCs w:val="24"/>
        </w:rPr>
        <w:t xml:space="preserve"> рублей __ копеек, в том числе НДС 20% - </w:t>
      </w:r>
      <w:r w:rsidRPr="004F3065">
        <w:rPr>
          <w:i/>
          <w:sz w:val="24"/>
          <w:szCs w:val="24"/>
          <w:u w:val="single"/>
        </w:rPr>
        <w:t xml:space="preserve">сумма </w:t>
      </w:r>
      <w:r w:rsidRPr="004F3065">
        <w:rPr>
          <w:i/>
          <w:sz w:val="24"/>
          <w:szCs w:val="24"/>
          <w:u w:val="single"/>
        </w:rPr>
        <w:lastRenderedPageBreak/>
        <w:t>цифрами</w:t>
      </w:r>
      <w:r w:rsidRPr="004F3065">
        <w:rPr>
          <w:i/>
          <w:sz w:val="24"/>
          <w:szCs w:val="24"/>
        </w:rPr>
        <w:t xml:space="preserve"> (</w:t>
      </w:r>
      <w:r w:rsidRPr="004F3065">
        <w:rPr>
          <w:i/>
          <w:sz w:val="24"/>
          <w:szCs w:val="24"/>
          <w:u w:val="single"/>
        </w:rPr>
        <w:t>Сумма прописью</w:t>
      </w:r>
      <w:r w:rsidRPr="004F3065">
        <w:rPr>
          <w:i/>
          <w:sz w:val="24"/>
          <w:szCs w:val="24"/>
        </w:rPr>
        <w:t>)</w:t>
      </w:r>
      <w:r w:rsidRPr="004F3065">
        <w:rPr>
          <w:sz w:val="24"/>
          <w:szCs w:val="24"/>
        </w:rPr>
        <w:t xml:space="preserve"> рублей __ копеек /НДС не облагается на основании </w:t>
      </w:r>
      <w:r w:rsidRPr="004F3065">
        <w:rPr>
          <w:i/>
          <w:sz w:val="24"/>
          <w:szCs w:val="24"/>
          <w:u w:val="single"/>
        </w:rPr>
        <w:t>указать пункт и статью НК РФ</w:t>
      </w:r>
      <w:r w:rsidRPr="004F3065">
        <w:rPr>
          <w:i/>
          <w:sz w:val="24"/>
          <w:szCs w:val="24"/>
        </w:rPr>
        <w:t xml:space="preserve"> (</w:t>
      </w:r>
      <w:r w:rsidRPr="004F3065">
        <w:rPr>
          <w:i/>
          <w:sz w:val="24"/>
          <w:szCs w:val="24"/>
          <w:u w:val="single"/>
        </w:rPr>
        <w:t>указать реквизиты подтверждающего документа</w:t>
      </w:r>
      <w:r w:rsidRPr="004F3065">
        <w:rPr>
          <w:i/>
          <w:sz w:val="24"/>
          <w:szCs w:val="24"/>
        </w:rPr>
        <w:t>)</w:t>
      </w:r>
      <w:r w:rsidRPr="004F3065">
        <w:rPr>
          <w:sz w:val="24"/>
          <w:szCs w:val="24"/>
        </w:rPr>
        <w:t>.</w:t>
      </w:r>
    </w:p>
    <w:p w:rsidR="00E747F2" w:rsidRPr="004F3065" w:rsidRDefault="00E747F2" w:rsidP="00E747F2">
      <w:pPr>
        <w:spacing w:line="240" w:lineRule="auto"/>
        <w:ind w:firstLine="567"/>
        <w:contextualSpacing/>
        <w:jc w:val="both"/>
        <w:rPr>
          <w:sz w:val="24"/>
          <w:szCs w:val="24"/>
        </w:rPr>
      </w:pPr>
      <w:r w:rsidRPr="004F3065">
        <w:rPr>
          <w:sz w:val="24"/>
          <w:szCs w:val="24"/>
        </w:rPr>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E747F2" w:rsidRPr="004F3065" w:rsidRDefault="00E747F2" w:rsidP="00E747F2">
      <w:pPr>
        <w:tabs>
          <w:tab w:val="left" w:pos="1276"/>
        </w:tabs>
        <w:spacing w:line="240" w:lineRule="auto"/>
        <w:ind w:firstLine="567"/>
        <w:contextualSpacing/>
        <w:jc w:val="both"/>
        <w:rPr>
          <w:sz w:val="24"/>
          <w:szCs w:val="24"/>
        </w:rPr>
      </w:pPr>
      <w:r w:rsidRPr="004F3065">
        <w:rPr>
          <w:sz w:val="24"/>
          <w:szCs w:val="24"/>
        </w:rPr>
        <w:t>2.3. Цена договора является твердой и не может изменяться в ходе его исполнения.</w:t>
      </w:r>
    </w:p>
    <w:p w:rsidR="00E747F2" w:rsidRPr="00FD7B08" w:rsidRDefault="00E747F2" w:rsidP="00E747F2">
      <w:pPr>
        <w:tabs>
          <w:tab w:val="left" w:pos="1276"/>
        </w:tabs>
        <w:spacing w:line="240" w:lineRule="auto"/>
        <w:ind w:firstLine="567"/>
        <w:contextualSpacing/>
        <w:jc w:val="both"/>
        <w:rPr>
          <w:sz w:val="24"/>
          <w:szCs w:val="24"/>
        </w:rPr>
      </w:pPr>
      <w:r w:rsidRPr="004F3065">
        <w:rPr>
          <w:sz w:val="24"/>
          <w:szCs w:val="24"/>
        </w:rPr>
        <w:t xml:space="preserve">2.4. </w:t>
      </w:r>
      <w:proofErr w:type="gramStart"/>
      <w:r w:rsidRPr="004F3065">
        <w:rPr>
          <w:sz w:val="24"/>
          <w:szCs w:val="24"/>
        </w:rPr>
        <w:t xml:space="preserve">Оплата за поставленный Поставщиком и принятый Покупателем товар в объеме, предусмотренном </w:t>
      </w:r>
      <w:r w:rsidRPr="0034054B">
        <w:rPr>
          <w:sz w:val="24"/>
          <w:szCs w:val="24"/>
        </w:rPr>
        <w:t>Спецификаци</w:t>
      </w:r>
      <w:r>
        <w:rPr>
          <w:sz w:val="24"/>
          <w:szCs w:val="24"/>
        </w:rPr>
        <w:t>ей</w:t>
      </w:r>
      <w:r w:rsidRPr="0034054B">
        <w:rPr>
          <w:sz w:val="24"/>
          <w:szCs w:val="24"/>
        </w:rPr>
        <w:t xml:space="preserve"> № 1 </w:t>
      </w:r>
      <w:r>
        <w:rPr>
          <w:sz w:val="24"/>
          <w:szCs w:val="24"/>
        </w:rPr>
        <w:t>(Приложение</w:t>
      </w:r>
      <w:r w:rsidRPr="0034054B">
        <w:rPr>
          <w:sz w:val="24"/>
          <w:szCs w:val="24"/>
        </w:rPr>
        <w:t xml:space="preserve">  № 1 к договору)</w:t>
      </w:r>
      <w:r w:rsidRPr="004F3065">
        <w:rPr>
          <w:sz w:val="24"/>
          <w:szCs w:val="24"/>
        </w:rPr>
        <w:t>, осуществляется</w:t>
      </w:r>
      <w:r w:rsidRPr="00FD7B08">
        <w:rPr>
          <w:sz w:val="24"/>
          <w:szCs w:val="24"/>
        </w:rPr>
        <w:t xml:space="preserve"> Покупателем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товарных накладных (форма ТОРГ-12), при предоставлении Поставщиком счетов-фактур, оформленных в соответствии с налоговым законодательством Российской</w:t>
      </w:r>
      <w:proofErr w:type="gramEnd"/>
      <w:r w:rsidRPr="00FD7B08">
        <w:rPr>
          <w:sz w:val="24"/>
          <w:szCs w:val="24"/>
        </w:rPr>
        <w:t xml:space="preserve"> Федерации (</w:t>
      </w:r>
      <w:r w:rsidRPr="00FD7B08">
        <w:rPr>
          <w:i/>
          <w:sz w:val="24"/>
          <w:szCs w:val="24"/>
        </w:rPr>
        <w:t>если предусмотрено законодательством</w:t>
      </w:r>
      <w:r w:rsidRPr="00FD7B08">
        <w:rPr>
          <w:sz w:val="24"/>
          <w:szCs w:val="24"/>
        </w:rPr>
        <w:t xml:space="preserve">) </w:t>
      </w:r>
      <w:r w:rsidRPr="00FD7B08">
        <w:rPr>
          <w:i/>
          <w:sz w:val="24"/>
          <w:szCs w:val="24"/>
        </w:rPr>
        <w:t>или</w:t>
      </w:r>
      <w:r w:rsidRPr="00FD7B08">
        <w:rPr>
          <w:sz w:val="24"/>
          <w:szCs w:val="24"/>
        </w:rPr>
        <w:t xml:space="preserve"> после подписания Сторонами универсальных передаточных документов (далее - УПД).</w:t>
      </w:r>
    </w:p>
    <w:p w:rsidR="00E747F2" w:rsidRPr="006E0BBB" w:rsidRDefault="00E747F2" w:rsidP="00E747F2">
      <w:pPr>
        <w:tabs>
          <w:tab w:val="left" w:pos="1276"/>
        </w:tabs>
        <w:spacing w:line="240" w:lineRule="auto"/>
        <w:ind w:firstLine="567"/>
        <w:contextualSpacing/>
        <w:jc w:val="both"/>
        <w:rPr>
          <w:sz w:val="24"/>
          <w:szCs w:val="24"/>
        </w:rPr>
      </w:pPr>
      <w:r w:rsidRPr="006E0BBB">
        <w:rPr>
          <w:sz w:val="24"/>
          <w:szCs w:val="24"/>
        </w:rPr>
        <w:t>2.5. Днем оплаты считается день списания денежных сре</w:t>
      </w:r>
      <w:proofErr w:type="gramStart"/>
      <w:r w:rsidRPr="006E0BBB">
        <w:rPr>
          <w:sz w:val="24"/>
          <w:szCs w:val="24"/>
        </w:rPr>
        <w:t>дств с л</w:t>
      </w:r>
      <w:proofErr w:type="gramEnd"/>
      <w:r w:rsidRPr="006E0BBB">
        <w:rPr>
          <w:sz w:val="24"/>
          <w:szCs w:val="24"/>
        </w:rPr>
        <w:t>ицевого счета Покупателя.</w:t>
      </w:r>
    </w:p>
    <w:p w:rsidR="00E747F2" w:rsidRPr="006E0BBB" w:rsidRDefault="00E747F2" w:rsidP="00E747F2">
      <w:pPr>
        <w:tabs>
          <w:tab w:val="left" w:pos="1276"/>
        </w:tabs>
        <w:spacing w:line="240" w:lineRule="auto"/>
        <w:ind w:firstLine="567"/>
        <w:contextualSpacing/>
        <w:jc w:val="both"/>
        <w:rPr>
          <w:sz w:val="24"/>
          <w:szCs w:val="24"/>
        </w:rPr>
      </w:pPr>
      <w:r w:rsidRPr="006E0BBB">
        <w:rPr>
          <w:sz w:val="24"/>
          <w:szCs w:val="24"/>
        </w:rPr>
        <w:t xml:space="preserve">2.6. </w:t>
      </w:r>
      <w:proofErr w:type="gramStart"/>
      <w:r w:rsidRPr="006E0BBB">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396BBD">
        <w:rPr>
          <w:i/>
          <w:sz w:val="24"/>
          <w:szCs w:val="24"/>
        </w:rPr>
        <w:t>или</w:t>
      </w:r>
      <w:r w:rsidRPr="006E0BBB">
        <w:rPr>
          <w:sz w:val="24"/>
          <w:szCs w:val="24"/>
        </w:rPr>
        <w:t xml:space="preserve"> УПД, счет-фактура (</w:t>
      </w:r>
      <w:r w:rsidRPr="006E0BBB">
        <w:rPr>
          <w:i/>
          <w:sz w:val="24"/>
          <w:szCs w:val="24"/>
        </w:rPr>
        <w:t>если предусмотрен законодательством</w:t>
      </w:r>
      <w:r w:rsidRPr="006E0BBB">
        <w:rPr>
          <w:sz w:val="24"/>
          <w:szCs w:val="24"/>
        </w:rPr>
        <w:t>), Покупатель обязан сообщить данный факт Поставщику (по факсу или электронной почте).</w:t>
      </w:r>
      <w:proofErr w:type="gramEnd"/>
      <w:r w:rsidRPr="006E0BBB">
        <w:rPr>
          <w:sz w:val="24"/>
          <w:szCs w:val="24"/>
        </w:rPr>
        <w:t xml:space="preserve"> По</w:t>
      </w:r>
      <w:r>
        <w:rPr>
          <w:sz w:val="24"/>
          <w:szCs w:val="24"/>
        </w:rPr>
        <w:t>ставщик обязуется в течение 3 (Т</w:t>
      </w:r>
      <w:r w:rsidRPr="006E0BBB">
        <w:rPr>
          <w:sz w:val="24"/>
          <w:szCs w:val="24"/>
        </w:rPr>
        <w:t>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E747F2" w:rsidRPr="006E0BBB" w:rsidRDefault="00E747F2" w:rsidP="00E747F2">
      <w:pPr>
        <w:tabs>
          <w:tab w:val="left" w:pos="1276"/>
        </w:tabs>
        <w:spacing w:line="240" w:lineRule="auto"/>
        <w:contextualSpacing/>
        <w:jc w:val="both"/>
        <w:rPr>
          <w:sz w:val="24"/>
          <w:szCs w:val="24"/>
        </w:rPr>
      </w:pPr>
    </w:p>
    <w:p w:rsidR="00E747F2" w:rsidRPr="004001B8" w:rsidRDefault="00E747F2" w:rsidP="00E747F2">
      <w:pPr>
        <w:pStyle w:val="afb"/>
        <w:widowControl/>
        <w:numPr>
          <w:ilvl w:val="0"/>
          <w:numId w:val="6"/>
        </w:numPr>
        <w:tabs>
          <w:tab w:val="num" w:pos="1134"/>
        </w:tabs>
        <w:spacing w:line="240" w:lineRule="auto"/>
        <w:jc w:val="center"/>
        <w:rPr>
          <w:sz w:val="24"/>
          <w:szCs w:val="24"/>
        </w:rPr>
      </w:pPr>
      <w:r w:rsidRPr="004001B8">
        <w:rPr>
          <w:sz w:val="24"/>
          <w:szCs w:val="24"/>
        </w:rPr>
        <w:t>УСЛОВИЯ ПОСТАВКИ ТОВАРА. ПОРЯДОК И СРОКИ ПРИЁМКИ ТОВАРА</w:t>
      </w:r>
      <w:r>
        <w:rPr>
          <w:sz w:val="24"/>
          <w:szCs w:val="24"/>
        </w:rPr>
        <w:t>.</w:t>
      </w:r>
    </w:p>
    <w:p w:rsidR="00E747F2" w:rsidRPr="006E0BBB" w:rsidRDefault="00E747F2" w:rsidP="00E747F2">
      <w:pPr>
        <w:tabs>
          <w:tab w:val="num" w:pos="1555"/>
        </w:tabs>
        <w:spacing w:line="240" w:lineRule="auto"/>
        <w:ind w:firstLine="567"/>
        <w:contextualSpacing/>
        <w:jc w:val="both"/>
        <w:rPr>
          <w:sz w:val="24"/>
          <w:szCs w:val="24"/>
        </w:rPr>
      </w:pPr>
      <w:r w:rsidRPr="006E0BBB">
        <w:rPr>
          <w:sz w:val="24"/>
          <w:szCs w:val="24"/>
        </w:rPr>
        <w:t xml:space="preserve">3.1. Поставка товара осуществляется в течение </w:t>
      </w:r>
      <w:r>
        <w:rPr>
          <w:sz w:val="24"/>
          <w:szCs w:val="24"/>
        </w:rPr>
        <w:t>30</w:t>
      </w:r>
      <w:r w:rsidRPr="006E0BBB">
        <w:rPr>
          <w:sz w:val="24"/>
          <w:szCs w:val="24"/>
        </w:rPr>
        <w:t xml:space="preserve"> (</w:t>
      </w:r>
      <w:r>
        <w:rPr>
          <w:sz w:val="24"/>
          <w:szCs w:val="24"/>
        </w:rPr>
        <w:t>Тридцати</w:t>
      </w:r>
      <w:r w:rsidRPr="006E0BBB">
        <w:rPr>
          <w:sz w:val="24"/>
          <w:szCs w:val="24"/>
        </w:rPr>
        <w:t>) рабочих дней с момента подписания Сторонами настоящего договора.</w:t>
      </w:r>
    </w:p>
    <w:p w:rsidR="00E747F2" w:rsidRPr="006E0BBB" w:rsidRDefault="00E747F2" w:rsidP="00E747F2">
      <w:pPr>
        <w:pStyle w:val="af"/>
        <w:spacing w:after="0" w:line="240" w:lineRule="auto"/>
        <w:ind w:firstLine="567"/>
        <w:contextualSpacing/>
        <w:jc w:val="both"/>
        <w:rPr>
          <w:bCs/>
          <w:sz w:val="24"/>
          <w:szCs w:val="24"/>
        </w:rPr>
      </w:pPr>
      <w:r w:rsidRPr="006E0BBB">
        <w:rPr>
          <w:sz w:val="24"/>
          <w:szCs w:val="24"/>
        </w:rPr>
        <w:t>3.2. Поставщик осуществляет поставку товара Покупателю путем е</w:t>
      </w:r>
      <w:r>
        <w:rPr>
          <w:sz w:val="24"/>
          <w:szCs w:val="24"/>
        </w:rPr>
        <w:t>го доставки Покупателю по адресу, указанному  в пункте 1.2 договора.</w:t>
      </w:r>
      <w:r w:rsidRPr="006E0BBB">
        <w:rPr>
          <w:sz w:val="24"/>
          <w:szCs w:val="24"/>
        </w:rPr>
        <w:t xml:space="preserve"> Поставка осуществляется в рабочие дни, в рабочее время Покупателя. Товар должен быть доставлен Покупателю до истечения срока п</w:t>
      </w:r>
      <w:r>
        <w:rPr>
          <w:sz w:val="24"/>
          <w:szCs w:val="24"/>
        </w:rPr>
        <w:t>оставки, определенного пунктом 3.1 настоящего договора</w:t>
      </w:r>
      <w:r w:rsidRPr="006E0BBB">
        <w:rPr>
          <w:sz w:val="24"/>
          <w:szCs w:val="24"/>
        </w:rPr>
        <w:t>.</w:t>
      </w:r>
    </w:p>
    <w:p w:rsidR="00E747F2" w:rsidRPr="006E0BBB" w:rsidRDefault="00E747F2" w:rsidP="00E747F2">
      <w:pPr>
        <w:widowControl/>
        <w:tabs>
          <w:tab w:val="left" w:pos="1276"/>
        </w:tabs>
        <w:spacing w:line="240" w:lineRule="auto"/>
        <w:ind w:firstLine="567"/>
        <w:contextualSpacing/>
        <w:jc w:val="both"/>
        <w:rPr>
          <w:sz w:val="24"/>
          <w:szCs w:val="24"/>
        </w:rPr>
      </w:pPr>
      <w:r>
        <w:rPr>
          <w:sz w:val="24"/>
          <w:szCs w:val="24"/>
        </w:rPr>
        <w:t>3.3. Не позднее, чем за 1 (О</w:t>
      </w:r>
      <w:r w:rsidRPr="006E0BBB">
        <w:rPr>
          <w:sz w:val="24"/>
          <w:szCs w:val="24"/>
        </w:rPr>
        <w:t>дин) рабочий день до даты</w:t>
      </w:r>
      <w:r>
        <w:rPr>
          <w:sz w:val="24"/>
          <w:szCs w:val="24"/>
        </w:rPr>
        <w:t xml:space="preserve"> предполагаемой поставки товара</w:t>
      </w:r>
      <w:r w:rsidRPr="006E0BBB">
        <w:rPr>
          <w:sz w:val="24"/>
          <w:szCs w:val="24"/>
        </w:rPr>
        <w:t xml:space="preserve"> Поставщик должен уведомить</w:t>
      </w:r>
      <w:r>
        <w:rPr>
          <w:sz w:val="24"/>
          <w:szCs w:val="24"/>
        </w:rPr>
        <w:t xml:space="preserve"> Покупателя о готовности товара</w:t>
      </w:r>
      <w:r w:rsidRPr="006E0BBB">
        <w:rPr>
          <w:sz w:val="24"/>
          <w:szCs w:val="24"/>
        </w:rPr>
        <w:t xml:space="preserve"> к отгрузке с указанием даты и  времени доставки</w:t>
      </w:r>
      <w:r>
        <w:rPr>
          <w:sz w:val="24"/>
          <w:szCs w:val="24"/>
        </w:rPr>
        <w:t xml:space="preserve"> товара</w:t>
      </w:r>
      <w:r w:rsidRPr="006E0BBB">
        <w:rPr>
          <w:sz w:val="24"/>
          <w:szCs w:val="24"/>
        </w:rPr>
        <w:t xml:space="preserve"> любым удобным способом.</w:t>
      </w:r>
    </w:p>
    <w:p w:rsidR="00E747F2" w:rsidRDefault="00E747F2" w:rsidP="00E747F2">
      <w:pPr>
        <w:widowControl/>
        <w:tabs>
          <w:tab w:val="left" w:pos="1276"/>
        </w:tabs>
        <w:spacing w:line="240" w:lineRule="auto"/>
        <w:ind w:firstLine="567"/>
        <w:contextualSpacing/>
        <w:jc w:val="both"/>
        <w:rPr>
          <w:sz w:val="24"/>
          <w:szCs w:val="24"/>
        </w:rPr>
      </w:pPr>
      <w:r w:rsidRPr="006E0BBB">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E747F2" w:rsidRPr="006E0BBB" w:rsidRDefault="00E747F2" w:rsidP="00E747F2">
      <w:pPr>
        <w:widowControl/>
        <w:tabs>
          <w:tab w:val="left" w:pos="1276"/>
        </w:tabs>
        <w:spacing w:line="240" w:lineRule="auto"/>
        <w:ind w:firstLine="567"/>
        <w:contextualSpacing/>
        <w:jc w:val="both"/>
        <w:rPr>
          <w:sz w:val="24"/>
          <w:szCs w:val="24"/>
        </w:rPr>
      </w:pPr>
      <w:r>
        <w:rPr>
          <w:sz w:val="24"/>
          <w:szCs w:val="24"/>
        </w:rPr>
        <w:t>3.5</w:t>
      </w:r>
      <w:r w:rsidRPr="00CD6E74">
        <w:rPr>
          <w:sz w:val="24"/>
          <w:szCs w:val="24"/>
        </w:rPr>
        <w:t>.</w:t>
      </w:r>
      <w:r w:rsidRPr="006E0BBB">
        <w:rPr>
          <w:sz w:val="24"/>
          <w:szCs w:val="24"/>
        </w:rPr>
        <w:t xml:space="preserve"> Вместе с товаром Поставщик передает Покупателю:</w:t>
      </w:r>
    </w:p>
    <w:p w:rsidR="00E747F2" w:rsidRPr="006E0BBB" w:rsidRDefault="00E747F2" w:rsidP="00E747F2">
      <w:pPr>
        <w:widowControl/>
        <w:tabs>
          <w:tab w:val="left" w:pos="1276"/>
        </w:tabs>
        <w:spacing w:line="240" w:lineRule="auto"/>
        <w:ind w:firstLine="567"/>
        <w:contextualSpacing/>
        <w:jc w:val="both"/>
        <w:rPr>
          <w:sz w:val="24"/>
          <w:szCs w:val="24"/>
        </w:rPr>
      </w:pPr>
      <w:r w:rsidRPr="006E0BBB">
        <w:rPr>
          <w:sz w:val="24"/>
          <w:szCs w:val="24"/>
        </w:rPr>
        <w:t>- сертификаты соответствия товара</w:t>
      </w:r>
      <w:r w:rsidRPr="00577B5B">
        <w:rPr>
          <w:sz w:val="24"/>
          <w:szCs w:val="24"/>
        </w:rPr>
        <w:t xml:space="preserve"> </w:t>
      </w:r>
      <w:r>
        <w:rPr>
          <w:sz w:val="24"/>
          <w:szCs w:val="24"/>
        </w:rPr>
        <w:t>(</w:t>
      </w:r>
      <w:r w:rsidRPr="00674BC9">
        <w:rPr>
          <w:sz w:val="24"/>
          <w:szCs w:val="24"/>
        </w:rPr>
        <w:t>если товар подлежит обязательной сертификации в соответствии с требованиями законодательства Российской Федерации</w:t>
      </w:r>
      <w:r>
        <w:rPr>
          <w:sz w:val="24"/>
          <w:szCs w:val="24"/>
        </w:rPr>
        <w:t>)</w:t>
      </w:r>
      <w:r w:rsidRPr="006E0BBB">
        <w:rPr>
          <w:sz w:val="24"/>
          <w:szCs w:val="24"/>
        </w:rPr>
        <w:t>;</w:t>
      </w:r>
    </w:p>
    <w:p w:rsidR="00E747F2" w:rsidRPr="006E0BBB" w:rsidRDefault="00E747F2" w:rsidP="00E747F2">
      <w:pPr>
        <w:widowControl/>
        <w:tabs>
          <w:tab w:val="left" w:pos="1276"/>
        </w:tabs>
        <w:spacing w:line="240" w:lineRule="auto"/>
        <w:ind w:firstLine="567"/>
        <w:contextualSpacing/>
        <w:jc w:val="both"/>
        <w:rPr>
          <w:sz w:val="24"/>
          <w:szCs w:val="24"/>
        </w:rPr>
      </w:pPr>
      <w:r w:rsidRPr="006E0BBB">
        <w:rPr>
          <w:sz w:val="24"/>
          <w:szCs w:val="24"/>
        </w:rPr>
        <w:t xml:space="preserve">- </w:t>
      </w:r>
      <w:r>
        <w:rPr>
          <w:sz w:val="24"/>
          <w:szCs w:val="24"/>
        </w:rPr>
        <w:t xml:space="preserve">технические паспорта и инструкции по эксплуатации </w:t>
      </w:r>
      <w:r w:rsidRPr="006E0BBB">
        <w:rPr>
          <w:sz w:val="24"/>
          <w:szCs w:val="24"/>
        </w:rPr>
        <w:t>товар</w:t>
      </w:r>
      <w:r>
        <w:rPr>
          <w:sz w:val="24"/>
          <w:szCs w:val="24"/>
        </w:rPr>
        <w:t>а</w:t>
      </w:r>
      <w:r w:rsidRPr="006E0BBB">
        <w:rPr>
          <w:sz w:val="24"/>
          <w:szCs w:val="24"/>
        </w:rPr>
        <w:t>;</w:t>
      </w:r>
    </w:p>
    <w:p w:rsidR="00E747F2" w:rsidRPr="006E0BBB" w:rsidRDefault="00E747F2" w:rsidP="00E747F2">
      <w:pPr>
        <w:widowControl/>
        <w:tabs>
          <w:tab w:val="left" w:pos="1276"/>
        </w:tabs>
        <w:spacing w:line="240" w:lineRule="auto"/>
        <w:ind w:firstLine="567"/>
        <w:contextualSpacing/>
        <w:jc w:val="both"/>
        <w:rPr>
          <w:sz w:val="24"/>
          <w:szCs w:val="24"/>
        </w:rPr>
      </w:pPr>
      <w:r w:rsidRPr="006E0BBB">
        <w:rPr>
          <w:sz w:val="24"/>
          <w:szCs w:val="24"/>
        </w:rPr>
        <w:t xml:space="preserve">- </w:t>
      </w:r>
      <w:r w:rsidRPr="00145C97">
        <w:rPr>
          <w:sz w:val="24"/>
          <w:szCs w:val="24"/>
        </w:rPr>
        <w:t>гарантийный талон на каждую единицу товара (</w:t>
      </w:r>
      <w:r>
        <w:rPr>
          <w:sz w:val="24"/>
          <w:szCs w:val="24"/>
        </w:rPr>
        <w:t>при наличии)</w:t>
      </w:r>
      <w:r w:rsidRPr="006E0BBB">
        <w:rPr>
          <w:sz w:val="24"/>
          <w:szCs w:val="24"/>
        </w:rPr>
        <w:t>;</w:t>
      </w:r>
    </w:p>
    <w:p w:rsidR="00E747F2" w:rsidRPr="006E0BBB" w:rsidRDefault="00E747F2" w:rsidP="00E747F2">
      <w:pPr>
        <w:widowControl/>
        <w:tabs>
          <w:tab w:val="left" w:pos="1276"/>
        </w:tabs>
        <w:spacing w:line="240" w:lineRule="auto"/>
        <w:ind w:firstLine="567"/>
        <w:contextualSpacing/>
        <w:jc w:val="both"/>
        <w:rPr>
          <w:sz w:val="24"/>
          <w:szCs w:val="24"/>
        </w:rPr>
      </w:pPr>
      <w:r w:rsidRPr="00225FBB">
        <w:rPr>
          <w:sz w:val="24"/>
          <w:szCs w:val="24"/>
        </w:rPr>
        <w:t xml:space="preserve">- </w:t>
      </w:r>
      <w:r w:rsidRPr="00AB70C4">
        <w:rPr>
          <w:sz w:val="24"/>
          <w:szCs w:val="24"/>
        </w:rPr>
        <w:t>дистрибутивы на предустановленное программное обеспечение на электронном носителе (при наличии);</w:t>
      </w:r>
      <w:r w:rsidRPr="006E0BBB">
        <w:rPr>
          <w:sz w:val="24"/>
          <w:szCs w:val="24"/>
        </w:rPr>
        <w:t xml:space="preserve"> </w:t>
      </w:r>
    </w:p>
    <w:p w:rsidR="00E747F2" w:rsidRPr="006E0BBB" w:rsidRDefault="00E747F2" w:rsidP="00E747F2">
      <w:pPr>
        <w:widowControl/>
        <w:tabs>
          <w:tab w:val="left" w:pos="1276"/>
        </w:tabs>
        <w:spacing w:line="240" w:lineRule="auto"/>
        <w:ind w:firstLine="567"/>
        <w:contextualSpacing/>
        <w:jc w:val="both"/>
        <w:rPr>
          <w:sz w:val="24"/>
          <w:szCs w:val="24"/>
        </w:rPr>
      </w:pPr>
      <w:r w:rsidRPr="006E0BBB">
        <w:rPr>
          <w:sz w:val="24"/>
          <w:szCs w:val="24"/>
        </w:rPr>
        <w:t>- оригинал</w:t>
      </w:r>
      <w:r>
        <w:rPr>
          <w:sz w:val="24"/>
          <w:szCs w:val="24"/>
        </w:rPr>
        <w:t>ы товарных</w:t>
      </w:r>
      <w:r w:rsidRPr="006E0BBB">
        <w:rPr>
          <w:sz w:val="24"/>
          <w:szCs w:val="24"/>
        </w:rPr>
        <w:t xml:space="preserve"> нак</w:t>
      </w:r>
      <w:r>
        <w:rPr>
          <w:sz w:val="24"/>
          <w:szCs w:val="24"/>
        </w:rPr>
        <w:t>ладных</w:t>
      </w:r>
      <w:r w:rsidRPr="006E0BBB">
        <w:rPr>
          <w:sz w:val="24"/>
          <w:szCs w:val="24"/>
        </w:rPr>
        <w:t xml:space="preserve"> (форма ТОРГ-12) </w:t>
      </w:r>
      <w:r w:rsidRPr="00BF4C18">
        <w:rPr>
          <w:i/>
          <w:sz w:val="24"/>
          <w:szCs w:val="24"/>
        </w:rPr>
        <w:t>или</w:t>
      </w:r>
      <w:r w:rsidRPr="006E0BBB">
        <w:rPr>
          <w:sz w:val="24"/>
          <w:szCs w:val="24"/>
        </w:rPr>
        <w:t xml:space="preserve"> УПД – в 2 экз.;</w:t>
      </w:r>
    </w:p>
    <w:p w:rsidR="00E747F2" w:rsidRPr="006E0BBB" w:rsidRDefault="00E747F2" w:rsidP="00E747F2">
      <w:pPr>
        <w:widowControl/>
        <w:tabs>
          <w:tab w:val="left" w:pos="1276"/>
        </w:tabs>
        <w:spacing w:line="240" w:lineRule="auto"/>
        <w:ind w:firstLine="567"/>
        <w:contextualSpacing/>
        <w:jc w:val="both"/>
        <w:rPr>
          <w:sz w:val="24"/>
          <w:szCs w:val="24"/>
        </w:rPr>
      </w:pPr>
      <w:r w:rsidRPr="006E0BBB">
        <w:rPr>
          <w:sz w:val="24"/>
          <w:szCs w:val="24"/>
        </w:rPr>
        <w:t>- оригинал</w:t>
      </w:r>
      <w:r>
        <w:rPr>
          <w:sz w:val="24"/>
          <w:szCs w:val="24"/>
        </w:rPr>
        <w:t>ы счетов-фактур</w:t>
      </w:r>
      <w:r w:rsidRPr="006E0BBB">
        <w:rPr>
          <w:sz w:val="24"/>
          <w:szCs w:val="24"/>
        </w:rPr>
        <w:t xml:space="preserve"> (</w:t>
      </w:r>
      <w:r w:rsidRPr="006E0BBB">
        <w:rPr>
          <w:i/>
          <w:sz w:val="24"/>
          <w:szCs w:val="24"/>
        </w:rPr>
        <w:t>если предусмотрен</w:t>
      </w:r>
      <w:r>
        <w:rPr>
          <w:i/>
          <w:sz w:val="24"/>
          <w:szCs w:val="24"/>
        </w:rPr>
        <w:t>о</w:t>
      </w:r>
      <w:r w:rsidRPr="006E0BBB">
        <w:rPr>
          <w:i/>
          <w:sz w:val="24"/>
          <w:szCs w:val="24"/>
        </w:rPr>
        <w:t xml:space="preserve"> законодательством</w:t>
      </w:r>
      <w:r w:rsidRPr="006E0BBB">
        <w:rPr>
          <w:sz w:val="24"/>
          <w:szCs w:val="24"/>
        </w:rPr>
        <w:t>) – в 1 экз.</w:t>
      </w:r>
    </w:p>
    <w:p w:rsidR="00E747F2" w:rsidRPr="006E0BBB" w:rsidRDefault="00E747F2" w:rsidP="00E747F2">
      <w:pPr>
        <w:widowControl/>
        <w:spacing w:line="240" w:lineRule="auto"/>
        <w:ind w:firstLine="567"/>
        <w:contextualSpacing/>
        <w:jc w:val="both"/>
        <w:rPr>
          <w:sz w:val="24"/>
          <w:szCs w:val="24"/>
        </w:rPr>
      </w:pPr>
      <w:r w:rsidRPr="006E0BBB">
        <w:rPr>
          <w:sz w:val="24"/>
          <w:szCs w:val="24"/>
        </w:rPr>
        <w:lastRenderedPageBreak/>
        <w:t>Покупатель вправе отказаться от подписания товарной накладной (форма ТОРГ-12)</w:t>
      </w:r>
      <w:r w:rsidRPr="003B6962">
        <w:rPr>
          <w:i/>
          <w:sz w:val="24"/>
          <w:szCs w:val="24"/>
        </w:rPr>
        <w:t xml:space="preserve"> или</w:t>
      </w:r>
      <w:r w:rsidRPr="006E0BBB">
        <w:rPr>
          <w:sz w:val="24"/>
          <w:szCs w:val="24"/>
        </w:rPr>
        <w:t xml:space="preserve"> УПД до момента получения от Поставщика указанных документов  в полном объеме.</w:t>
      </w:r>
    </w:p>
    <w:p w:rsidR="00E747F2" w:rsidRPr="006E0BBB" w:rsidRDefault="00E747F2" w:rsidP="00E747F2">
      <w:pPr>
        <w:widowControl/>
        <w:spacing w:line="240" w:lineRule="auto"/>
        <w:ind w:firstLine="567"/>
        <w:contextualSpacing/>
        <w:jc w:val="both"/>
        <w:rPr>
          <w:sz w:val="24"/>
          <w:szCs w:val="24"/>
        </w:rPr>
      </w:pPr>
      <w:r>
        <w:rPr>
          <w:sz w:val="24"/>
          <w:szCs w:val="24"/>
        </w:rPr>
        <w:t>3.6</w:t>
      </w:r>
      <w:r w:rsidRPr="006E0BBB">
        <w:rPr>
          <w:sz w:val="24"/>
          <w:szCs w:val="24"/>
        </w:rPr>
        <w:t>.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w:t>
      </w:r>
      <w:r>
        <w:rPr>
          <w:sz w:val="24"/>
          <w:szCs w:val="24"/>
        </w:rPr>
        <w:t>у заданию (Приложение № 5 к д</w:t>
      </w:r>
      <w:r w:rsidRPr="006E0BBB">
        <w:rPr>
          <w:sz w:val="24"/>
          <w:szCs w:val="24"/>
        </w:rPr>
        <w:t>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w:t>
      </w:r>
      <w:r>
        <w:rPr>
          <w:sz w:val="24"/>
          <w:szCs w:val="24"/>
        </w:rPr>
        <w:t>ны подписывают товарные накладные</w:t>
      </w:r>
      <w:r w:rsidRPr="006E0BBB">
        <w:rPr>
          <w:sz w:val="24"/>
          <w:szCs w:val="24"/>
        </w:rPr>
        <w:t xml:space="preserve"> (форма ТОРГ-12) </w:t>
      </w:r>
      <w:r w:rsidRPr="008169DA">
        <w:rPr>
          <w:i/>
          <w:sz w:val="24"/>
          <w:szCs w:val="24"/>
        </w:rPr>
        <w:t>или</w:t>
      </w:r>
      <w:r w:rsidRPr="006E0BBB">
        <w:rPr>
          <w:sz w:val="24"/>
          <w:szCs w:val="24"/>
        </w:rPr>
        <w:t xml:space="preserve"> УПД. Товар считается поставленным Покупателю с момен</w:t>
      </w:r>
      <w:r>
        <w:rPr>
          <w:sz w:val="24"/>
          <w:szCs w:val="24"/>
        </w:rPr>
        <w:t>та подписания последним товарных накладных</w:t>
      </w:r>
      <w:r w:rsidRPr="006E0BBB">
        <w:rPr>
          <w:sz w:val="24"/>
          <w:szCs w:val="24"/>
        </w:rPr>
        <w:t xml:space="preserve"> (форма ТОРГ-12) </w:t>
      </w:r>
      <w:r w:rsidRPr="008169DA">
        <w:rPr>
          <w:i/>
          <w:sz w:val="24"/>
          <w:szCs w:val="24"/>
        </w:rPr>
        <w:t>или</w:t>
      </w:r>
      <w:r w:rsidRPr="006E0BBB">
        <w:rPr>
          <w:sz w:val="24"/>
          <w:szCs w:val="24"/>
        </w:rPr>
        <w:t xml:space="preserve"> УПД.</w:t>
      </w:r>
    </w:p>
    <w:p w:rsidR="00E747F2" w:rsidRPr="006E0BBB" w:rsidRDefault="00E747F2" w:rsidP="00E747F2">
      <w:pPr>
        <w:widowControl/>
        <w:spacing w:line="240" w:lineRule="auto"/>
        <w:ind w:firstLine="567"/>
        <w:contextualSpacing/>
        <w:jc w:val="both"/>
        <w:rPr>
          <w:sz w:val="24"/>
          <w:szCs w:val="24"/>
        </w:rPr>
      </w:pPr>
      <w:r>
        <w:rPr>
          <w:sz w:val="24"/>
          <w:szCs w:val="24"/>
        </w:rPr>
        <w:t>3.7</w:t>
      </w:r>
      <w:r w:rsidRPr="006E0BBB">
        <w:rPr>
          <w:sz w:val="24"/>
          <w:szCs w:val="24"/>
        </w:rPr>
        <w:t>. При обнаружении дефектов или несоответствий при приемке товара Покупатель направляет Поставщику мотивированный отказ от приемки товара.</w:t>
      </w:r>
    </w:p>
    <w:p w:rsidR="00E747F2" w:rsidRPr="006E0BBB" w:rsidRDefault="00E747F2" w:rsidP="00E747F2">
      <w:pPr>
        <w:widowControl/>
        <w:spacing w:line="240" w:lineRule="auto"/>
        <w:ind w:firstLine="567"/>
        <w:contextualSpacing/>
        <w:jc w:val="both"/>
        <w:rPr>
          <w:sz w:val="24"/>
          <w:szCs w:val="24"/>
        </w:rPr>
      </w:pPr>
      <w:r w:rsidRPr="006E0BBB">
        <w:rPr>
          <w:sz w:val="24"/>
          <w:szCs w:val="24"/>
        </w:rPr>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w:t>
      </w:r>
      <w:r>
        <w:rPr>
          <w:sz w:val="24"/>
          <w:szCs w:val="24"/>
        </w:rPr>
        <w:t>твующий требованиям настоящего д</w:t>
      </w:r>
      <w:r w:rsidRPr="006E0BBB">
        <w:rPr>
          <w:sz w:val="24"/>
          <w:szCs w:val="24"/>
        </w:rPr>
        <w:t>оговора.</w:t>
      </w:r>
    </w:p>
    <w:p w:rsidR="00E747F2" w:rsidRPr="006E0BBB" w:rsidRDefault="00E747F2" w:rsidP="00E747F2">
      <w:pPr>
        <w:widowControl/>
        <w:spacing w:line="240" w:lineRule="auto"/>
        <w:ind w:firstLine="567"/>
        <w:contextualSpacing/>
        <w:jc w:val="both"/>
        <w:rPr>
          <w:sz w:val="24"/>
          <w:szCs w:val="24"/>
        </w:rPr>
      </w:pPr>
      <w:r>
        <w:rPr>
          <w:sz w:val="24"/>
          <w:szCs w:val="24"/>
        </w:rPr>
        <w:t>3.8</w:t>
      </w:r>
      <w:r w:rsidRPr="006E0BBB">
        <w:rPr>
          <w:sz w:val="24"/>
          <w:szCs w:val="24"/>
        </w:rPr>
        <w:t xml:space="preserve">. Право собственности на товар и риск случайной гибели товара переходит к Покупателю с момента подписания Покупателем товарной накладной (форма ТОРГ-12) </w:t>
      </w:r>
      <w:r w:rsidRPr="00C344BA">
        <w:rPr>
          <w:i/>
          <w:sz w:val="24"/>
          <w:szCs w:val="24"/>
        </w:rPr>
        <w:t>или</w:t>
      </w:r>
      <w:r w:rsidRPr="006E0BBB">
        <w:rPr>
          <w:sz w:val="24"/>
          <w:szCs w:val="24"/>
        </w:rPr>
        <w:t xml:space="preserve"> УПД.</w:t>
      </w:r>
    </w:p>
    <w:p w:rsidR="00E747F2" w:rsidRPr="006E0BBB" w:rsidRDefault="00E747F2" w:rsidP="00E747F2">
      <w:pPr>
        <w:spacing w:line="240" w:lineRule="auto"/>
        <w:contextualSpacing/>
        <w:jc w:val="both"/>
        <w:rPr>
          <w:sz w:val="24"/>
          <w:szCs w:val="24"/>
        </w:rPr>
      </w:pPr>
    </w:p>
    <w:p w:rsidR="00E747F2" w:rsidRPr="00160D00" w:rsidRDefault="00E747F2" w:rsidP="00E747F2">
      <w:pPr>
        <w:pStyle w:val="afb"/>
        <w:widowControl/>
        <w:numPr>
          <w:ilvl w:val="0"/>
          <w:numId w:val="6"/>
        </w:numPr>
        <w:spacing w:line="240" w:lineRule="auto"/>
        <w:jc w:val="center"/>
        <w:rPr>
          <w:sz w:val="24"/>
          <w:szCs w:val="24"/>
        </w:rPr>
      </w:pPr>
      <w:r w:rsidRPr="00160D00">
        <w:rPr>
          <w:sz w:val="24"/>
          <w:szCs w:val="24"/>
        </w:rPr>
        <w:t>ПРАВА И ОБЯЗАННОСТИ СТОРОН</w:t>
      </w:r>
    </w:p>
    <w:p w:rsidR="00E747F2" w:rsidRPr="006E0BBB" w:rsidRDefault="00E747F2" w:rsidP="00E747F2">
      <w:pPr>
        <w:spacing w:line="240" w:lineRule="auto"/>
        <w:ind w:firstLine="567"/>
        <w:contextualSpacing/>
        <w:jc w:val="both"/>
        <w:rPr>
          <w:sz w:val="24"/>
          <w:szCs w:val="24"/>
        </w:rPr>
      </w:pPr>
      <w:r w:rsidRPr="006E0BBB">
        <w:rPr>
          <w:sz w:val="24"/>
          <w:szCs w:val="24"/>
        </w:rPr>
        <w:t>4.1. Поставщик обязуется:</w:t>
      </w:r>
    </w:p>
    <w:p w:rsidR="00E747F2" w:rsidRPr="006E0BBB" w:rsidRDefault="00E747F2" w:rsidP="00E747F2">
      <w:pPr>
        <w:spacing w:line="240" w:lineRule="auto"/>
        <w:ind w:firstLine="567"/>
        <w:contextualSpacing/>
        <w:jc w:val="both"/>
        <w:rPr>
          <w:sz w:val="24"/>
          <w:szCs w:val="24"/>
        </w:rPr>
      </w:pPr>
      <w:r w:rsidRPr="006E0BBB">
        <w:rPr>
          <w:sz w:val="24"/>
          <w:szCs w:val="24"/>
        </w:rPr>
        <w:t>4.1.1. Поставить и передать Покупателю товар в установленный настоящим договором срок по адрес</w:t>
      </w:r>
      <w:r>
        <w:rPr>
          <w:sz w:val="24"/>
          <w:szCs w:val="24"/>
        </w:rPr>
        <w:t>ам, указанным</w:t>
      </w:r>
      <w:r w:rsidRPr="006E0BBB">
        <w:rPr>
          <w:sz w:val="24"/>
          <w:szCs w:val="24"/>
        </w:rPr>
        <w:t xml:space="preserve"> в пункте 1</w:t>
      </w:r>
      <w:r>
        <w:rPr>
          <w:sz w:val="24"/>
          <w:szCs w:val="24"/>
        </w:rPr>
        <w:t xml:space="preserve">.2 </w:t>
      </w:r>
      <w:r w:rsidRPr="006E0BBB">
        <w:rPr>
          <w:sz w:val="24"/>
          <w:szCs w:val="24"/>
        </w:rPr>
        <w:t>настоящего договора.</w:t>
      </w:r>
    </w:p>
    <w:p w:rsidR="00E747F2" w:rsidRPr="006E0BBB" w:rsidRDefault="00E747F2" w:rsidP="00E747F2">
      <w:pPr>
        <w:tabs>
          <w:tab w:val="left" w:pos="1276"/>
        </w:tabs>
        <w:spacing w:line="240" w:lineRule="auto"/>
        <w:ind w:firstLine="567"/>
        <w:contextualSpacing/>
        <w:jc w:val="both"/>
        <w:rPr>
          <w:sz w:val="24"/>
          <w:szCs w:val="24"/>
        </w:rPr>
      </w:pPr>
      <w:r w:rsidRPr="006E0BBB">
        <w:rPr>
          <w:sz w:val="24"/>
          <w:szCs w:val="24"/>
        </w:rPr>
        <w:t>4.1.2. Нести полную ответственность за сохранность товара до приемки его Покупателем.</w:t>
      </w:r>
    </w:p>
    <w:p w:rsidR="00E747F2" w:rsidRPr="006E0BBB" w:rsidRDefault="00E747F2" w:rsidP="00E747F2">
      <w:pPr>
        <w:tabs>
          <w:tab w:val="left" w:pos="1276"/>
        </w:tabs>
        <w:spacing w:line="240" w:lineRule="auto"/>
        <w:ind w:firstLine="567"/>
        <w:contextualSpacing/>
        <w:jc w:val="both"/>
        <w:rPr>
          <w:sz w:val="24"/>
          <w:szCs w:val="24"/>
        </w:rPr>
      </w:pPr>
      <w:r w:rsidRPr="006E0BBB">
        <w:rPr>
          <w:sz w:val="24"/>
          <w:szCs w:val="24"/>
        </w:rPr>
        <w:t>4.1.3. Передать товар Покупателю свободным от любых прав третьих лиц.</w:t>
      </w:r>
    </w:p>
    <w:p w:rsidR="00E747F2" w:rsidRPr="006E0BBB" w:rsidRDefault="00E747F2" w:rsidP="00E747F2">
      <w:pPr>
        <w:tabs>
          <w:tab w:val="left" w:pos="1276"/>
        </w:tabs>
        <w:spacing w:line="240" w:lineRule="auto"/>
        <w:ind w:firstLine="567"/>
        <w:contextualSpacing/>
        <w:jc w:val="both"/>
        <w:rPr>
          <w:sz w:val="24"/>
          <w:szCs w:val="24"/>
        </w:rPr>
      </w:pPr>
      <w:r w:rsidRPr="006E0BBB">
        <w:rPr>
          <w:sz w:val="24"/>
          <w:szCs w:val="24"/>
        </w:rPr>
        <w:t>4.1.4. Передать Покупателю вместе с т</w:t>
      </w:r>
      <w:r>
        <w:rPr>
          <w:sz w:val="24"/>
          <w:szCs w:val="24"/>
        </w:rPr>
        <w:t>оваром документы, указанные в пункте</w:t>
      </w:r>
      <w:r w:rsidRPr="006E0BBB">
        <w:rPr>
          <w:sz w:val="24"/>
          <w:szCs w:val="24"/>
        </w:rPr>
        <w:t xml:space="preserve"> 3.</w:t>
      </w:r>
      <w:r>
        <w:rPr>
          <w:sz w:val="24"/>
          <w:szCs w:val="24"/>
        </w:rPr>
        <w:t>5</w:t>
      </w:r>
      <w:r w:rsidRPr="006E0BBB">
        <w:rPr>
          <w:sz w:val="24"/>
          <w:szCs w:val="24"/>
        </w:rPr>
        <w:t xml:space="preserve"> настоящего договора.</w:t>
      </w:r>
    </w:p>
    <w:p w:rsidR="00E747F2" w:rsidRPr="006E0BBB" w:rsidRDefault="00E747F2" w:rsidP="00E747F2">
      <w:pPr>
        <w:tabs>
          <w:tab w:val="left" w:pos="1276"/>
        </w:tabs>
        <w:spacing w:line="240" w:lineRule="auto"/>
        <w:ind w:firstLine="567"/>
        <w:contextualSpacing/>
        <w:jc w:val="both"/>
        <w:rPr>
          <w:sz w:val="24"/>
          <w:szCs w:val="24"/>
        </w:rPr>
      </w:pPr>
      <w:r w:rsidRPr="006E0BBB">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E747F2" w:rsidRPr="006E0BBB" w:rsidRDefault="00E747F2" w:rsidP="00E747F2">
      <w:pPr>
        <w:tabs>
          <w:tab w:val="left" w:pos="3310"/>
        </w:tabs>
        <w:suppressAutoHyphens/>
        <w:spacing w:line="240" w:lineRule="auto"/>
        <w:ind w:firstLine="567"/>
        <w:contextualSpacing/>
        <w:jc w:val="both"/>
        <w:rPr>
          <w:sz w:val="24"/>
          <w:szCs w:val="24"/>
        </w:rPr>
      </w:pPr>
      <w:r w:rsidRPr="006E0BBB">
        <w:rPr>
          <w:sz w:val="24"/>
          <w:szCs w:val="24"/>
        </w:rPr>
        <w:t>4.1.6. Согласовать дату и время доставки в пределах установленных ср</w:t>
      </w:r>
      <w:r>
        <w:rPr>
          <w:sz w:val="24"/>
          <w:szCs w:val="24"/>
        </w:rPr>
        <w:t>оков</w:t>
      </w:r>
      <w:r w:rsidRPr="006E0BBB">
        <w:rPr>
          <w:sz w:val="24"/>
          <w:szCs w:val="24"/>
        </w:rPr>
        <w:t>.</w:t>
      </w:r>
    </w:p>
    <w:p w:rsidR="00E747F2" w:rsidRPr="006E0BBB" w:rsidRDefault="00E747F2" w:rsidP="00E747F2">
      <w:pPr>
        <w:tabs>
          <w:tab w:val="left" w:pos="1276"/>
        </w:tabs>
        <w:spacing w:line="240" w:lineRule="auto"/>
        <w:ind w:firstLine="567"/>
        <w:contextualSpacing/>
        <w:jc w:val="both"/>
        <w:rPr>
          <w:sz w:val="24"/>
          <w:szCs w:val="24"/>
        </w:rPr>
      </w:pPr>
      <w:r w:rsidRPr="006E0BBB">
        <w:rPr>
          <w:sz w:val="24"/>
          <w:szCs w:val="24"/>
        </w:rPr>
        <w:t>4.2. Поставщик вправе:</w:t>
      </w:r>
    </w:p>
    <w:p w:rsidR="00E747F2" w:rsidRPr="006E0BBB" w:rsidRDefault="00E747F2" w:rsidP="00E747F2">
      <w:pPr>
        <w:tabs>
          <w:tab w:val="left" w:pos="1276"/>
        </w:tabs>
        <w:spacing w:line="240" w:lineRule="auto"/>
        <w:ind w:firstLine="567"/>
        <w:contextualSpacing/>
        <w:jc w:val="both"/>
        <w:rPr>
          <w:sz w:val="24"/>
          <w:szCs w:val="24"/>
        </w:rPr>
      </w:pPr>
      <w:r w:rsidRPr="006E0BBB">
        <w:rPr>
          <w:sz w:val="24"/>
          <w:szCs w:val="24"/>
        </w:rPr>
        <w:t>4.2.1. Требовать от Покупателя оплаты принятого Покупателем товара в соответствии с условиями настоящего договора.</w:t>
      </w:r>
    </w:p>
    <w:p w:rsidR="00E747F2" w:rsidRPr="006E0BBB" w:rsidRDefault="00E747F2" w:rsidP="00E747F2">
      <w:pPr>
        <w:tabs>
          <w:tab w:val="left" w:pos="1276"/>
        </w:tabs>
        <w:spacing w:line="240" w:lineRule="auto"/>
        <w:ind w:firstLine="567"/>
        <w:contextualSpacing/>
        <w:jc w:val="both"/>
        <w:rPr>
          <w:sz w:val="24"/>
          <w:szCs w:val="24"/>
        </w:rPr>
      </w:pPr>
      <w:r w:rsidRPr="006E0BBB">
        <w:rPr>
          <w:sz w:val="24"/>
          <w:szCs w:val="24"/>
        </w:rPr>
        <w:t>4.2.2. Досрочно поставить товар Покупателю.</w:t>
      </w:r>
    </w:p>
    <w:p w:rsidR="00E747F2" w:rsidRPr="006E0BBB" w:rsidRDefault="00E747F2" w:rsidP="00E747F2">
      <w:pPr>
        <w:tabs>
          <w:tab w:val="left" w:pos="1276"/>
        </w:tabs>
        <w:spacing w:line="240" w:lineRule="auto"/>
        <w:ind w:firstLine="567"/>
        <w:contextualSpacing/>
        <w:jc w:val="both"/>
        <w:rPr>
          <w:sz w:val="24"/>
          <w:szCs w:val="24"/>
        </w:rPr>
      </w:pPr>
      <w:r w:rsidRPr="006E0BBB">
        <w:rPr>
          <w:sz w:val="24"/>
          <w:szCs w:val="24"/>
        </w:rPr>
        <w:t>4.3. Покупатель обязуется:</w:t>
      </w:r>
    </w:p>
    <w:p w:rsidR="00E747F2" w:rsidRPr="006E0BBB" w:rsidRDefault="00E747F2" w:rsidP="00E747F2">
      <w:pPr>
        <w:tabs>
          <w:tab w:val="left" w:pos="1276"/>
        </w:tabs>
        <w:spacing w:line="240" w:lineRule="auto"/>
        <w:ind w:firstLine="567"/>
        <w:contextualSpacing/>
        <w:jc w:val="both"/>
        <w:rPr>
          <w:sz w:val="24"/>
          <w:szCs w:val="24"/>
        </w:rPr>
      </w:pPr>
      <w:r w:rsidRPr="006E0BBB">
        <w:rPr>
          <w:sz w:val="24"/>
          <w:szCs w:val="24"/>
        </w:rPr>
        <w:t xml:space="preserve">4.3.1. Произвести оплату поставленного Поставщиком </w:t>
      </w:r>
      <w:r>
        <w:rPr>
          <w:sz w:val="24"/>
          <w:szCs w:val="24"/>
        </w:rPr>
        <w:t xml:space="preserve">и принятого Покупателем </w:t>
      </w:r>
      <w:r w:rsidRPr="006E0BBB">
        <w:rPr>
          <w:sz w:val="24"/>
          <w:szCs w:val="24"/>
        </w:rPr>
        <w:t>товара в порядке, предусмотренном разделом 2 настоящего договора.</w:t>
      </w:r>
    </w:p>
    <w:p w:rsidR="00E747F2" w:rsidRPr="006E0BBB" w:rsidRDefault="00E747F2" w:rsidP="00E747F2">
      <w:pPr>
        <w:tabs>
          <w:tab w:val="left" w:pos="1276"/>
        </w:tabs>
        <w:spacing w:line="240" w:lineRule="auto"/>
        <w:ind w:firstLine="567"/>
        <w:contextualSpacing/>
        <w:jc w:val="both"/>
        <w:rPr>
          <w:sz w:val="24"/>
          <w:szCs w:val="24"/>
        </w:rPr>
      </w:pPr>
      <w:r w:rsidRPr="006E0BBB">
        <w:rPr>
          <w:sz w:val="24"/>
          <w:szCs w:val="24"/>
        </w:rPr>
        <w:t>4.3.2. Осуществить приемку товара по адрес</w:t>
      </w:r>
      <w:r>
        <w:rPr>
          <w:sz w:val="24"/>
          <w:szCs w:val="24"/>
        </w:rPr>
        <w:t>ам, указанным</w:t>
      </w:r>
      <w:r w:rsidRPr="006E0BBB">
        <w:rPr>
          <w:sz w:val="24"/>
          <w:szCs w:val="24"/>
        </w:rPr>
        <w:t xml:space="preserve"> в п</w:t>
      </w:r>
      <w:r>
        <w:rPr>
          <w:sz w:val="24"/>
          <w:szCs w:val="24"/>
        </w:rPr>
        <w:t>ункте</w:t>
      </w:r>
      <w:r w:rsidRPr="006E0BBB">
        <w:rPr>
          <w:sz w:val="24"/>
          <w:szCs w:val="24"/>
        </w:rPr>
        <w:t xml:space="preserve"> 1.2 настоящего договора.</w:t>
      </w:r>
    </w:p>
    <w:p w:rsidR="00E747F2" w:rsidRPr="006E0BBB" w:rsidRDefault="00E747F2" w:rsidP="00E747F2">
      <w:pPr>
        <w:tabs>
          <w:tab w:val="left" w:pos="1276"/>
        </w:tabs>
        <w:spacing w:line="240" w:lineRule="auto"/>
        <w:ind w:firstLine="567"/>
        <w:contextualSpacing/>
        <w:jc w:val="both"/>
        <w:rPr>
          <w:sz w:val="24"/>
          <w:szCs w:val="24"/>
        </w:rPr>
      </w:pPr>
      <w:r w:rsidRPr="006E0BBB">
        <w:rPr>
          <w:sz w:val="24"/>
          <w:szCs w:val="24"/>
        </w:rPr>
        <w:t>4.4. Покупатель вправе:</w:t>
      </w:r>
    </w:p>
    <w:p w:rsidR="00E747F2" w:rsidRDefault="00E747F2" w:rsidP="00E747F2">
      <w:pPr>
        <w:tabs>
          <w:tab w:val="left" w:pos="1276"/>
        </w:tabs>
        <w:spacing w:line="240" w:lineRule="auto"/>
        <w:ind w:firstLine="567"/>
        <w:contextualSpacing/>
        <w:jc w:val="both"/>
        <w:rPr>
          <w:sz w:val="24"/>
          <w:szCs w:val="24"/>
        </w:rPr>
      </w:pPr>
      <w:r w:rsidRPr="006E0BBB">
        <w:rPr>
          <w:sz w:val="24"/>
          <w:szCs w:val="24"/>
        </w:rPr>
        <w:t>4.4.1. Требовать от Поставщика надлежащего исполнения обязательств в соответствии с условиями настоящего договора.</w:t>
      </w:r>
    </w:p>
    <w:p w:rsidR="00E747F2" w:rsidRPr="006E0BBB" w:rsidRDefault="00E747F2" w:rsidP="00E747F2">
      <w:pPr>
        <w:tabs>
          <w:tab w:val="left" w:pos="1276"/>
        </w:tabs>
        <w:spacing w:line="240" w:lineRule="auto"/>
        <w:ind w:firstLine="567"/>
        <w:contextualSpacing/>
        <w:jc w:val="both"/>
        <w:rPr>
          <w:sz w:val="24"/>
          <w:szCs w:val="24"/>
        </w:rPr>
      </w:pPr>
      <w:r>
        <w:rPr>
          <w:sz w:val="24"/>
          <w:szCs w:val="24"/>
        </w:rPr>
        <w:t xml:space="preserve">4.4.2. </w:t>
      </w:r>
      <w:r w:rsidRPr="00255453">
        <w:rPr>
          <w:sz w:val="24"/>
          <w:szCs w:val="24"/>
        </w:rPr>
        <w:t>Запрашивать у Поставщика информацию о ходе исполнения Поставщиком обязательств по настоящему договору и получать ее.</w:t>
      </w:r>
    </w:p>
    <w:p w:rsidR="00E747F2" w:rsidRPr="006E0BBB" w:rsidRDefault="00E747F2" w:rsidP="00E747F2">
      <w:pPr>
        <w:spacing w:line="240" w:lineRule="auto"/>
        <w:contextualSpacing/>
        <w:jc w:val="center"/>
        <w:rPr>
          <w:sz w:val="24"/>
          <w:szCs w:val="24"/>
        </w:rPr>
      </w:pPr>
    </w:p>
    <w:p w:rsidR="00E747F2" w:rsidRPr="00B836CF" w:rsidRDefault="00E747F2" w:rsidP="00E747F2">
      <w:pPr>
        <w:pStyle w:val="afb"/>
        <w:widowControl/>
        <w:numPr>
          <w:ilvl w:val="0"/>
          <w:numId w:val="6"/>
        </w:numPr>
        <w:spacing w:line="240" w:lineRule="auto"/>
        <w:jc w:val="center"/>
        <w:rPr>
          <w:sz w:val="24"/>
          <w:szCs w:val="24"/>
        </w:rPr>
      </w:pPr>
      <w:r w:rsidRPr="00B836CF">
        <w:rPr>
          <w:sz w:val="24"/>
          <w:szCs w:val="24"/>
        </w:rPr>
        <w:t>КАЧЕСТВО ТОВАРА. ГАРАНТИЙНЫЙ СРОК.</w:t>
      </w:r>
    </w:p>
    <w:p w:rsidR="00E747F2" w:rsidRPr="006E0BBB" w:rsidRDefault="00E747F2" w:rsidP="00E747F2">
      <w:pPr>
        <w:spacing w:line="240" w:lineRule="auto"/>
        <w:ind w:firstLine="567"/>
        <w:contextualSpacing/>
        <w:jc w:val="both"/>
        <w:rPr>
          <w:sz w:val="24"/>
          <w:szCs w:val="24"/>
        </w:rPr>
      </w:pPr>
      <w:r w:rsidRPr="006E0BBB">
        <w:rPr>
          <w:sz w:val="24"/>
          <w:szCs w:val="24"/>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w:t>
      </w:r>
      <w:r>
        <w:rPr>
          <w:sz w:val="24"/>
          <w:szCs w:val="24"/>
        </w:rPr>
        <w:t>яться в РФ</w:t>
      </w:r>
      <w:r w:rsidRPr="006E0BBB">
        <w:rPr>
          <w:sz w:val="24"/>
          <w:szCs w:val="24"/>
        </w:rPr>
        <w:t>.</w:t>
      </w:r>
    </w:p>
    <w:p w:rsidR="00E747F2" w:rsidRPr="006E0BBB" w:rsidRDefault="00E747F2" w:rsidP="00E747F2">
      <w:pPr>
        <w:spacing w:line="240" w:lineRule="auto"/>
        <w:ind w:firstLine="567"/>
        <w:contextualSpacing/>
        <w:jc w:val="both"/>
        <w:rPr>
          <w:sz w:val="24"/>
          <w:szCs w:val="24"/>
        </w:rPr>
      </w:pPr>
      <w:r w:rsidRPr="006E0BBB">
        <w:rPr>
          <w:sz w:val="24"/>
          <w:szCs w:val="24"/>
        </w:rPr>
        <w:t>5.2. Товар должен соответствовать требованиям, установленным в Тех</w:t>
      </w:r>
      <w:r>
        <w:rPr>
          <w:sz w:val="24"/>
          <w:szCs w:val="24"/>
        </w:rPr>
        <w:t>ническом задании (Приложение № 5 к настоящему д</w:t>
      </w:r>
      <w:r w:rsidRPr="006E0BBB">
        <w:rPr>
          <w:sz w:val="24"/>
          <w:szCs w:val="24"/>
        </w:rPr>
        <w:t>оговору).</w:t>
      </w:r>
    </w:p>
    <w:p w:rsidR="00E747F2" w:rsidRPr="006E0BBB" w:rsidRDefault="00E747F2" w:rsidP="00E747F2">
      <w:pPr>
        <w:spacing w:line="240" w:lineRule="auto"/>
        <w:ind w:firstLine="567"/>
        <w:contextualSpacing/>
        <w:jc w:val="both"/>
        <w:rPr>
          <w:sz w:val="24"/>
          <w:szCs w:val="24"/>
        </w:rPr>
      </w:pPr>
      <w:r w:rsidRPr="006E0BBB">
        <w:rPr>
          <w:sz w:val="24"/>
          <w:szCs w:val="24"/>
        </w:rPr>
        <w:lastRenderedPageBreak/>
        <w:t>5.3. Га</w:t>
      </w:r>
      <w:r>
        <w:rPr>
          <w:sz w:val="24"/>
          <w:szCs w:val="24"/>
        </w:rPr>
        <w:t>рантийный срок на поставляемый т</w:t>
      </w:r>
      <w:r w:rsidRPr="006E0BBB">
        <w:rPr>
          <w:sz w:val="24"/>
          <w:szCs w:val="24"/>
        </w:rPr>
        <w:t xml:space="preserve">овар составляет </w:t>
      </w:r>
      <w:r w:rsidRPr="00CB13E8">
        <w:rPr>
          <w:i/>
          <w:sz w:val="24"/>
          <w:szCs w:val="24"/>
        </w:rPr>
        <w:t>не менее</w:t>
      </w:r>
      <w:r>
        <w:rPr>
          <w:sz w:val="24"/>
          <w:szCs w:val="24"/>
        </w:rPr>
        <w:t xml:space="preserve"> </w:t>
      </w:r>
      <w:r w:rsidRPr="006E0BBB">
        <w:rPr>
          <w:sz w:val="24"/>
          <w:szCs w:val="24"/>
        </w:rPr>
        <w:t>12 месяцев со дня его поставки.</w:t>
      </w:r>
    </w:p>
    <w:p w:rsidR="00E747F2" w:rsidRPr="006E0BBB" w:rsidRDefault="00E747F2" w:rsidP="00E747F2">
      <w:pPr>
        <w:spacing w:line="240" w:lineRule="auto"/>
        <w:ind w:firstLine="567"/>
        <w:contextualSpacing/>
        <w:jc w:val="both"/>
        <w:rPr>
          <w:sz w:val="24"/>
          <w:szCs w:val="24"/>
        </w:rPr>
      </w:pPr>
      <w:r w:rsidRPr="006E0BBB">
        <w:rPr>
          <w:sz w:val="24"/>
          <w:szCs w:val="24"/>
        </w:rPr>
        <w:t>5.4. При обнаружении Покупателем в период гарантийного срока недостатков товара, Поставщик обязан по усмотрению Покупателя:</w:t>
      </w:r>
    </w:p>
    <w:p w:rsidR="00E747F2" w:rsidRPr="006E0BBB" w:rsidRDefault="00E747F2" w:rsidP="00E747F2">
      <w:pPr>
        <w:spacing w:line="240" w:lineRule="auto"/>
        <w:ind w:firstLine="567"/>
        <w:contextualSpacing/>
        <w:jc w:val="both"/>
        <w:rPr>
          <w:sz w:val="24"/>
          <w:szCs w:val="24"/>
        </w:rPr>
      </w:pPr>
      <w:r w:rsidRPr="006E0BBB">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E747F2" w:rsidRPr="006E0BBB" w:rsidRDefault="00E747F2" w:rsidP="00E747F2">
      <w:pPr>
        <w:spacing w:line="240" w:lineRule="auto"/>
        <w:ind w:firstLine="567"/>
        <w:contextualSpacing/>
        <w:jc w:val="both"/>
        <w:rPr>
          <w:sz w:val="24"/>
          <w:szCs w:val="24"/>
        </w:rPr>
      </w:pPr>
      <w:r w:rsidRPr="006E0BBB">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E747F2" w:rsidRPr="006E0BBB" w:rsidRDefault="00E747F2" w:rsidP="00E747F2">
      <w:pPr>
        <w:spacing w:line="240" w:lineRule="auto"/>
        <w:ind w:firstLine="567"/>
        <w:contextualSpacing/>
        <w:jc w:val="both"/>
        <w:rPr>
          <w:sz w:val="24"/>
          <w:szCs w:val="24"/>
        </w:rPr>
      </w:pPr>
      <w:r w:rsidRPr="006E0BBB">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E747F2" w:rsidRPr="006E0BBB" w:rsidRDefault="00E747F2" w:rsidP="00E747F2">
      <w:pPr>
        <w:spacing w:line="240" w:lineRule="auto"/>
        <w:ind w:firstLine="567"/>
        <w:contextualSpacing/>
        <w:jc w:val="both"/>
        <w:rPr>
          <w:sz w:val="24"/>
          <w:szCs w:val="24"/>
        </w:rPr>
      </w:pPr>
      <w:r w:rsidRPr="006E0BBB">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E747F2" w:rsidRPr="006E0BBB" w:rsidRDefault="00E747F2" w:rsidP="00E747F2">
      <w:pPr>
        <w:spacing w:line="240" w:lineRule="auto"/>
        <w:ind w:firstLine="567"/>
        <w:contextualSpacing/>
        <w:jc w:val="both"/>
        <w:rPr>
          <w:sz w:val="24"/>
          <w:szCs w:val="24"/>
        </w:rPr>
      </w:pPr>
      <w:r w:rsidRPr="006E0BBB">
        <w:rPr>
          <w:sz w:val="24"/>
          <w:szCs w:val="24"/>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E747F2" w:rsidRPr="006E0BBB" w:rsidRDefault="00E747F2" w:rsidP="00E747F2">
      <w:pPr>
        <w:spacing w:line="240" w:lineRule="auto"/>
        <w:ind w:firstLine="567"/>
        <w:contextualSpacing/>
        <w:jc w:val="both"/>
        <w:rPr>
          <w:sz w:val="24"/>
          <w:szCs w:val="24"/>
        </w:rPr>
      </w:pPr>
      <w:r w:rsidRPr="006E0BBB">
        <w:rPr>
          <w:sz w:val="24"/>
          <w:szCs w:val="24"/>
        </w:rPr>
        <w:t>5.6. После ус</w:t>
      </w:r>
      <w:r>
        <w:rPr>
          <w:sz w:val="24"/>
          <w:szCs w:val="24"/>
        </w:rPr>
        <w:t xml:space="preserve">транения недостатков товара (пункт </w:t>
      </w:r>
      <w:r w:rsidRPr="006E0BBB">
        <w:rPr>
          <w:sz w:val="24"/>
          <w:szCs w:val="24"/>
        </w:rPr>
        <w:t>5.4.1</w:t>
      </w:r>
      <w:r>
        <w:rPr>
          <w:sz w:val="24"/>
          <w:szCs w:val="24"/>
        </w:rPr>
        <w:t xml:space="preserve"> договора) или замены товара (пункт</w:t>
      </w:r>
      <w:r w:rsidRPr="006E0BBB">
        <w:rPr>
          <w:sz w:val="24"/>
          <w:szCs w:val="24"/>
        </w:rPr>
        <w:t xml:space="preserve"> 5.5.1 договора) товар должен функционировать в полном соответствии с заявленными в техническом описании производителя товара характеристиками.  </w:t>
      </w:r>
      <w:r w:rsidRPr="00FA5544">
        <w:rPr>
          <w:sz w:val="24"/>
          <w:szCs w:val="24"/>
        </w:rPr>
        <w:t>При этом Поставщик не освобождается от ответственности за просрочку исполнения об</w:t>
      </w:r>
      <w:r>
        <w:rPr>
          <w:sz w:val="24"/>
          <w:szCs w:val="24"/>
        </w:rPr>
        <w:t>язательств, предусмотренной п. 6</w:t>
      </w:r>
      <w:r w:rsidRPr="00FA5544">
        <w:rPr>
          <w:sz w:val="24"/>
          <w:szCs w:val="24"/>
        </w:rPr>
        <w:t>.2. настоящего договора.</w:t>
      </w:r>
    </w:p>
    <w:p w:rsidR="00E747F2" w:rsidRPr="006E0BBB" w:rsidRDefault="00E747F2" w:rsidP="00E747F2">
      <w:pPr>
        <w:spacing w:line="240" w:lineRule="auto"/>
        <w:ind w:firstLine="567"/>
        <w:contextualSpacing/>
        <w:jc w:val="both"/>
        <w:rPr>
          <w:sz w:val="24"/>
          <w:szCs w:val="24"/>
        </w:rPr>
      </w:pPr>
      <w:r w:rsidRPr="006E0BBB">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w:t>
      </w:r>
      <w:r>
        <w:rPr>
          <w:sz w:val="24"/>
          <w:szCs w:val="24"/>
        </w:rPr>
        <w:t>ыми в Приложении № 3</w:t>
      </w:r>
      <w:r w:rsidRPr="006E0BBB">
        <w:rPr>
          <w:sz w:val="24"/>
          <w:szCs w:val="24"/>
        </w:rPr>
        <w:t xml:space="preserve"> к настоящему договору, без изменения цены договора.</w:t>
      </w:r>
    </w:p>
    <w:p w:rsidR="00E747F2" w:rsidRPr="006E0BBB" w:rsidRDefault="00E747F2" w:rsidP="00E747F2">
      <w:pPr>
        <w:spacing w:line="240" w:lineRule="auto"/>
        <w:ind w:firstLine="709"/>
        <w:contextualSpacing/>
        <w:jc w:val="both"/>
        <w:rPr>
          <w:sz w:val="24"/>
          <w:szCs w:val="24"/>
        </w:rPr>
      </w:pPr>
    </w:p>
    <w:p w:rsidR="00E747F2" w:rsidRPr="00222923" w:rsidRDefault="00E747F2" w:rsidP="00E747F2">
      <w:pPr>
        <w:pStyle w:val="afb"/>
        <w:widowControl/>
        <w:numPr>
          <w:ilvl w:val="0"/>
          <w:numId w:val="5"/>
        </w:numPr>
        <w:spacing w:line="240" w:lineRule="auto"/>
        <w:jc w:val="center"/>
        <w:rPr>
          <w:sz w:val="24"/>
          <w:szCs w:val="24"/>
        </w:rPr>
      </w:pPr>
      <w:r w:rsidRPr="00222923">
        <w:rPr>
          <w:sz w:val="24"/>
          <w:szCs w:val="24"/>
        </w:rPr>
        <w:t>ОТВЕТСТВЕННОСТЬ СТОРОН</w:t>
      </w:r>
    </w:p>
    <w:p w:rsidR="00E747F2" w:rsidRPr="006E0BBB" w:rsidRDefault="00E747F2" w:rsidP="00E747F2">
      <w:pPr>
        <w:spacing w:line="240" w:lineRule="auto"/>
        <w:ind w:firstLine="567"/>
        <w:contextualSpacing/>
        <w:jc w:val="both"/>
        <w:rPr>
          <w:spacing w:val="-1"/>
          <w:sz w:val="24"/>
          <w:szCs w:val="24"/>
        </w:rPr>
      </w:pPr>
      <w:r w:rsidRPr="006E0BBB">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E747F2" w:rsidRPr="006E0BBB" w:rsidRDefault="00E747F2" w:rsidP="00E747F2">
      <w:pPr>
        <w:spacing w:line="240" w:lineRule="auto"/>
        <w:ind w:firstLine="567"/>
        <w:contextualSpacing/>
        <w:jc w:val="both"/>
        <w:rPr>
          <w:spacing w:val="-1"/>
          <w:sz w:val="24"/>
          <w:szCs w:val="24"/>
        </w:rPr>
      </w:pPr>
      <w:r w:rsidRPr="006E0BBB">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w:t>
      </w:r>
      <w:r>
        <w:rPr>
          <w:spacing w:val="-1"/>
          <w:sz w:val="24"/>
          <w:szCs w:val="24"/>
        </w:rPr>
        <w:t xml:space="preserve">следующего после дня истечения </w:t>
      </w:r>
      <w:r w:rsidRPr="006E0BBB">
        <w:rPr>
          <w:spacing w:val="-1"/>
          <w:sz w:val="24"/>
          <w:szCs w:val="24"/>
        </w:rPr>
        <w:t xml:space="preserve">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E747F2" w:rsidRPr="006E0BBB" w:rsidRDefault="00E747F2" w:rsidP="00E747F2">
      <w:pPr>
        <w:spacing w:line="240" w:lineRule="auto"/>
        <w:ind w:firstLine="567"/>
        <w:contextualSpacing/>
        <w:jc w:val="both"/>
        <w:rPr>
          <w:spacing w:val="-1"/>
          <w:sz w:val="24"/>
          <w:szCs w:val="24"/>
        </w:rPr>
      </w:pPr>
      <w:r w:rsidRPr="006E0BBB">
        <w:rPr>
          <w:spacing w:val="-1"/>
          <w:sz w:val="24"/>
          <w:szCs w:val="24"/>
        </w:rPr>
        <w:t>6.3. В случае просрочки исполнения Покупателем обязательст</w:t>
      </w:r>
      <w:r>
        <w:rPr>
          <w:spacing w:val="-1"/>
          <w:sz w:val="24"/>
          <w:szCs w:val="24"/>
        </w:rPr>
        <w:t>в, предусмотренных настоящим д</w:t>
      </w:r>
      <w:r w:rsidRPr="006E0BBB">
        <w:rPr>
          <w:spacing w:val="-1"/>
          <w:sz w:val="24"/>
          <w:szCs w:val="24"/>
        </w:rPr>
        <w:t xml:space="preserve">оговором, Покупатель уплачивает Поставщику пени за каждый день просрочки, начиная со дня, </w:t>
      </w:r>
      <w:r>
        <w:rPr>
          <w:spacing w:val="-1"/>
          <w:sz w:val="24"/>
          <w:szCs w:val="24"/>
        </w:rPr>
        <w:t>следующего после дня истечения установленного настоящим д</w:t>
      </w:r>
      <w:r w:rsidRPr="006E0BBB">
        <w:rPr>
          <w:spacing w:val="-1"/>
          <w:sz w:val="24"/>
          <w:szCs w:val="24"/>
        </w:rPr>
        <w:t>оговором срока исполнения обязательства, в размере одной трехсотой действующей на дату уплаты пени ключевой ставки Центрального банка Российско</w:t>
      </w:r>
      <w:r>
        <w:rPr>
          <w:spacing w:val="-1"/>
          <w:sz w:val="24"/>
          <w:szCs w:val="24"/>
        </w:rPr>
        <w:t>й Федерации от цены д</w:t>
      </w:r>
      <w:r w:rsidRPr="006E0BBB">
        <w:rPr>
          <w:spacing w:val="-1"/>
          <w:sz w:val="24"/>
          <w:szCs w:val="24"/>
        </w:rPr>
        <w:t>оговора.</w:t>
      </w:r>
    </w:p>
    <w:p w:rsidR="00E747F2" w:rsidRPr="006E0BBB" w:rsidRDefault="00E747F2" w:rsidP="00E747F2">
      <w:pPr>
        <w:spacing w:line="240" w:lineRule="auto"/>
        <w:ind w:firstLine="567"/>
        <w:contextualSpacing/>
        <w:jc w:val="both"/>
        <w:rPr>
          <w:spacing w:val="-1"/>
          <w:sz w:val="24"/>
          <w:szCs w:val="24"/>
        </w:rPr>
      </w:pPr>
      <w:r w:rsidRPr="006E0BBB">
        <w:rPr>
          <w:spacing w:val="-1"/>
          <w:sz w:val="24"/>
          <w:szCs w:val="24"/>
        </w:rPr>
        <w:t>6.4. Уплата пени не освобождает сторону, нарушившую обязательства, от исполнения обязательства в полном объеме.</w:t>
      </w:r>
    </w:p>
    <w:p w:rsidR="00E747F2" w:rsidRPr="006E0BBB" w:rsidRDefault="00E747F2" w:rsidP="00E747F2">
      <w:pPr>
        <w:spacing w:line="240" w:lineRule="auto"/>
        <w:ind w:firstLine="567"/>
        <w:contextualSpacing/>
        <w:jc w:val="both"/>
        <w:rPr>
          <w:spacing w:val="-1"/>
          <w:sz w:val="24"/>
          <w:szCs w:val="24"/>
        </w:rPr>
      </w:pPr>
      <w:r>
        <w:rPr>
          <w:spacing w:val="-1"/>
          <w:sz w:val="24"/>
          <w:szCs w:val="24"/>
        </w:rPr>
        <w:t>6.5</w:t>
      </w:r>
      <w:r w:rsidRPr="006E0BBB">
        <w:rPr>
          <w:spacing w:val="-1"/>
          <w:sz w:val="24"/>
          <w:szCs w:val="24"/>
        </w:rPr>
        <w:t>.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E747F2" w:rsidRDefault="00E747F2" w:rsidP="00E747F2">
      <w:pPr>
        <w:spacing w:line="240" w:lineRule="auto"/>
        <w:contextualSpacing/>
        <w:jc w:val="both"/>
        <w:rPr>
          <w:spacing w:val="-1"/>
          <w:sz w:val="24"/>
          <w:szCs w:val="24"/>
        </w:rPr>
      </w:pPr>
    </w:p>
    <w:p w:rsidR="00A27D36" w:rsidRPr="006E0BBB" w:rsidRDefault="00A27D36" w:rsidP="00E747F2">
      <w:pPr>
        <w:spacing w:line="240" w:lineRule="auto"/>
        <w:contextualSpacing/>
        <w:jc w:val="both"/>
        <w:rPr>
          <w:spacing w:val="-1"/>
          <w:sz w:val="24"/>
          <w:szCs w:val="24"/>
        </w:rPr>
      </w:pPr>
    </w:p>
    <w:p w:rsidR="00E747F2" w:rsidRPr="00B35DF5" w:rsidRDefault="00E747F2" w:rsidP="00E747F2">
      <w:pPr>
        <w:widowControl/>
        <w:numPr>
          <w:ilvl w:val="0"/>
          <w:numId w:val="5"/>
        </w:numPr>
        <w:spacing w:line="240" w:lineRule="auto"/>
        <w:contextualSpacing/>
        <w:jc w:val="center"/>
        <w:rPr>
          <w:noProof/>
          <w:sz w:val="24"/>
          <w:szCs w:val="24"/>
        </w:rPr>
      </w:pPr>
      <w:r w:rsidRPr="00B35DF5">
        <w:rPr>
          <w:noProof/>
          <w:sz w:val="24"/>
          <w:szCs w:val="24"/>
        </w:rPr>
        <w:lastRenderedPageBreak/>
        <w:t>ПОРЯДОК УРЕГУЛИРОВАНИЯ СПОРОВ</w:t>
      </w:r>
    </w:p>
    <w:p w:rsidR="00E747F2" w:rsidRPr="006E0BBB" w:rsidRDefault="00E747F2" w:rsidP="00E747F2">
      <w:pPr>
        <w:spacing w:line="240" w:lineRule="auto"/>
        <w:ind w:firstLine="567"/>
        <w:contextualSpacing/>
        <w:jc w:val="both"/>
        <w:rPr>
          <w:noProof/>
          <w:sz w:val="24"/>
          <w:szCs w:val="24"/>
        </w:rPr>
      </w:pPr>
      <w:r w:rsidRPr="006E0BBB">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w:t>
      </w:r>
      <w:r>
        <w:rPr>
          <w:noProof/>
          <w:sz w:val="24"/>
          <w:szCs w:val="24"/>
        </w:rPr>
        <w:t>,</w:t>
      </w:r>
      <w:r w:rsidRPr="006E0BBB">
        <w:rPr>
          <w:noProof/>
          <w:sz w:val="24"/>
          <w:szCs w:val="24"/>
        </w:rPr>
        <w:t xml:space="preserve"> путем переговоров.</w:t>
      </w:r>
      <w:r w:rsidRPr="006E0BBB">
        <w:rPr>
          <w:sz w:val="24"/>
          <w:szCs w:val="24"/>
        </w:rPr>
        <w:t xml:space="preserve"> </w:t>
      </w:r>
      <w:r w:rsidRPr="006E0BBB">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w:t>
      </w:r>
      <w:r>
        <w:rPr>
          <w:noProof/>
          <w:sz w:val="24"/>
          <w:szCs w:val="24"/>
        </w:rPr>
        <w:t xml:space="preserve"> адресам, указанным в разделе 12</w:t>
      </w:r>
      <w:r w:rsidRPr="006E0BBB">
        <w:rPr>
          <w:noProof/>
          <w:sz w:val="24"/>
          <w:szCs w:val="24"/>
        </w:rPr>
        <w:t xml:space="preserve"> настоящего договора.</w:t>
      </w:r>
    </w:p>
    <w:p w:rsidR="00E747F2" w:rsidRPr="006E0BBB" w:rsidRDefault="00E747F2" w:rsidP="00E747F2">
      <w:pPr>
        <w:spacing w:line="240" w:lineRule="auto"/>
        <w:ind w:firstLine="567"/>
        <w:contextualSpacing/>
        <w:jc w:val="both"/>
        <w:rPr>
          <w:noProof/>
          <w:sz w:val="24"/>
          <w:szCs w:val="24"/>
        </w:rPr>
      </w:pPr>
      <w:r w:rsidRPr="006E0BBB">
        <w:rPr>
          <w:noProof/>
          <w:sz w:val="24"/>
          <w:szCs w:val="24"/>
        </w:rPr>
        <w:t xml:space="preserve">7.2. </w:t>
      </w:r>
      <w:proofErr w:type="gramStart"/>
      <w:r w:rsidRPr="006E0BBB">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E747F2" w:rsidRPr="006E0BBB" w:rsidRDefault="00E747F2" w:rsidP="00E747F2">
      <w:pPr>
        <w:spacing w:line="240" w:lineRule="auto"/>
        <w:ind w:firstLine="567"/>
        <w:contextualSpacing/>
        <w:jc w:val="both"/>
        <w:rPr>
          <w:noProof/>
          <w:sz w:val="24"/>
          <w:szCs w:val="24"/>
        </w:rPr>
      </w:pPr>
    </w:p>
    <w:p w:rsidR="00E747F2" w:rsidRPr="0018759A" w:rsidRDefault="00E747F2" w:rsidP="00E747F2">
      <w:pPr>
        <w:widowControl/>
        <w:numPr>
          <w:ilvl w:val="0"/>
          <w:numId w:val="5"/>
        </w:numPr>
        <w:spacing w:line="240" w:lineRule="auto"/>
        <w:contextualSpacing/>
        <w:jc w:val="center"/>
        <w:rPr>
          <w:noProof/>
          <w:sz w:val="24"/>
          <w:szCs w:val="24"/>
        </w:rPr>
      </w:pPr>
      <w:r w:rsidRPr="0018759A">
        <w:rPr>
          <w:noProof/>
          <w:sz w:val="24"/>
          <w:szCs w:val="24"/>
        </w:rPr>
        <w:t>СРОК ДЕЙСТВИЯ ДОГОВОРА</w:t>
      </w:r>
    </w:p>
    <w:p w:rsidR="00E747F2" w:rsidRPr="006E0BBB" w:rsidRDefault="00E747F2" w:rsidP="00E747F2">
      <w:pPr>
        <w:spacing w:line="240" w:lineRule="auto"/>
        <w:ind w:firstLine="567"/>
        <w:contextualSpacing/>
        <w:jc w:val="both"/>
        <w:rPr>
          <w:noProof/>
          <w:sz w:val="24"/>
          <w:szCs w:val="24"/>
        </w:rPr>
      </w:pPr>
      <w:r w:rsidRPr="006E0BBB">
        <w:rPr>
          <w:noProof/>
          <w:sz w:val="24"/>
          <w:szCs w:val="24"/>
        </w:rPr>
        <w:t xml:space="preserve">8.1.  Настоящий договор вступает в силу </w:t>
      </w:r>
      <w:r>
        <w:rPr>
          <w:noProof/>
          <w:sz w:val="24"/>
          <w:szCs w:val="24"/>
        </w:rPr>
        <w:t>после</w:t>
      </w:r>
      <w:r w:rsidRPr="006E0BBB">
        <w:rPr>
          <w:noProof/>
          <w:sz w:val="24"/>
          <w:szCs w:val="24"/>
        </w:rPr>
        <w:t xml:space="preserve"> подписания его Сторонами и действует до полного исполнения Сторонами обязательств по настоящему договору.</w:t>
      </w:r>
    </w:p>
    <w:p w:rsidR="00E747F2" w:rsidRPr="006E0BBB" w:rsidRDefault="00E747F2" w:rsidP="00E747F2">
      <w:pPr>
        <w:spacing w:line="240" w:lineRule="auto"/>
        <w:ind w:firstLine="567"/>
        <w:contextualSpacing/>
        <w:jc w:val="both"/>
        <w:rPr>
          <w:noProof/>
          <w:sz w:val="24"/>
          <w:szCs w:val="24"/>
        </w:rPr>
      </w:pPr>
      <w:r w:rsidRPr="006E0BBB">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E747F2" w:rsidRPr="006E0BBB" w:rsidRDefault="00E747F2" w:rsidP="00E747F2">
      <w:pPr>
        <w:spacing w:line="240" w:lineRule="auto"/>
        <w:ind w:firstLine="709"/>
        <w:contextualSpacing/>
        <w:jc w:val="both"/>
        <w:rPr>
          <w:noProof/>
          <w:sz w:val="24"/>
          <w:szCs w:val="24"/>
        </w:rPr>
      </w:pPr>
    </w:p>
    <w:p w:rsidR="00E747F2" w:rsidRPr="006E31DF" w:rsidRDefault="00E747F2" w:rsidP="00E747F2">
      <w:pPr>
        <w:widowControl/>
        <w:numPr>
          <w:ilvl w:val="0"/>
          <w:numId w:val="5"/>
        </w:numPr>
        <w:spacing w:line="240" w:lineRule="auto"/>
        <w:contextualSpacing/>
        <w:jc w:val="center"/>
        <w:rPr>
          <w:noProof/>
          <w:sz w:val="24"/>
          <w:szCs w:val="24"/>
        </w:rPr>
      </w:pPr>
      <w:r w:rsidRPr="006E31DF">
        <w:rPr>
          <w:noProof/>
          <w:sz w:val="24"/>
          <w:szCs w:val="24"/>
        </w:rPr>
        <w:t>АНТИКОРРУПЦИОННАЯ ОГОВОРКА</w:t>
      </w:r>
    </w:p>
    <w:p w:rsidR="00E747F2" w:rsidRPr="006E0BBB" w:rsidRDefault="00E747F2" w:rsidP="00E747F2">
      <w:pPr>
        <w:spacing w:line="240" w:lineRule="auto"/>
        <w:ind w:firstLine="567"/>
        <w:contextualSpacing/>
        <w:jc w:val="both"/>
        <w:rPr>
          <w:noProof/>
          <w:sz w:val="24"/>
          <w:szCs w:val="24"/>
        </w:rPr>
      </w:pPr>
      <w:r w:rsidRPr="006E0BBB">
        <w:rPr>
          <w:noProof/>
          <w:sz w:val="24"/>
          <w:szCs w:val="24"/>
        </w:rPr>
        <w:t xml:space="preserve">9.1. </w:t>
      </w:r>
      <w:proofErr w:type="gramStart"/>
      <w:r w:rsidRPr="006E0BBB">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6E0BBB">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E747F2" w:rsidRDefault="00E747F2" w:rsidP="00E747F2">
      <w:pPr>
        <w:spacing w:line="240" w:lineRule="auto"/>
        <w:ind w:firstLine="567"/>
        <w:contextualSpacing/>
        <w:jc w:val="both"/>
        <w:rPr>
          <w:noProof/>
          <w:sz w:val="24"/>
          <w:szCs w:val="24"/>
        </w:rPr>
      </w:pPr>
      <w:r w:rsidRPr="006E0BBB">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E747F2" w:rsidRDefault="00E747F2" w:rsidP="00E747F2">
      <w:pPr>
        <w:spacing w:line="240" w:lineRule="auto"/>
        <w:ind w:firstLine="567"/>
        <w:contextualSpacing/>
        <w:jc w:val="both"/>
        <w:rPr>
          <w:noProof/>
          <w:sz w:val="24"/>
          <w:szCs w:val="24"/>
        </w:rPr>
      </w:pPr>
    </w:p>
    <w:p w:rsidR="00E747F2" w:rsidRDefault="00E747F2" w:rsidP="00E747F2">
      <w:pPr>
        <w:pStyle w:val="afb"/>
        <w:numPr>
          <w:ilvl w:val="0"/>
          <w:numId w:val="5"/>
        </w:numPr>
        <w:spacing w:line="240" w:lineRule="auto"/>
        <w:jc w:val="center"/>
        <w:rPr>
          <w:noProof/>
          <w:sz w:val="24"/>
          <w:szCs w:val="24"/>
        </w:rPr>
      </w:pPr>
      <w:r>
        <w:rPr>
          <w:noProof/>
          <w:sz w:val="24"/>
          <w:szCs w:val="24"/>
        </w:rPr>
        <w:t>ОБСТОЯТЕЛЬСТВА НЕПРЕОДОЛИМОЙ СИЛЫ (ФОРС-МАЖОР)</w:t>
      </w:r>
    </w:p>
    <w:p w:rsidR="00E747F2" w:rsidRPr="00AA74ED" w:rsidRDefault="00E747F2" w:rsidP="00E747F2">
      <w:pPr>
        <w:widowControl/>
        <w:autoSpaceDE w:val="0"/>
        <w:autoSpaceDN w:val="0"/>
        <w:adjustRightInd w:val="0"/>
        <w:spacing w:line="240" w:lineRule="auto"/>
        <w:ind w:firstLine="539"/>
        <w:contextualSpacing/>
        <w:jc w:val="both"/>
        <w:rPr>
          <w:sz w:val="24"/>
          <w:szCs w:val="24"/>
        </w:rPr>
      </w:pPr>
      <w:r>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AA74ED">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AA74ED">
        <w:rPr>
          <w:sz w:val="24"/>
          <w:szCs w:val="24"/>
        </w:rPr>
        <w:t>.</w:t>
      </w:r>
    </w:p>
    <w:p w:rsidR="00E747F2" w:rsidRDefault="00E747F2" w:rsidP="00E747F2">
      <w:pPr>
        <w:widowControl/>
        <w:autoSpaceDE w:val="0"/>
        <w:autoSpaceDN w:val="0"/>
        <w:adjustRightInd w:val="0"/>
        <w:spacing w:line="240" w:lineRule="auto"/>
        <w:ind w:firstLine="539"/>
        <w:contextualSpacing/>
        <w:jc w:val="both"/>
        <w:rPr>
          <w:sz w:val="24"/>
          <w:szCs w:val="24"/>
        </w:rPr>
      </w:pPr>
      <w:r>
        <w:rPr>
          <w:sz w:val="24"/>
          <w:szCs w:val="24"/>
        </w:rPr>
        <w:t>10.2. В случае наступления этих обстоятель</w:t>
      </w:r>
      <w:proofErr w:type="gramStart"/>
      <w:r>
        <w:rPr>
          <w:sz w:val="24"/>
          <w:szCs w:val="24"/>
        </w:rPr>
        <w:t>ств Ст</w:t>
      </w:r>
      <w:proofErr w:type="gramEnd"/>
      <w:r>
        <w:rPr>
          <w:sz w:val="24"/>
          <w:szCs w:val="24"/>
        </w:rPr>
        <w:t>орона обязана в течение 5 (Пяти) рабочих дней уведомить об этом другую Сторону.</w:t>
      </w:r>
    </w:p>
    <w:p w:rsidR="00E747F2" w:rsidRDefault="00E747F2" w:rsidP="00E747F2">
      <w:pPr>
        <w:widowControl/>
        <w:autoSpaceDE w:val="0"/>
        <w:autoSpaceDN w:val="0"/>
        <w:adjustRightInd w:val="0"/>
        <w:spacing w:line="240" w:lineRule="auto"/>
        <w:ind w:firstLine="539"/>
        <w:contextualSpacing/>
        <w:jc w:val="both"/>
        <w:rPr>
          <w:sz w:val="24"/>
          <w:szCs w:val="24"/>
        </w:rPr>
      </w:pPr>
      <w:r>
        <w:rPr>
          <w:sz w:val="24"/>
          <w:szCs w:val="24"/>
        </w:rPr>
        <w:t xml:space="preserve">10.3. Документ, выданный </w:t>
      </w:r>
      <w:r w:rsidRPr="00F75006">
        <w:rPr>
          <w:iCs/>
          <w:sz w:val="24"/>
          <w:szCs w:val="24"/>
        </w:rPr>
        <w:t>уполномоченным государственным органом</w:t>
      </w:r>
      <w:r>
        <w:rPr>
          <w:sz w:val="24"/>
          <w:szCs w:val="24"/>
        </w:rPr>
        <w:t>, является достаточным подтверждением наличия и продолжительности действия непреодолимой силы.</w:t>
      </w:r>
    </w:p>
    <w:p w:rsidR="00E747F2" w:rsidRDefault="00E747F2" w:rsidP="00E747F2">
      <w:pPr>
        <w:widowControl/>
        <w:autoSpaceDE w:val="0"/>
        <w:autoSpaceDN w:val="0"/>
        <w:adjustRightInd w:val="0"/>
        <w:spacing w:line="240" w:lineRule="auto"/>
        <w:ind w:firstLine="539"/>
        <w:contextualSpacing/>
        <w:jc w:val="both"/>
        <w:rPr>
          <w:sz w:val="24"/>
          <w:szCs w:val="24"/>
        </w:rPr>
      </w:pPr>
      <w:r>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E747F2" w:rsidRPr="009E4049" w:rsidRDefault="00E747F2" w:rsidP="00E747F2">
      <w:pPr>
        <w:pStyle w:val="afb"/>
        <w:spacing w:line="240" w:lineRule="auto"/>
        <w:rPr>
          <w:noProof/>
          <w:sz w:val="24"/>
          <w:szCs w:val="24"/>
        </w:rPr>
      </w:pPr>
    </w:p>
    <w:p w:rsidR="00E747F2" w:rsidRPr="00567385" w:rsidRDefault="00E747F2" w:rsidP="00E747F2">
      <w:pPr>
        <w:widowControl/>
        <w:numPr>
          <w:ilvl w:val="0"/>
          <w:numId w:val="5"/>
        </w:numPr>
        <w:spacing w:line="240" w:lineRule="auto"/>
        <w:contextualSpacing/>
        <w:jc w:val="center"/>
        <w:rPr>
          <w:noProof/>
          <w:sz w:val="24"/>
          <w:szCs w:val="24"/>
        </w:rPr>
      </w:pPr>
      <w:r w:rsidRPr="00567385">
        <w:rPr>
          <w:noProof/>
          <w:sz w:val="24"/>
          <w:szCs w:val="24"/>
        </w:rPr>
        <w:t>ЗАКЛЮЧИТЕЛЬНЫЕ ПОЛОЖЕНИЯ</w:t>
      </w:r>
    </w:p>
    <w:p w:rsidR="00E747F2" w:rsidRPr="006E0BBB" w:rsidRDefault="00E747F2" w:rsidP="00E747F2">
      <w:pPr>
        <w:spacing w:line="240" w:lineRule="auto"/>
        <w:ind w:firstLine="567"/>
        <w:contextualSpacing/>
        <w:jc w:val="both"/>
        <w:rPr>
          <w:noProof/>
          <w:sz w:val="24"/>
          <w:szCs w:val="24"/>
        </w:rPr>
      </w:pPr>
      <w:r>
        <w:rPr>
          <w:noProof/>
          <w:sz w:val="24"/>
          <w:szCs w:val="24"/>
        </w:rPr>
        <w:t>11</w:t>
      </w:r>
      <w:r w:rsidRPr="006E0BBB">
        <w:rPr>
          <w:noProof/>
          <w:sz w:val="24"/>
          <w:szCs w:val="24"/>
        </w:rPr>
        <w:t>.1. Любые дополнения к настоящему договору имеют силу только в том случае, если они оформлены в письменном виде и подписаны обеими Сторонами.</w:t>
      </w:r>
    </w:p>
    <w:p w:rsidR="00E747F2" w:rsidRPr="006E0BBB" w:rsidRDefault="00E747F2" w:rsidP="00E747F2">
      <w:pPr>
        <w:spacing w:line="240" w:lineRule="auto"/>
        <w:ind w:firstLine="567"/>
        <w:contextualSpacing/>
        <w:jc w:val="both"/>
        <w:rPr>
          <w:noProof/>
          <w:sz w:val="24"/>
          <w:szCs w:val="24"/>
        </w:rPr>
      </w:pPr>
      <w:r>
        <w:rPr>
          <w:noProof/>
          <w:sz w:val="24"/>
          <w:szCs w:val="24"/>
        </w:rPr>
        <w:t>11</w:t>
      </w:r>
      <w:r w:rsidRPr="006E0BBB">
        <w:rPr>
          <w:noProof/>
          <w:sz w:val="24"/>
          <w:szCs w:val="24"/>
        </w:rPr>
        <w:t xml:space="preserve">.2. В случае изменения у одной из </w:t>
      </w:r>
      <w:r>
        <w:rPr>
          <w:noProof/>
          <w:sz w:val="24"/>
          <w:szCs w:val="24"/>
        </w:rPr>
        <w:t>Сторон местонахождения, наименования</w:t>
      </w:r>
      <w:r w:rsidRPr="006E0BBB">
        <w:rPr>
          <w:noProof/>
          <w:sz w:val="24"/>
          <w:szCs w:val="24"/>
        </w:rPr>
        <w:t xml:space="preserve">, банковских </w:t>
      </w:r>
      <w:r w:rsidRPr="006E0BBB">
        <w:rPr>
          <w:noProof/>
          <w:sz w:val="24"/>
          <w:szCs w:val="24"/>
        </w:rPr>
        <w:lastRenderedPageBreak/>
        <w:t xml:space="preserve">реквизитов и других </w:t>
      </w:r>
      <w:r>
        <w:rPr>
          <w:noProof/>
          <w:sz w:val="24"/>
          <w:szCs w:val="24"/>
        </w:rPr>
        <w:t>сведений, указанных в разделе 12</w:t>
      </w:r>
      <w:r w:rsidRPr="006E0BBB">
        <w:rPr>
          <w:noProof/>
          <w:sz w:val="24"/>
          <w:szCs w:val="24"/>
        </w:rPr>
        <w:t xml:space="preserve"> настоящего договора, она обязана в течение 5 (Пяти) рабочих дней письменно известить об этом другую Сторону.</w:t>
      </w:r>
    </w:p>
    <w:p w:rsidR="00E747F2" w:rsidRPr="006E0BBB" w:rsidRDefault="00E747F2" w:rsidP="00E747F2">
      <w:pPr>
        <w:spacing w:line="240" w:lineRule="auto"/>
        <w:ind w:firstLine="567"/>
        <w:contextualSpacing/>
        <w:jc w:val="both"/>
        <w:rPr>
          <w:noProof/>
          <w:sz w:val="24"/>
          <w:szCs w:val="24"/>
        </w:rPr>
      </w:pPr>
      <w:r>
        <w:rPr>
          <w:noProof/>
          <w:sz w:val="24"/>
          <w:szCs w:val="24"/>
        </w:rPr>
        <w:t>11</w:t>
      </w:r>
      <w:r w:rsidRPr="006E0BBB">
        <w:rPr>
          <w:noProof/>
          <w:sz w:val="24"/>
          <w:szCs w:val="24"/>
        </w:rPr>
        <w:t>.3. Настоящий договор составлен и подписан в 2-х экземплярах, имеющих одинаковую юридическую силу, по одному для каждой из Сторон.</w:t>
      </w:r>
    </w:p>
    <w:p w:rsidR="00E747F2" w:rsidRPr="006E0BBB" w:rsidRDefault="00E747F2" w:rsidP="00E747F2">
      <w:pPr>
        <w:spacing w:line="240" w:lineRule="auto"/>
        <w:ind w:firstLine="567"/>
        <w:contextualSpacing/>
        <w:jc w:val="both"/>
        <w:rPr>
          <w:noProof/>
          <w:sz w:val="24"/>
          <w:szCs w:val="24"/>
        </w:rPr>
      </w:pPr>
      <w:r>
        <w:rPr>
          <w:noProof/>
          <w:sz w:val="24"/>
          <w:szCs w:val="24"/>
        </w:rPr>
        <w:t>11</w:t>
      </w:r>
      <w:r w:rsidRPr="006E0BBB">
        <w:rPr>
          <w:noProof/>
          <w:sz w:val="24"/>
          <w:szCs w:val="24"/>
        </w:rPr>
        <w:t>.4.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747F2" w:rsidRPr="006E0BBB" w:rsidRDefault="00E747F2" w:rsidP="00E747F2">
      <w:pPr>
        <w:suppressAutoHyphens/>
        <w:spacing w:line="240" w:lineRule="auto"/>
        <w:ind w:firstLine="567"/>
        <w:contextualSpacing/>
        <w:jc w:val="both"/>
        <w:rPr>
          <w:sz w:val="24"/>
          <w:szCs w:val="24"/>
        </w:rPr>
      </w:pPr>
      <w:r>
        <w:rPr>
          <w:sz w:val="24"/>
          <w:szCs w:val="24"/>
        </w:rPr>
        <w:t>11</w:t>
      </w:r>
      <w:r w:rsidRPr="006E0BBB">
        <w:rPr>
          <w:sz w:val="24"/>
          <w:szCs w:val="24"/>
        </w:rPr>
        <w:t>.5.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747F2" w:rsidRPr="006E0BBB" w:rsidRDefault="00E747F2" w:rsidP="00E747F2">
      <w:pPr>
        <w:spacing w:line="240" w:lineRule="auto"/>
        <w:ind w:firstLine="567"/>
        <w:contextualSpacing/>
        <w:jc w:val="both"/>
        <w:rPr>
          <w:noProof/>
          <w:sz w:val="24"/>
          <w:szCs w:val="24"/>
        </w:rPr>
      </w:pPr>
      <w:r>
        <w:rPr>
          <w:noProof/>
          <w:sz w:val="24"/>
          <w:szCs w:val="24"/>
        </w:rPr>
        <w:t>11</w:t>
      </w:r>
      <w:r w:rsidRPr="006E0BBB">
        <w:rPr>
          <w:noProof/>
          <w:sz w:val="24"/>
          <w:szCs w:val="24"/>
        </w:rPr>
        <w:t>.6. Неотъемлемой частью настояще</w:t>
      </w:r>
      <w:r>
        <w:rPr>
          <w:noProof/>
          <w:sz w:val="24"/>
          <w:szCs w:val="24"/>
        </w:rPr>
        <w:t>го договора являются следующие п</w:t>
      </w:r>
      <w:r w:rsidRPr="006E0BBB">
        <w:rPr>
          <w:noProof/>
          <w:sz w:val="24"/>
          <w:szCs w:val="24"/>
        </w:rPr>
        <w:t>риложения:</w:t>
      </w:r>
    </w:p>
    <w:p w:rsidR="00E747F2" w:rsidRDefault="00E747F2" w:rsidP="00E747F2">
      <w:pPr>
        <w:spacing w:line="240" w:lineRule="auto"/>
        <w:ind w:firstLine="567"/>
        <w:contextualSpacing/>
        <w:jc w:val="both"/>
        <w:rPr>
          <w:noProof/>
          <w:sz w:val="24"/>
          <w:szCs w:val="24"/>
        </w:rPr>
      </w:pPr>
      <w:r w:rsidRPr="006E0BBB">
        <w:rPr>
          <w:noProof/>
          <w:sz w:val="24"/>
          <w:szCs w:val="24"/>
        </w:rPr>
        <w:t>- Прило</w:t>
      </w:r>
      <w:r>
        <w:rPr>
          <w:noProof/>
          <w:sz w:val="24"/>
          <w:szCs w:val="24"/>
        </w:rPr>
        <w:t>жение № 1 – Спецификация № 1</w:t>
      </w:r>
      <w:r w:rsidRPr="006E0BBB">
        <w:rPr>
          <w:noProof/>
          <w:sz w:val="24"/>
          <w:szCs w:val="24"/>
        </w:rPr>
        <w:t>;</w:t>
      </w:r>
    </w:p>
    <w:p w:rsidR="00E747F2" w:rsidRPr="006E0BBB" w:rsidRDefault="00E747F2" w:rsidP="00E747F2">
      <w:pPr>
        <w:spacing w:line="240" w:lineRule="auto"/>
        <w:ind w:firstLine="567"/>
        <w:contextualSpacing/>
        <w:jc w:val="both"/>
        <w:rPr>
          <w:noProof/>
          <w:sz w:val="24"/>
          <w:szCs w:val="24"/>
        </w:rPr>
      </w:pPr>
      <w:r>
        <w:rPr>
          <w:noProof/>
          <w:sz w:val="24"/>
          <w:szCs w:val="24"/>
        </w:rPr>
        <w:t>- Приложение № 2 – Техническое задание.</w:t>
      </w:r>
    </w:p>
    <w:p w:rsidR="00E747F2" w:rsidRPr="006E0BBB" w:rsidRDefault="00E747F2" w:rsidP="00E747F2">
      <w:pPr>
        <w:spacing w:line="240" w:lineRule="auto"/>
        <w:ind w:firstLine="567"/>
        <w:contextualSpacing/>
        <w:jc w:val="both"/>
        <w:rPr>
          <w:noProof/>
          <w:sz w:val="24"/>
          <w:szCs w:val="24"/>
        </w:rPr>
      </w:pPr>
    </w:p>
    <w:p w:rsidR="00E747F2" w:rsidRPr="00455B34" w:rsidRDefault="00E747F2" w:rsidP="00E747F2">
      <w:pPr>
        <w:autoSpaceDE w:val="0"/>
        <w:autoSpaceDN w:val="0"/>
        <w:spacing w:before="60" w:after="60" w:line="240" w:lineRule="auto"/>
        <w:ind w:firstLine="709"/>
        <w:contextualSpacing/>
        <w:jc w:val="center"/>
        <w:rPr>
          <w:sz w:val="24"/>
          <w:szCs w:val="24"/>
        </w:rPr>
      </w:pPr>
      <w:r w:rsidRPr="00455B34">
        <w:rPr>
          <w:sz w:val="24"/>
          <w:szCs w:val="24"/>
        </w:rPr>
        <w:t>12.  РЕКВИЗИТЫ И ПОДПИСИ СТОРОН</w:t>
      </w:r>
    </w:p>
    <w:tbl>
      <w:tblPr>
        <w:tblW w:w="0" w:type="auto"/>
        <w:jc w:val="center"/>
        <w:tblLook w:val="00A0" w:firstRow="1" w:lastRow="0" w:firstColumn="1" w:lastColumn="0" w:noHBand="0" w:noVBand="0"/>
      </w:tblPr>
      <w:tblGrid>
        <w:gridCol w:w="5140"/>
        <w:gridCol w:w="5141"/>
      </w:tblGrid>
      <w:tr w:rsidR="00E747F2" w:rsidRPr="006E0BBB" w:rsidTr="00E747F2">
        <w:trPr>
          <w:trHeight w:val="3111"/>
          <w:jc w:val="center"/>
        </w:trPr>
        <w:tc>
          <w:tcPr>
            <w:tcW w:w="5140" w:type="dxa"/>
          </w:tcPr>
          <w:p w:rsidR="00E747F2" w:rsidRPr="006E0BBB" w:rsidRDefault="00E747F2" w:rsidP="00E747F2">
            <w:pPr>
              <w:widowControl/>
              <w:tabs>
                <w:tab w:val="num" w:pos="-284"/>
              </w:tabs>
              <w:spacing w:line="240" w:lineRule="auto"/>
              <w:contextualSpacing/>
              <w:rPr>
                <w:sz w:val="24"/>
                <w:szCs w:val="24"/>
              </w:rPr>
            </w:pPr>
            <w:r>
              <w:rPr>
                <w:sz w:val="24"/>
                <w:szCs w:val="24"/>
              </w:rPr>
              <w:t>ПОСТАВЩИК</w:t>
            </w:r>
            <w:r w:rsidRPr="006E0BBB">
              <w:rPr>
                <w:sz w:val="24"/>
                <w:szCs w:val="24"/>
              </w:rPr>
              <w:t>:</w:t>
            </w:r>
          </w:p>
          <w:p w:rsidR="00E747F2" w:rsidRPr="00AF28E8" w:rsidRDefault="00E747F2" w:rsidP="00E747F2">
            <w:pPr>
              <w:spacing w:line="240" w:lineRule="auto"/>
              <w:contextualSpacing/>
              <w:jc w:val="both"/>
              <w:rPr>
                <w:b/>
                <w:i/>
                <w:sz w:val="24"/>
                <w:szCs w:val="24"/>
              </w:rPr>
            </w:pPr>
            <w:r w:rsidRPr="00AF28E8">
              <w:rPr>
                <w:b/>
                <w:i/>
                <w:sz w:val="24"/>
                <w:szCs w:val="24"/>
              </w:rPr>
              <w:t>Наименование</w:t>
            </w:r>
          </w:p>
          <w:p w:rsidR="00E747F2" w:rsidRPr="00AF28E8" w:rsidRDefault="00E747F2" w:rsidP="00E747F2">
            <w:pPr>
              <w:spacing w:line="240" w:lineRule="auto"/>
              <w:contextualSpacing/>
              <w:jc w:val="both"/>
              <w:rPr>
                <w:i/>
                <w:sz w:val="24"/>
                <w:szCs w:val="24"/>
              </w:rPr>
            </w:pPr>
            <w:r w:rsidRPr="00AF28E8">
              <w:rPr>
                <w:i/>
                <w:sz w:val="24"/>
                <w:szCs w:val="24"/>
              </w:rPr>
              <w:t>Адрес</w:t>
            </w:r>
          </w:p>
          <w:p w:rsidR="00E747F2" w:rsidRPr="006E0BBB" w:rsidRDefault="00E747F2" w:rsidP="00E747F2">
            <w:pPr>
              <w:spacing w:line="240" w:lineRule="auto"/>
              <w:contextualSpacing/>
              <w:jc w:val="both"/>
              <w:rPr>
                <w:sz w:val="24"/>
                <w:szCs w:val="24"/>
              </w:rPr>
            </w:pPr>
            <w:r w:rsidRPr="006E0BBB">
              <w:rPr>
                <w:sz w:val="24"/>
                <w:szCs w:val="24"/>
              </w:rPr>
              <w:t xml:space="preserve">ИНН  </w:t>
            </w:r>
          </w:p>
          <w:p w:rsidR="00E747F2" w:rsidRPr="006E0BBB" w:rsidRDefault="00E747F2" w:rsidP="00E747F2">
            <w:pPr>
              <w:spacing w:line="240" w:lineRule="auto"/>
              <w:contextualSpacing/>
              <w:jc w:val="both"/>
              <w:rPr>
                <w:sz w:val="24"/>
                <w:szCs w:val="24"/>
              </w:rPr>
            </w:pPr>
            <w:r w:rsidRPr="006E0BBB">
              <w:rPr>
                <w:sz w:val="24"/>
                <w:szCs w:val="24"/>
              </w:rPr>
              <w:t xml:space="preserve">КПП </w:t>
            </w:r>
          </w:p>
          <w:p w:rsidR="00E747F2" w:rsidRPr="006E0BBB" w:rsidRDefault="00E747F2" w:rsidP="00E747F2">
            <w:pPr>
              <w:spacing w:line="240" w:lineRule="auto"/>
              <w:contextualSpacing/>
              <w:jc w:val="both"/>
              <w:rPr>
                <w:sz w:val="24"/>
                <w:szCs w:val="24"/>
              </w:rPr>
            </w:pPr>
            <w:r w:rsidRPr="006E0BBB">
              <w:rPr>
                <w:sz w:val="24"/>
                <w:szCs w:val="24"/>
              </w:rPr>
              <w:t xml:space="preserve">ОГРН </w:t>
            </w:r>
            <w:r>
              <w:rPr>
                <w:sz w:val="24"/>
                <w:szCs w:val="24"/>
              </w:rPr>
              <w:t>(ОГРНИП)</w:t>
            </w:r>
          </w:p>
          <w:p w:rsidR="00E747F2" w:rsidRPr="00AF28E8" w:rsidRDefault="00E747F2" w:rsidP="00E747F2">
            <w:pPr>
              <w:spacing w:line="240" w:lineRule="auto"/>
              <w:contextualSpacing/>
              <w:jc w:val="both"/>
              <w:rPr>
                <w:sz w:val="24"/>
                <w:szCs w:val="24"/>
              </w:rPr>
            </w:pPr>
            <w:r w:rsidRPr="00AF28E8">
              <w:rPr>
                <w:sz w:val="24"/>
                <w:szCs w:val="24"/>
              </w:rPr>
              <w:t>Дата постановки на учет в налоговом органе:</w:t>
            </w:r>
          </w:p>
          <w:p w:rsidR="00E747F2" w:rsidRPr="00AF28E8" w:rsidRDefault="00E747F2" w:rsidP="00E747F2">
            <w:pPr>
              <w:spacing w:line="240" w:lineRule="auto"/>
              <w:contextualSpacing/>
              <w:jc w:val="both"/>
              <w:rPr>
                <w:sz w:val="24"/>
                <w:szCs w:val="24"/>
              </w:rPr>
            </w:pPr>
            <w:r w:rsidRPr="00AF28E8">
              <w:rPr>
                <w:sz w:val="24"/>
                <w:szCs w:val="24"/>
              </w:rPr>
              <w:t>ОКОПФ</w:t>
            </w:r>
          </w:p>
          <w:p w:rsidR="00E747F2" w:rsidRDefault="00E747F2" w:rsidP="00E747F2">
            <w:pPr>
              <w:spacing w:line="240" w:lineRule="auto"/>
              <w:contextualSpacing/>
              <w:jc w:val="both"/>
              <w:rPr>
                <w:sz w:val="24"/>
                <w:szCs w:val="24"/>
              </w:rPr>
            </w:pPr>
            <w:r w:rsidRPr="00AF28E8">
              <w:rPr>
                <w:sz w:val="24"/>
                <w:szCs w:val="24"/>
              </w:rPr>
              <w:t>ОКТМО</w:t>
            </w:r>
          </w:p>
          <w:p w:rsidR="00E747F2" w:rsidRPr="006E0BBB" w:rsidRDefault="00E747F2" w:rsidP="00E747F2">
            <w:pPr>
              <w:spacing w:line="240" w:lineRule="auto"/>
              <w:contextualSpacing/>
              <w:jc w:val="both"/>
              <w:rPr>
                <w:sz w:val="24"/>
                <w:szCs w:val="24"/>
              </w:rPr>
            </w:pPr>
            <w:proofErr w:type="gramStart"/>
            <w:r w:rsidRPr="006E0BBB">
              <w:rPr>
                <w:sz w:val="24"/>
                <w:szCs w:val="24"/>
              </w:rPr>
              <w:t>р</w:t>
            </w:r>
            <w:proofErr w:type="gramEnd"/>
            <w:r w:rsidRPr="006E0BBB">
              <w:rPr>
                <w:sz w:val="24"/>
                <w:szCs w:val="24"/>
              </w:rPr>
              <w:t>\</w:t>
            </w:r>
            <w:proofErr w:type="spellStart"/>
            <w:r w:rsidRPr="006E0BBB">
              <w:rPr>
                <w:sz w:val="24"/>
                <w:szCs w:val="24"/>
              </w:rPr>
              <w:t>сч</w:t>
            </w:r>
            <w:proofErr w:type="spellEnd"/>
            <w:r w:rsidRPr="006E0BBB">
              <w:rPr>
                <w:sz w:val="24"/>
                <w:szCs w:val="24"/>
              </w:rPr>
              <w:t xml:space="preserve"> </w:t>
            </w:r>
          </w:p>
          <w:p w:rsidR="00E747F2" w:rsidRPr="006E0BBB" w:rsidRDefault="00E747F2" w:rsidP="00E747F2">
            <w:pPr>
              <w:spacing w:line="240" w:lineRule="auto"/>
              <w:contextualSpacing/>
              <w:jc w:val="both"/>
              <w:rPr>
                <w:sz w:val="24"/>
                <w:szCs w:val="24"/>
              </w:rPr>
            </w:pPr>
            <w:r w:rsidRPr="006E0BBB">
              <w:rPr>
                <w:sz w:val="24"/>
                <w:szCs w:val="24"/>
              </w:rPr>
              <w:t xml:space="preserve">в </w:t>
            </w:r>
            <w:r w:rsidRPr="00AF28E8">
              <w:rPr>
                <w:i/>
                <w:sz w:val="24"/>
                <w:szCs w:val="24"/>
              </w:rPr>
              <w:t>наименование банка</w:t>
            </w:r>
          </w:p>
          <w:p w:rsidR="00E747F2" w:rsidRPr="006E0BBB" w:rsidRDefault="00E747F2" w:rsidP="00E747F2">
            <w:pPr>
              <w:spacing w:line="240" w:lineRule="auto"/>
              <w:contextualSpacing/>
              <w:jc w:val="both"/>
              <w:rPr>
                <w:sz w:val="24"/>
                <w:szCs w:val="24"/>
              </w:rPr>
            </w:pPr>
            <w:proofErr w:type="spellStart"/>
            <w:r w:rsidRPr="006E0BBB">
              <w:rPr>
                <w:sz w:val="24"/>
                <w:szCs w:val="24"/>
              </w:rPr>
              <w:t>кор</w:t>
            </w:r>
            <w:proofErr w:type="spellEnd"/>
            <w:r w:rsidRPr="006E0BBB">
              <w:rPr>
                <w:sz w:val="24"/>
                <w:szCs w:val="24"/>
              </w:rPr>
              <w:t>\</w:t>
            </w:r>
            <w:proofErr w:type="spellStart"/>
            <w:r w:rsidRPr="006E0BBB">
              <w:rPr>
                <w:sz w:val="24"/>
                <w:szCs w:val="24"/>
              </w:rPr>
              <w:t>сч</w:t>
            </w:r>
            <w:proofErr w:type="spellEnd"/>
          </w:p>
          <w:p w:rsidR="00E747F2" w:rsidRPr="006E0BBB" w:rsidRDefault="00E747F2" w:rsidP="00E747F2">
            <w:pPr>
              <w:spacing w:line="240" w:lineRule="auto"/>
              <w:contextualSpacing/>
              <w:jc w:val="both"/>
              <w:rPr>
                <w:sz w:val="24"/>
                <w:szCs w:val="24"/>
              </w:rPr>
            </w:pPr>
            <w:r w:rsidRPr="006E0BBB">
              <w:rPr>
                <w:sz w:val="24"/>
                <w:szCs w:val="24"/>
              </w:rPr>
              <w:t xml:space="preserve">БИК </w:t>
            </w:r>
          </w:p>
          <w:p w:rsidR="00E747F2" w:rsidRPr="006E0BBB" w:rsidRDefault="00E747F2" w:rsidP="00E747F2">
            <w:pPr>
              <w:spacing w:line="240" w:lineRule="auto"/>
              <w:contextualSpacing/>
              <w:jc w:val="both"/>
              <w:rPr>
                <w:sz w:val="24"/>
                <w:szCs w:val="24"/>
              </w:rPr>
            </w:pPr>
            <w:r w:rsidRPr="006E0BBB">
              <w:rPr>
                <w:sz w:val="24"/>
                <w:szCs w:val="24"/>
              </w:rPr>
              <w:t>ОКПО</w:t>
            </w:r>
          </w:p>
          <w:p w:rsidR="00E747F2" w:rsidRPr="006E0BBB" w:rsidRDefault="00E747F2" w:rsidP="00E747F2">
            <w:pPr>
              <w:spacing w:line="240" w:lineRule="auto"/>
              <w:contextualSpacing/>
              <w:jc w:val="both"/>
              <w:rPr>
                <w:sz w:val="24"/>
                <w:szCs w:val="24"/>
              </w:rPr>
            </w:pPr>
            <w:r w:rsidRPr="006E0BBB">
              <w:rPr>
                <w:sz w:val="24"/>
                <w:szCs w:val="24"/>
              </w:rPr>
              <w:t xml:space="preserve">Тел./факс: </w:t>
            </w:r>
          </w:p>
          <w:p w:rsidR="00E747F2" w:rsidRDefault="00E747F2" w:rsidP="00E747F2">
            <w:pPr>
              <w:spacing w:line="240" w:lineRule="auto"/>
              <w:contextualSpacing/>
              <w:jc w:val="both"/>
              <w:rPr>
                <w:sz w:val="24"/>
                <w:szCs w:val="24"/>
                <w:lang w:val="en-US"/>
              </w:rPr>
            </w:pPr>
            <w:r w:rsidRPr="006E0BBB">
              <w:rPr>
                <w:sz w:val="24"/>
                <w:szCs w:val="24"/>
                <w:lang w:val="en-US"/>
              </w:rPr>
              <w:t>e</w:t>
            </w:r>
            <w:r w:rsidRPr="006E0BBB">
              <w:rPr>
                <w:sz w:val="24"/>
                <w:szCs w:val="24"/>
              </w:rPr>
              <w:t>-</w:t>
            </w:r>
            <w:r w:rsidRPr="006E0BBB">
              <w:rPr>
                <w:sz w:val="24"/>
                <w:szCs w:val="24"/>
                <w:lang w:val="en-US"/>
              </w:rPr>
              <w:t>mail</w:t>
            </w:r>
            <w:r w:rsidRPr="006E0BBB">
              <w:rPr>
                <w:sz w:val="24"/>
                <w:szCs w:val="24"/>
              </w:rPr>
              <w:t>:</w:t>
            </w:r>
          </w:p>
          <w:p w:rsidR="00E747F2" w:rsidRPr="00225FBB" w:rsidRDefault="00E747F2" w:rsidP="00E747F2">
            <w:pPr>
              <w:widowControl/>
              <w:tabs>
                <w:tab w:val="num" w:pos="-284"/>
              </w:tabs>
              <w:spacing w:line="240" w:lineRule="auto"/>
              <w:ind w:right="95"/>
              <w:contextualSpacing/>
              <w:rPr>
                <w:sz w:val="24"/>
                <w:szCs w:val="24"/>
              </w:rPr>
            </w:pPr>
            <w:r w:rsidRPr="00225FBB">
              <w:rPr>
                <w:sz w:val="24"/>
                <w:szCs w:val="24"/>
              </w:rPr>
              <w:t xml:space="preserve">  </w:t>
            </w:r>
          </w:p>
        </w:tc>
        <w:tc>
          <w:tcPr>
            <w:tcW w:w="5141" w:type="dxa"/>
          </w:tcPr>
          <w:p w:rsidR="00E747F2" w:rsidRPr="006E0BBB" w:rsidRDefault="00E747F2" w:rsidP="00E747F2">
            <w:pPr>
              <w:widowControl/>
              <w:tabs>
                <w:tab w:val="num" w:pos="-284"/>
              </w:tabs>
              <w:spacing w:line="240" w:lineRule="auto"/>
              <w:contextualSpacing/>
              <w:jc w:val="both"/>
              <w:rPr>
                <w:sz w:val="24"/>
                <w:szCs w:val="24"/>
              </w:rPr>
            </w:pPr>
            <w:r>
              <w:rPr>
                <w:sz w:val="24"/>
                <w:szCs w:val="24"/>
              </w:rPr>
              <w:t>ПОКУПАТЕЛЬ</w:t>
            </w:r>
            <w:r w:rsidRPr="006E0BBB">
              <w:rPr>
                <w:sz w:val="24"/>
                <w:szCs w:val="24"/>
              </w:rPr>
              <w:t>:</w:t>
            </w:r>
          </w:p>
          <w:p w:rsidR="00E747F2" w:rsidRPr="00F23204" w:rsidRDefault="00E747F2" w:rsidP="00E747F2">
            <w:pPr>
              <w:widowControl/>
              <w:tabs>
                <w:tab w:val="num" w:pos="-284"/>
              </w:tabs>
              <w:spacing w:line="240" w:lineRule="auto"/>
              <w:contextualSpacing/>
              <w:rPr>
                <w:sz w:val="24"/>
                <w:szCs w:val="24"/>
              </w:rPr>
            </w:pPr>
            <w:r w:rsidRPr="006E0BBB">
              <w:rPr>
                <w:b/>
                <w:sz w:val="24"/>
                <w:szCs w:val="24"/>
              </w:rPr>
              <w:t xml:space="preserve">ФГБУ «АМП Каспийского моря»                        </w:t>
            </w:r>
            <w:r w:rsidRPr="006E0BBB">
              <w:rPr>
                <w:sz w:val="24"/>
                <w:szCs w:val="24"/>
              </w:rPr>
              <w:t xml:space="preserve"> </w:t>
            </w:r>
            <w:r w:rsidRPr="00F23204">
              <w:rPr>
                <w:sz w:val="24"/>
                <w:szCs w:val="24"/>
              </w:rPr>
              <w:t>Россия, 414016, г. Астрахань, ул. Капитана Краснова, 31</w:t>
            </w:r>
          </w:p>
          <w:p w:rsidR="00E747F2" w:rsidRPr="00F23204" w:rsidRDefault="00E747F2" w:rsidP="00E747F2">
            <w:pPr>
              <w:widowControl/>
              <w:tabs>
                <w:tab w:val="num" w:pos="-284"/>
              </w:tabs>
              <w:spacing w:line="240" w:lineRule="auto"/>
              <w:contextualSpacing/>
              <w:rPr>
                <w:sz w:val="24"/>
                <w:szCs w:val="24"/>
              </w:rPr>
            </w:pPr>
            <w:r w:rsidRPr="00F23204">
              <w:rPr>
                <w:sz w:val="24"/>
                <w:szCs w:val="24"/>
              </w:rPr>
              <w:t xml:space="preserve">ИНН 3018010485  КПП 301801001 </w:t>
            </w:r>
          </w:p>
          <w:p w:rsidR="00E747F2" w:rsidRPr="00F23204" w:rsidRDefault="00E747F2" w:rsidP="00E747F2">
            <w:pPr>
              <w:widowControl/>
              <w:tabs>
                <w:tab w:val="num" w:pos="-284"/>
              </w:tabs>
              <w:spacing w:line="240" w:lineRule="auto"/>
              <w:contextualSpacing/>
              <w:rPr>
                <w:sz w:val="24"/>
                <w:szCs w:val="24"/>
              </w:rPr>
            </w:pPr>
            <w:r w:rsidRPr="00F23204">
              <w:rPr>
                <w:sz w:val="24"/>
                <w:szCs w:val="24"/>
              </w:rPr>
              <w:t>ОКПО 36712354</w:t>
            </w:r>
          </w:p>
          <w:p w:rsidR="00E747F2" w:rsidRPr="00F23204" w:rsidRDefault="00E747F2" w:rsidP="00E747F2">
            <w:pPr>
              <w:widowControl/>
              <w:tabs>
                <w:tab w:val="num" w:pos="-284"/>
              </w:tabs>
              <w:spacing w:line="240" w:lineRule="auto"/>
              <w:contextualSpacing/>
              <w:rPr>
                <w:sz w:val="24"/>
                <w:szCs w:val="24"/>
              </w:rPr>
            </w:pPr>
            <w:r w:rsidRPr="00F23204">
              <w:rPr>
                <w:sz w:val="24"/>
                <w:szCs w:val="24"/>
              </w:rPr>
              <w:t>ОГРН 1023000826177</w:t>
            </w:r>
          </w:p>
          <w:p w:rsidR="00E747F2" w:rsidRPr="00F23204" w:rsidRDefault="00E747F2" w:rsidP="00E747F2">
            <w:pPr>
              <w:widowControl/>
              <w:tabs>
                <w:tab w:val="num" w:pos="-284"/>
              </w:tabs>
              <w:spacing w:line="240" w:lineRule="auto"/>
              <w:contextualSpacing/>
              <w:rPr>
                <w:sz w:val="24"/>
                <w:szCs w:val="24"/>
              </w:rPr>
            </w:pPr>
            <w:proofErr w:type="gramStart"/>
            <w:r w:rsidRPr="00F23204">
              <w:rPr>
                <w:sz w:val="24"/>
                <w:szCs w:val="24"/>
              </w:rPr>
              <w:t>л</w:t>
            </w:r>
            <w:proofErr w:type="gramEnd"/>
            <w:r w:rsidRPr="00F23204">
              <w:rPr>
                <w:sz w:val="24"/>
                <w:szCs w:val="24"/>
              </w:rPr>
              <w:t>/с 20256Ц76300 в УФК по Астраханской области</w:t>
            </w:r>
          </w:p>
          <w:p w:rsidR="00E747F2" w:rsidRPr="00F23204" w:rsidRDefault="00E747F2" w:rsidP="00E747F2">
            <w:pPr>
              <w:widowControl/>
              <w:tabs>
                <w:tab w:val="num" w:pos="-284"/>
              </w:tabs>
              <w:spacing w:line="240" w:lineRule="auto"/>
              <w:contextualSpacing/>
              <w:rPr>
                <w:sz w:val="24"/>
                <w:szCs w:val="24"/>
              </w:rPr>
            </w:pPr>
            <w:r w:rsidRPr="00F23204">
              <w:rPr>
                <w:sz w:val="24"/>
                <w:szCs w:val="24"/>
              </w:rPr>
              <w:t>к/</w:t>
            </w:r>
            <w:proofErr w:type="spellStart"/>
            <w:r w:rsidRPr="00F23204">
              <w:rPr>
                <w:sz w:val="24"/>
                <w:szCs w:val="24"/>
              </w:rPr>
              <w:t>сч</w:t>
            </w:r>
            <w:proofErr w:type="spellEnd"/>
            <w:r w:rsidRPr="00F23204">
              <w:rPr>
                <w:sz w:val="24"/>
                <w:szCs w:val="24"/>
              </w:rPr>
              <w:t xml:space="preserve"> 03214643000000012500</w:t>
            </w:r>
          </w:p>
          <w:p w:rsidR="00E747F2" w:rsidRPr="00F23204" w:rsidRDefault="00E747F2" w:rsidP="00E747F2">
            <w:pPr>
              <w:widowControl/>
              <w:tabs>
                <w:tab w:val="num" w:pos="-284"/>
              </w:tabs>
              <w:spacing w:line="240" w:lineRule="auto"/>
              <w:contextualSpacing/>
              <w:rPr>
                <w:sz w:val="24"/>
                <w:szCs w:val="24"/>
              </w:rPr>
            </w:pPr>
            <w:r w:rsidRPr="00F23204">
              <w:rPr>
                <w:sz w:val="24"/>
                <w:szCs w:val="24"/>
              </w:rPr>
              <w:t>в ОТДЕЛЕНИИ АСТРАХАНЬ БАНКА РОССИИ//УФК по Астраханской области г. Астрахань</w:t>
            </w:r>
          </w:p>
          <w:p w:rsidR="00E747F2" w:rsidRPr="00F23204" w:rsidRDefault="00E747F2" w:rsidP="00E747F2">
            <w:pPr>
              <w:widowControl/>
              <w:tabs>
                <w:tab w:val="num" w:pos="-284"/>
              </w:tabs>
              <w:spacing w:line="240" w:lineRule="auto"/>
              <w:contextualSpacing/>
              <w:rPr>
                <w:sz w:val="24"/>
                <w:szCs w:val="24"/>
              </w:rPr>
            </w:pPr>
            <w:r w:rsidRPr="00F23204">
              <w:rPr>
                <w:sz w:val="24"/>
                <w:szCs w:val="24"/>
              </w:rPr>
              <w:t>БИК 011203901</w:t>
            </w:r>
          </w:p>
          <w:p w:rsidR="00E747F2" w:rsidRPr="00F23204" w:rsidRDefault="00E747F2" w:rsidP="00E747F2">
            <w:pPr>
              <w:widowControl/>
              <w:tabs>
                <w:tab w:val="num" w:pos="-284"/>
              </w:tabs>
              <w:spacing w:line="240" w:lineRule="auto"/>
              <w:contextualSpacing/>
              <w:rPr>
                <w:sz w:val="24"/>
                <w:szCs w:val="24"/>
              </w:rPr>
            </w:pPr>
            <w:r w:rsidRPr="00F23204">
              <w:rPr>
                <w:sz w:val="24"/>
                <w:szCs w:val="24"/>
              </w:rPr>
              <w:t>ЕКС 40102810445370000017</w:t>
            </w:r>
          </w:p>
          <w:p w:rsidR="00E747F2" w:rsidRPr="00F23204" w:rsidRDefault="00E747F2" w:rsidP="00E747F2">
            <w:pPr>
              <w:widowControl/>
              <w:tabs>
                <w:tab w:val="num" w:pos="-284"/>
              </w:tabs>
              <w:spacing w:line="240" w:lineRule="auto"/>
              <w:contextualSpacing/>
              <w:rPr>
                <w:sz w:val="24"/>
                <w:szCs w:val="24"/>
              </w:rPr>
            </w:pPr>
            <w:r w:rsidRPr="00F23204">
              <w:rPr>
                <w:sz w:val="24"/>
                <w:szCs w:val="24"/>
              </w:rPr>
              <w:t>Телефон: +7 (8512) 58-45-69</w:t>
            </w:r>
          </w:p>
          <w:p w:rsidR="00E747F2" w:rsidRPr="00F23204" w:rsidRDefault="00E747F2" w:rsidP="00E747F2">
            <w:pPr>
              <w:widowControl/>
              <w:tabs>
                <w:tab w:val="num" w:pos="-284"/>
              </w:tabs>
              <w:spacing w:line="240" w:lineRule="auto"/>
              <w:contextualSpacing/>
              <w:rPr>
                <w:sz w:val="24"/>
                <w:szCs w:val="24"/>
              </w:rPr>
            </w:pPr>
            <w:r w:rsidRPr="00F23204">
              <w:rPr>
                <w:sz w:val="24"/>
                <w:szCs w:val="24"/>
              </w:rPr>
              <w:t xml:space="preserve">Факс: +7 (8512) 58-45-66, 58-55-02 </w:t>
            </w:r>
          </w:p>
          <w:p w:rsidR="00E747F2" w:rsidRPr="00225FBB" w:rsidRDefault="00E747F2" w:rsidP="00E747F2">
            <w:pPr>
              <w:widowControl/>
              <w:tabs>
                <w:tab w:val="num" w:pos="-284"/>
              </w:tabs>
              <w:spacing w:line="240" w:lineRule="auto"/>
              <w:contextualSpacing/>
              <w:jc w:val="both"/>
              <w:rPr>
                <w:sz w:val="24"/>
                <w:szCs w:val="24"/>
              </w:rPr>
            </w:pPr>
            <w:r w:rsidRPr="00F23204">
              <w:rPr>
                <w:sz w:val="24"/>
                <w:szCs w:val="24"/>
              </w:rPr>
              <w:t>E-</w:t>
            </w:r>
            <w:proofErr w:type="spellStart"/>
            <w:r w:rsidRPr="00F23204">
              <w:rPr>
                <w:sz w:val="24"/>
                <w:szCs w:val="24"/>
              </w:rPr>
              <w:t>mail</w:t>
            </w:r>
            <w:proofErr w:type="spellEnd"/>
            <w:r w:rsidRPr="00F23204">
              <w:rPr>
                <w:sz w:val="24"/>
                <w:szCs w:val="24"/>
              </w:rPr>
              <w:t>: mail@ampastra.ru</w:t>
            </w:r>
            <w:r w:rsidRPr="00225FBB">
              <w:rPr>
                <w:sz w:val="24"/>
                <w:szCs w:val="24"/>
              </w:rPr>
              <w:t xml:space="preserve"> </w:t>
            </w:r>
          </w:p>
          <w:p w:rsidR="00E747F2" w:rsidRPr="00FE6986" w:rsidRDefault="00E747F2" w:rsidP="00E747F2">
            <w:pPr>
              <w:spacing w:line="240" w:lineRule="auto"/>
              <w:contextualSpacing/>
              <w:jc w:val="both"/>
              <w:rPr>
                <w:sz w:val="24"/>
                <w:szCs w:val="24"/>
              </w:rPr>
            </w:pPr>
          </w:p>
          <w:p w:rsidR="00E747F2" w:rsidRPr="00FE6986" w:rsidRDefault="00E747F2" w:rsidP="00E747F2">
            <w:pPr>
              <w:spacing w:line="240" w:lineRule="auto"/>
              <w:contextualSpacing/>
              <w:jc w:val="both"/>
              <w:rPr>
                <w:sz w:val="24"/>
                <w:szCs w:val="24"/>
              </w:rPr>
            </w:pPr>
          </w:p>
        </w:tc>
      </w:tr>
      <w:tr w:rsidR="00E747F2" w:rsidRPr="006E0BBB" w:rsidTr="00E747F2">
        <w:trPr>
          <w:jc w:val="center"/>
        </w:trPr>
        <w:tc>
          <w:tcPr>
            <w:tcW w:w="5140" w:type="dxa"/>
          </w:tcPr>
          <w:p w:rsidR="00E747F2" w:rsidRPr="00C85084" w:rsidRDefault="00E747F2" w:rsidP="00E747F2">
            <w:pPr>
              <w:shd w:val="clear" w:color="auto" w:fill="FFFFFF"/>
              <w:spacing w:line="240" w:lineRule="auto"/>
              <w:ind w:firstLine="33"/>
              <w:contextualSpacing/>
              <w:rPr>
                <w:i/>
                <w:sz w:val="24"/>
                <w:szCs w:val="24"/>
              </w:rPr>
            </w:pPr>
            <w:r w:rsidRPr="00C85084">
              <w:rPr>
                <w:i/>
                <w:sz w:val="24"/>
                <w:szCs w:val="24"/>
              </w:rPr>
              <w:t>Наименование должности</w:t>
            </w:r>
          </w:p>
          <w:p w:rsidR="00E747F2" w:rsidRPr="00C85084" w:rsidRDefault="00E747F2" w:rsidP="00E747F2">
            <w:pPr>
              <w:shd w:val="clear" w:color="auto" w:fill="FFFFFF"/>
              <w:spacing w:line="240" w:lineRule="auto"/>
              <w:ind w:firstLine="33"/>
              <w:contextualSpacing/>
              <w:rPr>
                <w:bCs/>
                <w:spacing w:val="-4"/>
                <w:sz w:val="24"/>
                <w:szCs w:val="24"/>
              </w:rPr>
            </w:pPr>
          </w:p>
          <w:p w:rsidR="00E747F2" w:rsidRPr="00C85084" w:rsidRDefault="00E747F2" w:rsidP="00E747F2">
            <w:pPr>
              <w:shd w:val="clear" w:color="auto" w:fill="FFFFFF"/>
              <w:spacing w:line="240" w:lineRule="auto"/>
              <w:ind w:firstLine="33"/>
              <w:contextualSpacing/>
              <w:rPr>
                <w:bCs/>
                <w:spacing w:val="-4"/>
                <w:sz w:val="24"/>
                <w:szCs w:val="24"/>
              </w:rPr>
            </w:pPr>
          </w:p>
          <w:p w:rsidR="00E747F2" w:rsidRPr="00C85084" w:rsidRDefault="00E747F2" w:rsidP="00E747F2">
            <w:pPr>
              <w:shd w:val="clear" w:color="auto" w:fill="FFFFFF"/>
              <w:spacing w:line="240" w:lineRule="auto"/>
              <w:ind w:firstLine="33"/>
              <w:contextualSpacing/>
              <w:rPr>
                <w:bCs/>
                <w:spacing w:val="-4"/>
                <w:sz w:val="24"/>
                <w:szCs w:val="24"/>
              </w:rPr>
            </w:pPr>
          </w:p>
          <w:p w:rsidR="00E747F2" w:rsidRPr="00C85084" w:rsidRDefault="00E747F2" w:rsidP="00E747F2">
            <w:pPr>
              <w:shd w:val="clear" w:color="auto" w:fill="FFFFFF"/>
              <w:spacing w:line="240" w:lineRule="auto"/>
              <w:contextualSpacing/>
              <w:rPr>
                <w:sz w:val="24"/>
                <w:szCs w:val="24"/>
              </w:rPr>
            </w:pPr>
            <w:r w:rsidRPr="00C85084">
              <w:rPr>
                <w:sz w:val="24"/>
                <w:szCs w:val="24"/>
              </w:rPr>
              <w:t>___________________</w:t>
            </w:r>
            <w:r w:rsidRPr="00C85084">
              <w:rPr>
                <w:i/>
                <w:sz w:val="24"/>
                <w:szCs w:val="24"/>
              </w:rPr>
              <w:t xml:space="preserve"> </w:t>
            </w:r>
            <w:r w:rsidRPr="00C85084">
              <w:rPr>
                <w:i/>
                <w:color w:val="000000"/>
                <w:sz w:val="24"/>
                <w:szCs w:val="24"/>
              </w:rPr>
              <w:t>ФИО</w:t>
            </w:r>
          </w:p>
          <w:p w:rsidR="00E747F2" w:rsidRPr="00C85084" w:rsidRDefault="00E747F2" w:rsidP="00E747F2">
            <w:pPr>
              <w:spacing w:line="240" w:lineRule="auto"/>
              <w:contextualSpacing/>
              <w:rPr>
                <w:sz w:val="24"/>
                <w:szCs w:val="24"/>
              </w:rPr>
            </w:pPr>
            <w:r w:rsidRPr="00C85084">
              <w:rPr>
                <w:sz w:val="24"/>
                <w:szCs w:val="24"/>
              </w:rPr>
              <w:t>(подпись)</w:t>
            </w:r>
          </w:p>
          <w:p w:rsidR="00E747F2" w:rsidRPr="00C85084" w:rsidRDefault="00E747F2" w:rsidP="00E747F2">
            <w:pPr>
              <w:spacing w:line="240" w:lineRule="auto"/>
              <w:contextualSpacing/>
              <w:rPr>
                <w:sz w:val="24"/>
                <w:szCs w:val="24"/>
              </w:rPr>
            </w:pPr>
            <w:r w:rsidRPr="00C85084">
              <w:rPr>
                <w:sz w:val="24"/>
                <w:szCs w:val="24"/>
              </w:rPr>
              <w:tab/>
            </w:r>
            <w:r w:rsidRPr="00C85084">
              <w:rPr>
                <w:sz w:val="24"/>
                <w:szCs w:val="24"/>
              </w:rPr>
              <w:tab/>
              <w:t xml:space="preserve">МП </w:t>
            </w:r>
            <w:r w:rsidRPr="00C85084">
              <w:rPr>
                <w:i/>
                <w:sz w:val="24"/>
                <w:szCs w:val="24"/>
              </w:rPr>
              <w:t>(при наличии)</w:t>
            </w:r>
          </w:p>
          <w:p w:rsidR="00E747F2" w:rsidRPr="00C85084" w:rsidRDefault="00E747F2" w:rsidP="00E747F2">
            <w:pPr>
              <w:shd w:val="clear" w:color="auto" w:fill="FFFFFF"/>
              <w:spacing w:line="240" w:lineRule="auto"/>
              <w:ind w:left="168"/>
              <w:contextualSpacing/>
              <w:rPr>
                <w:bCs/>
                <w:spacing w:val="-5"/>
                <w:sz w:val="24"/>
                <w:szCs w:val="24"/>
                <w:u w:val="single"/>
              </w:rPr>
            </w:pPr>
          </w:p>
        </w:tc>
        <w:tc>
          <w:tcPr>
            <w:tcW w:w="5141" w:type="dxa"/>
          </w:tcPr>
          <w:p w:rsidR="00E747F2" w:rsidRPr="00C85084" w:rsidRDefault="00E747F2" w:rsidP="00E747F2">
            <w:pPr>
              <w:spacing w:line="240" w:lineRule="auto"/>
              <w:contextualSpacing/>
              <w:rPr>
                <w:sz w:val="24"/>
                <w:szCs w:val="24"/>
              </w:rPr>
            </w:pPr>
            <w:r>
              <w:rPr>
                <w:sz w:val="24"/>
                <w:szCs w:val="24"/>
              </w:rPr>
              <w:t>И. о. р</w:t>
            </w:r>
            <w:r w:rsidRPr="00C85084">
              <w:rPr>
                <w:sz w:val="24"/>
                <w:szCs w:val="24"/>
              </w:rPr>
              <w:t>уководител</w:t>
            </w:r>
            <w:r>
              <w:rPr>
                <w:sz w:val="24"/>
                <w:szCs w:val="24"/>
              </w:rPr>
              <w:t>я</w:t>
            </w:r>
            <w:r w:rsidRPr="00C85084">
              <w:rPr>
                <w:sz w:val="24"/>
                <w:szCs w:val="24"/>
              </w:rPr>
              <w:t xml:space="preserve"> </w:t>
            </w:r>
          </w:p>
          <w:p w:rsidR="00E747F2" w:rsidRPr="00C85084" w:rsidRDefault="00E747F2" w:rsidP="00E747F2">
            <w:pPr>
              <w:spacing w:line="240" w:lineRule="auto"/>
              <w:contextualSpacing/>
              <w:rPr>
                <w:sz w:val="24"/>
                <w:szCs w:val="24"/>
              </w:rPr>
            </w:pPr>
            <w:r w:rsidRPr="00C85084">
              <w:rPr>
                <w:sz w:val="24"/>
                <w:szCs w:val="24"/>
              </w:rPr>
              <w:t>ФГБУ «АМП Каспийского моря»</w:t>
            </w:r>
          </w:p>
          <w:p w:rsidR="00E747F2" w:rsidRPr="00C85084" w:rsidRDefault="00E747F2" w:rsidP="00E747F2">
            <w:pPr>
              <w:spacing w:line="240" w:lineRule="auto"/>
              <w:contextualSpacing/>
              <w:rPr>
                <w:sz w:val="24"/>
                <w:szCs w:val="24"/>
              </w:rPr>
            </w:pPr>
          </w:p>
          <w:p w:rsidR="00E747F2" w:rsidRPr="00C85084" w:rsidRDefault="00E747F2" w:rsidP="00E747F2">
            <w:pPr>
              <w:spacing w:line="240" w:lineRule="auto"/>
              <w:contextualSpacing/>
              <w:rPr>
                <w:sz w:val="24"/>
                <w:szCs w:val="24"/>
              </w:rPr>
            </w:pPr>
          </w:p>
          <w:p w:rsidR="00E747F2" w:rsidRPr="00C85084" w:rsidRDefault="00E747F2" w:rsidP="00E747F2">
            <w:pPr>
              <w:spacing w:line="240" w:lineRule="auto"/>
              <w:contextualSpacing/>
              <w:rPr>
                <w:sz w:val="24"/>
                <w:szCs w:val="24"/>
              </w:rPr>
            </w:pPr>
            <w:r w:rsidRPr="00C85084">
              <w:rPr>
                <w:sz w:val="24"/>
                <w:szCs w:val="24"/>
              </w:rPr>
              <w:t xml:space="preserve">_____________________ </w:t>
            </w:r>
            <w:proofErr w:type="spellStart"/>
            <w:r>
              <w:rPr>
                <w:sz w:val="24"/>
                <w:szCs w:val="24"/>
              </w:rPr>
              <w:t>Н.А.Ковалев</w:t>
            </w:r>
            <w:proofErr w:type="spellEnd"/>
          </w:p>
          <w:p w:rsidR="00E747F2" w:rsidRPr="00C85084" w:rsidRDefault="00E747F2" w:rsidP="00E747F2">
            <w:pPr>
              <w:spacing w:line="240" w:lineRule="auto"/>
              <w:contextualSpacing/>
              <w:rPr>
                <w:sz w:val="24"/>
                <w:szCs w:val="24"/>
              </w:rPr>
            </w:pPr>
            <w:r w:rsidRPr="00C85084">
              <w:rPr>
                <w:sz w:val="24"/>
                <w:szCs w:val="24"/>
              </w:rPr>
              <w:t>(подпись)</w:t>
            </w:r>
          </w:p>
          <w:p w:rsidR="00E747F2" w:rsidRDefault="00E747F2" w:rsidP="00E747F2">
            <w:pPr>
              <w:spacing w:line="240" w:lineRule="auto"/>
              <w:contextualSpacing/>
              <w:rPr>
                <w:sz w:val="24"/>
                <w:szCs w:val="24"/>
              </w:rPr>
            </w:pPr>
            <w:r w:rsidRPr="00C85084">
              <w:rPr>
                <w:sz w:val="24"/>
                <w:szCs w:val="24"/>
              </w:rPr>
              <w:tab/>
            </w:r>
            <w:r w:rsidRPr="00C85084">
              <w:rPr>
                <w:sz w:val="24"/>
                <w:szCs w:val="24"/>
              </w:rPr>
              <w:tab/>
              <w:t>МП</w:t>
            </w:r>
          </w:p>
          <w:p w:rsidR="00E747F2" w:rsidRPr="00C85084" w:rsidRDefault="00E747F2" w:rsidP="00E747F2">
            <w:pPr>
              <w:spacing w:line="240" w:lineRule="auto"/>
              <w:contextualSpacing/>
              <w:rPr>
                <w:sz w:val="24"/>
                <w:szCs w:val="24"/>
              </w:rPr>
            </w:pPr>
          </w:p>
        </w:tc>
      </w:tr>
    </w:tbl>
    <w:p w:rsidR="00E747F2" w:rsidRPr="006E0BBB" w:rsidRDefault="00E747F2" w:rsidP="00E747F2">
      <w:pPr>
        <w:tabs>
          <w:tab w:val="left" w:pos="2295"/>
        </w:tabs>
        <w:spacing w:line="240" w:lineRule="auto"/>
        <w:contextualSpacing/>
        <w:jc w:val="right"/>
        <w:rPr>
          <w:b/>
          <w:bCs/>
          <w:sz w:val="24"/>
          <w:szCs w:val="24"/>
        </w:rPr>
      </w:pPr>
      <w:r w:rsidRPr="006E0BBB">
        <w:rPr>
          <w:b/>
          <w:bCs/>
          <w:sz w:val="24"/>
          <w:szCs w:val="24"/>
        </w:rPr>
        <w:br w:type="page"/>
      </w:r>
    </w:p>
    <w:p w:rsidR="00E747F2" w:rsidRPr="00225FBB" w:rsidRDefault="00E747F2" w:rsidP="00E747F2">
      <w:pPr>
        <w:tabs>
          <w:tab w:val="left" w:pos="2295"/>
        </w:tabs>
        <w:spacing w:line="240" w:lineRule="auto"/>
        <w:contextualSpacing/>
        <w:jc w:val="right"/>
        <w:rPr>
          <w:sz w:val="24"/>
          <w:szCs w:val="24"/>
        </w:rPr>
      </w:pPr>
      <w:r>
        <w:rPr>
          <w:sz w:val="24"/>
          <w:szCs w:val="24"/>
        </w:rPr>
        <w:lastRenderedPageBreak/>
        <w:t xml:space="preserve">Приложение № </w:t>
      </w:r>
      <w:r w:rsidRPr="00225FBB">
        <w:rPr>
          <w:sz w:val="24"/>
          <w:szCs w:val="24"/>
        </w:rPr>
        <w:t>1</w:t>
      </w:r>
    </w:p>
    <w:p w:rsidR="00E747F2" w:rsidRDefault="00E747F2" w:rsidP="00E747F2">
      <w:pPr>
        <w:widowControl/>
        <w:tabs>
          <w:tab w:val="left" w:pos="2295"/>
        </w:tabs>
        <w:spacing w:line="240" w:lineRule="auto"/>
        <w:contextualSpacing/>
        <w:jc w:val="right"/>
        <w:rPr>
          <w:bCs/>
          <w:sz w:val="24"/>
          <w:szCs w:val="24"/>
          <w:shd w:val="clear" w:color="auto" w:fill="FFFFFF"/>
          <w:lang w:eastAsia="en-US"/>
        </w:rPr>
      </w:pPr>
      <w:r w:rsidRPr="006E0BBB">
        <w:rPr>
          <w:sz w:val="24"/>
          <w:szCs w:val="24"/>
        </w:rPr>
        <w:t xml:space="preserve">к договору  </w:t>
      </w:r>
      <w:r w:rsidRPr="006E0BBB">
        <w:rPr>
          <w:bCs/>
          <w:sz w:val="24"/>
          <w:szCs w:val="24"/>
          <w:shd w:val="clear" w:color="auto" w:fill="FFFFFF"/>
          <w:lang w:eastAsia="en-US"/>
        </w:rPr>
        <w:t xml:space="preserve"> № _______</w:t>
      </w:r>
      <w:r w:rsidRPr="00CE7EB1">
        <w:rPr>
          <w:bCs/>
          <w:sz w:val="24"/>
          <w:szCs w:val="24"/>
          <w:shd w:val="clear" w:color="auto" w:fill="FFFFFF"/>
          <w:lang w:eastAsia="en-US"/>
        </w:rPr>
        <w:t>_____</w:t>
      </w:r>
      <w:r w:rsidRPr="006E0BBB">
        <w:rPr>
          <w:bCs/>
          <w:sz w:val="24"/>
          <w:szCs w:val="24"/>
          <w:shd w:val="clear" w:color="auto" w:fill="FFFFFF"/>
          <w:lang w:eastAsia="en-US"/>
        </w:rPr>
        <w:t xml:space="preserve"> от  «____»  ___</w:t>
      </w:r>
      <w:r>
        <w:rPr>
          <w:bCs/>
          <w:sz w:val="24"/>
          <w:szCs w:val="24"/>
          <w:shd w:val="clear" w:color="auto" w:fill="FFFFFF"/>
          <w:lang w:eastAsia="en-US"/>
        </w:rPr>
        <w:t>___</w:t>
      </w:r>
      <w:r w:rsidRPr="006E0BBB">
        <w:rPr>
          <w:bCs/>
          <w:sz w:val="24"/>
          <w:szCs w:val="24"/>
          <w:shd w:val="clear" w:color="auto" w:fill="FFFFFF"/>
          <w:lang w:eastAsia="en-US"/>
        </w:rPr>
        <w:t>_____</w:t>
      </w:r>
      <w:r w:rsidRPr="00CE7EB1">
        <w:rPr>
          <w:bCs/>
          <w:sz w:val="24"/>
          <w:szCs w:val="24"/>
          <w:shd w:val="clear" w:color="auto" w:fill="FFFFFF"/>
          <w:lang w:eastAsia="en-US"/>
        </w:rPr>
        <w:t xml:space="preserve"> </w:t>
      </w:r>
      <w:r>
        <w:rPr>
          <w:bCs/>
          <w:sz w:val="24"/>
          <w:szCs w:val="24"/>
          <w:shd w:val="clear" w:color="auto" w:fill="FFFFFF"/>
          <w:lang w:eastAsia="en-US"/>
        </w:rPr>
        <w:t>20___</w:t>
      </w:r>
      <w:r w:rsidRPr="006E0BBB">
        <w:rPr>
          <w:bCs/>
          <w:sz w:val="24"/>
          <w:szCs w:val="24"/>
          <w:shd w:val="clear" w:color="auto" w:fill="FFFFFF"/>
          <w:lang w:eastAsia="en-US"/>
        </w:rPr>
        <w:t xml:space="preserve"> г.</w:t>
      </w:r>
    </w:p>
    <w:p w:rsidR="00E747F2" w:rsidRDefault="00E747F2" w:rsidP="00E747F2">
      <w:pPr>
        <w:widowControl/>
        <w:tabs>
          <w:tab w:val="left" w:pos="2295"/>
        </w:tabs>
        <w:spacing w:line="240" w:lineRule="auto"/>
        <w:contextualSpacing/>
        <w:jc w:val="right"/>
        <w:rPr>
          <w:bCs/>
          <w:sz w:val="24"/>
          <w:szCs w:val="24"/>
          <w:shd w:val="clear" w:color="auto" w:fill="FFFFFF"/>
          <w:lang w:eastAsia="en-US"/>
        </w:rPr>
      </w:pPr>
    </w:p>
    <w:p w:rsidR="00E747F2" w:rsidRPr="00FD7B08" w:rsidRDefault="00E747F2" w:rsidP="00E747F2">
      <w:pPr>
        <w:widowControl/>
        <w:tabs>
          <w:tab w:val="left" w:pos="2295"/>
        </w:tabs>
        <w:spacing w:line="240" w:lineRule="auto"/>
        <w:contextualSpacing/>
        <w:jc w:val="center"/>
        <w:rPr>
          <w:b/>
          <w:bCs/>
          <w:sz w:val="24"/>
          <w:szCs w:val="24"/>
          <w:shd w:val="clear" w:color="auto" w:fill="FFFFFF"/>
          <w:lang w:eastAsia="en-US"/>
        </w:rPr>
      </w:pPr>
      <w:r w:rsidRPr="00FD7B08">
        <w:rPr>
          <w:bCs/>
          <w:sz w:val="24"/>
          <w:szCs w:val="24"/>
          <w:shd w:val="clear" w:color="auto" w:fill="FFFFFF"/>
          <w:lang w:eastAsia="en-US"/>
        </w:rPr>
        <w:t>Спецификация № 1*</w:t>
      </w:r>
    </w:p>
    <w:p w:rsidR="00E747F2" w:rsidRDefault="00E747F2" w:rsidP="00E747F2">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936"/>
        <w:gridCol w:w="672"/>
        <w:gridCol w:w="696"/>
        <w:gridCol w:w="1079"/>
        <w:gridCol w:w="1323"/>
        <w:gridCol w:w="924"/>
        <w:gridCol w:w="907"/>
        <w:gridCol w:w="1323"/>
      </w:tblGrid>
      <w:tr w:rsidR="00E747F2" w:rsidRPr="00A33722" w:rsidTr="00E747F2">
        <w:trPr>
          <w:jc w:val="center"/>
        </w:trPr>
        <w:tc>
          <w:tcPr>
            <w:tcW w:w="566" w:type="dxa"/>
            <w:shd w:val="clear" w:color="auto" w:fill="F2F2F2"/>
            <w:vAlign w:val="center"/>
          </w:tcPr>
          <w:p w:rsidR="00E747F2" w:rsidRPr="00A33722" w:rsidRDefault="00E747F2" w:rsidP="00E747F2">
            <w:pPr>
              <w:widowControl/>
              <w:spacing w:line="240" w:lineRule="auto"/>
              <w:contextualSpacing/>
              <w:jc w:val="center"/>
              <w:rPr>
                <w:sz w:val="24"/>
                <w:szCs w:val="24"/>
                <w:lang w:eastAsia="en-US"/>
              </w:rPr>
            </w:pPr>
            <w:r w:rsidRPr="00A33722">
              <w:rPr>
                <w:sz w:val="24"/>
                <w:szCs w:val="24"/>
                <w:lang w:eastAsia="en-US"/>
              </w:rPr>
              <w:t xml:space="preserve">№ </w:t>
            </w:r>
            <w:proofErr w:type="gramStart"/>
            <w:r w:rsidRPr="00A33722">
              <w:rPr>
                <w:sz w:val="24"/>
                <w:szCs w:val="24"/>
                <w:lang w:eastAsia="en-US"/>
              </w:rPr>
              <w:t>п</w:t>
            </w:r>
            <w:proofErr w:type="gramEnd"/>
            <w:r w:rsidRPr="00A33722">
              <w:rPr>
                <w:sz w:val="24"/>
                <w:szCs w:val="24"/>
                <w:lang w:eastAsia="en-US"/>
              </w:rPr>
              <w:t>/п</w:t>
            </w:r>
          </w:p>
        </w:tc>
        <w:tc>
          <w:tcPr>
            <w:tcW w:w="3210" w:type="dxa"/>
            <w:shd w:val="clear" w:color="auto" w:fill="F2F2F2"/>
            <w:vAlign w:val="center"/>
          </w:tcPr>
          <w:p w:rsidR="00E747F2" w:rsidRPr="00A33722" w:rsidRDefault="00E747F2" w:rsidP="00E747F2">
            <w:pPr>
              <w:widowControl/>
              <w:spacing w:line="240" w:lineRule="auto"/>
              <w:contextualSpacing/>
              <w:jc w:val="center"/>
              <w:rPr>
                <w:sz w:val="24"/>
                <w:szCs w:val="24"/>
                <w:lang w:eastAsia="en-US"/>
              </w:rPr>
            </w:pPr>
            <w:r w:rsidRPr="00A33722">
              <w:rPr>
                <w:sz w:val="24"/>
                <w:szCs w:val="24"/>
                <w:lang w:eastAsia="en-US"/>
              </w:rPr>
              <w:t>Наименование товара</w:t>
            </w:r>
          </w:p>
        </w:tc>
        <w:tc>
          <w:tcPr>
            <w:tcW w:w="676" w:type="dxa"/>
            <w:shd w:val="clear" w:color="auto" w:fill="F2F2F2"/>
            <w:vAlign w:val="center"/>
          </w:tcPr>
          <w:p w:rsidR="00E747F2" w:rsidRPr="00A33722" w:rsidRDefault="00E747F2" w:rsidP="00E747F2">
            <w:pPr>
              <w:widowControl/>
              <w:spacing w:line="240" w:lineRule="auto"/>
              <w:contextualSpacing/>
              <w:jc w:val="center"/>
              <w:rPr>
                <w:sz w:val="24"/>
                <w:szCs w:val="24"/>
                <w:lang w:eastAsia="en-US"/>
              </w:rPr>
            </w:pPr>
            <w:r w:rsidRPr="00A33722">
              <w:rPr>
                <w:sz w:val="24"/>
                <w:szCs w:val="24"/>
                <w:lang w:eastAsia="en-US"/>
              </w:rPr>
              <w:t>Ед. изм.</w:t>
            </w:r>
          </w:p>
        </w:tc>
        <w:tc>
          <w:tcPr>
            <w:tcW w:w="0" w:type="auto"/>
            <w:shd w:val="clear" w:color="auto" w:fill="F2F2F2"/>
            <w:vAlign w:val="center"/>
          </w:tcPr>
          <w:p w:rsidR="00E747F2" w:rsidRPr="00A33722" w:rsidRDefault="00E747F2" w:rsidP="00E747F2">
            <w:pPr>
              <w:widowControl/>
              <w:spacing w:line="240" w:lineRule="auto"/>
              <w:contextualSpacing/>
              <w:jc w:val="center"/>
              <w:rPr>
                <w:sz w:val="24"/>
                <w:szCs w:val="24"/>
                <w:lang w:eastAsia="en-US"/>
              </w:rPr>
            </w:pPr>
            <w:r w:rsidRPr="00A33722">
              <w:rPr>
                <w:sz w:val="24"/>
                <w:szCs w:val="24"/>
                <w:lang w:eastAsia="en-US"/>
              </w:rPr>
              <w:t>Кол-во</w:t>
            </w:r>
          </w:p>
        </w:tc>
        <w:tc>
          <w:tcPr>
            <w:tcW w:w="0" w:type="auto"/>
            <w:shd w:val="clear" w:color="auto" w:fill="F2F2F2"/>
            <w:vAlign w:val="center"/>
          </w:tcPr>
          <w:p w:rsidR="00E747F2" w:rsidRPr="00A33722" w:rsidRDefault="00E747F2" w:rsidP="00E747F2">
            <w:pPr>
              <w:widowControl/>
              <w:spacing w:line="240" w:lineRule="auto"/>
              <w:contextualSpacing/>
              <w:jc w:val="center"/>
              <w:rPr>
                <w:sz w:val="24"/>
                <w:szCs w:val="24"/>
                <w:lang w:eastAsia="en-US"/>
              </w:rPr>
            </w:pPr>
            <w:r w:rsidRPr="00A33722">
              <w:rPr>
                <w:sz w:val="24"/>
                <w:szCs w:val="24"/>
                <w:lang w:eastAsia="en-US"/>
              </w:rPr>
              <w:t xml:space="preserve">Цена за единицу товара без учета НДС, </w:t>
            </w:r>
            <w:proofErr w:type="spellStart"/>
            <w:r w:rsidRPr="00A33722">
              <w:rPr>
                <w:sz w:val="24"/>
                <w:szCs w:val="24"/>
                <w:lang w:eastAsia="en-US"/>
              </w:rPr>
              <w:t>руб</w:t>
            </w:r>
            <w:proofErr w:type="spellEnd"/>
          </w:p>
        </w:tc>
        <w:tc>
          <w:tcPr>
            <w:tcW w:w="0" w:type="auto"/>
            <w:shd w:val="clear" w:color="auto" w:fill="F2F2F2"/>
            <w:vAlign w:val="center"/>
          </w:tcPr>
          <w:p w:rsidR="00E747F2" w:rsidRPr="00A33722" w:rsidRDefault="00E747F2" w:rsidP="00E747F2">
            <w:pPr>
              <w:widowControl/>
              <w:spacing w:line="240" w:lineRule="auto"/>
              <w:contextualSpacing/>
              <w:jc w:val="center"/>
              <w:rPr>
                <w:sz w:val="24"/>
                <w:szCs w:val="24"/>
                <w:lang w:eastAsia="en-US"/>
              </w:rPr>
            </w:pPr>
            <w:r w:rsidRPr="00A33722">
              <w:rPr>
                <w:sz w:val="24"/>
                <w:szCs w:val="24"/>
                <w:lang w:eastAsia="en-US"/>
              </w:rPr>
              <w:t xml:space="preserve">Стоимость товара без учета НДС, </w:t>
            </w:r>
            <w:proofErr w:type="spellStart"/>
            <w:r w:rsidRPr="00A33722">
              <w:rPr>
                <w:sz w:val="24"/>
                <w:szCs w:val="24"/>
                <w:lang w:eastAsia="en-US"/>
              </w:rPr>
              <w:t>руб</w:t>
            </w:r>
            <w:proofErr w:type="spellEnd"/>
          </w:p>
        </w:tc>
        <w:tc>
          <w:tcPr>
            <w:tcW w:w="0" w:type="auto"/>
            <w:shd w:val="clear" w:color="auto" w:fill="F2F2F2"/>
            <w:vAlign w:val="center"/>
          </w:tcPr>
          <w:p w:rsidR="00E747F2" w:rsidRPr="00A33722" w:rsidRDefault="00E747F2" w:rsidP="00E747F2">
            <w:pPr>
              <w:widowControl/>
              <w:spacing w:line="240" w:lineRule="auto"/>
              <w:contextualSpacing/>
              <w:jc w:val="center"/>
              <w:rPr>
                <w:sz w:val="24"/>
                <w:szCs w:val="24"/>
                <w:lang w:eastAsia="en-US"/>
              </w:rPr>
            </w:pPr>
            <w:r w:rsidRPr="00A33722">
              <w:rPr>
                <w:sz w:val="24"/>
                <w:szCs w:val="24"/>
                <w:lang w:eastAsia="en-US"/>
              </w:rPr>
              <w:t>Ставка НДС %</w:t>
            </w:r>
          </w:p>
        </w:tc>
        <w:tc>
          <w:tcPr>
            <w:tcW w:w="0" w:type="auto"/>
            <w:shd w:val="clear" w:color="auto" w:fill="F2F2F2"/>
            <w:vAlign w:val="center"/>
          </w:tcPr>
          <w:p w:rsidR="00E747F2" w:rsidRPr="00A33722" w:rsidRDefault="00E747F2" w:rsidP="00E747F2">
            <w:pPr>
              <w:widowControl/>
              <w:spacing w:line="240" w:lineRule="auto"/>
              <w:contextualSpacing/>
              <w:jc w:val="center"/>
              <w:rPr>
                <w:sz w:val="24"/>
                <w:szCs w:val="24"/>
                <w:lang w:eastAsia="en-US"/>
              </w:rPr>
            </w:pPr>
            <w:r w:rsidRPr="00A33722">
              <w:rPr>
                <w:sz w:val="24"/>
                <w:szCs w:val="24"/>
                <w:lang w:eastAsia="en-US"/>
              </w:rPr>
              <w:t xml:space="preserve">Сумма НДС, </w:t>
            </w:r>
            <w:proofErr w:type="spellStart"/>
            <w:r w:rsidRPr="00A33722">
              <w:rPr>
                <w:sz w:val="24"/>
                <w:szCs w:val="24"/>
                <w:lang w:eastAsia="en-US"/>
              </w:rPr>
              <w:t>руб</w:t>
            </w:r>
            <w:proofErr w:type="spellEnd"/>
          </w:p>
        </w:tc>
        <w:tc>
          <w:tcPr>
            <w:tcW w:w="0" w:type="auto"/>
            <w:shd w:val="clear" w:color="auto" w:fill="F2F2F2"/>
            <w:vAlign w:val="center"/>
          </w:tcPr>
          <w:p w:rsidR="00E747F2" w:rsidRPr="00A33722" w:rsidRDefault="00E747F2" w:rsidP="00E747F2">
            <w:pPr>
              <w:widowControl/>
              <w:spacing w:line="240" w:lineRule="auto"/>
              <w:contextualSpacing/>
              <w:jc w:val="center"/>
              <w:rPr>
                <w:sz w:val="24"/>
                <w:szCs w:val="24"/>
                <w:lang w:eastAsia="en-US"/>
              </w:rPr>
            </w:pPr>
            <w:r w:rsidRPr="00A33722">
              <w:rPr>
                <w:sz w:val="24"/>
                <w:szCs w:val="24"/>
                <w:lang w:eastAsia="en-US"/>
              </w:rPr>
              <w:t xml:space="preserve">Стоимость товара с учетом НДС, </w:t>
            </w:r>
            <w:proofErr w:type="spellStart"/>
            <w:r w:rsidRPr="00A33722">
              <w:rPr>
                <w:sz w:val="24"/>
                <w:szCs w:val="24"/>
                <w:lang w:eastAsia="en-US"/>
              </w:rPr>
              <w:t>руб</w:t>
            </w:r>
            <w:proofErr w:type="spellEnd"/>
          </w:p>
        </w:tc>
      </w:tr>
      <w:tr w:rsidR="00E747F2" w:rsidRPr="00A33722" w:rsidTr="00E747F2">
        <w:trPr>
          <w:jc w:val="center"/>
        </w:trPr>
        <w:tc>
          <w:tcPr>
            <w:tcW w:w="566" w:type="dxa"/>
            <w:vAlign w:val="center"/>
          </w:tcPr>
          <w:p w:rsidR="00E747F2" w:rsidRPr="00A33722" w:rsidRDefault="00E747F2" w:rsidP="00E747F2">
            <w:pPr>
              <w:widowControl/>
              <w:spacing w:line="240" w:lineRule="auto"/>
              <w:contextualSpacing/>
              <w:jc w:val="center"/>
              <w:rPr>
                <w:sz w:val="24"/>
                <w:szCs w:val="24"/>
                <w:lang w:eastAsia="en-US"/>
              </w:rPr>
            </w:pPr>
            <w:r w:rsidRPr="00A33722">
              <w:rPr>
                <w:sz w:val="24"/>
                <w:szCs w:val="24"/>
                <w:lang w:eastAsia="en-US"/>
              </w:rPr>
              <w:t>1</w:t>
            </w:r>
          </w:p>
        </w:tc>
        <w:tc>
          <w:tcPr>
            <w:tcW w:w="3210" w:type="dxa"/>
          </w:tcPr>
          <w:p w:rsidR="00E747F2" w:rsidRPr="00535BDA" w:rsidRDefault="00E747F2" w:rsidP="00E747F2">
            <w:pPr>
              <w:widowControl/>
              <w:spacing w:line="240" w:lineRule="auto"/>
              <w:contextualSpacing/>
              <w:jc w:val="both"/>
              <w:rPr>
                <w:color w:val="808080" w:themeColor="background1" w:themeShade="80"/>
                <w:sz w:val="24"/>
                <w:szCs w:val="24"/>
                <w:lang w:eastAsia="en-US"/>
              </w:rPr>
            </w:pPr>
            <w:r w:rsidRPr="00FE6986">
              <w:rPr>
                <w:color w:val="808080" w:themeColor="background1" w:themeShade="80"/>
                <w:sz w:val="24"/>
                <w:szCs w:val="24"/>
                <w:lang w:eastAsia="en-US"/>
              </w:rPr>
              <w:t xml:space="preserve">МФУ HP </w:t>
            </w:r>
            <w:proofErr w:type="spellStart"/>
            <w:r w:rsidRPr="00FE6986">
              <w:rPr>
                <w:color w:val="808080" w:themeColor="background1" w:themeShade="80"/>
                <w:sz w:val="24"/>
                <w:szCs w:val="24"/>
                <w:lang w:eastAsia="en-US"/>
              </w:rPr>
              <w:t>LaserJet</w:t>
            </w:r>
            <w:proofErr w:type="spellEnd"/>
            <w:r w:rsidRPr="00FE6986">
              <w:rPr>
                <w:color w:val="808080" w:themeColor="background1" w:themeShade="80"/>
                <w:sz w:val="24"/>
                <w:szCs w:val="24"/>
                <w:lang w:eastAsia="en-US"/>
              </w:rPr>
              <w:t xml:space="preserve"> </w:t>
            </w:r>
            <w:proofErr w:type="spellStart"/>
            <w:r w:rsidRPr="00FE6986">
              <w:rPr>
                <w:color w:val="808080" w:themeColor="background1" w:themeShade="80"/>
                <w:sz w:val="24"/>
                <w:szCs w:val="24"/>
                <w:lang w:eastAsia="en-US"/>
              </w:rPr>
              <w:t>Pro</w:t>
            </w:r>
            <w:proofErr w:type="spellEnd"/>
            <w:r w:rsidRPr="00FE6986">
              <w:rPr>
                <w:color w:val="808080" w:themeColor="background1" w:themeShade="80"/>
                <w:sz w:val="24"/>
                <w:szCs w:val="24"/>
                <w:lang w:eastAsia="en-US"/>
              </w:rPr>
              <w:t xml:space="preserve"> MFP M428fdn или эквивалент</w:t>
            </w:r>
          </w:p>
        </w:tc>
        <w:tc>
          <w:tcPr>
            <w:tcW w:w="676" w:type="dxa"/>
            <w:vAlign w:val="center"/>
          </w:tcPr>
          <w:p w:rsidR="00E747F2" w:rsidRPr="00A33722" w:rsidRDefault="00E747F2" w:rsidP="00E747F2">
            <w:pPr>
              <w:widowControl/>
              <w:spacing w:line="240" w:lineRule="auto"/>
              <w:contextualSpacing/>
              <w:jc w:val="center"/>
              <w:rPr>
                <w:sz w:val="24"/>
                <w:szCs w:val="24"/>
                <w:lang w:eastAsia="en-US"/>
              </w:rPr>
            </w:pPr>
            <w:proofErr w:type="spellStart"/>
            <w:proofErr w:type="gramStart"/>
            <w:r w:rsidRPr="00A33722">
              <w:rPr>
                <w:sz w:val="24"/>
                <w:szCs w:val="24"/>
                <w:lang w:eastAsia="en-US"/>
              </w:rPr>
              <w:t>шт</w:t>
            </w:r>
            <w:proofErr w:type="spellEnd"/>
            <w:proofErr w:type="gramEnd"/>
          </w:p>
        </w:tc>
        <w:tc>
          <w:tcPr>
            <w:tcW w:w="0" w:type="auto"/>
            <w:vAlign w:val="center"/>
          </w:tcPr>
          <w:p w:rsidR="00E747F2" w:rsidRPr="00A33722" w:rsidRDefault="00E747F2" w:rsidP="00E747F2">
            <w:pPr>
              <w:widowControl/>
              <w:spacing w:line="240" w:lineRule="auto"/>
              <w:contextualSpacing/>
              <w:jc w:val="center"/>
              <w:rPr>
                <w:sz w:val="24"/>
                <w:szCs w:val="24"/>
                <w:lang w:eastAsia="en-US"/>
              </w:rPr>
            </w:pPr>
            <w:r>
              <w:rPr>
                <w:sz w:val="24"/>
                <w:szCs w:val="24"/>
                <w:lang w:eastAsia="en-US"/>
              </w:rPr>
              <w:t>2</w:t>
            </w:r>
          </w:p>
        </w:tc>
        <w:tc>
          <w:tcPr>
            <w:tcW w:w="0" w:type="auto"/>
            <w:vAlign w:val="center"/>
          </w:tcPr>
          <w:p w:rsidR="00E747F2" w:rsidRPr="00A33722" w:rsidRDefault="00E747F2" w:rsidP="00E747F2">
            <w:pPr>
              <w:widowControl/>
              <w:spacing w:line="240" w:lineRule="auto"/>
              <w:contextualSpacing/>
              <w:jc w:val="center"/>
              <w:rPr>
                <w:sz w:val="24"/>
                <w:szCs w:val="24"/>
                <w:lang w:eastAsia="en-US"/>
              </w:rPr>
            </w:pPr>
          </w:p>
        </w:tc>
        <w:tc>
          <w:tcPr>
            <w:tcW w:w="0" w:type="auto"/>
            <w:vAlign w:val="center"/>
          </w:tcPr>
          <w:p w:rsidR="00E747F2" w:rsidRPr="00A33722" w:rsidRDefault="00E747F2" w:rsidP="00E747F2">
            <w:pPr>
              <w:widowControl/>
              <w:spacing w:line="240" w:lineRule="auto"/>
              <w:contextualSpacing/>
              <w:jc w:val="center"/>
              <w:rPr>
                <w:sz w:val="24"/>
                <w:szCs w:val="24"/>
                <w:lang w:eastAsia="en-US"/>
              </w:rPr>
            </w:pPr>
          </w:p>
        </w:tc>
        <w:tc>
          <w:tcPr>
            <w:tcW w:w="0" w:type="auto"/>
            <w:vAlign w:val="center"/>
          </w:tcPr>
          <w:p w:rsidR="00E747F2" w:rsidRPr="00A33722" w:rsidRDefault="00E747F2" w:rsidP="00E747F2">
            <w:pPr>
              <w:widowControl/>
              <w:spacing w:line="240" w:lineRule="auto"/>
              <w:contextualSpacing/>
              <w:jc w:val="center"/>
              <w:rPr>
                <w:sz w:val="24"/>
                <w:szCs w:val="24"/>
                <w:lang w:eastAsia="en-US"/>
              </w:rPr>
            </w:pPr>
          </w:p>
        </w:tc>
        <w:tc>
          <w:tcPr>
            <w:tcW w:w="0" w:type="auto"/>
            <w:vAlign w:val="center"/>
          </w:tcPr>
          <w:p w:rsidR="00E747F2" w:rsidRPr="00A33722" w:rsidRDefault="00E747F2" w:rsidP="00E747F2">
            <w:pPr>
              <w:widowControl/>
              <w:spacing w:line="240" w:lineRule="auto"/>
              <w:contextualSpacing/>
              <w:jc w:val="center"/>
              <w:rPr>
                <w:sz w:val="24"/>
                <w:szCs w:val="24"/>
                <w:lang w:eastAsia="en-US"/>
              </w:rPr>
            </w:pPr>
          </w:p>
        </w:tc>
        <w:tc>
          <w:tcPr>
            <w:tcW w:w="0" w:type="auto"/>
            <w:vAlign w:val="center"/>
          </w:tcPr>
          <w:p w:rsidR="00E747F2" w:rsidRPr="00A33722" w:rsidRDefault="00E747F2" w:rsidP="00E747F2">
            <w:pPr>
              <w:widowControl/>
              <w:spacing w:line="240" w:lineRule="auto"/>
              <w:contextualSpacing/>
              <w:jc w:val="center"/>
              <w:rPr>
                <w:sz w:val="24"/>
                <w:szCs w:val="24"/>
                <w:lang w:eastAsia="en-US"/>
              </w:rPr>
            </w:pPr>
          </w:p>
        </w:tc>
      </w:tr>
      <w:tr w:rsidR="00E747F2" w:rsidRPr="00A33722" w:rsidTr="00E747F2">
        <w:trPr>
          <w:jc w:val="center"/>
        </w:trPr>
        <w:tc>
          <w:tcPr>
            <w:tcW w:w="566" w:type="dxa"/>
            <w:vAlign w:val="center"/>
          </w:tcPr>
          <w:p w:rsidR="00E747F2" w:rsidRPr="00A33722" w:rsidRDefault="00E747F2" w:rsidP="00E747F2">
            <w:pPr>
              <w:widowControl/>
              <w:spacing w:line="240" w:lineRule="auto"/>
              <w:contextualSpacing/>
              <w:jc w:val="center"/>
              <w:rPr>
                <w:sz w:val="24"/>
                <w:szCs w:val="24"/>
                <w:lang w:eastAsia="en-US"/>
              </w:rPr>
            </w:pPr>
            <w:r w:rsidRPr="00A33722">
              <w:rPr>
                <w:sz w:val="24"/>
                <w:szCs w:val="24"/>
                <w:lang w:eastAsia="en-US"/>
              </w:rPr>
              <w:t>2</w:t>
            </w:r>
          </w:p>
        </w:tc>
        <w:tc>
          <w:tcPr>
            <w:tcW w:w="3210" w:type="dxa"/>
          </w:tcPr>
          <w:p w:rsidR="00E747F2" w:rsidRPr="00535BDA" w:rsidRDefault="00E747F2" w:rsidP="00E747F2">
            <w:pPr>
              <w:widowControl/>
              <w:spacing w:line="240" w:lineRule="auto"/>
              <w:contextualSpacing/>
              <w:rPr>
                <w:color w:val="808080" w:themeColor="background1" w:themeShade="80"/>
                <w:sz w:val="24"/>
                <w:szCs w:val="24"/>
                <w:lang w:eastAsia="en-US"/>
              </w:rPr>
            </w:pPr>
            <w:r w:rsidRPr="00FE6986">
              <w:rPr>
                <w:color w:val="808080" w:themeColor="background1" w:themeShade="80"/>
                <w:sz w:val="24"/>
                <w:szCs w:val="24"/>
                <w:lang w:eastAsia="en-US"/>
              </w:rPr>
              <w:t xml:space="preserve">Сканер HP </w:t>
            </w:r>
            <w:proofErr w:type="spellStart"/>
            <w:r w:rsidRPr="00FE6986">
              <w:rPr>
                <w:color w:val="808080" w:themeColor="background1" w:themeShade="80"/>
                <w:sz w:val="24"/>
                <w:szCs w:val="24"/>
                <w:lang w:eastAsia="en-US"/>
              </w:rPr>
              <w:t>ScanJet</w:t>
            </w:r>
            <w:proofErr w:type="spellEnd"/>
            <w:r w:rsidRPr="00FE6986">
              <w:rPr>
                <w:color w:val="808080" w:themeColor="background1" w:themeShade="80"/>
                <w:sz w:val="24"/>
                <w:szCs w:val="24"/>
                <w:lang w:eastAsia="en-US"/>
              </w:rPr>
              <w:t xml:space="preserve"> </w:t>
            </w:r>
            <w:proofErr w:type="spellStart"/>
            <w:r w:rsidRPr="00FE6986">
              <w:rPr>
                <w:color w:val="808080" w:themeColor="background1" w:themeShade="80"/>
                <w:sz w:val="24"/>
                <w:szCs w:val="24"/>
                <w:lang w:eastAsia="en-US"/>
              </w:rPr>
              <w:t>Pro</w:t>
            </w:r>
            <w:proofErr w:type="spellEnd"/>
            <w:r w:rsidRPr="00FE6986">
              <w:rPr>
                <w:color w:val="808080" w:themeColor="background1" w:themeShade="80"/>
                <w:sz w:val="24"/>
                <w:szCs w:val="24"/>
                <w:lang w:eastAsia="en-US"/>
              </w:rPr>
              <w:t xml:space="preserve"> 4500 </w:t>
            </w:r>
            <w:proofErr w:type="spellStart"/>
            <w:r w:rsidRPr="00FE6986">
              <w:rPr>
                <w:color w:val="808080" w:themeColor="background1" w:themeShade="80"/>
                <w:sz w:val="24"/>
                <w:szCs w:val="24"/>
                <w:lang w:eastAsia="en-US"/>
              </w:rPr>
              <w:t>fn</w:t>
            </w:r>
            <w:proofErr w:type="spellEnd"/>
            <w:r w:rsidRPr="00FE6986">
              <w:rPr>
                <w:color w:val="808080" w:themeColor="background1" w:themeShade="80"/>
                <w:sz w:val="24"/>
                <w:szCs w:val="24"/>
                <w:lang w:eastAsia="en-US"/>
              </w:rPr>
              <w:t xml:space="preserve"> 1 или эквивалент</w:t>
            </w:r>
          </w:p>
        </w:tc>
        <w:tc>
          <w:tcPr>
            <w:tcW w:w="676" w:type="dxa"/>
            <w:vAlign w:val="center"/>
          </w:tcPr>
          <w:p w:rsidR="00E747F2" w:rsidRPr="00A33722" w:rsidRDefault="00E747F2" w:rsidP="00E747F2">
            <w:pPr>
              <w:widowControl/>
              <w:spacing w:line="240" w:lineRule="auto"/>
              <w:contextualSpacing/>
              <w:jc w:val="center"/>
              <w:rPr>
                <w:sz w:val="24"/>
                <w:szCs w:val="24"/>
                <w:lang w:eastAsia="en-US"/>
              </w:rPr>
            </w:pPr>
            <w:proofErr w:type="spellStart"/>
            <w:proofErr w:type="gramStart"/>
            <w:r w:rsidRPr="00A33722">
              <w:rPr>
                <w:sz w:val="24"/>
                <w:szCs w:val="24"/>
                <w:lang w:eastAsia="en-US"/>
              </w:rPr>
              <w:t>шт</w:t>
            </w:r>
            <w:proofErr w:type="spellEnd"/>
            <w:proofErr w:type="gramEnd"/>
          </w:p>
        </w:tc>
        <w:tc>
          <w:tcPr>
            <w:tcW w:w="0" w:type="auto"/>
            <w:vAlign w:val="center"/>
          </w:tcPr>
          <w:p w:rsidR="00E747F2" w:rsidRPr="00A33722" w:rsidRDefault="00E747F2" w:rsidP="00E747F2">
            <w:pPr>
              <w:widowControl/>
              <w:spacing w:line="240" w:lineRule="auto"/>
              <w:contextualSpacing/>
              <w:jc w:val="center"/>
              <w:rPr>
                <w:sz w:val="24"/>
                <w:szCs w:val="24"/>
                <w:lang w:eastAsia="en-US"/>
              </w:rPr>
            </w:pPr>
            <w:r>
              <w:rPr>
                <w:sz w:val="24"/>
                <w:szCs w:val="24"/>
                <w:lang w:eastAsia="en-US"/>
              </w:rPr>
              <w:t>2</w:t>
            </w:r>
          </w:p>
        </w:tc>
        <w:tc>
          <w:tcPr>
            <w:tcW w:w="0" w:type="auto"/>
            <w:vAlign w:val="center"/>
          </w:tcPr>
          <w:p w:rsidR="00E747F2" w:rsidRPr="00A33722" w:rsidRDefault="00E747F2" w:rsidP="00E747F2">
            <w:pPr>
              <w:widowControl/>
              <w:spacing w:line="240" w:lineRule="auto"/>
              <w:contextualSpacing/>
              <w:jc w:val="center"/>
              <w:rPr>
                <w:sz w:val="24"/>
                <w:szCs w:val="24"/>
                <w:lang w:eastAsia="en-US"/>
              </w:rPr>
            </w:pPr>
          </w:p>
        </w:tc>
        <w:tc>
          <w:tcPr>
            <w:tcW w:w="0" w:type="auto"/>
            <w:vAlign w:val="center"/>
          </w:tcPr>
          <w:p w:rsidR="00E747F2" w:rsidRPr="00A33722" w:rsidRDefault="00E747F2" w:rsidP="00E747F2">
            <w:pPr>
              <w:widowControl/>
              <w:spacing w:line="240" w:lineRule="auto"/>
              <w:contextualSpacing/>
              <w:jc w:val="center"/>
              <w:rPr>
                <w:sz w:val="24"/>
                <w:szCs w:val="24"/>
                <w:lang w:eastAsia="en-US"/>
              </w:rPr>
            </w:pPr>
          </w:p>
        </w:tc>
        <w:tc>
          <w:tcPr>
            <w:tcW w:w="0" w:type="auto"/>
            <w:vAlign w:val="center"/>
          </w:tcPr>
          <w:p w:rsidR="00E747F2" w:rsidRPr="00A33722" w:rsidRDefault="00E747F2" w:rsidP="00E747F2">
            <w:pPr>
              <w:widowControl/>
              <w:spacing w:line="240" w:lineRule="auto"/>
              <w:contextualSpacing/>
              <w:jc w:val="center"/>
              <w:rPr>
                <w:sz w:val="24"/>
                <w:szCs w:val="24"/>
                <w:lang w:eastAsia="en-US"/>
              </w:rPr>
            </w:pPr>
          </w:p>
        </w:tc>
        <w:tc>
          <w:tcPr>
            <w:tcW w:w="0" w:type="auto"/>
            <w:vAlign w:val="center"/>
          </w:tcPr>
          <w:p w:rsidR="00E747F2" w:rsidRPr="00A33722" w:rsidRDefault="00E747F2" w:rsidP="00E747F2">
            <w:pPr>
              <w:widowControl/>
              <w:spacing w:line="240" w:lineRule="auto"/>
              <w:contextualSpacing/>
              <w:jc w:val="center"/>
              <w:rPr>
                <w:sz w:val="24"/>
                <w:szCs w:val="24"/>
                <w:lang w:eastAsia="en-US"/>
              </w:rPr>
            </w:pPr>
          </w:p>
        </w:tc>
        <w:tc>
          <w:tcPr>
            <w:tcW w:w="0" w:type="auto"/>
            <w:vAlign w:val="center"/>
          </w:tcPr>
          <w:p w:rsidR="00E747F2" w:rsidRPr="00A33722" w:rsidRDefault="00E747F2" w:rsidP="00E747F2">
            <w:pPr>
              <w:widowControl/>
              <w:spacing w:line="240" w:lineRule="auto"/>
              <w:contextualSpacing/>
              <w:jc w:val="center"/>
              <w:rPr>
                <w:sz w:val="24"/>
                <w:szCs w:val="24"/>
                <w:lang w:eastAsia="en-US"/>
              </w:rPr>
            </w:pPr>
          </w:p>
        </w:tc>
      </w:tr>
      <w:tr w:rsidR="00E747F2" w:rsidRPr="00A33722" w:rsidTr="00E747F2">
        <w:trPr>
          <w:jc w:val="center"/>
        </w:trPr>
        <w:tc>
          <w:tcPr>
            <w:tcW w:w="566" w:type="dxa"/>
            <w:vAlign w:val="center"/>
          </w:tcPr>
          <w:p w:rsidR="00E747F2" w:rsidRPr="00A33722" w:rsidRDefault="00E747F2" w:rsidP="00E747F2">
            <w:pPr>
              <w:widowControl/>
              <w:spacing w:line="240" w:lineRule="auto"/>
              <w:contextualSpacing/>
              <w:jc w:val="center"/>
              <w:rPr>
                <w:sz w:val="24"/>
                <w:szCs w:val="24"/>
                <w:lang w:eastAsia="en-US"/>
              </w:rPr>
            </w:pPr>
            <w:r>
              <w:rPr>
                <w:sz w:val="24"/>
                <w:szCs w:val="24"/>
                <w:lang w:eastAsia="en-US"/>
              </w:rPr>
              <w:t>3</w:t>
            </w:r>
          </w:p>
        </w:tc>
        <w:tc>
          <w:tcPr>
            <w:tcW w:w="3210" w:type="dxa"/>
          </w:tcPr>
          <w:p w:rsidR="00E747F2" w:rsidRPr="00535BDA" w:rsidRDefault="00E747F2" w:rsidP="00E747F2">
            <w:pPr>
              <w:spacing w:line="240" w:lineRule="auto"/>
              <w:contextualSpacing/>
              <w:rPr>
                <w:color w:val="808080" w:themeColor="background1" w:themeShade="80"/>
                <w:sz w:val="24"/>
                <w:szCs w:val="24"/>
                <w:lang w:eastAsia="en-US"/>
              </w:rPr>
            </w:pPr>
            <w:r w:rsidRPr="00FE6986">
              <w:rPr>
                <w:color w:val="808080" w:themeColor="background1" w:themeShade="80"/>
                <w:sz w:val="24"/>
                <w:szCs w:val="24"/>
                <w:lang w:eastAsia="en-US"/>
              </w:rPr>
              <w:t>Ламинатор FGK 260 или эквивалент</w:t>
            </w:r>
          </w:p>
        </w:tc>
        <w:tc>
          <w:tcPr>
            <w:tcW w:w="676" w:type="dxa"/>
            <w:vAlign w:val="center"/>
          </w:tcPr>
          <w:p w:rsidR="00E747F2" w:rsidRPr="00A33722" w:rsidRDefault="00E747F2" w:rsidP="00E747F2">
            <w:pPr>
              <w:widowControl/>
              <w:spacing w:line="240" w:lineRule="auto"/>
              <w:contextualSpacing/>
              <w:jc w:val="center"/>
              <w:rPr>
                <w:sz w:val="24"/>
                <w:szCs w:val="24"/>
                <w:lang w:eastAsia="en-US"/>
              </w:rPr>
            </w:pPr>
            <w:proofErr w:type="spellStart"/>
            <w:proofErr w:type="gramStart"/>
            <w:r w:rsidRPr="00A33722">
              <w:rPr>
                <w:sz w:val="24"/>
                <w:szCs w:val="24"/>
                <w:lang w:eastAsia="en-US"/>
              </w:rPr>
              <w:t>шт</w:t>
            </w:r>
            <w:proofErr w:type="spellEnd"/>
            <w:proofErr w:type="gramEnd"/>
          </w:p>
        </w:tc>
        <w:tc>
          <w:tcPr>
            <w:tcW w:w="0" w:type="auto"/>
            <w:vAlign w:val="center"/>
          </w:tcPr>
          <w:p w:rsidR="00E747F2" w:rsidRPr="00A33722" w:rsidRDefault="00E747F2" w:rsidP="00E747F2">
            <w:pPr>
              <w:widowControl/>
              <w:spacing w:line="240" w:lineRule="auto"/>
              <w:contextualSpacing/>
              <w:jc w:val="center"/>
              <w:rPr>
                <w:sz w:val="24"/>
                <w:szCs w:val="24"/>
                <w:lang w:eastAsia="en-US"/>
              </w:rPr>
            </w:pPr>
            <w:r>
              <w:rPr>
                <w:sz w:val="24"/>
                <w:szCs w:val="24"/>
                <w:lang w:eastAsia="en-US"/>
              </w:rPr>
              <w:t>2</w:t>
            </w:r>
          </w:p>
        </w:tc>
        <w:tc>
          <w:tcPr>
            <w:tcW w:w="0" w:type="auto"/>
            <w:vAlign w:val="center"/>
          </w:tcPr>
          <w:p w:rsidR="00E747F2" w:rsidRPr="00A33722" w:rsidRDefault="00E747F2" w:rsidP="00E747F2">
            <w:pPr>
              <w:widowControl/>
              <w:spacing w:line="240" w:lineRule="auto"/>
              <w:contextualSpacing/>
              <w:jc w:val="center"/>
              <w:rPr>
                <w:sz w:val="24"/>
                <w:szCs w:val="24"/>
                <w:lang w:eastAsia="en-US"/>
              </w:rPr>
            </w:pPr>
          </w:p>
        </w:tc>
        <w:tc>
          <w:tcPr>
            <w:tcW w:w="0" w:type="auto"/>
            <w:vAlign w:val="center"/>
          </w:tcPr>
          <w:p w:rsidR="00E747F2" w:rsidRPr="00A33722" w:rsidRDefault="00E747F2" w:rsidP="00E747F2">
            <w:pPr>
              <w:widowControl/>
              <w:spacing w:line="240" w:lineRule="auto"/>
              <w:contextualSpacing/>
              <w:jc w:val="center"/>
              <w:rPr>
                <w:sz w:val="24"/>
                <w:szCs w:val="24"/>
                <w:lang w:eastAsia="en-US"/>
              </w:rPr>
            </w:pPr>
          </w:p>
        </w:tc>
        <w:tc>
          <w:tcPr>
            <w:tcW w:w="0" w:type="auto"/>
            <w:vAlign w:val="center"/>
          </w:tcPr>
          <w:p w:rsidR="00E747F2" w:rsidRPr="00A33722" w:rsidRDefault="00E747F2" w:rsidP="00E747F2">
            <w:pPr>
              <w:widowControl/>
              <w:spacing w:line="240" w:lineRule="auto"/>
              <w:contextualSpacing/>
              <w:jc w:val="center"/>
              <w:rPr>
                <w:sz w:val="24"/>
                <w:szCs w:val="24"/>
                <w:lang w:eastAsia="en-US"/>
              </w:rPr>
            </w:pPr>
          </w:p>
        </w:tc>
        <w:tc>
          <w:tcPr>
            <w:tcW w:w="0" w:type="auto"/>
            <w:vAlign w:val="center"/>
          </w:tcPr>
          <w:p w:rsidR="00E747F2" w:rsidRPr="00A33722" w:rsidRDefault="00E747F2" w:rsidP="00E747F2">
            <w:pPr>
              <w:widowControl/>
              <w:spacing w:line="240" w:lineRule="auto"/>
              <w:contextualSpacing/>
              <w:jc w:val="center"/>
              <w:rPr>
                <w:sz w:val="24"/>
                <w:szCs w:val="24"/>
                <w:lang w:eastAsia="en-US"/>
              </w:rPr>
            </w:pPr>
          </w:p>
        </w:tc>
        <w:tc>
          <w:tcPr>
            <w:tcW w:w="0" w:type="auto"/>
            <w:vAlign w:val="center"/>
          </w:tcPr>
          <w:p w:rsidR="00E747F2" w:rsidRPr="00A33722" w:rsidRDefault="00E747F2" w:rsidP="00E747F2">
            <w:pPr>
              <w:widowControl/>
              <w:spacing w:line="240" w:lineRule="auto"/>
              <w:contextualSpacing/>
              <w:jc w:val="center"/>
              <w:rPr>
                <w:sz w:val="24"/>
                <w:szCs w:val="24"/>
                <w:lang w:eastAsia="en-US"/>
              </w:rPr>
            </w:pPr>
          </w:p>
        </w:tc>
      </w:tr>
      <w:tr w:rsidR="00E747F2" w:rsidRPr="00F875C8" w:rsidTr="00E747F2">
        <w:trPr>
          <w:jc w:val="center"/>
        </w:trPr>
        <w:tc>
          <w:tcPr>
            <w:tcW w:w="6227" w:type="dxa"/>
            <w:gridSpan w:val="5"/>
            <w:vAlign w:val="center"/>
          </w:tcPr>
          <w:p w:rsidR="00E747F2" w:rsidRPr="00F875C8" w:rsidRDefault="00E747F2" w:rsidP="00E747F2">
            <w:pPr>
              <w:widowControl/>
              <w:spacing w:line="240" w:lineRule="auto"/>
              <w:contextualSpacing/>
              <w:jc w:val="center"/>
              <w:rPr>
                <w:sz w:val="24"/>
                <w:szCs w:val="24"/>
                <w:lang w:eastAsia="en-US"/>
              </w:rPr>
            </w:pPr>
            <w:r w:rsidRPr="00A33722">
              <w:rPr>
                <w:sz w:val="24"/>
                <w:szCs w:val="24"/>
                <w:lang w:eastAsia="en-US"/>
              </w:rPr>
              <w:t>Итого:</w:t>
            </w:r>
          </w:p>
        </w:tc>
        <w:tc>
          <w:tcPr>
            <w:tcW w:w="0" w:type="auto"/>
            <w:vAlign w:val="center"/>
          </w:tcPr>
          <w:p w:rsidR="00E747F2" w:rsidRPr="00F875C8" w:rsidRDefault="00E747F2" w:rsidP="00E747F2">
            <w:pPr>
              <w:widowControl/>
              <w:spacing w:line="240" w:lineRule="auto"/>
              <w:contextualSpacing/>
              <w:jc w:val="center"/>
              <w:rPr>
                <w:sz w:val="24"/>
                <w:szCs w:val="24"/>
                <w:lang w:eastAsia="en-US"/>
              </w:rPr>
            </w:pPr>
          </w:p>
        </w:tc>
        <w:tc>
          <w:tcPr>
            <w:tcW w:w="0" w:type="auto"/>
            <w:vAlign w:val="center"/>
          </w:tcPr>
          <w:p w:rsidR="00E747F2" w:rsidRPr="00F875C8" w:rsidRDefault="00E747F2" w:rsidP="00E747F2">
            <w:pPr>
              <w:widowControl/>
              <w:spacing w:line="240" w:lineRule="auto"/>
              <w:contextualSpacing/>
              <w:jc w:val="center"/>
              <w:rPr>
                <w:sz w:val="24"/>
                <w:szCs w:val="24"/>
                <w:lang w:eastAsia="en-US"/>
              </w:rPr>
            </w:pPr>
          </w:p>
        </w:tc>
        <w:tc>
          <w:tcPr>
            <w:tcW w:w="0" w:type="auto"/>
            <w:vAlign w:val="center"/>
          </w:tcPr>
          <w:p w:rsidR="00E747F2" w:rsidRPr="00F875C8" w:rsidRDefault="00E747F2" w:rsidP="00E747F2">
            <w:pPr>
              <w:widowControl/>
              <w:spacing w:line="240" w:lineRule="auto"/>
              <w:contextualSpacing/>
              <w:jc w:val="center"/>
              <w:rPr>
                <w:sz w:val="24"/>
                <w:szCs w:val="24"/>
                <w:lang w:eastAsia="en-US"/>
              </w:rPr>
            </w:pPr>
          </w:p>
        </w:tc>
        <w:tc>
          <w:tcPr>
            <w:tcW w:w="0" w:type="auto"/>
            <w:vAlign w:val="center"/>
          </w:tcPr>
          <w:p w:rsidR="00E747F2" w:rsidRPr="00F875C8" w:rsidRDefault="00E747F2" w:rsidP="00E747F2">
            <w:pPr>
              <w:widowControl/>
              <w:spacing w:line="240" w:lineRule="auto"/>
              <w:contextualSpacing/>
              <w:jc w:val="center"/>
              <w:rPr>
                <w:sz w:val="24"/>
                <w:szCs w:val="24"/>
                <w:lang w:eastAsia="en-US"/>
              </w:rPr>
            </w:pPr>
          </w:p>
        </w:tc>
      </w:tr>
    </w:tbl>
    <w:p w:rsidR="00E747F2" w:rsidRPr="00D30AFA" w:rsidRDefault="00E747F2" w:rsidP="00E747F2">
      <w:pPr>
        <w:tabs>
          <w:tab w:val="left" w:pos="2295"/>
        </w:tabs>
        <w:spacing w:line="240" w:lineRule="auto"/>
        <w:contextualSpacing/>
        <w:jc w:val="right"/>
        <w:rPr>
          <w:sz w:val="24"/>
          <w:szCs w:val="24"/>
        </w:rPr>
      </w:pPr>
    </w:p>
    <w:p w:rsidR="00E747F2" w:rsidRPr="00321B55" w:rsidRDefault="00E747F2" w:rsidP="00E747F2">
      <w:pPr>
        <w:tabs>
          <w:tab w:val="left" w:pos="2295"/>
        </w:tabs>
        <w:spacing w:line="240" w:lineRule="auto"/>
        <w:contextualSpacing/>
        <w:jc w:val="both"/>
        <w:rPr>
          <w:sz w:val="24"/>
          <w:szCs w:val="24"/>
        </w:rPr>
      </w:pPr>
      <w:r>
        <w:rPr>
          <w:sz w:val="24"/>
          <w:szCs w:val="24"/>
        </w:rPr>
        <w:t xml:space="preserve">Итого: </w:t>
      </w:r>
      <w:r w:rsidRPr="007D4DCF">
        <w:rPr>
          <w:i/>
          <w:sz w:val="24"/>
          <w:szCs w:val="24"/>
          <w:u w:val="single"/>
        </w:rPr>
        <w:t>С</w:t>
      </w:r>
      <w:r w:rsidRPr="00036F71">
        <w:rPr>
          <w:i/>
          <w:sz w:val="24"/>
          <w:szCs w:val="24"/>
          <w:u w:val="single"/>
        </w:rPr>
        <w:t>умма цифрами</w:t>
      </w:r>
      <w:r w:rsidRPr="006E0BBB">
        <w:rPr>
          <w:sz w:val="24"/>
          <w:szCs w:val="24"/>
        </w:rPr>
        <w:t xml:space="preserve"> </w:t>
      </w:r>
      <w:r w:rsidRPr="006E0BBB">
        <w:rPr>
          <w:i/>
          <w:sz w:val="24"/>
          <w:szCs w:val="24"/>
        </w:rPr>
        <w:t>(</w:t>
      </w:r>
      <w:r w:rsidRPr="00036F71">
        <w:rPr>
          <w:i/>
          <w:sz w:val="24"/>
          <w:szCs w:val="24"/>
          <w:u w:val="single"/>
        </w:rPr>
        <w:t>Сумма прописью</w:t>
      </w:r>
      <w:r w:rsidRPr="006E0BBB">
        <w:rPr>
          <w:i/>
          <w:sz w:val="24"/>
          <w:szCs w:val="24"/>
        </w:rPr>
        <w:t>)</w:t>
      </w:r>
      <w:r w:rsidRPr="006E0BBB">
        <w:rPr>
          <w:sz w:val="24"/>
          <w:szCs w:val="24"/>
        </w:rPr>
        <w:t xml:space="preserve"> рублей __ </w:t>
      </w:r>
      <w:r>
        <w:rPr>
          <w:sz w:val="24"/>
          <w:szCs w:val="24"/>
        </w:rPr>
        <w:t>копеек, в том числе НДС 20</w:t>
      </w:r>
      <w:r w:rsidRPr="006E0BBB">
        <w:rPr>
          <w:sz w:val="24"/>
          <w:szCs w:val="24"/>
        </w:rPr>
        <w:t xml:space="preserve">% - </w:t>
      </w:r>
      <w:r w:rsidRPr="007D4DCF">
        <w:rPr>
          <w:i/>
          <w:sz w:val="24"/>
          <w:szCs w:val="24"/>
          <w:u w:val="single"/>
        </w:rPr>
        <w:t>С</w:t>
      </w:r>
      <w:r w:rsidRPr="00036F71">
        <w:rPr>
          <w:i/>
          <w:sz w:val="24"/>
          <w:szCs w:val="24"/>
          <w:u w:val="single"/>
        </w:rPr>
        <w:t>умма цифрами</w:t>
      </w:r>
      <w:r w:rsidRPr="006E0BBB">
        <w:rPr>
          <w:i/>
          <w:sz w:val="24"/>
          <w:szCs w:val="24"/>
        </w:rPr>
        <w:t xml:space="preserve"> (</w:t>
      </w:r>
      <w:r w:rsidRPr="00036F71">
        <w:rPr>
          <w:i/>
          <w:sz w:val="24"/>
          <w:szCs w:val="24"/>
          <w:u w:val="single"/>
        </w:rPr>
        <w:t>Сумма прописью</w:t>
      </w:r>
      <w:r w:rsidRPr="006E0BBB">
        <w:rPr>
          <w:i/>
          <w:sz w:val="24"/>
          <w:szCs w:val="24"/>
        </w:rPr>
        <w:t>)</w:t>
      </w:r>
      <w:r w:rsidRPr="006E0BBB">
        <w:rPr>
          <w:sz w:val="24"/>
          <w:szCs w:val="24"/>
        </w:rPr>
        <w:t xml:space="preserve"> рублей __ копеек /НДС не облагается на основании </w:t>
      </w:r>
      <w:r w:rsidRPr="00E53421">
        <w:rPr>
          <w:i/>
          <w:sz w:val="24"/>
          <w:szCs w:val="24"/>
          <w:u w:val="single"/>
        </w:rPr>
        <w:t>указать пункт и статью НК РФ</w:t>
      </w:r>
      <w:r>
        <w:rPr>
          <w:i/>
          <w:sz w:val="24"/>
          <w:szCs w:val="24"/>
          <w:u w:val="single"/>
        </w:rPr>
        <w:t>.</w:t>
      </w:r>
    </w:p>
    <w:p w:rsidR="00E747F2" w:rsidRDefault="00E747F2" w:rsidP="00E747F2">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E747F2" w:rsidRPr="00C85084" w:rsidTr="00E747F2">
        <w:trPr>
          <w:jc w:val="center"/>
        </w:trPr>
        <w:tc>
          <w:tcPr>
            <w:tcW w:w="5140" w:type="dxa"/>
          </w:tcPr>
          <w:p w:rsidR="00E747F2" w:rsidRPr="00C85084" w:rsidRDefault="00E747F2" w:rsidP="00E747F2">
            <w:pPr>
              <w:shd w:val="clear" w:color="auto" w:fill="FFFFFF"/>
              <w:spacing w:line="240" w:lineRule="auto"/>
              <w:contextualSpacing/>
              <w:rPr>
                <w:i/>
                <w:sz w:val="24"/>
                <w:szCs w:val="24"/>
              </w:rPr>
            </w:pPr>
            <w:r w:rsidRPr="00C85084">
              <w:rPr>
                <w:i/>
                <w:sz w:val="24"/>
                <w:szCs w:val="24"/>
              </w:rPr>
              <w:t>Наименование должности</w:t>
            </w:r>
          </w:p>
          <w:p w:rsidR="00E747F2" w:rsidRPr="00C85084" w:rsidRDefault="00E747F2" w:rsidP="00E747F2">
            <w:pPr>
              <w:shd w:val="clear" w:color="auto" w:fill="FFFFFF"/>
              <w:spacing w:line="240" w:lineRule="auto"/>
              <w:ind w:firstLine="33"/>
              <w:contextualSpacing/>
              <w:rPr>
                <w:bCs/>
                <w:spacing w:val="-4"/>
                <w:sz w:val="24"/>
                <w:szCs w:val="24"/>
              </w:rPr>
            </w:pPr>
          </w:p>
          <w:p w:rsidR="00E747F2" w:rsidRPr="00C85084" w:rsidRDefault="00E747F2" w:rsidP="00E747F2">
            <w:pPr>
              <w:shd w:val="clear" w:color="auto" w:fill="FFFFFF"/>
              <w:spacing w:line="240" w:lineRule="auto"/>
              <w:ind w:firstLine="33"/>
              <w:contextualSpacing/>
              <w:rPr>
                <w:bCs/>
                <w:spacing w:val="-4"/>
                <w:sz w:val="24"/>
                <w:szCs w:val="24"/>
              </w:rPr>
            </w:pPr>
          </w:p>
          <w:p w:rsidR="00E747F2" w:rsidRPr="00C85084" w:rsidRDefault="00E747F2" w:rsidP="00E747F2">
            <w:pPr>
              <w:shd w:val="clear" w:color="auto" w:fill="FFFFFF"/>
              <w:spacing w:line="240" w:lineRule="auto"/>
              <w:ind w:firstLine="33"/>
              <w:contextualSpacing/>
              <w:rPr>
                <w:bCs/>
                <w:spacing w:val="-4"/>
                <w:sz w:val="24"/>
                <w:szCs w:val="24"/>
              </w:rPr>
            </w:pPr>
          </w:p>
          <w:p w:rsidR="00E747F2" w:rsidRPr="00C85084" w:rsidRDefault="00E747F2" w:rsidP="00E747F2">
            <w:pPr>
              <w:shd w:val="clear" w:color="auto" w:fill="FFFFFF"/>
              <w:spacing w:line="240" w:lineRule="auto"/>
              <w:contextualSpacing/>
              <w:rPr>
                <w:sz w:val="24"/>
                <w:szCs w:val="24"/>
              </w:rPr>
            </w:pPr>
            <w:r w:rsidRPr="00C85084">
              <w:rPr>
                <w:sz w:val="24"/>
                <w:szCs w:val="24"/>
              </w:rPr>
              <w:t>___________________</w:t>
            </w:r>
            <w:r w:rsidRPr="00C85084">
              <w:rPr>
                <w:i/>
                <w:sz w:val="24"/>
                <w:szCs w:val="24"/>
              </w:rPr>
              <w:t xml:space="preserve"> </w:t>
            </w:r>
            <w:r w:rsidRPr="00C85084">
              <w:rPr>
                <w:i/>
                <w:color w:val="000000"/>
                <w:sz w:val="24"/>
                <w:szCs w:val="24"/>
              </w:rPr>
              <w:t>ФИО</w:t>
            </w:r>
          </w:p>
          <w:p w:rsidR="00E747F2" w:rsidRPr="00C85084" w:rsidRDefault="00E747F2" w:rsidP="00E747F2">
            <w:pPr>
              <w:spacing w:line="240" w:lineRule="auto"/>
              <w:contextualSpacing/>
              <w:rPr>
                <w:sz w:val="24"/>
                <w:szCs w:val="24"/>
              </w:rPr>
            </w:pPr>
            <w:r w:rsidRPr="00C85084">
              <w:rPr>
                <w:sz w:val="24"/>
                <w:szCs w:val="24"/>
              </w:rPr>
              <w:t>(подпись)</w:t>
            </w:r>
          </w:p>
          <w:p w:rsidR="00E747F2" w:rsidRPr="00C85084" w:rsidRDefault="00E747F2" w:rsidP="00E747F2">
            <w:pPr>
              <w:shd w:val="clear" w:color="auto" w:fill="FFFFFF"/>
              <w:spacing w:line="240" w:lineRule="auto"/>
              <w:ind w:left="168"/>
              <w:contextualSpacing/>
              <w:rPr>
                <w:bCs/>
                <w:spacing w:val="-5"/>
                <w:sz w:val="24"/>
                <w:szCs w:val="24"/>
                <w:u w:val="single"/>
              </w:rPr>
            </w:pPr>
            <w:r w:rsidRPr="00C85084">
              <w:rPr>
                <w:sz w:val="24"/>
                <w:szCs w:val="24"/>
              </w:rPr>
              <w:tab/>
            </w:r>
            <w:r w:rsidRPr="00C85084">
              <w:rPr>
                <w:sz w:val="24"/>
                <w:szCs w:val="24"/>
              </w:rPr>
              <w:tab/>
              <w:t xml:space="preserve">МП </w:t>
            </w:r>
            <w:r w:rsidRPr="00C85084">
              <w:rPr>
                <w:i/>
                <w:sz w:val="24"/>
                <w:szCs w:val="24"/>
              </w:rPr>
              <w:t>(при наличии)</w:t>
            </w:r>
          </w:p>
        </w:tc>
        <w:tc>
          <w:tcPr>
            <w:tcW w:w="5141" w:type="dxa"/>
          </w:tcPr>
          <w:p w:rsidR="00E747F2" w:rsidRPr="00C85084" w:rsidRDefault="00E747F2" w:rsidP="00E747F2">
            <w:pPr>
              <w:spacing w:line="240" w:lineRule="auto"/>
              <w:contextualSpacing/>
              <w:rPr>
                <w:sz w:val="24"/>
                <w:szCs w:val="24"/>
              </w:rPr>
            </w:pPr>
            <w:r>
              <w:rPr>
                <w:sz w:val="24"/>
                <w:szCs w:val="24"/>
              </w:rPr>
              <w:t>И. о. р</w:t>
            </w:r>
            <w:r w:rsidRPr="00C85084">
              <w:rPr>
                <w:sz w:val="24"/>
                <w:szCs w:val="24"/>
              </w:rPr>
              <w:t>уководител</w:t>
            </w:r>
            <w:r>
              <w:rPr>
                <w:sz w:val="24"/>
                <w:szCs w:val="24"/>
              </w:rPr>
              <w:t>я</w:t>
            </w:r>
            <w:r w:rsidRPr="00C85084">
              <w:rPr>
                <w:sz w:val="24"/>
                <w:szCs w:val="24"/>
              </w:rPr>
              <w:t xml:space="preserve"> </w:t>
            </w:r>
          </w:p>
          <w:p w:rsidR="00E747F2" w:rsidRPr="00C85084" w:rsidRDefault="00E747F2" w:rsidP="00E747F2">
            <w:pPr>
              <w:spacing w:line="240" w:lineRule="auto"/>
              <w:contextualSpacing/>
              <w:rPr>
                <w:sz w:val="24"/>
                <w:szCs w:val="24"/>
              </w:rPr>
            </w:pPr>
            <w:r w:rsidRPr="00C85084">
              <w:rPr>
                <w:sz w:val="24"/>
                <w:szCs w:val="24"/>
              </w:rPr>
              <w:t>ФГБУ «АМП Каспийского моря»</w:t>
            </w:r>
          </w:p>
          <w:p w:rsidR="00E747F2" w:rsidRPr="00C85084" w:rsidRDefault="00E747F2" w:rsidP="00E747F2">
            <w:pPr>
              <w:spacing w:line="240" w:lineRule="auto"/>
              <w:contextualSpacing/>
              <w:rPr>
                <w:sz w:val="24"/>
                <w:szCs w:val="24"/>
              </w:rPr>
            </w:pPr>
          </w:p>
          <w:p w:rsidR="00E747F2" w:rsidRPr="00C85084" w:rsidRDefault="00E747F2" w:rsidP="00E747F2">
            <w:pPr>
              <w:spacing w:line="240" w:lineRule="auto"/>
              <w:contextualSpacing/>
              <w:rPr>
                <w:sz w:val="24"/>
                <w:szCs w:val="24"/>
              </w:rPr>
            </w:pPr>
          </w:p>
          <w:p w:rsidR="00E747F2" w:rsidRPr="00C85084" w:rsidRDefault="00E747F2" w:rsidP="00E747F2">
            <w:pPr>
              <w:spacing w:line="240" w:lineRule="auto"/>
              <w:contextualSpacing/>
              <w:rPr>
                <w:sz w:val="24"/>
                <w:szCs w:val="24"/>
              </w:rPr>
            </w:pPr>
            <w:r w:rsidRPr="00C85084">
              <w:rPr>
                <w:sz w:val="24"/>
                <w:szCs w:val="24"/>
              </w:rPr>
              <w:t xml:space="preserve">_____________________ </w:t>
            </w:r>
            <w:proofErr w:type="spellStart"/>
            <w:r>
              <w:rPr>
                <w:sz w:val="24"/>
                <w:szCs w:val="24"/>
              </w:rPr>
              <w:t>Н.А.Ковалев</w:t>
            </w:r>
            <w:proofErr w:type="spellEnd"/>
          </w:p>
          <w:p w:rsidR="00E747F2" w:rsidRPr="00C85084" w:rsidRDefault="00E747F2" w:rsidP="00E747F2">
            <w:pPr>
              <w:spacing w:line="240" w:lineRule="auto"/>
              <w:contextualSpacing/>
              <w:rPr>
                <w:sz w:val="24"/>
                <w:szCs w:val="24"/>
              </w:rPr>
            </w:pPr>
            <w:r w:rsidRPr="00C85084">
              <w:rPr>
                <w:sz w:val="24"/>
                <w:szCs w:val="24"/>
              </w:rPr>
              <w:t>(подпись)</w:t>
            </w:r>
          </w:p>
          <w:p w:rsidR="00E747F2" w:rsidRDefault="00E747F2" w:rsidP="00E747F2">
            <w:pPr>
              <w:spacing w:line="240" w:lineRule="auto"/>
              <w:contextualSpacing/>
              <w:rPr>
                <w:sz w:val="24"/>
                <w:szCs w:val="24"/>
              </w:rPr>
            </w:pPr>
            <w:r w:rsidRPr="00C85084">
              <w:rPr>
                <w:sz w:val="24"/>
                <w:szCs w:val="24"/>
              </w:rPr>
              <w:tab/>
            </w:r>
            <w:r w:rsidRPr="00C85084">
              <w:rPr>
                <w:sz w:val="24"/>
                <w:szCs w:val="24"/>
              </w:rPr>
              <w:tab/>
              <w:t>МП</w:t>
            </w:r>
          </w:p>
          <w:p w:rsidR="00E747F2" w:rsidRPr="00C85084" w:rsidRDefault="00E747F2" w:rsidP="00E747F2">
            <w:pPr>
              <w:spacing w:line="240" w:lineRule="auto"/>
              <w:contextualSpacing/>
              <w:rPr>
                <w:sz w:val="24"/>
                <w:szCs w:val="24"/>
              </w:rPr>
            </w:pPr>
          </w:p>
        </w:tc>
      </w:tr>
    </w:tbl>
    <w:p w:rsidR="00E747F2" w:rsidRDefault="00E747F2" w:rsidP="00E747F2">
      <w:pPr>
        <w:tabs>
          <w:tab w:val="left" w:pos="2295"/>
        </w:tabs>
        <w:spacing w:line="240" w:lineRule="auto"/>
        <w:contextualSpacing/>
        <w:jc w:val="right"/>
        <w:rPr>
          <w:sz w:val="24"/>
          <w:szCs w:val="24"/>
        </w:rPr>
      </w:pPr>
    </w:p>
    <w:p w:rsidR="00E747F2" w:rsidRPr="007041E0" w:rsidRDefault="00E747F2" w:rsidP="00E747F2">
      <w:pPr>
        <w:tabs>
          <w:tab w:val="left" w:pos="2295"/>
        </w:tabs>
        <w:spacing w:line="240" w:lineRule="auto"/>
        <w:contextualSpacing/>
        <w:jc w:val="both"/>
        <w:rPr>
          <w:color w:val="808080" w:themeColor="background1" w:themeShade="80"/>
          <w:sz w:val="22"/>
          <w:szCs w:val="22"/>
        </w:rPr>
      </w:pPr>
      <w:r w:rsidRPr="007041E0">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E747F2" w:rsidRDefault="00E747F2" w:rsidP="00E747F2">
      <w:pPr>
        <w:tabs>
          <w:tab w:val="left" w:pos="2295"/>
        </w:tabs>
        <w:spacing w:line="240" w:lineRule="auto"/>
        <w:contextualSpacing/>
        <w:jc w:val="right"/>
        <w:rPr>
          <w:sz w:val="24"/>
          <w:szCs w:val="24"/>
        </w:rPr>
      </w:pPr>
    </w:p>
    <w:p w:rsidR="00E747F2" w:rsidRPr="00225FBB" w:rsidRDefault="00E747F2" w:rsidP="00E747F2">
      <w:pPr>
        <w:widowControl/>
        <w:spacing w:line="240" w:lineRule="auto"/>
        <w:jc w:val="right"/>
        <w:rPr>
          <w:sz w:val="24"/>
          <w:szCs w:val="24"/>
        </w:rPr>
      </w:pPr>
      <w:r>
        <w:rPr>
          <w:sz w:val="24"/>
          <w:szCs w:val="24"/>
        </w:rPr>
        <w:br w:type="page"/>
      </w:r>
      <w:r>
        <w:rPr>
          <w:sz w:val="24"/>
          <w:szCs w:val="24"/>
        </w:rPr>
        <w:lastRenderedPageBreak/>
        <w:t>Приложение № 2</w:t>
      </w:r>
    </w:p>
    <w:p w:rsidR="00E747F2" w:rsidRDefault="00E747F2" w:rsidP="00E747F2">
      <w:pPr>
        <w:widowControl/>
        <w:tabs>
          <w:tab w:val="left" w:pos="2295"/>
        </w:tabs>
        <w:spacing w:line="240" w:lineRule="auto"/>
        <w:contextualSpacing/>
        <w:jc w:val="right"/>
        <w:rPr>
          <w:bCs/>
          <w:sz w:val="24"/>
          <w:szCs w:val="24"/>
          <w:shd w:val="clear" w:color="auto" w:fill="FFFFFF"/>
          <w:lang w:eastAsia="en-US"/>
        </w:rPr>
      </w:pPr>
      <w:r w:rsidRPr="006E0BBB">
        <w:rPr>
          <w:sz w:val="24"/>
          <w:szCs w:val="24"/>
        </w:rPr>
        <w:t xml:space="preserve">к договору  </w:t>
      </w:r>
      <w:r w:rsidRPr="006E0BBB">
        <w:rPr>
          <w:bCs/>
          <w:sz w:val="24"/>
          <w:szCs w:val="24"/>
          <w:shd w:val="clear" w:color="auto" w:fill="FFFFFF"/>
          <w:lang w:eastAsia="en-US"/>
        </w:rPr>
        <w:t xml:space="preserve"> № _______</w:t>
      </w:r>
      <w:r w:rsidRPr="00CE7EB1">
        <w:rPr>
          <w:bCs/>
          <w:sz w:val="24"/>
          <w:szCs w:val="24"/>
          <w:shd w:val="clear" w:color="auto" w:fill="FFFFFF"/>
          <w:lang w:eastAsia="en-US"/>
        </w:rPr>
        <w:t>_____</w:t>
      </w:r>
      <w:r w:rsidRPr="006E0BBB">
        <w:rPr>
          <w:bCs/>
          <w:sz w:val="24"/>
          <w:szCs w:val="24"/>
          <w:shd w:val="clear" w:color="auto" w:fill="FFFFFF"/>
          <w:lang w:eastAsia="en-US"/>
        </w:rPr>
        <w:t xml:space="preserve"> от  «____»  ___</w:t>
      </w:r>
      <w:r>
        <w:rPr>
          <w:bCs/>
          <w:sz w:val="24"/>
          <w:szCs w:val="24"/>
          <w:shd w:val="clear" w:color="auto" w:fill="FFFFFF"/>
          <w:lang w:eastAsia="en-US"/>
        </w:rPr>
        <w:t>___</w:t>
      </w:r>
      <w:r w:rsidRPr="006E0BBB">
        <w:rPr>
          <w:bCs/>
          <w:sz w:val="24"/>
          <w:szCs w:val="24"/>
          <w:shd w:val="clear" w:color="auto" w:fill="FFFFFF"/>
          <w:lang w:eastAsia="en-US"/>
        </w:rPr>
        <w:t>__</w:t>
      </w:r>
      <w:r>
        <w:rPr>
          <w:bCs/>
          <w:sz w:val="24"/>
          <w:szCs w:val="24"/>
          <w:shd w:val="clear" w:color="auto" w:fill="FFFFFF"/>
          <w:lang w:eastAsia="en-US"/>
        </w:rPr>
        <w:t>___</w:t>
      </w:r>
      <w:r w:rsidRPr="006E0BBB">
        <w:rPr>
          <w:bCs/>
          <w:sz w:val="24"/>
          <w:szCs w:val="24"/>
          <w:shd w:val="clear" w:color="auto" w:fill="FFFFFF"/>
          <w:lang w:eastAsia="en-US"/>
        </w:rPr>
        <w:t>___</w:t>
      </w:r>
      <w:r w:rsidRPr="00CE7EB1">
        <w:rPr>
          <w:bCs/>
          <w:sz w:val="24"/>
          <w:szCs w:val="24"/>
          <w:shd w:val="clear" w:color="auto" w:fill="FFFFFF"/>
          <w:lang w:eastAsia="en-US"/>
        </w:rPr>
        <w:t xml:space="preserve"> </w:t>
      </w:r>
      <w:r>
        <w:rPr>
          <w:bCs/>
          <w:sz w:val="24"/>
          <w:szCs w:val="24"/>
          <w:shd w:val="clear" w:color="auto" w:fill="FFFFFF"/>
          <w:lang w:eastAsia="en-US"/>
        </w:rPr>
        <w:t>20___</w:t>
      </w:r>
      <w:r w:rsidRPr="006E0BBB">
        <w:rPr>
          <w:bCs/>
          <w:sz w:val="24"/>
          <w:szCs w:val="24"/>
          <w:shd w:val="clear" w:color="auto" w:fill="FFFFFF"/>
          <w:lang w:eastAsia="en-US"/>
        </w:rPr>
        <w:t xml:space="preserve"> г.</w:t>
      </w:r>
    </w:p>
    <w:p w:rsidR="00E747F2" w:rsidRDefault="00E747F2" w:rsidP="00E747F2">
      <w:pPr>
        <w:widowControl/>
        <w:tabs>
          <w:tab w:val="left" w:pos="2295"/>
        </w:tabs>
        <w:spacing w:line="240" w:lineRule="auto"/>
        <w:contextualSpacing/>
        <w:jc w:val="right"/>
        <w:rPr>
          <w:bCs/>
          <w:sz w:val="24"/>
          <w:szCs w:val="24"/>
          <w:shd w:val="clear" w:color="auto" w:fill="FFFFFF"/>
          <w:lang w:eastAsia="en-US"/>
        </w:rPr>
      </w:pPr>
    </w:p>
    <w:p w:rsidR="00E747F2" w:rsidRPr="006E0BBB" w:rsidRDefault="00E747F2" w:rsidP="00E747F2">
      <w:pPr>
        <w:widowControl/>
        <w:spacing w:line="240" w:lineRule="auto"/>
        <w:contextualSpacing/>
        <w:jc w:val="center"/>
        <w:rPr>
          <w:b/>
          <w:sz w:val="24"/>
          <w:szCs w:val="24"/>
        </w:rPr>
      </w:pPr>
    </w:p>
    <w:p w:rsidR="00E747F2" w:rsidRDefault="00E747F2" w:rsidP="00E747F2">
      <w:pPr>
        <w:widowControl/>
        <w:spacing w:line="240" w:lineRule="auto"/>
        <w:contextualSpacing/>
        <w:jc w:val="center"/>
        <w:rPr>
          <w:sz w:val="24"/>
          <w:szCs w:val="24"/>
        </w:rPr>
      </w:pPr>
      <w:r w:rsidRPr="00CE7EB1">
        <w:rPr>
          <w:sz w:val="24"/>
          <w:szCs w:val="24"/>
        </w:rPr>
        <w:t>Техническое задание*</w:t>
      </w:r>
    </w:p>
    <w:p w:rsidR="00E747F2" w:rsidRDefault="00E747F2" w:rsidP="00E747F2">
      <w:pPr>
        <w:widowControl/>
        <w:spacing w:line="240" w:lineRule="auto"/>
        <w:contextualSpacing/>
        <w:jc w:val="center"/>
        <w:rPr>
          <w:sz w:val="24"/>
          <w:szCs w:val="24"/>
          <w:lang w:val="en-US"/>
        </w:rPr>
      </w:pPr>
    </w:p>
    <w:tbl>
      <w:tblPr>
        <w:tblStyle w:val="1211"/>
        <w:tblW w:w="10212" w:type="dxa"/>
        <w:tblInd w:w="-5" w:type="dxa"/>
        <w:tblLayout w:type="fixed"/>
        <w:tblLook w:val="04A0" w:firstRow="1" w:lastRow="0" w:firstColumn="1" w:lastColumn="0" w:noHBand="0" w:noVBand="1"/>
      </w:tblPr>
      <w:tblGrid>
        <w:gridCol w:w="709"/>
        <w:gridCol w:w="1985"/>
        <w:gridCol w:w="6095"/>
        <w:gridCol w:w="709"/>
        <w:gridCol w:w="714"/>
      </w:tblGrid>
      <w:tr w:rsidR="00E747F2" w:rsidRPr="003637E0" w:rsidTr="00E747F2">
        <w:trPr>
          <w:tblHeader/>
        </w:trPr>
        <w:tc>
          <w:tcPr>
            <w:tcW w:w="709" w:type="dxa"/>
            <w:shd w:val="clear" w:color="auto" w:fill="BFBFBF" w:themeFill="background1" w:themeFillShade="BF"/>
            <w:vAlign w:val="center"/>
            <w:hideMark/>
          </w:tcPr>
          <w:p w:rsidR="00E747F2" w:rsidRPr="003637E0"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rPr>
            </w:pPr>
            <w:r w:rsidRPr="003637E0">
              <w:rPr>
                <w:rFonts w:ascii="Times New Roman" w:hAnsi="Times New Roman"/>
              </w:rPr>
              <w:t xml:space="preserve">№ </w:t>
            </w:r>
            <w:proofErr w:type="gramStart"/>
            <w:r w:rsidRPr="003637E0">
              <w:rPr>
                <w:rFonts w:ascii="Times New Roman" w:hAnsi="Times New Roman"/>
              </w:rPr>
              <w:t>п</w:t>
            </w:r>
            <w:proofErr w:type="gramEnd"/>
            <w:r w:rsidRPr="003637E0">
              <w:rPr>
                <w:rFonts w:ascii="Times New Roman" w:hAnsi="Times New Roman"/>
              </w:rPr>
              <w:t>/п</w:t>
            </w:r>
          </w:p>
        </w:tc>
        <w:tc>
          <w:tcPr>
            <w:tcW w:w="1985" w:type="dxa"/>
            <w:shd w:val="clear" w:color="auto" w:fill="BFBFBF" w:themeFill="background1" w:themeFillShade="BF"/>
            <w:hideMark/>
          </w:tcPr>
          <w:p w:rsidR="00E747F2" w:rsidRPr="003637E0" w:rsidRDefault="00E747F2" w:rsidP="00E747F2">
            <w:pPr>
              <w:widowControl/>
              <w:spacing w:line="240" w:lineRule="auto"/>
              <w:jc w:val="center"/>
              <w:rPr>
                <w:rFonts w:ascii="Times New Roman" w:hAnsi="Times New Roman"/>
              </w:rPr>
            </w:pPr>
            <w:r w:rsidRPr="003637E0">
              <w:rPr>
                <w:rFonts w:ascii="Times New Roman" w:hAnsi="Times New Roman"/>
              </w:rPr>
              <w:t>Наименование товара</w:t>
            </w:r>
          </w:p>
        </w:tc>
        <w:tc>
          <w:tcPr>
            <w:tcW w:w="6095" w:type="dxa"/>
            <w:shd w:val="clear" w:color="auto" w:fill="BFBFBF" w:themeFill="background1" w:themeFillShade="BF"/>
            <w:hideMark/>
          </w:tcPr>
          <w:p w:rsidR="00E747F2" w:rsidRPr="003637E0" w:rsidRDefault="00E747F2" w:rsidP="00E747F2">
            <w:pPr>
              <w:widowControl/>
              <w:spacing w:line="240" w:lineRule="auto"/>
              <w:jc w:val="center"/>
              <w:rPr>
                <w:rFonts w:ascii="Times New Roman" w:hAnsi="Times New Roman"/>
              </w:rPr>
            </w:pPr>
            <w:r w:rsidRPr="003637E0">
              <w:rPr>
                <w:rFonts w:ascii="Times New Roman" w:hAnsi="Times New Roman"/>
              </w:rPr>
              <w:t>Техническая характеристика</w:t>
            </w:r>
          </w:p>
          <w:p w:rsidR="00E747F2" w:rsidRPr="003637E0" w:rsidRDefault="00E747F2" w:rsidP="00E747F2">
            <w:pPr>
              <w:widowControl/>
              <w:spacing w:line="240" w:lineRule="auto"/>
              <w:jc w:val="center"/>
              <w:rPr>
                <w:rFonts w:ascii="Times New Roman" w:hAnsi="Times New Roman"/>
              </w:rPr>
            </w:pPr>
            <w:r w:rsidRPr="003637E0">
              <w:rPr>
                <w:rFonts w:ascii="Times New Roman" w:hAnsi="Times New Roman"/>
              </w:rPr>
              <w:t>эквивалентности товара</w:t>
            </w:r>
          </w:p>
        </w:tc>
        <w:tc>
          <w:tcPr>
            <w:tcW w:w="709" w:type="dxa"/>
            <w:shd w:val="clear" w:color="auto" w:fill="BFBFBF" w:themeFill="background1" w:themeFillShade="BF"/>
            <w:vAlign w:val="center"/>
            <w:hideMark/>
          </w:tcPr>
          <w:p w:rsidR="00E747F2" w:rsidRPr="003637E0"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rPr>
            </w:pPr>
            <w:r w:rsidRPr="003637E0">
              <w:rPr>
                <w:rFonts w:ascii="Times New Roman" w:hAnsi="Times New Roman"/>
              </w:rPr>
              <w:t>Ед. изм.</w:t>
            </w:r>
          </w:p>
        </w:tc>
        <w:tc>
          <w:tcPr>
            <w:tcW w:w="714" w:type="dxa"/>
            <w:shd w:val="clear" w:color="auto" w:fill="BFBFBF" w:themeFill="background1" w:themeFillShade="BF"/>
            <w:vAlign w:val="center"/>
            <w:hideMark/>
          </w:tcPr>
          <w:p w:rsidR="00E747F2" w:rsidRPr="003637E0"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rPr>
            </w:pPr>
            <w:r w:rsidRPr="003637E0">
              <w:rPr>
                <w:rFonts w:ascii="Times New Roman" w:hAnsi="Times New Roman"/>
              </w:rPr>
              <w:t>Кол-во</w:t>
            </w:r>
          </w:p>
        </w:tc>
      </w:tr>
      <w:tr w:rsidR="00E747F2" w:rsidRPr="003637E0" w:rsidTr="00E747F2">
        <w:trPr>
          <w:trHeight w:val="669"/>
        </w:trPr>
        <w:tc>
          <w:tcPr>
            <w:tcW w:w="709" w:type="dxa"/>
            <w:hideMark/>
          </w:tcPr>
          <w:p w:rsidR="00E747F2" w:rsidRPr="003637E0"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rPr>
            </w:pPr>
            <w:r w:rsidRPr="003637E0">
              <w:rPr>
                <w:rFonts w:ascii="Times New Roman" w:hAnsi="Times New Roman"/>
              </w:rPr>
              <w:t>1</w:t>
            </w:r>
          </w:p>
        </w:tc>
        <w:tc>
          <w:tcPr>
            <w:tcW w:w="1985" w:type="dxa"/>
            <w:hideMark/>
          </w:tcPr>
          <w:p w:rsidR="00E747F2" w:rsidRPr="003637E0" w:rsidRDefault="00E747F2" w:rsidP="00E747F2">
            <w:pPr>
              <w:widowControl/>
              <w:spacing w:line="240" w:lineRule="auto"/>
              <w:rPr>
                <w:rFonts w:ascii="Times New Roman" w:hAnsi="Times New Roman"/>
                <w:b/>
                <w:bCs/>
              </w:rPr>
            </w:pPr>
            <w:r w:rsidRPr="003637E0">
              <w:rPr>
                <w:rFonts w:ascii="Times New Roman" w:hAnsi="Times New Roman"/>
                <w:b/>
                <w:bCs/>
              </w:rPr>
              <w:t xml:space="preserve">МФУ </w:t>
            </w:r>
            <w:r w:rsidRPr="003637E0">
              <w:rPr>
                <w:rFonts w:ascii="Times New Roman" w:hAnsi="Times New Roman"/>
                <w:b/>
                <w:bCs/>
                <w:lang w:val="en-US"/>
              </w:rPr>
              <w:t>HP</w:t>
            </w:r>
            <w:r w:rsidRPr="003637E0">
              <w:rPr>
                <w:rFonts w:ascii="Times New Roman" w:hAnsi="Times New Roman"/>
                <w:b/>
                <w:bCs/>
              </w:rPr>
              <w:t xml:space="preserve"> </w:t>
            </w:r>
            <w:r w:rsidRPr="003637E0">
              <w:rPr>
                <w:rFonts w:ascii="Times New Roman" w:hAnsi="Times New Roman"/>
                <w:b/>
                <w:bCs/>
                <w:lang w:val="en-US"/>
              </w:rPr>
              <w:t>LaserJet</w:t>
            </w:r>
            <w:r w:rsidRPr="003637E0">
              <w:rPr>
                <w:rFonts w:ascii="Times New Roman" w:hAnsi="Times New Roman"/>
                <w:b/>
                <w:bCs/>
              </w:rPr>
              <w:t xml:space="preserve"> </w:t>
            </w:r>
            <w:r w:rsidRPr="003637E0">
              <w:rPr>
                <w:rFonts w:ascii="Times New Roman" w:hAnsi="Times New Roman"/>
                <w:b/>
                <w:bCs/>
                <w:lang w:val="en-US"/>
              </w:rPr>
              <w:t>Pro</w:t>
            </w:r>
            <w:r w:rsidRPr="003637E0">
              <w:rPr>
                <w:rFonts w:ascii="Times New Roman" w:hAnsi="Times New Roman"/>
                <w:b/>
                <w:bCs/>
              </w:rPr>
              <w:t xml:space="preserve"> </w:t>
            </w:r>
            <w:r w:rsidRPr="003637E0">
              <w:rPr>
                <w:rFonts w:ascii="Times New Roman" w:hAnsi="Times New Roman"/>
                <w:b/>
                <w:bCs/>
                <w:lang w:val="en-US"/>
              </w:rPr>
              <w:t>MFP</w:t>
            </w:r>
            <w:r w:rsidRPr="003637E0">
              <w:rPr>
                <w:rFonts w:ascii="Times New Roman" w:hAnsi="Times New Roman"/>
                <w:b/>
                <w:bCs/>
              </w:rPr>
              <w:t xml:space="preserve"> </w:t>
            </w:r>
            <w:r w:rsidRPr="003637E0">
              <w:rPr>
                <w:rFonts w:ascii="Times New Roman" w:hAnsi="Times New Roman"/>
                <w:b/>
                <w:bCs/>
                <w:lang w:val="en-US"/>
              </w:rPr>
              <w:t>M</w:t>
            </w:r>
            <w:r w:rsidRPr="003637E0">
              <w:rPr>
                <w:rFonts w:ascii="Times New Roman" w:hAnsi="Times New Roman"/>
                <w:b/>
                <w:bCs/>
              </w:rPr>
              <w:t>428</w:t>
            </w:r>
            <w:proofErr w:type="spellStart"/>
            <w:r w:rsidRPr="003637E0">
              <w:rPr>
                <w:rFonts w:ascii="Times New Roman" w:hAnsi="Times New Roman"/>
                <w:b/>
                <w:bCs/>
                <w:lang w:val="en-US"/>
              </w:rPr>
              <w:t>fdn</w:t>
            </w:r>
            <w:proofErr w:type="spellEnd"/>
            <w:r w:rsidRPr="003637E0">
              <w:rPr>
                <w:rFonts w:ascii="Times New Roman" w:hAnsi="Times New Roman"/>
                <w:b/>
                <w:bCs/>
              </w:rPr>
              <w:t xml:space="preserve"> или эквивалент</w:t>
            </w:r>
          </w:p>
        </w:tc>
        <w:tc>
          <w:tcPr>
            <w:tcW w:w="6095" w:type="dxa"/>
            <w:hideMark/>
          </w:tcPr>
          <w:tbl>
            <w:tblPr>
              <w:tblStyle w:val="1211"/>
              <w:tblW w:w="5845" w:type="dxa"/>
              <w:tblLayout w:type="fixed"/>
              <w:tblLook w:val="04A0" w:firstRow="1" w:lastRow="0" w:firstColumn="1" w:lastColumn="0" w:noHBand="0" w:noVBand="1"/>
            </w:tblPr>
            <w:tblGrid>
              <w:gridCol w:w="2869"/>
              <w:gridCol w:w="2976"/>
            </w:tblGrid>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принтер/сканер/копир/факс</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черно-белая</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лазерная</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Размещение</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настольный</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А</w:t>
                  </w:r>
                  <w:proofErr w:type="gramStart"/>
                  <w:r w:rsidRPr="003637E0">
                    <w:rPr>
                      <w:rFonts w:ascii="Times New Roman" w:hAnsi="Times New Roman"/>
                      <w:bCs/>
                    </w:rPr>
                    <w:t>4</w:t>
                  </w:r>
                  <w:proofErr w:type="gramEnd"/>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Автоматическая двусторонняя печать</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есть</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 xml:space="preserve">Максимальное разрешение для </w:t>
                  </w:r>
                  <w:proofErr w:type="gramStart"/>
                  <w:r w:rsidRPr="003637E0">
                    <w:rPr>
                      <w:rFonts w:ascii="Times New Roman" w:hAnsi="Times New Roman"/>
                      <w:bCs/>
                    </w:rPr>
                    <w:t>ч</w:t>
                  </w:r>
                  <w:proofErr w:type="gramEnd"/>
                  <w:r w:rsidRPr="003637E0">
                    <w:rPr>
                      <w:rFonts w:ascii="Times New Roman" w:hAnsi="Times New Roman"/>
                      <w:bCs/>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Не менее 600x600 </w:t>
                  </w:r>
                  <w:proofErr w:type="spellStart"/>
                  <w:r w:rsidRPr="003637E0">
                    <w:rPr>
                      <w:rFonts w:ascii="Times New Roman" w:hAnsi="Times New Roman"/>
                      <w:bCs/>
                    </w:rPr>
                    <w:t>dpi</w:t>
                  </w:r>
                  <w:proofErr w:type="spellEnd"/>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Не менее 38 </w:t>
                  </w:r>
                  <w:proofErr w:type="spellStart"/>
                  <w:proofErr w:type="gramStart"/>
                  <w:r w:rsidRPr="003637E0">
                    <w:rPr>
                      <w:rFonts w:ascii="Times New Roman" w:hAnsi="Times New Roman"/>
                      <w:bCs/>
                    </w:rPr>
                    <w:t>стр</w:t>
                  </w:r>
                  <w:proofErr w:type="spellEnd"/>
                  <w:proofErr w:type="gramEnd"/>
                  <w:r w:rsidRPr="003637E0">
                    <w:rPr>
                      <w:rFonts w:ascii="Times New Roman" w:hAnsi="Times New Roman"/>
                      <w:bCs/>
                    </w:rPr>
                    <w:t xml:space="preserve">/мин (ч/б А4), </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Время выхода первого отпечатка</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Не более 6.3с (</w:t>
                  </w:r>
                  <w:proofErr w:type="gramStart"/>
                  <w:r w:rsidRPr="003637E0">
                    <w:rPr>
                      <w:rFonts w:ascii="Times New Roman" w:hAnsi="Times New Roman"/>
                      <w:bCs/>
                    </w:rPr>
                    <w:t>ч</w:t>
                  </w:r>
                  <w:proofErr w:type="gramEnd"/>
                  <w:r w:rsidRPr="003637E0">
                    <w:rPr>
                      <w:rFonts w:ascii="Times New Roman" w:hAnsi="Times New Roman"/>
                      <w:bCs/>
                    </w:rPr>
                    <w:t>/б)</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Тип сканера</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Планшетный и протяжный</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Максимальный формат оригинала при сканировании</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A4</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Разрешение сканера</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Не менее 1200x1200 </w:t>
                  </w:r>
                  <w:proofErr w:type="spellStart"/>
                  <w:r w:rsidRPr="003637E0">
                    <w:rPr>
                      <w:rFonts w:ascii="Times New Roman" w:hAnsi="Times New Roman"/>
                      <w:bCs/>
                    </w:rPr>
                    <w:t>dpi</w:t>
                  </w:r>
                  <w:proofErr w:type="spellEnd"/>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Устройство автоподачи оригиналов</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Двустороннее</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hd w:val="clear" w:color="auto" w:fill="FFFFFF"/>
                    <w:spacing w:after="105" w:line="240" w:lineRule="auto"/>
                    <w:textAlignment w:val="top"/>
                    <w:rPr>
                      <w:rFonts w:ascii="Times New Roman" w:hAnsi="Times New Roman"/>
                      <w:bCs/>
                    </w:rPr>
                  </w:pPr>
                  <w:r w:rsidRPr="003637E0">
                    <w:rPr>
                      <w:rFonts w:ascii="Times New Roman" w:hAnsi="Times New Roman"/>
                      <w:bCs/>
                    </w:rPr>
                    <w:t>Скорость сканирования (</w:t>
                  </w:r>
                  <w:proofErr w:type="spellStart"/>
                  <w:r w:rsidRPr="003637E0">
                    <w:rPr>
                      <w:rFonts w:ascii="Times New Roman" w:hAnsi="Times New Roman"/>
                      <w:bCs/>
                    </w:rPr>
                    <w:t>цветн</w:t>
                  </w:r>
                  <w:proofErr w:type="spellEnd"/>
                  <w:r w:rsidRPr="003637E0">
                    <w:rPr>
                      <w:rFonts w:ascii="Times New Roman" w:hAnsi="Times New Roman"/>
                      <w:bCs/>
                    </w:rPr>
                    <w:t>.)</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Не менее 21 </w:t>
                  </w:r>
                  <w:proofErr w:type="spellStart"/>
                  <w:r w:rsidRPr="003637E0">
                    <w:rPr>
                      <w:rFonts w:ascii="Times New Roman" w:hAnsi="Times New Roman"/>
                      <w:bCs/>
                    </w:rPr>
                    <w:t>оригин</w:t>
                  </w:r>
                  <w:proofErr w:type="spellEnd"/>
                  <w:r w:rsidRPr="003637E0">
                    <w:rPr>
                      <w:rFonts w:ascii="Times New Roman" w:hAnsi="Times New Roman"/>
                      <w:bCs/>
                    </w:rPr>
                    <w:t>./мин.</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Скорость сканирования (</w:t>
                  </w:r>
                  <w:proofErr w:type="gramStart"/>
                  <w:r w:rsidRPr="003637E0">
                    <w:rPr>
                      <w:rFonts w:ascii="Times New Roman" w:hAnsi="Times New Roman"/>
                      <w:bCs/>
                    </w:rPr>
                    <w:t>ч</w:t>
                  </w:r>
                  <w:proofErr w:type="gramEnd"/>
                  <w:r w:rsidRPr="003637E0">
                    <w:rPr>
                      <w:rFonts w:ascii="Times New Roman" w:hAnsi="Times New Roman"/>
                      <w:bCs/>
                    </w:rPr>
                    <w:t>/б)</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Не менее 26 </w:t>
                  </w:r>
                  <w:proofErr w:type="spellStart"/>
                  <w:r w:rsidRPr="003637E0">
                    <w:rPr>
                      <w:rFonts w:ascii="Times New Roman" w:hAnsi="Times New Roman"/>
                      <w:bCs/>
                    </w:rPr>
                    <w:t>оригин</w:t>
                  </w:r>
                  <w:proofErr w:type="spellEnd"/>
                  <w:r w:rsidRPr="003637E0">
                    <w:rPr>
                      <w:rFonts w:ascii="Times New Roman" w:hAnsi="Times New Roman"/>
                      <w:bCs/>
                    </w:rPr>
                    <w:t>./мин.</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Отправка изображения по e-</w:t>
                  </w:r>
                  <w:proofErr w:type="spellStart"/>
                  <w:r w:rsidRPr="003637E0">
                    <w:rPr>
                      <w:rFonts w:ascii="Times New Roman" w:hAnsi="Times New Roman"/>
                      <w:bCs/>
                    </w:rPr>
                    <w:t>mail</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есть</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hd w:val="clear" w:color="auto" w:fill="FFFFFF"/>
                    <w:spacing w:after="105" w:line="240" w:lineRule="auto"/>
                    <w:textAlignment w:val="top"/>
                    <w:rPr>
                      <w:rFonts w:ascii="Times New Roman" w:hAnsi="Times New Roman"/>
                      <w:bCs/>
                    </w:rPr>
                  </w:pPr>
                  <w:r w:rsidRPr="003637E0">
                    <w:rPr>
                      <w:rFonts w:ascii="Times New Roman" w:hAnsi="Times New Roman"/>
                      <w:bCs/>
                    </w:rPr>
                    <w:t xml:space="preserve">Максимальное разрешение копира </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Не менее 600x600 </w:t>
                  </w:r>
                  <w:proofErr w:type="spellStart"/>
                  <w:r w:rsidRPr="003637E0">
                    <w:rPr>
                      <w:rFonts w:ascii="Times New Roman" w:hAnsi="Times New Roman"/>
                      <w:bCs/>
                    </w:rPr>
                    <w:t>dpi</w:t>
                  </w:r>
                  <w:proofErr w:type="spellEnd"/>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Скорость копирования</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Не менее 38 </w:t>
                  </w:r>
                  <w:proofErr w:type="spellStart"/>
                  <w:proofErr w:type="gramStart"/>
                  <w:r w:rsidRPr="003637E0">
                    <w:rPr>
                      <w:rFonts w:ascii="Times New Roman" w:hAnsi="Times New Roman"/>
                      <w:bCs/>
                    </w:rPr>
                    <w:t>стр</w:t>
                  </w:r>
                  <w:proofErr w:type="spellEnd"/>
                  <w:proofErr w:type="gramEnd"/>
                  <w:r w:rsidRPr="003637E0">
                    <w:rPr>
                      <w:rFonts w:ascii="Times New Roman" w:hAnsi="Times New Roman"/>
                      <w:bCs/>
                    </w:rPr>
                    <w:t>/мин (ч/б А4)</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Время выхода первой копии</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Не более 8с</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hd w:val="clear" w:color="auto" w:fill="FFFFFF"/>
                    <w:spacing w:after="105" w:line="240" w:lineRule="auto"/>
                    <w:textAlignment w:val="top"/>
                    <w:rPr>
                      <w:rFonts w:ascii="Times New Roman" w:hAnsi="Times New Roman"/>
                      <w:bCs/>
                    </w:rPr>
                  </w:pPr>
                  <w:r w:rsidRPr="003637E0">
                    <w:rPr>
                      <w:rFonts w:ascii="Times New Roman" w:hAnsi="Times New Roman"/>
                      <w:bCs/>
                    </w:rPr>
                    <w:t>Печать на: карточках, пленках, этикетках, глянцевой бумаге, конвертах, матовой бумаге</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есть</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 xml:space="preserve">Ресурс </w:t>
                  </w:r>
                  <w:proofErr w:type="gramStart"/>
                  <w:r w:rsidRPr="003637E0">
                    <w:rPr>
                      <w:rFonts w:ascii="Times New Roman" w:hAnsi="Times New Roman"/>
                      <w:bCs/>
                    </w:rPr>
                    <w:t>ч</w:t>
                  </w:r>
                  <w:proofErr w:type="gramEnd"/>
                  <w:r w:rsidRPr="003637E0">
                    <w:rPr>
                      <w:rFonts w:ascii="Times New Roman" w:hAnsi="Times New Roman"/>
                      <w:bCs/>
                    </w:rPr>
                    <w:t>/б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Не менее 10000 страниц</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Объем памяти</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Не менее 512 </w:t>
                  </w:r>
                  <w:proofErr w:type="spellStart"/>
                  <w:r w:rsidRPr="003637E0">
                    <w:rPr>
                      <w:rFonts w:ascii="Times New Roman" w:hAnsi="Times New Roman"/>
                      <w:bCs/>
                    </w:rPr>
                    <w:t>мб</w:t>
                  </w:r>
                  <w:proofErr w:type="spellEnd"/>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Интерфейсы</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lang w:val="en-US"/>
                    </w:rPr>
                  </w:pPr>
                  <w:proofErr w:type="spellStart"/>
                  <w:r w:rsidRPr="003637E0">
                    <w:rPr>
                      <w:rFonts w:ascii="Times New Roman" w:hAnsi="Times New Roman"/>
                      <w:bCs/>
                    </w:rPr>
                    <w:t>Ethernet</w:t>
                  </w:r>
                  <w:proofErr w:type="spellEnd"/>
                  <w:r w:rsidRPr="003637E0">
                    <w:rPr>
                      <w:rFonts w:ascii="Times New Roman" w:hAnsi="Times New Roman"/>
                      <w:bCs/>
                    </w:rPr>
                    <w:t xml:space="preserve"> (RJ-45), </w:t>
                  </w:r>
                  <w:proofErr w:type="spellStart"/>
                  <w:r w:rsidRPr="003637E0">
                    <w:rPr>
                      <w:rFonts w:ascii="Times New Roman" w:hAnsi="Times New Roman"/>
                      <w:bCs/>
                      <w:lang w:val="en-US"/>
                    </w:rPr>
                    <w:t>usb</w:t>
                  </w:r>
                  <w:proofErr w:type="spellEnd"/>
                  <w:r w:rsidRPr="003637E0">
                    <w:rPr>
                      <w:rFonts w:ascii="Times New Roman" w:hAnsi="Times New Roman"/>
                      <w:bCs/>
                      <w:lang w:val="en-US"/>
                    </w:rPr>
                    <w:t xml:space="preserve"> 2.0</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Уровень шума при работе</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Не более 55дб</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Прямая печать</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есть</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lastRenderedPageBreak/>
                    <w:t>Веб-интерфейс</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есть</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Поддержка ОС</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lang w:val="en-US"/>
                    </w:rPr>
                    <w:t>Windows, Linux, Mac OS</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Цветной ЖК-дисплей</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есть</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lang w:val="en-US"/>
                    </w:rPr>
                    <w:t>PC fax</w:t>
                  </w:r>
                </w:p>
              </w:tc>
              <w:tc>
                <w:tcPr>
                  <w:tcW w:w="2976"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есть</w:t>
                  </w:r>
                </w:p>
              </w:tc>
            </w:tr>
            <w:tr w:rsidR="00E747F2" w:rsidRPr="003637E0" w:rsidTr="00E747F2">
              <w:tc>
                <w:tcPr>
                  <w:tcW w:w="2869" w:type="dxa"/>
                  <w:tcBorders>
                    <w:top w:val="single" w:sz="4" w:space="0" w:color="auto"/>
                    <w:left w:val="single" w:sz="4" w:space="0" w:color="auto"/>
                    <w:bottom w:val="single" w:sz="4" w:space="0" w:color="auto"/>
                    <w:right w:val="single" w:sz="4" w:space="0" w:color="auto"/>
                  </w:tcBorders>
                </w:tcPr>
                <w:p w:rsidR="00E747F2" w:rsidRPr="003637E0" w:rsidRDefault="00E747F2" w:rsidP="00E747F2">
                  <w:pPr>
                    <w:widowControl/>
                    <w:spacing w:line="240" w:lineRule="auto"/>
                    <w:rPr>
                      <w:rFonts w:ascii="Times New Roman" w:hAnsi="Times New Roman"/>
                      <w:bCs/>
                    </w:rPr>
                  </w:pPr>
                  <w:r w:rsidRPr="003637E0">
                    <w:rPr>
                      <w:rFonts w:ascii="Times New Roman" w:hAnsi="Times New Roman"/>
                      <w:bCs/>
                    </w:rPr>
                    <w:t xml:space="preserve">Кабель </w:t>
                  </w:r>
                  <w:r w:rsidRPr="003637E0">
                    <w:rPr>
                      <w:rFonts w:ascii="Times New Roman" w:hAnsi="Times New Roman"/>
                      <w:bCs/>
                      <w:lang w:val="en-US"/>
                    </w:rPr>
                    <w:t>USB</w:t>
                  </w:r>
                  <w:r w:rsidRPr="003637E0">
                    <w:rPr>
                      <w:rFonts w:ascii="Times New Roman" w:hAnsi="Times New Roman"/>
                      <w:bCs/>
                    </w:rPr>
                    <w:t xml:space="preserve">2.0 </w:t>
                  </w:r>
                  <w:r w:rsidRPr="003637E0">
                    <w:rPr>
                      <w:rFonts w:ascii="Times New Roman" w:hAnsi="Times New Roman"/>
                      <w:bCs/>
                      <w:lang w:val="en-US"/>
                    </w:rPr>
                    <w:t>USB</w:t>
                  </w:r>
                  <w:r w:rsidRPr="003637E0">
                    <w:rPr>
                      <w:rFonts w:ascii="Times New Roman" w:hAnsi="Times New Roman"/>
                      <w:bCs/>
                    </w:rPr>
                    <w:t xml:space="preserve"> </w:t>
                  </w:r>
                  <w:r w:rsidRPr="003637E0">
                    <w:rPr>
                      <w:rFonts w:ascii="Times New Roman" w:hAnsi="Times New Roman"/>
                      <w:bCs/>
                      <w:lang w:val="en-US"/>
                    </w:rPr>
                    <w:t>A</w:t>
                  </w:r>
                  <w:r w:rsidRPr="003637E0">
                    <w:rPr>
                      <w:rFonts w:ascii="Times New Roman" w:hAnsi="Times New Roman"/>
                      <w:bCs/>
                    </w:rPr>
                    <w:t>(</w:t>
                  </w:r>
                  <w:r w:rsidRPr="003637E0">
                    <w:rPr>
                      <w:rFonts w:ascii="Times New Roman" w:hAnsi="Times New Roman"/>
                      <w:bCs/>
                      <w:lang w:val="en-US"/>
                    </w:rPr>
                    <w:t>m</w:t>
                  </w:r>
                  <w:r w:rsidRPr="003637E0">
                    <w:rPr>
                      <w:rFonts w:ascii="Times New Roman" w:hAnsi="Times New Roman"/>
                      <w:bCs/>
                    </w:rPr>
                    <w:t xml:space="preserve">) (прямой) - </w:t>
                  </w:r>
                  <w:r w:rsidRPr="003637E0">
                    <w:rPr>
                      <w:rFonts w:ascii="Times New Roman" w:hAnsi="Times New Roman"/>
                      <w:bCs/>
                      <w:lang w:val="en-US"/>
                    </w:rPr>
                    <w:t>USB</w:t>
                  </w:r>
                  <w:r w:rsidRPr="003637E0">
                    <w:rPr>
                      <w:rFonts w:ascii="Times New Roman" w:hAnsi="Times New Roman"/>
                      <w:bCs/>
                    </w:rPr>
                    <w:t xml:space="preserve"> </w:t>
                  </w:r>
                  <w:r w:rsidRPr="003637E0">
                    <w:rPr>
                      <w:rFonts w:ascii="Times New Roman" w:hAnsi="Times New Roman"/>
                      <w:bCs/>
                      <w:lang w:val="en-US"/>
                    </w:rPr>
                    <w:t>B</w:t>
                  </w:r>
                  <w:r w:rsidRPr="003637E0">
                    <w:rPr>
                      <w:rFonts w:ascii="Times New Roman" w:hAnsi="Times New Roman"/>
                      <w:bCs/>
                    </w:rPr>
                    <w:t>(</w:t>
                  </w:r>
                  <w:r w:rsidRPr="003637E0">
                    <w:rPr>
                      <w:rFonts w:ascii="Times New Roman" w:hAnsi="Times New Roman"/>
                      <w:bCs/>
                      <w:lang w:val="en-US"/>
                    </w:rPr>
                    <w:t>m</w:t>
                  </w:r>
                  <w:r w:rsidRPr="003637E0">
                    <w:rPr>
                      <w:rFonts w:ascii="Times New Roman" w:hAnsi="Times New Roman"/>
                      <w:bCs/>
                    </w:rPr>
                    <w:t>) (прямой), 3м</w:t>
                  </w:r>
                </w:p>
              </w:tc>
              <w:tc>
                <w:tcPr>
                  <w:tcW w:w="2976" w:type="dxa"/>
                  <w:tcBorders>
                    <w:top w:val="single" w:sz="4" w:space="0" w:color="auto"/>
                    <w:left w:val="single" w:sz="4" w:space="0" w:color="auto"/>
                    <w:bottom w:val="single" w:sz="4" w:space="0" w:color="auto"/>
                    <w:right w:val="single" w:sz="4" w:space="0" w:color="auto"/>
                  </w:tcBorders>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Наличие</w:t>
                  </w:r>
                </w:p>
              </w:tc>
            </w:tr>
          </w:tbl>
          <w:p w:rsidR="00E747F2" w:rsidRPr="003637E0" w:rsidRDefault="00E747F2" w:rsidP="00E747F2">
            <w:pPr>
              <w:widowControl/>
              <w:tabs>
                <w:tab w:val="left" w:pos="709"/>
              </w:tabs>
              <w:suppressAutoHyphens/>
              <w:spacing w:line="100" w:lineRule="atLeast"/>
              <w:rPr>
                <w:rFonts w:ascii="Times New Roman" w:hAnsi="Times New Roman"/>
                <w:iCs/>
              </w:rPr>
            </w:pPr>
          </w:p>
        </w:tc>
        <w:tc>
          <w:tcPr>
            <w:tcW w:w="709" w:type="dxa"/>
            <w:hideMark/>
          </w:tcPr>
          <w:p w:rsidR="00E747F2" w:rsidRPr="003637E0"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rPr>
            </w:pPr>
            <w:proofErr w:type="spellStart"/>
            <w:proofErr w:type="gramStart"/>
            <w:r w:rsidRPr="003637E0">
              <w:rPr>
                <w:rFonts w:ascii="Times New Roman" w:hAnsi="Times New Roman"/>
              </w:rPr>
              <w:lastRenderedPageBreak/>
              <w:t>шт</w:t>
            </w:r>
            <w:proofErr w:type="spellEnd"/>
            <w:proofErr w:type="gramEnd"/>
          </w:p>
        </w:tc>
        <w:tc>
          <w:tcPr>
            <w:tcW w:w="714" w:type="dxa"/>
            <w:hideMark/>
          </w:tcPr>
          <w:p w:rsidR="00E747F2" w:rsidRPr="003637E0" w:rsidRDefault="00E747F2" w:rsidP="00E747F2">
            <w:pPr>
              <w:widowControl/>
              <w:overflowPunct w:val="0"/>
              <w:autoSpaceDE w:val="0"/>
              <w:autoSpaceDN w:val="0"/>
              <w:adjustRightInd w:val="0"/>
              <w:spacing w:after="200" w:line="276" w:lineRule="auto"/>
              <w:ind w:hanging="125"/>
              <w:jc w:val="center"/>
              <w:textAlignment w:val="baseline"/>
              <w:rPr>
                <w:rFonts w:ascii="Times New Roman" w:hAnsi="Times New Roman"/>
              </w:rPr>
            </w:pPr>
            <w:r w:rsidRPr="003637E0">
              <w:rPr>
                <w:rFonts w:ascii="Times New Roman" w:hAnsi="Times New Roman"/>
              </w:rPr>
              <w:t>2</w:t>
            </w:r>
          </w:p>
        </w:tc>
      </w:tr>
      <w:tr w:rsidR="00E747F2" w:rsidRPr="003637E0" w:rsidTr="00E747F2">
        <w:trPr>
          <w:trHeight w:val="702"/>
        </w:trPr>
        <w:tc>
          <w:tcPr>
            <w:tcW w:w="709" w:type="dxa"/>
          </w:tcPr>
          <w:p w:rsidR="00E747F2" w:rsidRPr="003637E0"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rPr>
            </w:pPr>
            <w:r w:rsidRPr="003637E0">
              <w:rPr>
                <w:rFonts w:ascii="Times New Roman" w:hAnsi="Times New Roman"/>
              </w:rPr>
              <w:lastRenderedPageBreak/>
              <w:t>2</w:t>
            </w:r>
          </w:p>
        </w:tc>
        <w:tc>
          <w:tcPr>
            <w:tcW w:w="1985" w:type="dxa"/>
          </w:tcPr>
          <w:p w:rsidR="00E747F2" w:rsidRPr="003637E0" w:rsidRDefault="00E747F2" w:rsidP="00E747F2">
            <w:pPr>
              <w:widowControl/>
              <w:tabs>
                <w:tab w:val="left" w:pos="709"/>
              </w:tabs>
              <w:suppressAutoHyphens/>
              <w:spacing w:line="240" w:lineRule="auto"/>
              <w:rPr>
                <w:rFonts w:ascii="Times New Roman" w:hAnsi="Times New Roman"/>
                <w:b/>
                <w:lang w:val="en-US"/>
              </w:rPr>
            </w:pPr>
            <w:proofErr w:type="spellStart"/>
            <w:r w:rsidRPr="003637E0">
              <w:rPr>
                <w:rFonts w:ascii="Times New Roman" w:hAnsi="Times New Roman"/>
                <w:b/>
              </w:rPr>
              <w:t>Bulros</w:t>
            </w:r>
            <w:proofErr w:type="spellEnd"/>
            <w:r w:rsidRPr="003637E0">
              <w:rPr>
                <w:rFonts w:ascii="Times New Roman" w:hAnsi="Times New Roman"/>
                <w:b/>
              </w:rPr>
              <w:t xml:space="preserve"> FGK 260 или эквивалент</w:t>
            </w:r>
          </w:p>
        </w:tc>
        <w:tc>
          <w:tcPr>
            <w:tcW w:w="6095" w:type="dxa"/>
          </w:tcPr>
          <w:tbl>
            <w:tblPr>
              <w:tblStyle w:val="1211"/>
              <w:tblW w:w="5845" w:type="dxa"/>
              <w:tblLayout w:type="fixed"/>
              <w:tblLook w:val="04A0" w:firstRow="1" w:lastRow="0" w:firstColumn="1" w:lastColumn="0" w:noHBand="0" w:noVBand="1"/>
            </w:tblPr>
            <w:tblGrid>
              <w:gridCol w:w="2868"/>
              <w:gridCol w:w="2977"/>
            </w:tblGrid>
            <w:tr w:rsidR="00E747F2" w:rsidRPr="003637E0" w:rsidTr="00E747F2">
              <w:tc>
                <w:tcPr>
                  <w:tcW w:w="2868" w:type="dxa"/>
                  <w:tcBorders>
                    <w:top w:val="single" w:sz="4" w:space="0" w:color="auto"/>
                    <w:left w:val="single" w:sz="4" w:space="0" w:color="auto"/>
                    <w:bottom w:val="single" w:sz="4" w:space="0" w:color="auto"/>
                    <w:right w:val="single" w:sz="4" w:space="0" w:color="auto"/>
                  </w:tcBorders>
                  <w:hideMark/>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Тип</w:t>
                  </w:r>
                </w:p>
              </w:tc>
              <w:tc>
                <w:tcPr>
                  <w:tcW w:w="2977" w:type="dxa"/>
                  <w:tcBorders>
                    <w:top w:val="single" w:sz="4" w:space="0" w:color="auto"/>
                    <w:left w:val="single" w:sz="4" w:space="0" w:color="auto"/>
                    <w:bottom w:val="single" w:sz="4" w:space="0" w:color="auto"/>
                    <w:right w:val="single" w:sz="4" w:space="0" w:color="auto"/>
                  </w:tcBorders>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пакетный</w:t>
                  </w:r>
                </w:p>
              </w:tc>
            </w:tr>
            <w:tr w:rsidR="00E747F2" w:rsidRPr="003637E0" w:rsidTr="00E747F2">
              <w:tc>
                <w:tcPr>
                  <w:tcW w:w="2868" w:type="dxa"/>
                  <w:tcBorders>
                    <w:top w:val="single" w:sz="4" w:space="0" w:color="auto"/>
                    <w:left w:val="single" w:sz="4" w:space="0" w:color="auto"/>
                    <w:bottom w:val="single" w:sz="4" w:space="0" w:color="auto"/>
                    <w:right w:val="single" w:sz="4" w:space="0" w:color="auto"/>
                  </w:tcBorders>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Скорость </w:t>
                  </w:r>
                  <w:proofErr w:type="spellStart"/>
                  <w:r w:rsidRPr="003637E0">
                    <w:rPr>
                      <w:rFonts w:ascii="Times New Roman" w:hAnsi="Times New Roman"/>
                      <w:bCs/>
                    </w:rPr>
                    <w:t>ламинирования</w:t>
                  </w:r>
                  <w:proofErr w:type="spellEnd"/>
                </w:p>
              </w:tc>
              <w:tc>
                <w:tcPr>
                  <w:tcW w:w="2977" w:type="dxa"/>
                  <w:tcBorders>
                    <w:top w:val="single" w:sz="4" w:space="0" w:color="auto"/>
                    <w:left w:val="single" w:sz="4" w:space="0" w:color="auto"/>
                    <w:bottom w:val="single" w:sz="4" w:space="0" w:color="auto"/>
                    <w:right w:val="single" w:sz="4" w:space="0" w:color="auto"/>
                  </w:tcBorders>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Не менее 650 мм /мин</w:t>
                  </w:r>
                </w:p>
              </w:tc>
            </w:tr>
            <w:tr w:rsidR="00E747F2" w:rsidRPr="003637E0" w:rsidTr="00E747F2">
              <w:trPr>
                <w:trHeight w:val="300"/>
              </w:trPr>
              <w:tc>
                <w:tcPr>
                  <w:tcW w:w="2868" w:type="dxa"/>
                  <w:tcBorders>
                    <w:top w:val="single" w:sz="4" w:space="0" w:color="auto"/>
                    <w:left w:val="single" w:sz="4" w:space="0" w:color="auto"/>
                    <w:bottom w:val="single" w:sz="4" w:space="0" w:color="auto"/>
                    <w:right w:val="single" w:sz="4" w:space="0" w:color="auto"/>
                  </w:tcBorders>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Мин. Толщина </w:t>
                  </w:r>
                  <w:proofErr w:type="spellStart"/>
                  <w:r w:rsidRPr="003637E0">
                    <w:rPr>
                      <w:rFonts w:ascii="Times New Roman" w:hAnsi="Times New Roman"/>
                      <w:bCs/>
                    </w:rPr>
                    <w:t>плеки</w:t>
                  </w:r>
                  <w:proofErr w:type="spellEnd"/>
                </w:p>
              </w:tc>
              <w:tc>
                <w:tcPr>
                  <w:tcW w:w="2977" w:type="dxa"/>
                  <w:tcBorders>
                    <w:top w:val="single" w:sz="4" w:space="0" w:color="auto"/>
                    <w:left w:val="single" w:sz="4" w:space="0" w:color="auto"/>
                    <w:bottom w:val="single" w:sz="4" w:space="0" w:color="auto"/>
                    <w:right w:val="single" w:sz="4" w:space="0" w:color="auto"/>
                  </w:tcBorders>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Не более 60 мкм</w:t>
                  </w:r>
                </w:p>
              </w:tc>
            </w:tr>
            <w:tr w:rsidR="00E747F2" w:rsidRPr="003637E0" w:rsidTr="00E747F2">
              <w:trPr>
                <w:trHeight w:val="195"/>
              </w:trPr>
              <w:tc>
                <w:tcPr>
                  <w:tcW w:w="2868" w:type="dxa"/>
                  <w:tcBorders>
                    <w:top w:val="single" w:sz="4" w:space="0" w:color="auto"/>
                    <w:left w:val="single" w:sz="4" w:space="0" w:color="auto"/>
                    <w:bottom w:val="single" w:sz="4" w:space="0" w:color="auto"/>
                    <w:right w:val="single" w:sz="4" w:space="0" w:color="auto"/>
                  </w:tcBorders>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Макс. Толщина материала</w:t>
                  </w:r>
                </w:p>
              </w:tc>
              <w:tc>
                <w:tcPr>
                  <w:tcW w:w="2977" w:type="dxa"/>
                  <w:tcBorders>
                    <w:top w:val="single" w:sz="4" w:space="0" w:color="auto"/>
                    <w:left w:val="single" w:sz="4" w:space="0" w:color="auto"/>
                    <w:bottom w:val="single" w:sz="4" w:space="0" w:color="auto"/>
                    <w:right w:val="single" w:sz="4" w:space="0" w:color="auto"/>
                  </w:tcBorders>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Не менее 250 мкм</w:t>
                  </w:r>
                </w:p>
              </w:tc>
            </w:tr>
            <w:tr w:rsidR="00E747F2" w:rsidRPr="003637E0" w:rsidTr="00E747F2">
              <w:trPr>
                <w:trHeight w:val="240"/>
              </w:trPr>
              <w:tc>
                <w:tcPr>
                  <w:tcW w:w="2868" w:type="dxa"/>
                  <w:tcBorders>
                    <w:top w:val="single" w:sz="4" w:space="0" w:color="auto"/>
                    <w:left w:val="single" w:sz="4" w:space="0" w:color="auto"/>
                    <w:bottom w:val="single" w:sz="4" w:space="0" w:color="auto"/>
                    <w:right w:val="single" w:sz="4" w:space="0" w:color="auto"/>
                  </w:tcBorders>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Формат</w:t>
                  </w:r>
                </w:p>
              </w:tc>
              <w:tc>
                <w:tcPr>
                  <w:tcW w:w="2977" w:type="dxa"/>
                  <w:tcBorders>
                    <w:top w:val="single" w:sz="4" w:space="0" w:color="auto"/>
                    <w:left w:val="single" w:sz="4" w:space="0" w:color="auto"/>
                    <w:bottom w:val="single" w:sz="4" w:space="0" w:color="auto"/>
                    <w:right w:val="single" w:sz="4" w:space="0" w:color="auto"/>
                  </w:tcBorders>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А</w:t>
                  </w:r>
                  <w:proofErr w:type="gramStart"/>
                  <w:r w:rsidRPr="003637E0">
                    <w:rPr>
                      <w:rFonts w:ascii="Times New Roman" w:hAnsi="Times New Roman"/>
                      <w:bCs/>
                    </w:rPr>
                    <w:t>4</w:t>
                  </w:r>
                  <w:proofErr w:type="gramEnd"/>
                </w:p>
              </w:tc>
            </w:tr>
            <w:tr w:rsidR="00E747F2" w:rsidRPr="003637E0" w:rsidTr="00E747F2">
              <w:trPr>
                <w:trHeight w:val="225"/>
              </w:trPr>
              <w:tc>
                <w:tcPr>
                  <w:tcW w:w="2868" w:type="dxa"/>
                  <w:tcBorders>
                    <w:top w:val="single" w:sz="4" w:space="0" w:color="auto"/>
                    <w:left w:val="single" w:sz="4" w:space="0" w:color="auto"/>
                    <w:bottom w:val="single" w:sz="4" w:space="0" w:color="auto"/>
                    <w:right w:val="single" w:sz="4" w:space="0" w:color="auto"/>
                  </w:tcBorders>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Тип </w:t>
                  </w:r>
                  <w:proofErr w:type="spellStart"/>
                  <w:r w:rsidRPr="003637E0">
                    <w:rPr>
                      <w:rFonts w:ascii="Times New Roman" w:hAnsi="Times New Roman"/>
                      <w:bCs/>
                    </w:rPr>
                    <w:t>ламинирования</w:t>
                  </w:r>
                  <w:proofErr w:type="spellEnd"/>
                  <w:r w:rsidRPr="003637E0">
                    <w:rPr>
                      <w:rFonts w:ascii="Times New Roman" w:hAnsi="Times New Roman"/>
                      <w:bCs/>
                    </w:rPr>
                    <w:t xml:space="preserve"> </w:t>
                  </w:r>
                </w:p>
              </w:tc>
              <w:tc>
                <w:tcPr>
                  <w:tcW w:w="2977" w:type="dxa"/>
                  <w:tcBorders>
                    <w:top w:val="single" w:sz="4" w:space="0" w:color="auto"/>
                    <w:left w:val="single" w:sz="4" w:space="0" w:color="auto"/>
                    <w:bottom w:val="single" w:sz="4" w:space="0" w:color="auto"/>
                    <w:right w:val="single" w:sz="4" w:space="0" w:color="auto"/>
                  </w:tcBorders>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Горячая/холодная</w:t>
                  </w:r>
                </w:p>
              </w:tc>
            </w:tr>
            <w:tr w:rsidR="00E747F2" w:rsidRPr="003637E0" w:rsidTr="00E747F2">
              <w:trPr>
                <w:trHeight w:val="195"/>
              </w:trPr>
              <w:tc>
                <w:tcPr>
                  <w:tcW w:w="2868" w:type="dxa"/>
                  <w:tcBorders>
                    <w:top w:val="single" w:sz="4" w:space="0" w:color="auto"/>
                    <w:left w:val="single" w:sz="4" w:space="0" w:color="auto"/>
                    <w:bottom w:val="single" w:sz="4" w:space="0" w:color="auto"/>
                    <w:right w:val="single" w:sz="4" w:space="0" w:color="auto"/>
                  </w:tcBorders>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Функции</w:t>
                  </w:r>
                </w:p>
              </w:tc>
              <w:tc>
                <w:tcPr>
                  <w:tcW w:w="2977" w:type="dxa"/>
                  <w:tcBorders>
                    <w:top w:val="single" w:sz="4" w:space="0" w:color="auto"/>
                    <w:left w:val="single" w:sz="4" w:space="0" w:color="auto"/>
                    <w:bottom w:val="single" w:sz="4" w:space="0" w:color="auto"/>
                    <w:right w:val="single" w:sz="4" w:space="0" w:color="auto"/>
                  </w:tcBorders>
                </w:tcPr>
                <w:p w:rsidR="00E747F2" w:rsidRPr="003637E0" w:rsidRDefault="00E747F2" w:rsidP="00E747F2">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реверс, регулировка температуры, </w:t>
                  </w:r>
                  <w:proofErr w:type="spellStart"/>
                  <w:r w:rsidRPr="003637E0">
                    <w:rPr>
                      <w:rFonts w:ascii="Times New Roman" w:hAnsi="Times New Roman"/>
                      <w:bCs/>
                    </w:rPr>
                    <w:t>ламинирование</w:t>
                  </w:r>
                  <w:proofErr w:type="spellEnd"/>
                  <w:r w:rsidRPr="003637E0">
                    <w:rPr>
                      <w:rFonts w:ascii="Times New Roman" w:hAnsi="Times New Roman"/>
                      <w:bCs/>
                    </w:rPr>
                    <w:t xml:space="preserve"> фотографий</w:t>
                  </w:r>
                </w:p>
              </w:tc>
            </w:tr>
          </w:tbl>
          <w:p w:rsidR="00E747F2" w:rsidRPr="003637E0" w:rsidRDefault="00E747F2" w:rsidP="00E747F2">
            <w:pPr>
              <w:widowControl/>
              <w:tabs>
                <w:tab w:val="left" w:pos="709"/>
              </w:tabs>
              <w:suppressAutoHyphens/>
              <w:spacing w:line="240" w:lineRule="auto"/>
              <w:rPr>
                <w:rFonts w:ascii="Times New Roman" w:hAnsi="Times New Roman"/>
              </w:rPr>
            </w:pPr>
          </w:p>
        </w:tc>
        <w:tc>
          <w:tcPr>
            <w:tcW w:w="709" w:type="dxa"/>
          </w:tcPr>
          <w:p w:rsidR="00E747F2" w:rsidRPr="003637E0"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rPr>
            </w:pPr>
            <w:proofErr w:type="spellStart"/>
            <w:proofErr w:type="gramStart"/>
            <w:r w:rsidRPr="003637E0">
              <w:rPr>
                <w:rFonts w:ascii="Times New Roman" w:hAnsi="Times New Roman"/>
              </w:rPr>
              <w:t>шт</w:t>
            </w:r>
            <w:proofErr w:type="spellEnd"/>
            <w:proofErr w:type="gramEnd"/>
          </w:p>
        </w:tc>
        <w:tc>
          <w:tcPr>
            <w:tcW w:w="714" w:type="dxa"/>
          </w:tcPr>
          <w:p w:rsidR="00E747F2" w:rsidRPr="003637E0"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rPr>
            </w:pPr>
            <w:r w:rsidRPr="003637E0">
              <w:rPr>
                <w:rFonts w:ascii="Times New Roman" w:hAnsi="Times New Roman"/>
              </w:rPr>
              <w:t>2</w:t>
            </w:r>
          </w:p>
        </w:tc>
      </w:tr>
      <w:tr w:rsidR="00E747F2" w:rsidRPr="003637E0" w:rsidTr="00E747F2">
        <w:trPr>
          <w:trHeight w:val="702"/>
        </w:trPr>
        <w:tc>
          <w:tcPr>
            <w:tcW w:w="709" w:type="dxa"/>
          </w:tcPr>
          <w:p w:rsidR="00E747F2" w:rsidRPr="003637E0"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rPr>
            </w:pPr>
            <w:r w:rsidRPr="003637E0">
              <w:rPr>
                <w:rFonts w:ascii="Times New Roman" w:hAnsi="Times New Roman"/>
              </w:rPr>
              <w:t>3</w:t>
            </w:r>
          </w:p>
        </w:tc>
        <w:tc>
          <w:tcPr>
            <w:tcW w:w="1985" w:type="dxa"/>
          </w:tcPr>
          <w:p w:rsidR="00E747F2" w:rsidRPr="003637E0" w:rsidRDefault="00E747F2" w:rsidP="00E747F2">
            <w:pPr>
              <w:widowControl/>
              <w:tabs>
                <w:tab w:val="left" w:pos="709"/>
              </w:tabs>
              <w:suppressAutoHyphens/>
              <w:spacing w:line="240" w:lineRule="auto"/>
              <w:rPr>
                <w:rFonts w:ascii="Times New Roman" w:hAnsi="Times New Roman"/>
                <w:b/>
              </w:rPr>
            </w:pPr>
            <w:r w:rsidRPr="003637E0">
              <w:rPr>
                <w:rFonts w:ascii="Times New Roman" w:hAnsi="Times New Roman"/>
                <w:b/>
              </w:rPr>
              <w:t xml:space="preserve">Сканер </w:t>
            </w:r>
            <w:r w:rsidRPr="003637E0">
              <w:rPr>
                <w:rFonts w:ascii="Times New Roman" w:hAnsi="Times New Roman"/>
                <w:b/>
                <w:lang w:val="en-US"/>
              </w:rPr>
              <w:t>HP</w:t>
            </w:r>
            <w:r w:rsidRPr="003637E0">
              <w:rPr>
                <w:rFonts w:ascii="Times New Roman" w:hAnsi="Times New Roman"/>
                <w:b/>
              </w:rPr>
              <w:t xml:space="preserve"> </w:t>
            </w:r>
            <w:proofErr w:type="spellStart"/>
            <w:r w:rsidRPr="003637E0">
              <w:rPr>
                <w:rFonts w:ascii="Times New Roman" w:hAnsi="Times New Roman"/>
                <w:b/>
                <w:lang w:val="en-US"/>
              </w:rPr>
              <w:t>ScanJet</w:t>
            </w:r>
            <w:proofErr w:type="spellEnd"/>
            <w:r w:rsidRPr="003637E0">
              <w:rPr>
                <w:rFonts w:ascii="Times New Roman" w:hAnsi="Times New Roman"/>
                <w:b/>
              </w:rPr>
              <w:t xml:space="preserve"> </w:t>
            </w:r>
            <w:r w:rsidRPr="003637E0">
              <w:rPr>
                <w:rFonts w:ascii="Times New Roman" w:hAnsi="Times New Roman"/>
                <w:b/>
                <w:lang w:val="en-US"/>
              </w:rPr>
              <w:t>Pro</w:t>
            </w:r>
            <w:r w:rsidRPr="003637E0">
              <w:rPr>
                <w:rFonts w:ascii="Times New Roman" w:hAnsi="Times New Roman"/>
                <w:b/>
              </w:rPr>
              <w:t xml:space="preserve"> 4500 </w:t>
            </w:r>
            <w:proofErr w:type="spellStart"/>
            <w:r w:rsidRPr="003637E0">
              <w:rPr>
                <w:rFonts w:ascii="Times New Roman" w:hAnsi="Times New Roman"/>
                <w:b/>
                <w:lang w:val="en-US"/>
              </w:rPr>
              <w:t>fn</w:t>
            </w:r>
            <w:proofErr w:type="spellEnd"/>
            <w:r w:rsidRPr="003637E0">
              <w:rPr>
                <w:rFonts w:ascii="Times New Roman" w:hAnsi="Times New Roman"/>
                <w:b/>
              </w:rPr>
              <w:t>1 или эквивалент</w:t>
            </w:r>
          </w:p>
        </w:tc>
        <w:tc>
          <w:tcPr>
            <w:tcW w:w="6095" w:type="dxa"/>
          </w:tcPr>
          <w:tbl>
            <w:tblPr>
              <w:tblStyle w:val="1211"/>
              <w:tblW w:w="5845" w:type="dxa"/>
              <w:tblLayout w:type="fixed"/>
              <w:tblLook w:val="04A0" w:firstRow="1" w:lastRow="0" w:firstColumn="1" w:lastColumn="0" w:noHBand="0" w:noVBand="1"/>
            </w:tblPr>
            <w:tblGrid>
              <w:gridCol w:w="2868"/>
              <w:gridCol w:w="2977"/>
            </w:tblGrid>
            <w:tr w:rsidR="00E747F2" w:rsidRPr="003637E0" w:rsidTr="00E747F2">
              <w:tc>
                <w:tcPr>
                  <w:tcW w:w="2868" w:type="dxa"/>
                  <w:hideMark/>
                </w:tcPr>
                <w:p w:rsidR="00E747F2" w:rsidRPr="003637E0" w:rsidRDefault="00E747F2" w:rsidP="00E747F2">
                  <w:pPr>
                    <w:widowControl/>
                    <w:spacing w:line="240" w:lineRule="auto"/>
                    <w:rPr>
                      <w:rFonts w:ascii="Times New Roman" w:hAnsi="Times New Roman"/>
                    </w:rPr>
                  </w:pPr>
                  <w:r w:rsidRPr="003637E0">
                    <w:rPr>
                      <w:rFonts w:ascii="Times New Roman" w:hAnsi="Times New Roman"/>
                    </w:rPr>
                    <w:t>Тип оборудования</w:t>
                  </w:r>
                </w:p>
              </w:tc>
              <w:tc>
                <w:tcPr>
                  <w:tcW w:w="2977" w:type="dxa"/>
                  <w:hideMark/>
                </w:tcPr>
                <w:p w:rsidR="00E747F2" w:rsidRPr="003637E0" w:rsidRDefault="00E747F2" w:rsidP="00E747F2">
                  <w:pPr>
                    <w:widowControl/>
                    <w:spacing w:line="240" w:lineRule="auto"/>
                    <w:rPr>
                      <w:rFonts w:ascii="Times New Roman" w:hAnsi="Times New Roman"/>
                    </w:rPr>
                  </w:pPr>
                  <w:r w:rsidRPr="003637E0">
                    <w:rPr>
                      <w:rFonts w:ascii="Times New Roman" w:hAnsi="Times New Roman"/>
                    </w:rPr>
                    <w:t xml:space="preserve">Планшетный сканер </w:t>
                  </w:r>
                </w:p>
              </w:tc>
            </w:tr>
            <w:tr w:rsidR="00E747F2" w:rsidRPr="00937A0D" w:rsidTr="00E747F2">
              <w:tc>
                <w:tcPr>
                  <w:tcW w:w="2868" w:type="dxa"/>
                  <w:hideMark/>
                </w:tcPr>
                <w:p w:rsidR="00E747F2" w:rsidRPr="003637E0" w:rsidRDefault="009D0DC1" w:rsidP="00E747F2">
                  <w:pPr>
                    <w:widowControl/>
                    <w:spacing w:line="240" w:lineRule="auto"/>
                    <w:rPr>
                      <w:rFonts w:ascii="Times New Roman" w:hAnsi="Times New Roman"/>
                    </w:rPr>
                  </w:pPr>
                  <w:hyperlink r:id="rId28" w:history="1">
                    <w:r w:rsidR="00E747F2" w:rsidRPr="003637E0">
                      <w:rPr>
                        <w:rFonts w:ascii="Times New Roman" w:hAnsi="Times New Roman"/>
                      </w:rPr>
                      <w:t>Поддержка ОС</w:t>
                    </w:r>
                  </w:hyperlink>
                </w:p>
              </w:tc>
              <w:tc>
                <w:tcPr>
                  <w:tcW w:w="2977" w:type="dxa"/>
                  <w:hideMark/>
                </w:tcPr>
                <w:p w:rsidR="00E747F2" w:rsidRPr="003637E0" w:rsidRDefault="00E747F2" w:rsidP="00E747F2">
                  <w:pPr>
                    <w:widowControl/>
                    <w:spacing w:line="240" w:lineRule="auto"/>
                    <w:rPr>
                      <w:rFonts w:ascii="Times New Roman" w:hAnsi="Times New Roman"/>
                      <w:lang w:val="en-US"/>
                    </w:rPr>
                  </w:pPr>
                  <w:r w:rsidRPr="003637E0">
                    <w:rPr>
                      <w:rFonts w:ascii="Times New Roman" w:hAnsi="Times New Roman"/>
                      <w:lang w:val="en-US"/>
                    </w:rPr>
                    <w:t xml:space="preserve">Windows 10, Windows 8.1, Windows 8, Windows 7, Mac OS X 10.11 </w:t>
                  </w:r>
                  <w:r w:rsidRPr="003637E0">
                    <w:rPr>
                      <w:rFonts w:ascii="Times New Roman" w:hAnsi="Times New Roman"/>
                    </w:rPr>
                    <w:t>и</w:t>
                  </w:r>
                  <w:r w:rsidRPr="003637E0">
                    <w:rPr>
                      <w:rFonts w:ascii="Times New Roman" w:hAnsi="Times New Roman"/>
                      <w:lang w:val="en-US"/>
                    </w:rPr>
                    <w:t xml:space="preserve"> </w:t>
                  </w:r>
                  <w:r w:rsidRPr="003637E0">
                    <w:rPr>
                      <w:rFonts w:ascii="Times New Roman" w:hAnsi="Times New Roman"/>
                    </w:rPr>
                    <w:t>выше</w:t>
                  </w:r>
                </w:p>
              </w:tc>
            </w:tr>
            <w:tr w:rsidR="00E747F2" w:rsidRPr="003637E0" w:rsidTr="00E747F2">
              <w:tc>
                <w:tcPr>
                  <w:tcW w:w="2868" w:type="dxa"/>
                  <w:hideMark/>
                </w:tcPr>
                <w:p w:rsidR="00E747F2" w:rsidRPr="003637E0" w:rsidRDefault="00E747F2" w:rsidP="00E747F2">
                  <w:pPr>
                    <w:widowControl/>
                    <w:spacing w:line="240" w:lineRule="auto"/>
                    <w:rPr>
                      <w:rFonts w:ascii="Times New Roman" w:hAnsi="Times New Roman"/>
                    </w:rPr>
                  </w:pPr>
                  <w:r w:rsidRPr="003637E0">
                    <w:rPr>
                      <w:rFonts w:ascii="Times New Roman" w:hAnsi="Times New Roman"/>
                    </w:rPr>
                    <w:t>Комплект поставки</w:t>
                  </w:r>
                </w:p>
              </w:tc>
              <w:tc>
                <w:tcPr>
                  <w:tcW w:w="2977" w:type="dxa"/>
                  <w:hideMark/>
                </w:tcPr>
                <w:p w:rsidR="00E747F2" w:rsidRPr="003637E0" w:rsidRDefault="00E747F2" w:rsidP="00E747F2">
                  <w:pPr>
                    <w:widowControl/>
                    <w:spacing w:line="240" w:lineRule="auto"/>
                    <w:rPr>
                      <w:rFonts w:ascii="Times New Roman" w:hAnsi="Times New Roman"/>
                    </w:rPr>
                  </w:pPr>
                  <w:r w:rsidRPr="003637E0">
                    <w:rPr>
                      <w:rFonts w:ascii="Times New Roman" w:hAnsi="Times New Roman"/>
                    </w:rPr>
                    <w:t xml:space="preserve">Диски </w:t>
                  </w:r>
                  <w:proofErr w:type="gramStart"/>
                  <w:r w:rsidRPr="003637E0">
                    <w:rPr>
                      <w:rFonts w:ascii="Times New Roman" w:hAnsi="Times New Roman"/>
                    </w:rPr>
                    <w:t>с</w:t>
                  </w:r>
                  <w:proofErr w:type="gramEnd"/>
                  <w:r w:rsidRPr="003637E0">
                    <w:rPr>
                      <w:rFonts w:ascii="Times New Roman" w:hAnsi="Times New Roman"/>
                    </w:rPr>
                    <w:t xml:space="preserve"> ПО, кабель </w:t>
                  </w:r>
                  <w:hyperlink r:id="rId29" w:history="1">
                    <w:r w:rsidRPr="003637E0">
                      <w:rPr>
                        <w:rFonts w:ascii="Times New Roman" w:hAnsi="Times New Roman"/>
                      </w:rPr>
                      <w:t>USB 3.0</w:t>
                    </w:r>
                  </w:hyperlink>
                </w:p>
              </w:tc>
            </w:tr>
            <w:tr w:rsidR="00E747F2" w:rsidRPr="003637E0" w:rsidTr="00E747F2">
              <w:tc>
                <w:tcPr>
                  <w:tcW w:w="2868" w:type="dxa"/>
                  <w:hideMark/>
                </w:tcPr>
                <w:p w:rsidR="00E747F2" w:rsidRPr="003637E0" w:rsidRDefault="00E747F2" w:rsidP="00E747F2">
                  <w:pPr>
                    <w:widowControl/>
                    <w:spacing w:line="240" w:lineRule="auto"/>
                    <w:rPr>
                      <w:rFonts w:ascii="Times New Roman" w:hAnsi="Times New Roman"/>
                    </w:rPr>
                  </w:pPr>
                  <w:r w:rsidRPr="003637E0">
                    <w:rPr>
                      <w:rFonts w:ascii="Times New Roman" w:hAnsi="Times New Roman"/>
                    </w:rPr>
                    <w:t>Скорость</w:t>
                  </w:r>
                </w:p>
              </w:tc>
              <w:tc>
                <w:tcPr>
                  <w:tcW w:w="2977" w:type="dxa"/>
                  <w:hideMark/>
                </w:tcPr>
                <w:p w:rsidR="00E747F2" w:rsidRPr="003637E0" w:rsidRDefault="00E747F2" w:rsidP="00E747F2">
                  <w:pPr>
                    <w:widowControl/>
                    <w:spacing w:line="240" w:lineRule="auto"/>
                    <w:rPr>
                      <w:rFonts w:ascii="Times New Roman" w:hAnsi="Times New Roman"/>
                    </w:rPr>
                  </w:pPr>
                  <w:r w:rsidRPr="003637E0">
                    <w:rPr>
                      <w:rFonts w:ascii="Times New Roman" w:hAnsi="Times New Roman"/>
                    </w:rPr>
                    <w:t>Не менее 30 стр./мин. (60 изображений/мин.)</w:t>
                  </w:r>
                </w:p>
              </w:tc>
            </w:tr>
            <w:tr w:rsidR="00E747F2" w:rsidRPr="003637E0" w:rsidTr="00E747F2">
              <w:tc>
                <w:tcPr>
                  <w:tcW w:w="2868" w:type="dxa"/>
                  <w:hideMark/>
                </w:tcPr>
                <w:p w:rsidR="00E747F2" w:rsidRPr="003637E0" w:rsidRDefault="00E747F2" w:rsidP="00E747F2">
                  <w:pPr>
                    <w:widowControl/>
                    <w:spacing w:line="240" w:lineRule="auto"/>
                    <w:rPr>
                      <w:rFonts w:ascii="Times New Roman" w:hAnsi="Times New Roman"/>
                    </w:rPr>
                  </w:pPr>
                  <w:r w:rsidRPr="003637E0">
                    <w:rPr>
                      <w:rFonts w:ascii="Times New Roman" w:hAnsi="Times New Roman"/>
                    </w:rPr>
                    <w:t>Интерфейс</w:t>
                  </w:r>
                </w:p>
              </w:tc>
              <w:tc>
                <w:tcPr>
                  <w:tcW w:w="2977" w:type="dxa"/>
                  <w:hideMark/>
                </w:tcPr>
                <w:p w:rsidR="00E747F2" w:rsidRPr="003637E0" w:rsidRDefault="009D0DC1" w:rsidP="00E747F2">
                  <w:pPr>
                    <w:widowControl/>
                    <w:spacing w:line="240" w:lineRule="auto"/>
                    <w:rPr>
                      <w:rFonts w:ascii="Times New Roman" w:hAnsi="Times New Roman"/>
                    </w:rPr>
                  </w:pPr>
                  <w:hyperlink r:id="rId30" w:history="1">
                    <w:r w:rsidR="00E747F2" w:rsidRPr="003637E0">
                      <w:rPr>
                        <w:rFonts w:ascii="Times New Roman" w:hAnsi="Times New Roman"/>
                      </w:rPr>
                      <w:t>USB 3.0</w:t>
                    </w:r>
                  </w:hyperlink>
                </w:p>
              </w:tc>
            </w:tr>
            <w:tr w:rsidR="00E747F2" w:rsidRPr="003637E0" w:rsidTr="00E747F2">
              <w:tc>
                <w:tcPr>
                  <w:tcW w:w="2868" w:type="dxa"/>
                  <w:hideMark/>
                </w:tcPr>
                <w:p w:rsidR="00E747F2" w:rsidRPr="003637E0" w:rsidRDefault="00E747F2" w:rsidP="00E747F2">
                  <w:pPr>
                    <w:widowControl/>
                    <w:spacing w:line="240" w:lineRule="auto"/>
                    <w:rPr>
                      <w:rFonts w:ascii="Times New Roman" w:hAnsi="Times New Roman"/>
                    </w:rPr>
                  </w:pPr>
                  <w:r w:rsidRPr="003637E0">
                    <w:rPr>
                      <w:rFonts w:ascii="Times New Roman" w:hAnsi="Times New Roman"/>
                    </w:rPr>
                    <w:t>Сетевой интерфейс</w:t>
                  </w:r>
                </w:p>
              </w:tc>
              <w:tc>
                <w:tcPr>
                  <w:tcW w:w="2977" w:type="dxa"/>
                  <w:hideMark/>
                </w:tcPr>
                <w:p w:rsidR="00E747F2" w:rsidRPr="003637E0" w:rsidRDefault="00E747F2" w:rsidP="00E747F2">
                  <w:pPr>
                    <w:widowControl/>
                    <w:spacing w:line="240" w:lineRule="auto"/>
                    <w:rPr>
                      <w:rFonts w:ascii="Times New Roman" w:hAnsi="Times New Roman"/>
                    </w:rPr>
                  </w:pPr>
                  <w:r w:rsidRPr="003637E0">
                    <w:rPr>
                      <w:rFonts w:ascii="Times New Roman" w:hAnsi="Times New Roman"/>
                    </w:rPr>
                    <w:t>10/100/1000 Мбит/сек</w:t>
                  </w:r>
                </w:p>
              </w:tc>
            </w:tr>
            <w:tr w:rsidR="00E747F2" w:rsidRPr="003637E0" w:rsidTr="00E747F2">
              <w:tc>
                <w:tcPr>
                  <w:tcW w:w="2868" w:type="dxa"/>
                  <w:hideMark/>
                </w:tcPr>
                <w:p w:rsidR="00E747F2" w:rsidRPr="003637E0" w:rsidRDefault="009D0DC1" w:rsidP="00E747F2">
                  <w:pPr>
                    <w:widowControl/>
                    <w:spacing w:line="240" w:lineRule="auto"/>
                    <w:rPr>
                      <w:rFonts w:ascii="Times New Roman" w:hAnsi="Times New Roman"/>
                    </w:rPr>
                  </w:pPr>
                  <w:hyperlink r:id="rId31" w:history="1">
                    <w:r w:rsidR="00E747F2" w:rsidRPr="003637E0">
                      <w:rPr>
                        <w:rFonts w:ascii="Times New Roman" w:hAnsi="Times New Roman"/>
                      </w:rPr>
                      <w:t>ADF</w:t>
                    </w:r>
                  </w:hyperlink>
                  <w:r w:rsidR="00E747F2" w:rsidRPr="003637E0">
                    <w:rPr>
                      <w:rFonts w:ascii="Times New Roman" w:hAnsi="Times New Roman"/>
                    </w:rPr>
                    <w:t> (</w:t>
                  </w:r>
                  <w:proofErr w:type="spellStart"/>
                  <w:r w:rsidR="00E747F2" w:rsidRPr="003637E0">
                    <w:rPr>
                      <w:rFonts w:ascii="Times New Roman" w:hAnsi="Times New Roman"/>
                    </w:rPr>
                    <w:t>податчик</w:t>
                  </w:r>
                  <w:proofErr w:type="spellEnd"/>
                  <w:r w:rsidR="00E747F2" w:rsidRPr="003637E0">
                    <w:rPr>
                      <w:rFonts w:ascii="Times New Roman" w:hAnsi="Times New Roman"/>
                    </w:rPr>
                    <w:t xml:space="preserve"> оригиналов)</w:t>
                  </w:r>
                </w:p>
              </w:tc>
              <w:tc>
                <w:tcPr>
                  <w:tcW w:w="2977" w:type="dxa"/>
                  <w:hideMark/>
                </w:tcPr>
                <w:p w:rsidR="00E747F2" w:rsidRPr="003637E0" w:rsidRDefault="00E747F2" w:rsidP="00E747F2">
                  <w:pPr>
                    <w:widowControl/>
                    <w:spacing w:line="240" w:lineRule="auto"/>
                    <w:rPr>
                      <w:rFonts w:ascii="Times New Roman" w:hAnsi="Times New Roman"/>
                    </w:rPr>
                  </w:pPr>
                  <w:r w:rsidRPr="003637E0">
                    <w:rPr>
                      <w:rFonts w:ascii="Times New Roman" w:hAnsi="Times New Roman"/>
                    </w:rPr>
                    <w:t xml:space="preserve">Наличие, </w:t>
                  </w:r>
                  <w:proofErr w:type="gramStart"/>
                  <w:r w:rsidRPr="003637E0">
                    <w:rPr>
                      <w:rFonts w:ascii="Times New Roman" w:hAnsi="Times New Roman"/>
                    </w:rPr>
                    <w:t>двусторонний</w:t>
                  </w:r>
                  <w:proofErr w:type="gramEnd"/>
                </w:p>
              </w:tc>
            </w:tr>
            <w:tr w:rsidR="00E747F2" w:rsidRPr="003637E0" w:rsidTr="00E747F2">
              <w:tc>
                <w:tcPr>
                  <w:tcW w:w="2868" w:type="dxa"/>
                  <w:hideMark/>
                </w:tcPr>
                <w:p w:rsidR="00E747F2" w:rsidRPr="003637E0" w:rsidRDefault="00E747F2" w:rsidP="00E747F2">
                  <w:pPr>
                    <w:widowControl/>
                    <w:spacing w:line="240" w:lineRule="auto"/>
                    <w:rPr>
                      <w:rFonts w:ascii="Times New Roman" w:hAnsi="Times New Roman"/>
                    </w:rPr>
                  </w:pPr>
                  <w:r w:rsidRPr="003637E0">
                    <w:rPr>
                      <w:rFonts w:ascii="Times New Roman" w:hAnsi="Times New Roman"/>
                    </w:rPr>
                    <w:t>Тип матрицы сканера</w:t>
                  </w:r>
                </w:p>
              </w:tc>
              <w:tc>
                <w:tcPr>
                  <w:tcW w:w="2977" w:type="dxa"/>
                  <w:hideMark/>
                </w:tcPr>
                <w:p w:rsidR="00E747F2" w:rsidRPr="003637E0" w:rsidRDefault="009D0DC1" w:rsidP="00E747F2">
                  <w:pPr>
                    <w:widowControl/>
                    <w:spacing w:line="240" w:lineRule="auto"/>
                    <w:rPr>
                      <w:rFonts w:ascii="Times New Roman" w:hAnsi="Times New Roman"/>
                    </w:rPr>
                  </w:pPr>
                  <w:hyperlink r:id="rId32" w:history="1">
                    <w:r w:rsidR="00E747F2" w:rsidRPr="003637E0">
                      <w:rPr>
                        <w:rFonts w:ascii="Times New Roman" w:hAnsi="Times New Roman"/>
                      </w:rPr>
                      <w:t>CIS</w:t>
                    </w:r>
                  </w:hyperlink>
                </w:p>
              </w:tc>
            </w:tr>
            <w:tr w:rsidR="00E747F2" w:rsidRPr="003637E0" w:rsidTr="00E747F2">
              <w:tc>
                <w:tcPr>
                  <w:tcW w:w="2868" w:type="dxa"/>
                  <w:hideMark/>
                </w:tcPr>
                <w:p w:rsidR="00E747F2" w:rsidRPr="003637E0" w:rsidRDefault="00E747F2" w:rsidP="00E747F2">
                  <w:pPr>
                    <w:widowControl/>
                    <w:spacing w:line="240" w:lineRule="auto"/>
                    <w:rPr>
                      <w:rFonts w:ascii="Times New Roman" w:hAnsi="Times New Roman"/>
                    </w:rPr>
                  </w:pPr>
                  <w:r w:rsidRPr="003637E0">
                    <w:rPr>
                      <w:rFonts w:ascii="Times New Roman" w:hAnsi="Times New Roman"/>
                    </w:rPr>
                    <w:t>Оптическое разрешение сканера</w:t>
                  </w:r>
                </w:p>
              </w:tc>
              <w:tc>
                <w:tcPr>
                  <w:tcW w:w="2977" w:type="dxa"/>
                  <w:hideMark/>
                </w:tcPr>
                <w:p w:rsidR="00E747F2" w:rsidRPr="003637E0" w:rsidRDefault="00E747F2" w:rsidP="00E747F2">
                  <w:pPr>
                    <w:widowControl/>
                    <w:spacing w:line="240" w:lineRule="auto"/>
                    <w:rPr>
                      <w:rFonts w:ascii="Times New Roman" w:hAnsi="Times New Roman"/>
                    </w:rPr>
                  </w:pPr>
                  <w:r w:rsidRPr="003637E0">
                    <w:rPr>
                      <w:rFonts w:ascii="Times New Roman" w:hAnsi="Times New Roman"/>
                    </w:rPr>
                    <w:t xml:space="preserve">Не менее 600 </w:t>
                  </w:r>
                  <w:proofErr w:type="spellStart"/>
                  <w:r w:rsidRPr="003637E0">
                    <w:rPr>
                      <w:rFonts w:ascii="Times New Roman" w:hAnsi="Times New Roman"/>
                    </w:rPr>
                    <w:t>dpi</w:t>
                  </w:r>
                  <w:proofErr w:type="spellEnd"/>
                  <w:r w:rsidRPr="003637E0">
                    <w:rPr>
                      <w:rFonts w:ascii="Times New Roman" w:hAnsi="Times New Roman"/>
                    </w:rPr>
                    <w:t xml:space="preserve"> при использовании </w:t>
                  </w:r>
                  <w:proofErr w:type="spellStart"/>
                  <w:r w:rsidRPr="003637E0">
                    <w:rPr>
                      <w:rFonts w:ascii="Times New Roman" w:hAnsi="Times New Roman"/>
                    </w:rPr>
                    <w:t>податчика</w:t>
                  </w:r>
                  <w:proofErr w:type="spellEnd"/>
                  <w:r w:rsidRPr="003637E0">
                    <w:rPr>
                      <w:rFonts w:ascii="Times New Roman" w:hAnsi="Times New Roman"/>
                    </w:rPr>
                    <w:t xml:space="preserve"> оригиналов; не менее 1200 </w:t>
                  </w:r>
                  <w:proofErr w:type="spellStart"/>
                  <w:r w:rsidRPr="003637E0">
                    <w:rPr>
                      <w:rFonts w:ascii="Times New Roman" w:hAnsi="Times New Roman"/>
                    </w:rPr>
                    <w:t>dpi</w:t>
                  </w:r>
                  <w:proofErr w:type="spellEnd"/>
                  <w:r w:rsidRPr="003637E0">
                    <w:rPr>
                      <w:rFonts w:ascii="Times New Roman" w:hAnsi="Times New Roman"/>
                    </w:rPr>
                    <w:t xml:space="preserve"> при сканировании со стекла</w:t>
                  </w:r>
                </w:p>
              </w:tc>
            </w:tr>
            <w:tr w:rsidR="00E747F2" w:rsidRPr="00937A0D" w:rsidTr="00E747F2">
              <w:tc>
                <w:tcPr>
                  <w:tcW w:w="2868" w:type="dxa"/>
                  <w:hideMark/>
                </w:tcPr>
                <w:p w:rsidR="00E747F2" w:rsidRPr="003637E0" w:rsidRDefault="00E747F2" w:rsidP="00E747F2">
                  <w:pPr>
                    <w:widowControl/>
                    <w:spacing w:line="240" w:lineRule="auto"/>
                    <w:rPr>
                      <w:rFonts w:ascii="Times New Roman" w:hAnsi="Times New Roman"/>
                    </w:rPr>
                  </w:pPr>
                  <w:r w:rsidRPr="003637E0">
                    <w:rPr>
                      <w:rFonts w:ascii="Times New Roman" w:hAnsi="Times New Roman"/>
                    </w:rPr>
                    <w:t>Формат файла сканирования</w:t>
                  </w:r>
                </w:p>
              </w:tc>
              <w:tc>
                <w:tcPr>
                  <w:tcW w:w="2977" w:type="dxa"/>
                  <w:hideMark/>
                </w:tcPr>
                <w:p w:rsidR="00E747F2" w:rsidRPr="003637E0" w:rsidRDefault="00E747F2" w:rsidP="00E747F2">
                  <w:pPr>
                    <w:widowControl/>
                    <w:spacing w:line="240" w:lineRule="auto"/>
                    <w:rPr>
                      <w:rFonts w:ascii="Times New Roman" w:hAnsi="Times New Roman"/>
                      <w:lang w:val="en-US"/>
                    </w:rPr>
                  </w:pPr>
                  <w:r w:rsidRPr="003637E0">
                    <w:rPr>
                      <w:rFonts w:ascii="Times New Roman" w:hAnsi="Times New Roman"/>
                      <w:lang w:val="en-US"/>
                    </w:rPr>
                    <w:t>PDF, JPG, PNG, BMP, TIF, TXT, RTF</w:t>
                  </w:r>
                </w:p>
              </w:tc>
            </w:tr>
            <w:tr w:rsidR="00E747F2" w:rsidRPr="003637E0" w:rsidTr="00E747F2">
              <w:tc>
                <w:tcPr>
                  <w:tcW w:w="2868" w:type="dxa"/>
                  <w:hideMark/>
                </w:tcPr>
                <w:p w:rsidR="00E747F2" w:rsidRPr="003637E0" w:rsidRDefault="00E747F2" w:rsidP="00E747F2">
                  <w:pPr>
                    <w:widowControl/>
                    <w:spacing w:line="240" w:lineRule="auto"/>
                    <w:rPr>
                      <w:rFonts w:ascii="Times New Roman" w:hAnsi="Times New Roman"/>
                    </w:rPr>
                  </w:pPr>
                  <w:r w:rsidRPr="003637E0">
                    <w:rPr>
                      <w:rFonts w:ascii="Times New Roman" w:hAnsi="Times New Roman"/>
                    </w:rPr>
                    <w:t>Глубина цвета сканера</w:t>
                  </w:r>
                </w:p>
              </w:tc>
              <w:tc>
                <w:tcPr>
                  <w:tcW w:w="2977" w:type="dxa"/>
                  <w:hideMark/>
                </w:tcPr>
                <w:p w:rsidR="00E747F2" w:rsidRPr="003637E0" w:rsidRDefault="00E747F2" w:rsidP="00E747F2">
                  <w:pPr>
                    <w:widowControl/>
                    <w:spacing w:line="240" w:lineRule="auto"/>
                    <w:rPr>
                      <w:rFonts w:ascii="Times New Roman" w:hAnsi="Times New Roman"/>
                    </w:rPr>
                  </w:pPr>
                  <w:r w:rsidRPr="003637E0">
                    <w:rPr>
                      <w:rFonts w:ascii="Times New Roman" w:hAnsi="Times New Roman"/>
                    </w:rPr>
                    <w:t>24 бита</w:t>
                  </w:r>
                </w:p>
              </w:tc>
            </w:tr>
            <w:tr w:rsidR="00E747F2" w:rsidRPr="003637E0" w:rsidTr="00E747F2">
              <w:tc>
                <w:tcPr>
                  <w:tcW w:w="2868" w:type="dxa"/>
                  <w:hideMark/>
                </w:tcPr>
                <w:p w:rsidR="00E747F2" w:rsidRPr="003637E0" w:rsidRDefault="00E747F2" w:rsidP="00E747F2">
                  <w:pPr>
                    <w:widowControl/>
                    <w:spacing w:line="240" w:lineRule="auto"/>
                    <w:rPr>
                      <w:rFonts w:ascii="Times New Roman" w:hAnsi="Times New Roman"/>
                    </w:rPr>
                  </w:pPr>
                  <w:r w:rsidRPr="003637E0">
                    <w:rPr>
                      <w:rFonts w:ascii="Times New Roman" w:hAnsi="Times New Roman"/>
                    </w:rPr>
                    <w:t>Совместимость</w:t>
                  </w:r>
                </w:p>
              </w:tc>
              <w:tc>
                <w:tcPr>
                  <w:tcW w:w="2977" w:type="dxa"/>
                  <w:hideMark/>
                </w:tcPr>
                <w:p w:rsidR="00E747F2" w:rsidRPr="003637E0" w:rsidRDefault="00E747F2" w:rsidP="00E747F2">
                  <w:pPr>
                    <w:widowControl/>
                    <w:spacing w:line="240" w:lineRule="auto"/>
                    <w:rPr>
                      <w:rFonts w:ascii="Times New Roman" w:hAnsi="Times New Roman"/>
                    </w:rPr>
                  </w:pPr>
                  <w:r w:rsidRPr="003637E0">
                    <w:rPr>
                      <w:rFonts w:ascii="Times New Roman" w:hAnsi="Times New Roman"/>
                    </w:rPr>
                    <w:t>ISIS, TWAIN</w:t>
                  </w:r>
                </w:p>
              </w:tc>
            </w:tr>
          </w:tbl>
          <w:p w:rsidR="00E747F2" w:rsidRPr="003637E0" w:rsidRDefault="00E747F2" w:rsidP="00E747F2">
            <w:pPr>
              <w:widowControl/>
              <w:tabs>
                <w:tab w:val="left" w:pos="709"/>
              </w:tabs>
              <w:suppressAutoHyphens/>
              <w:spacing w:line="240" w:lineRule="auto"/>
              <w:rPr>
                <w:rFonts w:ascii="Times New Roman" w:hAnsi="Times New Roman"/>
              </w:rPr>
            </w:pPr>
          </w:p>
        </w:tc>
        <w:tc>
          <w:tcPr>
            <w:tcW w:w="709" w:type="dxa"/>
          </w:tcPr>
          <w:p w:rsidR="00E747F2" w:rsidRPr="003637E0"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rPr>
            </w:pPr>
            <w:proofErr w:type="spellStart"/>
            <w:proofErr w:type="gramStart"/>
            <w:r w:rsidRPr="003637E0">
              <w:rPr>
                <w:rFonts w:ascii="Times New Roman" w:hAnsi="Times New Roman"/>
              </w:rPr>
              <w:t>шт</w:t>
            </w:r>
            <w:proofErr w:type="spellEnd"/>
            <w:proofErr w:type="gramEnd"/>
          </w:p>
        </w:tc>
        <w:tc>
          <w:tcPr>
            <w:tcW w:w="714" w:type="dxa"/>
          </w:tcPr>
          <w:p w:rsidR="00E747F2" w:rsidRPr="003637E0" w:rsidRDefault="00E747F2" w:rsidP="00E747F2">
            <w:pPr>
              <w:widowControl/>
              <w:overflowPunct w:val="0"/>
              <w:autoSpaceDE w:val="0"/>
              <w:autoSpaceDN w:val="0"/>
              <w:adjustRightInd w:val="0"/>
              <w:spacing w:after="200" w:line="276" w:lineRule="auto"/>
              <w:jc w:val="center"/>
              <w:textAlignment w:val="baseline"/>
              <w:rPr>
                <w:rFonts w:ascii="Times New Roman" w:hAnsi="Times New Roman"/>
              </w:rPr>
            </w:pPr>
            <w:r w:rsidRPr="003637E0">
              <w:rPr>
                <w:rFonts w:ascii="Times New Roman" w:hAnsi="Times New Roman"/>
              </w:rPr>
              <w:t>2</w:t>
            </w:r>
          </w:p>
        </w:tc>
      </w:tr>
    </w:tbl>
    <w:p w:rsidR="00E747F2" w:rsidRDefault="00E747F2" w:rsidP="00E747F2">
      <w:pPr>
        <w:widowControl/>
        <w:spacing w:line="240" w:lineRule="auto"/>
        <w:contextualSpacing/>
        <w:jc w:val="both"/>
        <w:rPr>
          <w:sz w:val="24"/>
          <w:szCs w:val="24"/>
          <w:lang w:val="en-US"/>
        </w:rPr>
      </w:pPr>
    </w:p>
    <w:p w:rsidR="00937A0D" w:rsidRDefault="00937A0D" w:rsidP="00937A0D">
      <w:pPr>
        <w:spacing w:line="240" w:lineRule="auto"/>
        <w:ind w:firstLine="567"/>
        <w:contextualSpacing/>
        <w:jc w:val="both"/>
        <w:rPr>
          <w:sz w:val="24"/>
          <w:szCs w:val="24"/>
        </w:rPr>
      </w:pPr>
      <w:r>
        <w:rPr>
          <w:sz w:val="24"/>
          <w:szCs w:val="24"/>
        </w:rPr>
        <w:t>Поставщик гарантирует</w:t>
      </w:r>
      <w:r w:rsidRPr="00907F41">
        <w:rPr>
          <w:sz w:val="24"/>
          <w:szCs w:val="24"/>
        </w:rPr>
        <w:t>, что поставляемый товар</w:t>
      </w:r>
      <w:r w:rsidRPr="006E0BBB">
        <w:rPr>
          <w:sz w:val="24"/>
          <w:szCs w:val="24"/>
        </w:rPr>
        <w:t xml:space="preserve"> в</w:t>
      </w:r>
      <w:r>
        <w:rPr>
          <w:sz w:val="24"/>
          <w:szCs w:val="24"/>
        </w:rPr>
        <w:t xml:space="preserve"> стандартной комплектации, новый</w:t>
      </w:r>
      <w:r w:rsidRPr="006E0BBB">
        <w:rPr>
          <w:sz w:val="24"/>
          <w:szCs w:val="24"/>
        </w:rPr>
        <w:t xml:space="preserve"> (заво</w:t>
      </w:r>
      <w:r>
        <w:rPr>
          <w:sz w:val="24"/>
          <w:szCs w:val="24"/>
        </w:rPr>
        <w:t>дской сборки), то есть не бывший</w:t>
      </w:r>
      <w:r w:rsidRPr="006E0BBB">
        <w:rPr>
          <w:sz w:val="24"/>
          <w:szCs w:val="24"/>
        </w:rPr>
        <w:t xml:space="preserve"> в </w:t>
      </w:r>
      <w:r>
        <w:rPr>
          <w:sz w:val="24"/>
          <w:szCs w:val="24"/>
        </w:rPr>
        <w:t>эксплуатации, не восстановленный и не собранный из восстановленных компонентов</w:t>
      </w:r>
      <w:r w:rsidRPr="006E0BBB">
        <w:rPr>
          <w:sz w:val="24"/>
          <w:szCs w:val="24"/>
        </w:rPr>
        <w:t>.</w:t>
      </w:r>
    </w:p>
    <w:p w:rsidR="00937A0D" w:rsidRDefault="00937A0D" w:rsidP="00937A0D">
      <w:pPr>
        <w:spacing w:line="240" w:lineRule="auto"/>
        <w:ind w:firstLine="567"/>
        <w:contextualSpacing/>
        <w:jc w:val="both"/>
        <w:rPr>
          <w:sz w:val="24"/>
          <w:szCs w:val="24"/>
        </w:rPr>
      </w:pPr>
    </w:p>
    <w:p w:rsidR="00937A0D" w:rsidRPr="00A2157C" w:rsidRDefault="00937A0D" w:rsidP="00937A0D">
      <w:pPr>
        <w:spacing w:line="240" w:lineRule="auto"/>
        <w:ind w:firstLine="709"/>
        <w:jc w:val="both"/>
        <w:rPr>
          <w:sz w:val="24"/>
          <w:szCs w:val="24"/>
          <w:lang w:eastAsia="ar-SA"/>
        </w:rPr>
      </w:pPr>
      <w:r w:rsidRPr="00A2157C">
        <w:rPr>
          <w:sz w:val="24"/>
          <w:szCs w:val="24"/>
          <w:lang w:eastAsia="ar-SA"/>
        </w:rPr>
        <w:t xml:space="preserve">Качество товара должно соответствовать действующим государственным нормам, стандартам. 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w:t>
      </w:r>
      <w:proofErr w:type="gramStart"/>
      <w:r w:rsidRPr="00A2157C">
        <w:rPr>
          <w:sz w:val="24"/>
          <w:szCs w:val="24"/>
          <w:lang w:eastAsia="ar-SA"/>
        </w:rPr>
        <w:t>Качество поставляемого товара должно соответствовать установленным техническим</w:t>
      </w:r>
      <w:proofErr w:type="gramEnd"/>
      <w:r w:rsidRPr="00A2157C">
        <w:rPr>
          <w:sz w:val="24"/>
          <w:szCs w:val="24"/>
          <w:lang w:eastAsia="ar-SA"/>
        </w:rPr>
        <w:t xml:space="preserve"> </w:t>
      </w:r>
      <w:proofErr w:type="gramStart"/>
      <w:r w:rsidRPr="00A2157C">
        <w:rPr>
          <w:sz w:val="24"/>
          <w:szCs w:val="24"/>
          <w:lang w:eastAsia="ar-SA"/>
        </w:rPr>
        <w:t xml:space="preserve">регламентам, принятыми в соответствии с законодательством Российской Федерации о </w:t>
      </w:r>
      <w:r w:rsidRPr="00A2157C">
        <w:rPr>
          <w:sz w:val="24"/>
          <w:szCs w:val="24"/>
          <w:lang w:eastAsia="ar-SA"/>
        </w:rPr>
        <w:lastRenderedPageBreak/>
        <w:t xml:space="preserve">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proofErr w:type="gramEnd"/>
    </w:p>
    <w:p w:rsidR="00937A0D" w:rsidRDefault="00937A0D" w:rsidP="00937A0D">
      <w:pPr>
        <w:spacing w:line="240" w:lineRule="auto"/>
        <w:contextualSpacing/>
        <w:jc w:val="both"/>
        <w:rPr>
          <w:sz w:val="24"/>
          <w:szCs w:val="24"/>
        </w:rPr>
      </w:pPr>
    </w:p>
    <w:p w:rsidR="00937A0D" w:rsidRDefault="00937A0D" w:rsidP="00937A0D">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составляет</w:t>
      </w:r>
      <w:r w:rsidRPr="006E0BBB">
        <w:rPr>
          <w:sz w:val="24"/>
          <w:szCs w:val="24"/>
        </w:rPr>
        <w:t xml:space="preserve"> </w:t>
      </w:r>
      <w:r w:rsidRPr="00E747F2">
        <w:rPr>
          <w:color w:val="FF0000"/>
          <w:sz w:val="24"/>
          <w:szCs w:val="24"/>
        </w:rPr>
        <w:t>не менее 12</w:t>
      </w:r>
      <w:r w:rsidRPr="00E747F2">
        <w:rPr>
          <w:i/>
          <w:color w:val="FF0000"/>
          <w:sz w:val="24"/>
          <w:szCs w:val="24"/>
        </w:rPr>
        <w:t xml:space="preserve"> </w:t>
      </w:r>
      <w:r w:rsidRPr="00E747F2">
        <w:rPr>
          <w:color w:val="FF0000"/>
          <w:sz w:val="24"/>
          <w:szCs w:val="24"/>
        </w:rPr>
        <w:t xml:space="preserve">месяцев </w:t>
      </w:r>
      <w:r w:rsidRPr="006E0BBB">
        <w:rPr>
          <w:sz w:val="24"/>
          <w:szCs w:val="24"/>
        </w:rPr>
        <w:t>со дня его поставки.</w:t>
      </w:r>
    </w:p>
    <w:p w:rsidR="00937A0D" w:rsidRPr="00937A0D" w:rsidRDefault="00937A0D" w:rsidP="00E747F2">
      <w:pPr>
        <w:widowControl/>
        <w:spacing w:line="240" w:lineRule="auto"/>
        <w:ind w:right="-1" w:firstLine="567"/>
        <w:jc w:val="both"/>
        <w:rPr>
          <w:sz w:val="24"/>
          <w:szCs w:val="24"/>
        </w:rPr>
      </w:pPr>
    </w:p>
    <w:p w:rsidR="00E747F2" w:rsidRPr="00597378" w:rsidRDefault="00E747F2" w:rsidP="00E747F2">
      <w:pPr>
        <w:widowControl/>
        <w:spacing w:line="240" w:lineRule="auto"/>
        <w:rPr>
          <w:rFonts w:eastAsia="Calibri"/>
          <w:sz w:val="28"/>
          <w:szCs w:val="28"/>
        </w:rPr>
      </w:pPr>
    </w:p>
    <w:p w:rsidR="00E747F2" w:rsidRDefault="00E747F2" w:rsidP="00E747F2">
      <w:pPr>
        <w:widowControl/>
        <w:spacing w:line="240" w:lineRule="auto"/>
        <w:contextualSpacing/>
        <w:rPr>
          <w:sz w:val="24"/>
          <w:szCs w:val="24"/>
        </w:rPr>
      </w:pPr>
    </w:p>
    <w:p w:rsidR="00E747F2" w:rsidRPr="00143222" w:rsidRDefault="00E747F2" w:rsidP="00E747F2">
      <w:pPr>
        <w:widowControl/>
        <w:spacing w:line="240" w:lineRule="auto"/>
        <w:contextualSpacing/>
        <w:jc w:val="center"/>
        <w:rPr>
          <w:sz w:val="24"/>
          <w:szCs w:val="24"/>
        </w:rPr>
      </w:pPr>
    </w:p>
    <w:tbl>
      <w:tblPr>
        <w:tblW w:w="0" w:type="auto"/>
        <w:jc w:val="center"/>
        <w:tblLook w:val="00A0" w:firstRow="1" w:lastRow="0" w:firstColumn="1" w:lastColumn="0" w:noHBand="0" w:noVBand="0"/>
      </w:tblPr>
      <w:tblGrid>
        <w:gridCol w:w="5140"/>
        <w:gridCol w:w="5141"/>
      </w:tblGrid>
      <w:tr w:rsidR="00E747F2" w:rsidRPr="00C85084" w:rsidTr="00E747F2">
        <w:trPr>
          <w:jc w:val="center"/>
        </w:trPr>
        <w:tc>
          <w:tcPr>
            <w:tcW w:w="5140" w:type="dxa"/>
          </w:tcPr>
          <w:p w:rsidR="00E747F2" w:rsidRPr="00C85084" w:rsidRDefault="00E747F2" w:rsidP="00E747F2">
            <w:pPr>
              <w:shd w:val="clear" w:color="auto" w:fill="FFFFFF"/>
              <w:spacing w:line="240" w:lineRule="auto"/>
              <w:ind w:firstLine="33"/>
              <w:contextualSpacing/>
              <w:rPr>
                <w:i/>
                <w:sz w:val="24"/>
                <w:szCs w:val="24"/>
              </w:rPr>
            </w:pPr>
            <w:r w:rsidRPr="00C85084">
              <w:rPr>
                <w:i/>
                <w:sz w:val="24"/>
                <w:szCs w:val="24"/>
              </w:rPr>
              <w:t>Наименование должности</w:t>
            </w:r>
          </w:p>
          <w:p w:rsidR="00E747F2" w:rsidRPr="00C85084" w:rsidRDefault="00E747F2" w:rsidP="00E747F2">
            <w:pPr>
              <w:shd w:val="clear" w:color="auto" w:fill="FFFFFF"/>
              <w:spacing w:line="240" w:lineRule="auto"/>
              <w:ind w:firstLine="33"/>
              <w:contextualSpacing/>
              <w:rPr>
                <w:bCs/>
                <w:spacing w:val="-4"/>
                <w:sz w:val="24"/>
                <w:szCs w:val="24"/>
              </w:rPr>
            </w:pPr>
          </w:p>
          <w:p w:rsidR="00E747F2" w:rsidRPr="00C85084" w:rsidRDefault="00E747F2" w:rsidP="00E747F2">
            <w:pPr>
              <w:shd w:val="clear" w:color="auto" w:fill="FFFFFF"/>
              <w:spacing w:line="240" w:lineRule="auto"/>
              <w:ind w:firstLine="33"/>
              <w:contextualSpacing/>
              <w:rPr>
                <w:bCs/>
                <w:spacing w:val="-4"/>
                <w:sz w:val="24"/>
                <w:szCs w:val="24"/>
              </w:rPr>
            </w:pPr>
          </w:p>
          <w:p w:rsidR="00E747F2" w:rsidRPr="00C85084" w:rsidRDefault="00E747F2" w:rsidP="00E747F2">
            <w:pPr>
              <w:shd w:val="clear" w:color="auto" w:fill="FFFFFF"/>
              <w:spacing w:line="240" w:lineRule="auto"/>
              <w:ind w:firstLine="33"/>
              <w:contextualSpacing/>
              <w:rPr>
                <w:bCs/>
                <w:spacing w:val="-4"/>
                <w:sz w:val="24"/>
                <w:szCs w:val="24"/>
              </w:rPr>
            </w:pPr>
          </w:p>
          <w:p w:rsidR="00E747F2" w:rsidRPr="00C85084" w:rsidRDefault="00E747F2" w:rsidP="00E747F2">
            <w:pPr>
              <w:shd w:val="clear" w:color="auto" w:fill="FFFFFF"/>
              <w:spacing w:line="240" w:lineRule="auto"/>
              <w:contextualSpacing/>
              <w:rPr>
                <w:sz w:val="24"/>
                <w:szCs w:val="24"/>
              </w:rPr>
            </w:pPr>
            <w:r w:rsidRPr="00C85084">
              <w:rPr>
                <w:sz w:val="24"/>
                <w:szCs w:val="24"/>
              </w:rPr>
              <w:t>___________________</w:t>
            </w:r>
            <w:r w:rsidRPr="00C85084">
              <w:rPr>
                <w:i/>
                <w:sz w:val="24"/>
                <w:szCs w:val="24"/>
              </w:rPr>
              <w:t xml:space="preserve"> </w:t>
            </w:r>
            <w:r w:rsidRPr="00C85084">
              <w:rPr>
                <w:i/>
                <w:color w:val="000000"/>
                <w:sz w:val="24"/>
                <w:szCs w:val="24"/>
              </w:rPr>
              <w:t>ФИО</w:t>
            </w:r>
          </w:p>
          <w:p w:rsidR="00E747F2" w:rsidRPr="00C85084" w:rsidRDefault="00E747F2" w:rsidP="00E747F2">
            <w:pPr>
              <w:spacing w:line="240" w:lineRule="auto"/>
              <w:contextualSpacing/>
              <w:rPr>
                <w:sz w:val="24"/>
                <w:szCs w:val="24"/>
              </w:rPr>
            </w:pPr>
            <w:r w:rsidRPr="00C85084">
              <w:rPr>
                <w:sz w:val="24"/>
                <w:szCs w:val="24"/>
              </w:rPr>
              <w:t>(подпись)</w:t>
            </w:r>
          </w:p>
          <w:p w:rsidR="00E747F2" w:rsidRPr="00C85084" w:rsidRDefault="00E747F2" w:rsidP="00E747F2">
            <w:pPr>
              <w:spacing w:line="240" w:lineRule="auto"/>
              <w:contextualSpacing/>
              <w:rPr>
                <w:sz w:val="24"/>
                <w:szCs w:val="24"/>
              </w:rPr>
            </w:pPr>
            <w:r w:rsidRPr="00C85084">
              <w:rPr>
                <w:sz w:val="24"/>
                <w:szCs w:val="24"/>
              </w:rPr>
              <w:tab/>
            </w:r>
            <w:r w:rsidRPr="00C85084">
              <w:rPr>
                <w:sz w:val="24"/>
                <w:szCs w:val="24"/>
              </w:rPr>
              <w:tab/>
              <w:t xml:space="preserve">МП </w:t>
            </w:r>
            <w:r w:rsidRPr="00C85084">
              <w:rPr>
                <w:i/>
                <w:sz w:val="24"/>
                <w:szCs w:val="24"/>
              </w:rPr>
              <w:t>(при наличии)</w:t>
            </w:r>
          </w:p>
          <w:p w:rsidR="00E747F2" w:rsidRPr="00C85084" w:rsidRDefault="00E747F2" w:rsidP="00E747F2">
            <w:pPr>
              <w:shd w:val="clear" w:color="auto" w:fill="FFFFFF"/>
              <w:spacing w:line="240" w:lineRule="auto"/>
              <w:ind w:left="168"/>
              <w:contextualSpacing/>
              <w:rPr>
                <w:bCs/>
                <w:spacing w:val="-5"/>
                <w:sz w:val="24"/>
                <w:szCs w:val="24"/>
                <w:u w:val="single"/>
              </w:rPr>
            </w:pPr>
          </w:p>
        </w:tc>
        <w:tc>
          <w:tcPr>
            <w:tcW w:w="5141" w:type="dxa"/>
          </w:tcPr>
          <w:p w:rsidR="00E747F2" w:rsidRPr="00C85084" w:rsidRDefault="00E747F2" w:rsidP="00E747F2">
            <w:pPr>
              <w:spacing w:line="240" w:lineRule="auto"/>
              <w:contextualSpacing/>
              <w:rPr>
                <w:sz w:val="24"/>
                <w:szCs w:val="24"/>
              </w:rPr>
            </w:pPr>
            <w:r>
              <w:rPr>
                <w:sz w:val="24"/>
                <w:szCs w:val="24"/>
              </w:rPr>
              <w:t>И. о. руководителя</w:t>
            </w:r>
            <w:r w:rsidRPr="00C85084">
              <w:rPr>
                <w:sz w:val="24"/>
                <w:szCs w:val="24"/>
              </w:rPr>
              <w:t xml:space="preserve"> </w:t>
            </w:r>
          </w:p>
          <w:p w:rsidR="00E747F2" w:rsidRPr="00C85084" w:rsidRDefault="00E747F2" w:rsidP="00E747F2">
            <w:pPr>
              <w:spacing w:line="240" w:lineRule="auto"/>
              <w:contextualSpacing/>
              <w:rPr>
                <w:sz w:val="24"/>
                <w:szCs w:val="24"/>
              </w:rPr>
            </w:pPr>
            <w:r w:rsidRPr="00C85084">
              <w:rPr>
                <w:sz w:val="24"/>
                <w:szCs w:val="24"/>
              </w:rPr>
              <w:t>ФГБУ «АМП Каспийского моря»</w:t>
            </w:r>
          </w:p>
          <w:p w:rsidR="00E747F2" w:rsidRPr="00C85084" w:rsidRDefault="00E747F2" w:rsidP="00E747F2">
            <w:pPr>
              <w:spacing w:line="240" w:lineRule="auto"/>
              <w:contextualSpacing/>
              <w:rPr>
                <w:sz w:val="24"/>
                <w:szCs w:val="24"/>
              </w:rPr>
            </w:pPr>
          </w:p>
          <w:p w:rsidR="00E747F2" w:rsidRPr="00C85084" w:rsidRDefault="00E747F2" w:rsidP="00E747F2">
            <w:pPr>
              <w:spacing w:line="240" w:lineRule="auto"/>
              <w:contextualSpacing/>
              <w:rPr>
                <w:sz w:val="24"/>
                <w:szCs w:val="24"/>
              </w:rPr>
            </w:pPr>
          </w:p>
          <w:p w:rsidR="00E747F2" w:rsidRPr="00C85084" w:rsidRDefault="00E747F2" w:rsidP="00E747F2">
            <w:pPr>
              <w:spacing w:line="240" w:lineRule="auto"/>
              <w:contextualSpacing/>
              <w:rPr>
                <w:sz w:val="24"/>
                <w:szCs w:val="24"/>
              </w:rPr>
            </w:pPr>
            <w:r w:rsidRPr="00C85084">
              <w:rPr>
                <w:sz w:val="24"/>
                <w:szCs w:val="24"/>
              </w:rPr>
              <w:t xml:space="preserve">_____________________ </w:t>
            </w:r>
            <w:proofErr w:type="spellStart"/>
            <w:r>
              <w:rPr>
                <w:sz w:val="24"/>
                <w:szCs w:val="24"/>
              </w:rPr>
              <w:t>Н.А.Ковалев</w:t>
            </w:r>
            <w:proofErr w:type="spellEnd"/>
          </w:p>
          <w:p w:rsidR="00E747F2" w:rsidRPr="00C85084" w:rsidRDefault="00E747F2" w:rsidP="00E747F2">
            <w:pPr>
              <w:spacing w:line="240" w:lineRule="auto"/>
              <w:contextualSpacing/>
              <w:rPr>
                <w:sz w:val="24"/>
                <w:szCs w:val="24"/>
              </w:rPr>
            </w:pPr>
            <w:r w:rsidRPr="00C85084">
              <w:rPr>
                <w:sz w:val="24"/>
                <w:szCs w:val="24"/>
              </w:rPr>
              <w:t>(подпись)</w:t>
            </w:r>
          </w:p>
          <w:p w:rsidR="00E747F2" w:rsidRDefault="00E747F2" w:rsidP="00E747F2">
            <w:pPr>
              <w:spacing w:line="240" w:lineRule="auto"/>
              <w:contextualSpacing/>
              <w:rPr>
                <w:sz w:val="24"/>
                <w:szCs w:val="24"/>
              </w:rPr>
            </w:pPr>
            <w:r w:rsidRPr="00C85084">
              <w:rPr>
                <w:sz w:val="24"/>
                <w:szCs w:val="24"/>
              </w:rPr>
              <w:tab/>
            </w:r>
            <w:r w:rsidRPr="00C85084">
              <w:rPr>
                <w:sz w:val="24"/>
                <w:szCs w:val="24"/>
              </w:rPr>
              <w:tab/>
              <w:t>МП</w:t>
            </w:r>
          </w:p>
          <w:p w:rsidR="00E747F2" w:rsidRPr="00C85084" w:rsidRDefault="00E747F2" w:rsidP="00E747F2">
            <w:pPr>
              <w:spacing w:line="240" w:lineRule="auto"/>
              <w:contextualSpacing/>
              <w:rPr>
                <w:sz w:val="24"/>
                <w:szCs w:val="24"/>
              </w:rPr>
            </w:pPr>
          </w:p>
        </w:tc>
      </w:tr>
    </w:tbl>
    <w:p w:rsidR="00E747F2" w:rsidRPr="00C823DB" w:rsidRDefault="00E747F2" w:rsidP="00E747F2">
      <w:pPr>
        <w:tabs>
          <w:tab w:val="left" w:pos="2295"/>
        </w:tabs>
        <w:spacing w:line="240" w:lineRule="auto"/>
        <w:contextualSpacing/>
        <w:rPr>
          <w:color w:val="808080" w:themeColor="background1" w:themeShade="80"/>
          <w:sz w:val="24"/>
          <w:szCs w:val="24"/>
        </w:rPr>
      </w:pPr>
      <w:r w:rsidRPr="00C823DB">
        <w:rPr>
          <w:color w:val="808080" w:themeColor="background1" w:themeShade="80"/>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E747F2" w:rsidRDefault="00E747F2" w:rsidP="00E747F2">
      <w:pPr>
        <w:tabs>
          <w:tab w:val="left" w:pos="2295"/>
        </w:tabs>
        <w:spacing w:line="240" w:lineRule="auto"/>
        <w:contextualSpacing/>
        <w:jc w:val="both"/>
        <w:rPr>
          <w:sz w:val="24"/>
          <w:szCs w:val="24"/>
        </w:rPr>
      </w:pPr>
    </w:p>
    <w:p w:rsidR="00E747F2" w:rsidRDefault="00E747F2"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A27D36" w:rsidRDefault="00A27D36" w:rsidP="00177F57">
      <w:pPr>
        <w:tabs>
          <w:tab w:val="left" w:pos="2295"/>
        </w:tabs>
        <w:spacing w:line="240" w:lineRule="auto"/>
        <w:contextualSpacing/>
        <w:jc w:val="right"/>
        <w:rPr>
          <w:sz w:val="24"/>
          <w:szCs w:val="24"/>
        </w:rPr>
      </w:pPr>
    </w:p>
    <w:p w:rsidR="00924BB2" w:rsidRDefault="00924BB2" w:rsidP="00A27D36">
      <w:pPr>
        <w:widowControl/>
        <w:spacing w:line="240" w:lineRule="auto"/>
        <w:rPr>
          <w:sz w:val="24"/>
          <w:szCs w:val="24"/>
        </w:rPr>
        <w:sectPr w:rsidR="00924BB2" w:rsidSect="00A274CA">
          <w:pgSz w:w="11906" w:h="16838"/>
          <w:pgMar w:top="851" w:right="567" w:bottom="1134" w:left="1134" w:header="709" w:footer="709" w:gutter="0"/>
          <w:cols w:space="708"/>
          <w:titlePg/>
          <w:docGrid w:linePitch="360"/>
        </w:sect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3617C7">
        <w:rPr>
          <w:bCs/>
          <w:sz w:val="24"/>
          <w:szCs w:val="24"/>
        </w:rPr>
        <w:t xml:space="preserve"> от “__“ ________ 202</w:t>
      </w:r>
      <w:r w:rsidR="00A27D36">
        <w:rPr>
          <w:bCs/>
          <w:sz w:val="24"/>
          <w:szCs w:val="24"/>
        </w:rPr>
        <w:t>2</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356CEF">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520909" w:rsidRPr="000A304C" w:rsidRDefault="00520909" w:rsidP="00520909">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sidR="00B47C71">
        <w:rPr>
          <w:rFonts w:eastAsia="Arial"/>
          <w:sz w:val="24"/>
          <w:szCs w:val="24"/>
          <w:lang w:eastAsia="ar-SA"/>
        </w:rPr>
        <w:t xml:space="preserve">оргтехники для нужд </w:t>
      </w:r>
      <w:r w:rsidR="000A304C">
        <w:rPr>
          <w:rFonts w:eastAsia="Arial"/>
          <w:sz w:val="24"/>
          <w:szCs w:val="24"/>
          <w:lang w:eastAsia="ar-SA"/>
        </w:rPr>
        <w:t>ФГБУ «АМП Каспийского моря».</w:t>
      </w:r>
    </w:p>
    <w:p w:rsidR="00520909" w:rsidRPr="00937A0D" w:rsidRDefault="00520909" w:rsidP="000A304C">
      <w:pPr>
        <w:tabs>
          <w:tab w:val="left" w:pos="1276"/>
        </w:tabs>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Место поставки товара:</w:t>
      </w:r>
      <w:r w:rsidR="00B47C71">
        <w:rPr>
          <w:rFonts w:eastAsia="Arial"/>
          <w:b/>
          <w:sz w:val="24"/>
          <w:szCs w:val="24"/>
          <w:lang w:eastAsia="ar-SA"/>
        </w:rPr>
        <w:t xml:space="preserve"> </w:t>
      </w:r>
      <w:r w:rsidR="00B47C71" w:rsidRPr="00B47C71">
        <w:rPr>
          <w:sz w:val="24"/>
          <w:szCs w:val="24"/>
        </w:rPr>
        <w:t>Поставщик осуществляет поставку товара Покупателю путем его доставки Покупателю по адресу: Россия, 414016, г. Астрахань, ул. Капитана Краснова, 31.</w:t>
      </w:r>
    </w:p>
    <w:p w:rsidR="00356CEF" w:rsidRPr="00164F21" w:rsidRDefault="00520909" w:rsidP="00520909">
      <w:pPr>
        <w:spacing w:line="240" w:lineRule="auto"/>
        <w:contextualSpacing/>
        <w:jc w:val="both"/>
        <w:rPr>
          <w:rFonts w:eastAsia="Arial"/>
          <w:sz w:val="24"/>
          <w:szCs w:val="24"/>
          <w:lang w:eastAsia="ar-SA"/>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1C344B">
        <w:rPr>
          <w:spacing w:val="-6"/>
          <w:sz w:val="24"/>
          <w:szCs w:val="24"/>
        </w:rPr>
        <w:t xml:space="preserve"> </w:t>
      </w:r>
      <w:r w:rsidR="001C344B" w:rsidRPr="001C344B">
        <w:rPr>
          <w:spacing w:val="-6"/>
          <w:sz w:val="24"/>
          <w:szCs w:val="24"/>
        </w:rPr>
        <w:t>Поставка товара осуществляется в течение 30 (Тридцати) рабочих дней с момента подписания Сторонами настоящего договора.</w:t>
      </w:r>
    </w:p>
    <w:p w:rsidR="00520909" w:rsidRDefault="00520909" w:rsidP="00520909">
      <w:pPr>
        <w:spacing w:line="240" w:lineRule="auto"/>
        <w:contextualSpacing/>
        <w:jc w:val="both"/>
        <w:rPr>
          <w:rFonts w:eastAsia="Arial"/>
          <w:b/>
          <w:sz w:val="24"/>
          <w:szCs w:val="24"/>
          <w:lang w:eastAsia="ar-SA"/>
        </w:rPr>
      </w:pPr>
      <w:r w:rsidRPr="00CD3183">
        <w:rPr>
          <w:rFonts w:eastAsia="Arial"/>
          <w:b/>
          <w:sz w:val="24"/>
          <w:szCs w:val="24"/>
          <w:lang w:eastAsia="ar-SA"/>
        </w:rPr>
        <w:t>4. Требования к качеству, количеству товара:</w:t>
      </w:r>
    </w:p>
    <w:p w:rsidR="002C73CB" w:rsidRDefault="002C73CB" w:rsidP="00F96358">
      <w:pPr>
        <w:spacing w:line="240" w:lineRule="auto"/>
        <w:contextualSpacing/>
        <w:rPr>
          <w:rFonts w:eastAsia="Arial"/>
          <w:b/>
          <w:sz w:val="24"/>
          <w:szCs w:val="24"/>
          <w:lang w:eastAsia="ar-SA"/>
        </w:rPr>
      </w:pPr>
    </w:p>
    <w:tbl>
      <w:tblPr>
        <w:tblStyle w:val="1211"/>
        <w:tblW w:w="10212" w:type="dxa"/>
        <w:tblInd w:w="-5" w:type="dxa"/>
        <w:tblLayout w:type="fixed"/>
        <w:tblLook w:val="04A0" w:firstRow="1" w:lastRow="0" w:firstColumn="1" w:lastColumn="0" w:noHBand="0" w:noVBand="1"/>
      </w:tblPr>
      <w:tblGrid>
        <w:gridCol w:w="709"/>
        <w:gridCol w:w="1985"/>
        <w:gridCol w:w="6095"/>
        <w:gridCol w:w="709"/>
        <w:gridCol w:w="714"/>
      </w:tblGrid>
      <w:tr w:rsidR="000A304C" w:rsidRPr="003637E0" w:rsidTr="001E044F">
        <w:trPr>
          <w:tblHeader/>
        </w:trPr>
        <w:tc>
          <w:tcPr>
            <w:tcW w:w="709" w:type="dxa"/>
            <w:shd w:val="clear" w:color="auto" w:fill="BFBFBF" w:themeFill="background1" w:themeFillShade="BF"/>
            <w:vAlign w:val="center"/>
            <w:hideMark/>
          </w:tcPr>
          <w:p w:rsidR="000A304C" w:rsidRPr="003637E0" w:rsidRDefault="000A304C" w:rsidP="001E044F">
            <w:pPr>
              <w:widowControl/>
              <w:overflowPunct w:val="0"/>
              <w:autoSpaceDE w:val="0"/>
              <w:autoSpaceDN w:val="0"/>
              <w:adjustRightInd w:val="0"/>
              <w:spacing w:after="200" w:line="276" w:lineRule="auto"/>
              <w:jc w:val="center"/>
              <w:textAlignment w:val="baseline"/>
              <w:rPr>
                <w:rFonts w:ascii="Times New Roman" w:hAnsi="Times New Roman"/>
              </w:rPr>
            </w:pPr>
            <w:r w:rsidRPr="003637E0">
              <w:rPr>
                <w:rFonts w:ascii="Times New Roman" w:hAnsi="Times New Roman"/>
              </w:rPr>
              <w:t xml:space="preserve">№ </w:t>
            </w:r>
            <w:proofErr w:type="gramStart"/>
            <w:r w:rsidRPr="003637E0">
              <w:rPr>
                <w:rFonts w:ascii="Times New Roman" w:hAnsi="Times New Roman"/>
              </w:rPr>
              <w:t>п</w:t>
            </w:r>
            <w:proofErr w:type="gramEnd"/>
            <w:r w:rsidRPr="003637E0">
              <w:rPr>
                <w:rFonts w:ascii="Times New Roman" w:hAnsi="Times New Roman"/>
              </w:rPr>
              <w:t>/п</w:t>
            </w:r>
          </w:p>
        </w:tc>
        <w:tc>
          <w:tcPr>
            <w:tcW w:w="1985" w:type="dxa"/>
            <w:shd w:val="clear" w:color="auto" w:fill="BFBFBF" w:themeFill="background1" w:themeFillShade="BF"/>
            <w:hideMark/>
          </w:tcPr>
          <w:p w:rsidR="000A304C" w:rsidRPr="003637E0" w:rsidRDefault="000A304C" w:rsidP="001E044F">
            <w:pPr>
              <w:widowControl/>
              <w:spacing w:line="240" w:lineRule="auto"/>
              <w:jc w:val="center"/>
              <w:rPr>
                <w:rFonts w:ascii="Times New Roman" w:hAnsi="Times New Roman"/>
              </w:rPr>
            </w:pPr>
            <w:r w:rsidRPr="003637E0">
              <w:rPr>
                <w:rFonts w:ascii="Times New Roman" w:hAnsi="Times New Roman"/>
              </w:rPr>
              <w:t>Наименование товара</w:t>
            </w:r>
          </w:p>
        </w:tc>
        <w:tc>
          <w:tcPr>
            <w:tcW w:w="6095" w:type="dxa"/>
            <w:shd w:val="clear" w:color="auto" w:fill="BFBFBF" w:themeFill="background1" w:themeFillShade="BF"/>
            <w:hideMark/>
          </w:tcPr>
          <w:p w:rsidR="000A304C" w:rsidRPr="003637E0" w:rsidRDefault="000A304C" w:rsidP="001E044F">
            <w:pPr>
              <w:widowControl/>
              <w:spacing w:line="240" w:lineRule="auto"/>
              <w:jc w:val="center"/>
              <w:rPr>
                <w:rFonts w:ascii="Times New Roman" w:hAnsi="Times New Roman"/>
              </w:rPr>
            </w:pPr>
            <w:r w:rsidRPr="003637E0">
              <w:rPr>
                <w:rFonts w:ascii="Times New Roman" w:hAnsi="Times New Roman"/>
              </w:rPr>
              <w:t>Техническая характеристика</w:t>
            </w:r>
          </w:p>
          <w:p w:rsidR="000A304C" w:rsidRPr="003637E0" w:rsidRDefault="000A304C" w:rsidP="001E044F">
            <w:pPr>
              <w:widowControl/>
              <w:spacing w:line="240" w:lineRule="auto"/>
              <w:jc w:val="center"/>
              <w:rPr>
                <w:rFonts w:ascii="Times New Roman" w:hAnsi="Times New Roman"/>
              </w:rPr>
            </w:pPr>
            <w:r w:rsidRPr="003637E0">
              <w:rPr>
                <w:rFonts w:ascii="Times New Roman" w:hAnsi="Times New Roman"/>
              </w:rPr>
              <w:t>эквивалентности товара</w:t>
            </w:r>
          </w:p>
        </w:tc>
        <w:tc>
          <w:tcPr>
            <w:tcW w:w="709" w:type="dxa"/>
            <w:shd w:val="clear" w:color="auto" w:fill="BFBFBF" w:themeFill="background1" w:themeFillShade="BF"/>
            <w:vAlign w:val="center"/>
            <w:hideMark/>
          </w:tcPr>
          <w:p w:rsidR="000A304C" w:rsidRPr="003637E0" w:rsidRDefault="000A304C" w:rsidP="001E044F">
            <w:pPr>
              <w:widowControl/>
              <w:overflowPunct w:val="0"/>
              <w:autoSpaceDE w:val="0"/>
              <w:autoSpaceDN w:val="0"/>
              <w:adjustRightInd w:val="0"/>
              <w:spacing w:after="200" w:line="276" w:lineRule="auto"/>
              <w:jc w:val="center"/>
              <w:textAlignment w:val="baseline"/>
              <w:rPr>
                <w:rFonts w:ascii="Times New Roman" w:hAnsi="Times New Roman"/>
              </w:rPr>
            </w:pPr>
            <w:r w:rsidRPr="003637E0">
              <w:rPr>
                <w:rFonts w:ascii="Times New Roman" w:hAnsi="Times New Roman"/>
              </w:rPr>
              <w:t>Ед. изм.</w:t>
            </w:r>
          </w:p>
        </w:tc>
        <w:tc>
          <w:tcPr>
            <w:tcW w:w="714" w:type="dxa"/>
            <w:shd w:val="clear" w:color="auto" w:fill="BFBFBF" w:themeFill="background1" w:themeFillShade="BF"/>
            <w:vAlign w:val="center"/>
            <w:hideMark/>
          </w:tcPr>
          <w:p w:rsidR="000A304C" w:rsidRPr="003637E0" w:rsidRDefault="000A304C" w:rsidP="001E044F">
            <w:pPr>
              <w:widowControl/>
              <w:overflowPunct w:val="0"/>
              <w:autoSpaceDE w:val="0"/>
              <w:autoSpaceDN w:val="0"/>
              <w:adjustRightInd w:val="0"/>
              <w:spacing w:after="200" w:line="276" w:lineRule="auto"/>
              <w:jc w:val="center"/>
              <w:textAlignment w:val="baseline"/>
              <w:rPr>
                <w:rFonts w:ascii="Times New Roman" w:hAnsi="Times New Roman"/>
              </w:rPr>
            </w:pPr>
            <w:r w:rsidRPr="003637E0">
              <w:rPr>
                <w:rFonts w:ascii="Times New Roman" w:hAnsi="Times New Roman"/>
              </w:rPr>
              <w:t>Кол-во</w:t>
            </w:r>
          </w:p>
        </w:tc>
      </w:tr>
      <w:tr w:rsidR="000A304C" w:rsidRPr="003637E0" w:rsidTr="001E044F">
        <w:trPr>
          <w:trHeight w:val="669"/>
        </w:trPr>
        <w:tc>
          <w:tcPr>
            <w:tcW w:w="709" w:type="dxa"/>
            <w:hideMark/>
          </w:tcPr>
          <w:p w:rsidR="000A304C" w:rsidRPr="003637E0" w:rsidRDefault="000A304C" w:rsidP="001E044F">
            <w:pPr>
              <w:widowControl/>
              <w:overflowPunct w:val="0"/>
              <w:autoSpaceDE w:val="0"/>
              <w:autoSpaceDN w:val="0"/>
              <w:adjustRightInd w:val="0"/>
              <w:spacing w:after="200" w:line="276" w:lineRule="auto"/>
              <w:jc w:val="center"/>
              <w:textAlignment w:val="baseline"/>
              <w:rPr>
                <w:rFonts w:ascii="Times New Roman" w:hAnsi="Times New Roman"/>
              </w:rPr>
            </w:pPr>
            <w:r w:rsidRPr="003637E0">
              <w:rPr>
                <w:rFonts w:ascii="Times New Roman" w:hAnsi="Times New Roman"/>
              </w:rPr>
              <w:t>1</w:t>
            </w:r>
          </w:p>
        </w:tc>
        <w:tc>
          <w:tcPr>
            <w:tcW w:w="1985" w:type="dxa"/>
            <w:hideMark/>
          </w:tcPr>
          <w:p w:rsidR="000A304C" w:rsidRPr="003637E0" w:rsidRDefault="000A304C" w:rsidP="001E044F">
            <w:pPr>
              <w:widowControl/>
              <w:spacing w:line="240" w:lineRule="auto"/>
              <w:rPr>
                <w:rFonts w:ascii="Times New Roman" w:hAnsi="Times New Roman"/>
                <w:b/>
                <w:bCs/>
              </w:rPr>
            </w:pPr>
            <w:r w:rsidRPr="003637E0">
              <w:rPr>
                <w:rFonts w:ascii="Times New Roman" w:hAnsi="Times New Roman"/>
                <w:b/>
                <w:bCs/>
              </w:rPr>
              <w:t xml:space="preserve">МФУ </w:t>
            </w:r>
            <w:r w:rsidRPr="003637E0">
              <w:rPr>
                <w:rFonts w:ascii="Times New Roman" w:hAnsi="Times New Roman"/>
                <w:b/>
                <w:bCs/>
                <w:lang w:val="en-US"/>
              </w:rPr>
              <w:t>HP</w:t>
            </w:r>
            <w:r w:rsidRPr="003637E0">
              <w:rPr>
                <w:rFonts w:ascii="Times New Roman" w:hAnsi="Times New Roman"/>
                <w:b/>
                <w:bCs/>
              </w:rPr>
              <w:t xml:space="preserve"> </w:t>
            </w:r>
            <w:r w:rsidRPr="003637E0">
              <w:rPr>
                <w:rFonts w:ascii="Times New Roman" w:hAnsi="Times New Roman"/>
                <w:b/>
                <w:bCs/>
                <w:lang w:val="en-US"/>
              </w:rPr>
              <w:t>LaserJet</w:t>
            </w:r>
            <w:r w:rsidRPr="003637E0">
              <w:rPr>
                <w:rFonts w:ascii="Times New Roman" w:hAnsi="Times New Roman"/>
                <w:b/>
                <w:bCs/>
              </w:rPr>
              <w:t xml:space="preserve"> </w:t>
            </w:r>
            <w:r w:rsidRPr="003637E0">
              <w:rPr>
                <w:rFonts w:ascii="Times New Roman" w:hAnsi="Times New Roman"/>
                <w:b/>
                <w:bCs/>
                <w:lang w:val="en-US"/>
              </w:rPr>
              <w:t>Pro</w:t>
            </w:r>
            <w:r w:rsidRPr="003637E0">
              <w:rPr>
                <w:rFonts w:ascii="Times New Roman" w:hAnsi="Times New Roman"/>
                <w:b/>
                <w:bCs/>
              </w:rPr>
              <w:t xml:space="preserve"> </w:t>
            </w:r>
            <w:r w:rsidRPr="003637E0">
              <w:rPr>
                <w:rFonts w:ascii="Times New Roman" w:hAnsi="Times New Roman"/>
                <w:b/>
                <w:bCs/>
                <w:lang w:val="en-US"/>
              </w:rPr>
              <w:t>MFP</w:t>
            </w:r>
            <w:r w:rsidRPr="003637E0">
              <w:rPr>
                <w:rFonts w:ascii="Times New Roman" w:hAnsi="Times New Roman"/>
                <w:b/>
                <w:bCs/>
              </w:rPr>
              <w:t xml:space="preserve"> </w:t>
            </w:r>
            <w:r w:rsidRPr="003637E0">
              <w:rPr>
                <w:rFonts w:ascii="Times New Roman" w:hAnsi="Times New Roman"/>
                <w:b/>
                <w:bCs/>
                <w:lang w:val="en-US"/>
              </w:rPr>
              <w:t>M</w:t>
            </w:r>
            <w:r w:rsidRPr="003637E0">
              <w:rPr>
                <w:rFonts w:ascii="Times New Roman" w:hAnsi="Times New Roman"/>
                <w:b/>
                <w:bCs/>
              </w:rPr>
              <w:t>428</w:t>
            </w:r>
            <w:proofErr w:type="spellStart"/>
            <w:r w:rsidRPr="003637E0">
              <w:rPr>
                <w:rFonts w:ascii="Times New Roman" w:hAnsi="Times New Roman"/>
                <w:b/>
                <w:bCs/>
                <w:lang w:val="en-US"/>
              </w:rPr>
              <w:t>fdn</w:t>
            </w:r>
            <w:proofErr w:type="spellEnd"/>
            <w:r w:rsidRPr="003637E0">
              <w:rPr>
                <w:rFonts w:ascii="Times New Roman" w:hAnsi="Times New Roman"/>
                <w:b/>
                <w:bCs/>
              </w:rPr>
              <w:t xml:space="preserve"> или эквивалент</w:t>
            </w:r>
          </w:p>
        </w:tc>
        <w:tc>
          <w:tcPr>
            <w:tcW w:w="6095" w:type="dxa"/>
            <w:hideMark/>
          </w:tcPr>
          <w:tbl>
            <w:tblPr>
              <w:tblStyle w:val="1211"/>
              <w:tblW w:w="5845" w:type="dxa"/>
              <w:tblLayout w:type="fixed"/>
              <w:tblLook w:val="04A0" w:firstRow="1" w:lastRow="0" w:firstColumn="1" w:lastColumn="0" w:noHBand="0" w:noVBand="1"/>
            </w:tblPr>
            <w:tblGrid>
              <w:gridCol w:w="2869"/>
              <w:gridCol w:w="2976"/>
            </w:tblGrid>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принтер/сканер/копир/факс</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черно-белая</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лазерная</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Размещение</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настольный</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А</w:t>
                  </w:r>
                  <w:proofErr w:type="gramStart"/>
                  <w:r w:rsidRPr="003637E0">
                    <w:rPr>
                      <w:rFonts w:ascii="Times New Roman" w:hAnsi="Times New Roman"/>
                      <w:bCs/>
                    </w:rPr>
                    <w:t>4</w:t>
                  </w:r>
                  <w:proofErr w:type="gramEnd"/>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Автоматическая двусторонняя печать</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есть</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 xml:space="preserve">Максимальное разрешение для </w:t>
                  </w:r>
                  <w:proofErr w:type="gramStart"/>
                  <w:r w:rsidRPr="003637E0">
                    <w:rPr>
                      <w:rFonts w:ascii="Times New Roman" w:hAnsi="Times New Roman"/>
                      <w:bCs/>
                    </w:rPr>
                    <w:t>ч</w:t>
                  </w:r>
                  <w:proofErr w:type="gramEnd"/>
                  <w:r w:rsidRPr="003637E0">
                    <w:rPr>
                      <w:rFonts w:ascii="Times New Roman" w:hAnsi="Times New Roman"/>
                      <w:bCs/>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Не менее 600x600 </w:t>
                  </w:r>
                  <w:proofErr w:type="spellStart"/>
                  <w:r w:rsidRPr="003637E0">
                    <w:rPr>
                      <w:rFonts w:ascii="Times New Roman" w:hAnsi="Times New Roman"/>
                      <w:bCs/>
                    </w:rPr>
                    <w:t>dpi</w:t>
                  </w:r>
                  <w:proofErr w:type="spellEnd"/>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Не менее 38 </w:t>
                  </w:r>
                  <w:proofErr w:type="spellStart"/>
                  <w:proofErr w:type="gramStart"/>
                  <w:r w:rsidRPr="003637E0">
                    <w:rPr>
                      <w:rFonts w:ascii="Times New Roman" w:hAnsi="Times New Roman"/>
                      <w:bCs/>
                    </w:rPr>
                    <w:t>стр</w:t>
                  </w:r>
                  <w:proofErr w:type="spellEnd"/>
                  <w:proofErr w:type="gramEnd"/>
                  <w:r w:rsidRPr="003637E0">
                    <w:rPr>
                      <w:rFonts w:ascii="Times New Roman" w:hAnsi="Times New Roman"/>
                      <w:bCs/>
                    </w:rPr>
                    <w:t xml:space="preserve">/мин (ч/б А4), </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Время выхода первого отпечатка</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Не более 6.3с (</w:t>
                  </w:r>
                  <w:proofErr w:type="gramStart"/>
                  <w:r w:rsidRPr="003637E0">
                    <w:rPr>
                      <w:rFonts w:ascii="Times New Roman" w:hAnsi="Times New Roman"/>
                      <w:bCs/>
                    </w:rPr>
                    <w:t>ч</w:t>
                  </w:r>
                  <w:proofErr w:type="gramEnd"/>
                  <w:r w:rsidRPr="003637E0">
                    <w:rPr>
                      <w:rFonts w:ascii="Times New Roman" w:hAnsi="Times New Roman"/>
                      <w:bCs/>
                    </w:rPr>
                    <w:t>/б)</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Тип сканера</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Планшетный и протяжный</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Максимальный формат оригинала при сканировании</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A4</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Разрешение сканера</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Не менее 1200x1200 </w:t>
                  </w:r>
                  <w:proofErr w:type="spellStart"/>
                  <w:r w:rsidRPr="003637E0">
                    <w:rPr>
                      <w:rFonts w:ascii="Times New Roman" w:hAnsi="Times New Roman"/>
                      <w:bCs/>
                    </w:rPr>
                    <w:t>dpi</w:t>
                  </w:r>
                  <w:proofErr w:type="spellEnd"/>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Устройство автоподачи оригиналов</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Двустороннее</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hd w:val="clear" w:color="auto" w:fill="FFFFFF"/>
                    <w:spacing w:after="105" w:line="240" w:lineRule="auto"/>
                    <w:textAlignment w:val="top"/>
                    <w:rPr>
                      <w:rFonts w:ascii="Times New Roman" w:hAnsi="Times New Roman"/>
                      <w:bCs/>
                    </w:rPr>
                  </w:pPr>
                  <w:r w:rsidRPr="003637E0">
                    <w:rPr>
                      <w:rFonts w:ascii="Times New Roman" w:hAnsi="Times New Roman"/>
                      <w:bCs/>
                    </w:rPr>
                    <w:t>Скорость сканирования (</w:t>
                  </w:r>
                  <w:proofErr w:type="spellStart"/>
                  <w:r w:rsidRPr="003637E0">
                    <w:rPr>
                      <w:rFonts w:ascii="Times New Roman" w:hAnsi="Times New Roman"/>
                      <w:bCs/>
                    </w:rPr>
                    <w:t>цветн</w:t>
                  </w:r>
                  <w:proofErr w:type="spellEnd"/>
                  <w:r w:rsidRPr="003637E0">
                    <w:rPr>
                      <w:rFonts w:ascii="Times New Roman" w:hAnsi="Times New Roman"/>
                      <w:bCs/>
                    </w:rPr>
                    <w:t>.)</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Не менее 21 </w:t>
                  </w:r>
                  <w:proofErr w:type="spellStart"/>
                  <w:r w:rsidRPr="003637E0">
                    <w:rPr>
                      <w:rFonts w:ascii="Times New Roman" w:hAnsi="Times New Roman"/>
                      <w:bCs/>
                    </w:rPr>
                    <w:t>оригин</w:t>
                  </w:r>
                  <w:proofErr w:type="spellEnd"/>
                  <w:r w:rsidRPr="003637E0">
                    <w:rPr>
                      <w:rFonts w:ascii="Times New Roman" w:hAnsi="Times New Roman"/>
                      <w:bCs/>
                    </w:rPr>
                    <w:t>./мин.</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Скорость сканирования (</w:t>
                  </w:r>
                  <w:proofErr w:type="gramStart"/>
                  <w:r w:rsidRPr="003637E0">
                    <w:rPr>
                      <w:rFonts w:ascii="Times New Roman" w:hAnsi="Times New Roman"/>
                      <w:bCs/>
                    </w:rPr>
                    <w:t>ч</w:t>
                  </w:r>
                  <w:proofErr w:type="gramEnd"/>
                  <w:r w:rsidRPr="003637E0">
                    <w:rPr>
                      <w:rFonts w:ascii="Times New Roman" w:hAnsi="Times New Roman"/>
                      <w:bCs/>
                    </w:rPr>
                    <w:t>/б)</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Не менее 26 </w:t>
                  </w:r>
                  <w:proofErr w:type="spellStart"/>
                  <w:r w:rsidRPr="003637E0">
                    <w:rPr>
                      <w:rFonts w:ascii="Times New Roman" w:hAnsi="Times New Roman"/>
                      <w:bCs/>
                    </w:rPr>
                    <w:t>оригин</w:t>
                  </w:r>
                  <w:proofErr w:type="spellEnd"/>
                  <w:r w:rsidRPr="003637E0">
                    <w:rPr>
                      <w:rFonts w:ascii="Times New Roman" w:hAnsi="Times New Roman"/>
                      <w:bCs/>
                    </w:rPr>
                    <w:t>./мин.</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Отправка изображения по e-</w:t>
                  </w:r>
                  <w:proofErr w:type="spellStart"/>
                  <w:r w:rsidRPr="003637E0">
                    <w:rPr>
                      <w:rFonts w:ascii="Times New Roman" w:hAnsi="Times New Roman"/>
                      <w:bCs/>
                    </w:rPr>
                    <w:t>mail</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есть</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hd w:val="clear" w:color="auto" w:fill="FFFFFF"/>
                    <w:spacing w:after="105" w:line="240" w:lineRule="auto"/>
                    <w:textAlignment w:val="top"/>
                    <w:rPr>
                      <w:rFonts w:ascii="Times New Roman" w:hAnsi="Times New Roman"/>
                      <w:bCs/>
                    </w:rPr>
                  </w:pPr>
                  <w:r w:rsidRPr="003637E0">
                    <w:rPr>
                      <w:rFonts w:ascii="Times New Roman" w:hAnsi="Times New Roman"/>
                      <w:bCs/>
                    </w:rPr>
                    <w:t xml:space="preserve">Максимальное разрешение копира </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Не менее 600x600 </w:t>
                  </w:r>
                  <w:proofErr w:type="spellStart"/>
                  <w:r w:rsidRPr="003637E0">
                    <w:rPr>
                      <w:rFonts w:ascii="Times New Roman" w:hAnsi="Times New Roman"/>
                      <w:bCs/>
                    </w:rPr>
                    <w:t>dpi</w:t>
                  </w:r>
                  <w:proofErr w:type="spellEnd"/>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Скорость копирования</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Не менее 38 </w:t>
                  </w:r>
                  <w:proofErr w:type="spellStart"/>
                  <w:proofErr w:type="gramStart"/>
                  <w:r w:rsidRPr="003637E0">
                    <w:rPr>
                      <w:rFonts w:ascii="Times New Roman" w:hAnsi="Times New Roman"/>
                      <w:bCs/>
                    </w:rPr>
                    <w:t>стр</w:t>
                  </w:r>
                  <w:proofErr w:type="spellEnd"/>
                  <w:proofErr w:type="gramEnd"/>
                  <w:r w:rsidRPr="003637E0">
                    <w:rPr>
                      <w:rFonts w:ascii="Times New Roman" w:hAnsi="Times New Roman"/>
                      <w:bCs/>
                    </w:rPr>
                    <w:t>/мин (ч/б А4)</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Время выхода первой копии</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Не более 8с</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hd w:val="clear" w:color="auto" w:fill="FFFFFF"/>
                    <w:spacing w:after="105" w:line="240" w:lineRule="auto"/>
                    <w:textAlignment w:val="top"/>
                    <w:rPr>
                      <w:rFonts w:ascii="Times New Roman" w:hAnsi="Times New Roman"/>
                      <w:bCs/>
                    </w:rPr>
                  </w:pPr>
                  <w:r w:rsidRPr="003637E0">
                    <w:rPr>
                      <w:rFonts w:ascii="Times New Roman" w:hAnsi="Times New Roman"/>
                      <w:bCs/>
                    </w:rPr>
                    <w:t>Печать на: карточках, пленках, этикетках, глянцевой бумаге, конвертах, матовой бумаге</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есть</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 xml:space="preserve">Ресурс </w:t>
                  </w:r>
                  <w:proofErr w:type="gramStart"/>
                  <w:r w:rsidRPr="003637E0">
                    <w:rPr>
                      <w:rFonts w:ascii="Times New Roman" w:hAnsi="Times New Roman"/>
                      <w:bCs/>
                    </w:rPr>
                    <w:t>ч</w:t>
                  </w:r>
                  <w:proofErr w:type="gramEnd"/>
                  <w:r w:rsidRPr="003637E0">
                    <w:rPr>
                      <w:rFonts w:ascii="Times New Roman" w:hAnsi="Times New Roman"/>
                      <w:bCs/>
                    </w:rPr>
                    <w:t>/б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Не менее 10000 страниц</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lastRenderedPageBreak/>
                    <w:t>Объем памяти</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Не менее 512 </w:t>
                  </w:r>
                  <w:proofErr w:type="spellStart"/>
                  <w:r w:rsidRPr="003637E0">
                    <w:rPr>
                      <w:rFonts w:ascii="Times New Roman" w:hAnsi="Times New Roman"/>
                      <w:bCs/>
                    </w:rPr>
                    <w:t>мб</w:t>
                  </w:r>
                  <w:proofErr w:type="spellEnd"/>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Интерфейсы</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lang w:val="en-US"/>
                    </w:rPr>
                  </w:pPr>
                  <w:proofErr w:type="spellStart"/>
                  <w:r w:rsidRPr="003637E0">
                    <w:rPr>
                      <w:rFonts w:ascii="Times New Roman" w:hAnsi="Times New Roman"/>
                      <w:bCs/>
                    </w:rPr>
                    <w:t>Ethernet</w:t>
                  </w:r>
                  <w:proofErr w:type="spellEnd"/>
                  <w:r w:rsidRPr="003637E0">
                    <w:rPr>
                      <w:rFonts w:ascii="Times New Roman" w:hAnsi="Times New Roman"/>
                      <w:bCs/>
                    </w:rPr>
                    <w:t xml:space="preserve"> (RJ-45), </w:t>
                  </w:r>
                  <w:proofErr w:type="spellStart"/>
                  <w:r w:rsidRPr="003637E0">
                    <w:rPr>
                      <w:rFonts w:ascii="Times New Roman" w:hAnsi="Times New Roman"/>
                      <w:bCs/>
                      <w:lang w:val="en-US"/>
                    </w:rPr>
                    <w:t>usb</w:t>
                  </w:r>
                  <w:proofErr w:type="spellEnd"/>
                  <w:r w:rsidRPr="003637E0">
                    <w:rPr>
                      <w:rFonts w:ascii="Times New Roman" w:hAnsi="Times New Roman"/>
                      <w:bCs/>
                      <w:lang w:val="en-US"/>
                    </w:rPr>
                    <w:t xml:space="preserve"> 2.0</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Уровень шума при работе</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Не более 55дб</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Прямая печать</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есть</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Веб-интерфейс</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есть</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Поддержка ОС</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lang w:val="en-US"/>
                    </w:rPr>
                    <w:t>Windows, Linux, Mac OS</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Цветной ЖК-дисплей</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есть</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lang w:val="en-US"/>
                    </w:rPr>
                    <w:t>PC fax</w:t>
                  </w:r>
                </w:p>
              </w:tc>
              <w:tc>
                <w:tcPr>
                  <w:tcW w:w="2976"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есть</w:t>
                  </w:r>
                </w:p>
              </w:tc>
            </w:tr>
            <w:tr w:rsidR="000A304C" w:rsidRPr="003637E0" w:rsidTr="001E044F">
              <w:tc>
                <w:tcPr>
                  <w:tcW w:w="2869" w:type="dxa"/>
                  <w:tcBorders>
                    <w:top w:val="single" w:sz="4" w:space="0" w:color="auto"/>
                    <w:left w:val="single" w:sz="4" w:space="0" w:color="auto"/>
                    <w:bottom w:val="single" w:sz="4" w:space="0" w:color="auto"/>
                    <w:right w:val="single" w:sz="4" w:space="0" w:color="auto"/>
                  </w:tcBorders>
                </w:tcPr>
                <w:p w:rsidR="000A304C" w:rsidRPr="003637E0" w:rsidRDefault="000A304C" w:rsidP="001E044F">
                  <w:pPr>
                    <w:widowControl/>
                    <w:spacing w:line="240" w:lineRule="auto"/>
                    <w:rPr>
                      <w:rFonts w:ascii="Times New Roman" w:hAnsi="Times New Roman"/>
                      <w:bCs/>
                    </w:rPr>
                  </w:pPr>
                  <w:r w:rsidRPr="003637E0">
                    <w:rPr>
                      <w:rFonts w:ascii="Times New Roman" w:hAnsi="Times New Roman"/>
                      <w:bCs/>
                    </w:rPr>
                    <w:t xml:space="preserve">Кабель </w:t>
                  </w:r>
                  <w:r w:rsidRPr="003637E0">
                    <w:rPr>
                      <w:rFonts w:ascii="Times New Roman" w:hAnsi="Times New Roman"/>
                      <w:bCs/>
                      <w:lang w:val="en-US"/>
                    </w:rPr>
                    <w:t>USB</w:t>
                  </w:r>
                  <w:r w:rsidRPr="003637E0">
                    <w:rPr>
                      <w:rFonts w:ascii="Times New Roman" w:hAnsi="Times New Roman"/>
                      <w:bCs/>
                    </w:rPr>
                    <w:t xml:space="preserve">2.0 </w:t>
                  </w:r>
                  <w:r w:rsidRPr="003637E0">
                    <w:rPr>
                      <w:rFonts w:ascii="Times New Roman" w:hAnsi="Times New Roman"/>
                      <w:bCs/>
                      <w:lang w:val="en-US"/>
                    </w:rPr>
                    <w:t>USB</w:t>
                  </w:r>
                  <w:r w:rsidRPr="003637E0">
                    <w:rPr>
                      <w:rFonts w:ascii="Times New Roman" w:hAnsi="Times New Roman"/>
                      <w:bCs/>
                    </w:rPr>
                    <w:t xml:space="preserve"> </w:t>
                  </w:r>
                  <w:r w:rsidRPr="003637E0">
                    <w:rPr>
                      <w:rFonts w:ascii="Times New Roman" w:hAnsi="Times New Roman"/>
                      <w:bCs/>
                      <w:lang w:val="en-US"/>
                    </w:rPr>
                    <w:t>A</w:t>
                  </w:r>
                  <w:r w:rsidRPr="003637E0">
                    <w:rPr>
                      <w:rFonts w:ascii="Times New Roman" w:hAnsi="Times New Roman"/>
                      <w:bCs/>
                    </w:rPr>
                    <w:t>(</w:t>
                  </w:r>
                  <w:r w:rsidRPr="003637E0">
                    <w:rPr>
                      <w:rFonts w:ascii="Times New Roman" w:hAnsi="Times New Roman"/>
                      <w:bCs/>
                      <w:lang w:val="en-US"/>
                    </w:rPr>
                    <w:t>m</w:t>
                  </w:r>
                  <w:r w:rsidRPr="003637E0">
                    <w:rPr>
                      <w:rFonts w:ascii="Times New Roman" w:hAnsi="Times New Roman"/>
                      <w:bCs/>
                    </w:rPr>
                    <w:t xml:space="preserve">) (прямой) - </w:t>
                  </w:r>
                  <w:r w:rsidRPr="003637E0">
                    <w:rPr>
                      <w:rFonts w:ascii="Times New Roman" w:hAnsi="Times New Roman"/>
                      <w:bCs/>
                      <w:lang w:val="en-US"/>
                    </w:rPr>
                    <w:t>USB</w:t>
                  </w:r>
                  <w:r w:rsidRPr="003637E0">
                    <w:rPr>
                      <w:rFonts w:ascii="Times New Roman" w:hAnsi="Times New Roman"/>
                      <w:bCs/>
                    </w:rPr>
                    <w:t xml:space="preserve"> </w:t>
                  </w:r>
                  <w:r w:rsidRPr="003637E0">
                    <w:rPr>
                      <w:rFonts w:ascii="Times New Roman" w:hAnsi="Times New Roman"/>
                      <w:bCs/>
                      <w:lang w:val="en-US"/>
                    </w:rPr>
                    <w:t>B</w:t>
                  </w:r>
                  <w:r w:rsidRPr="003637E0">
                    <w:rPr>
                      <w:rFonts w:ascii="Times New Roman" w:hAnsi="Times New Roman"/>
                      <w:bCs/>
                    </w:rPr>
                    <w:t>(</w:t>
                  </w:r>
                  <w:r w:rsidRPr="003637E0">
                    <w:rPr>
                      <w:rFonts w:ascii="Times New Roman" w:hAnsi="Times New Roman"/>
                      <w:bCs/>
                      <w:lang w:val="en-US"/>
                    </w:rPr>
                    <w:t>m</w:t>
                  </w:r>
                  <w:r w:rsidRPr="003637E0">
                    <w:rPr>
                      <w:rFonts w:ascii="Times New Roman" w:hAnsi="Times New Roman"/>
                      <w:bCs/>
                    </w:rPr>
                    <w:t>) (прямой), 3м</w:t>
                  </w:r>
                </w:p>
              </w:tc>
              <w:tc>
                <w:tcPr>
                  <w:tcW w:w="2976" w:type="dxa"/>
                  <w:tcBorders>
                    <w:top w:val="single" w:sz="4" w:space="0" w:color="auto"/>
                    <w:left w:val="single" w:sz="4" w:space="0" w:color="auto"/>
                    <w:bottom w:val="single" w:sz="4" w:space="0" w:color="auto"/>
                    <w:right w:val="single" w:sz="4" w:space="0" w:color="auto"/>
                  </w:tcBorders>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Наличие</w:t>
                  </w:r>
                </w:p>
              </w:tc>
            </w:tr>
          </w:tbl>
          <w:p w:rsidR="000A304C" w:rsidRPr="003637E0" w:rsidRDefault="000A304C" w:rsidP="001E044F">
            <w:pPr>
              <w:widowControl/>
              <w:tabs>
                <w:tab w:val="left" w:pos="709"/>
              </w:tabs>
              <w:suppressAutoHyphens/>
              <w:spacing w:line="100" w:lineRule="atLeast"/>
              <w:rPr>
                <w:rFonts w:ascii="Times New Roman" w:hAnsi="Times New Roman"/>
                <w:iCs/>
              </w:rPr>
            </w:pPr>
          </w:p>
        </w:tc>
        <w:tc>
          <w:tcPr>
            <w:tcW w:w="709" w:type="dxa"/>
            <w:hideMark/>
          </w:tcPr>
          <w:p w:rsidR="000A304C" w:rsidRPr="003637E0" w:rsidRDefault="000A304C" w:rsidP="001E044F">
            <w:pPr>
              <w:widowControl/>
              <w:overflowPunct w:val="0"/>
              <w:autoSpaceDE w:val="0"/>
              <w:autoSpaceDN w:val="0"/>
              <w:adjustRightInd w:val="0"/>
              <w:spacing w:after="200" w:line="276" w:lineRule="auto"/>
              <w:jc w:val="center"/>
              <w:textAlignment w:val="baseline"/>
              <w:rPr>
                <w:rFonts w:ascii="Times New Roman" w:hAnsi="Times New Roman"/>
              </w:rPr>
            </w:pPr>
            <w:proofErr w:type="spellStart"/>
            <w:proofErr w:type="gramStart"/>
            <w:r w:rsidRPr="003637E0">
              <w:rPr>
                <w:rFonts w:ascii="Times New Roman" w:hAnsi="Times New Roman"/>
              </w:rPr>
              <w:lastRenderedPageBreak/>
              <w:t>шт</w:t>
            </w:r>
            <w:proofErr w:type="spellEnd"/>
            <w:proofErr w:type="gramEnd"/>
          </w:p>
        </w:tc>
        <w:tc>
          <w:tcPr>
            <w:tcW w:w="714" w:type="dxa"/>
            <w:hideMark/>
          </w:tcPr>
          <w:p w:rsidR="000A304C" w:rsidRPr="003637E0" w:rsidRDefault="000A304C" w:rsidP="001E044F">
            <w:pPr>
              <w:widowControl/>
              <w:overflowPunct w:val="0"/>
              <w:autoSpaceDE w:val="0"/>
              <w:autoSpaceDN w:val="0"/>
              <w:adjustRightInd w:val="0"/>
              <w:spacing w:after="200" w:line="276" w:lineRule="auto"/>
              <w:ind w:hanging="125"/>
              <w:jc w:val="center"/>
              <w:textAlignment w:val="baseline"/>
              <w:rPr>
                <w:rFonts w:ascii="Times New Roman" w:hAnsi="Times New Roman"/>
              </w:rPr>
            </w:pPr>
            <w:r w:rsidRPr="003637E0">
              <w:rPr>
                <w:rFonts w:ascii="Times New Roman" w:hAnsi="Times New Roman"/>
              </w:rPr>
              <w:t>2</w:t>
            </w:r>
          </w:p>
        </w:tc>
      </w:tr>
      <w:tr w:rsidR="000A304C" w:rsidRPr="003637E0" w:rsidTr="001E044F">
        <w:trPr>
          <w:trHeight w:val="702"/>
        </w:trPr>
        <w:tc>
          <w:tcPr>
            <w:tcW w:w="709" w:type="dxa"/>
          </w:tcPr>
          <w:p w:rsidR="000A304C" w:rsidRPr="003637E0" w:rsidRDefault="000A304C" w:rsidP="001E044F">
            <w:pPr>
              <w:widowControl/>
              <w:overflowPunct w:val="0"/>
              <w:autoSpaceDE w:val="0"/>
              <w:autoSpaceDN w:val="0"/>
              <w:adjustRightInd w:val="0"/>
              <w:spacing w:after="200" w:line="276" w:lineRule="auto"/>
              <w:jc w:val="center"/>
              <w:textAlignment w:val="baseline"/>
              <w:rPr>
                <w:rFonts w:ascii="Times New Roman" w:hAnsi="Times New Roman"/>
              </w:rPr>
            </w:pPr>
            <w:r w:rsidRPr="003637E0">
              <w:rPr>
                <w:rFonts w:ascii="Times New Roman" w:hAnsi="Times New Roman"/>
              </w:rPr>
              <w:lastRenderedPageBreak/>
              <w:t>2</w:t>
            </w:r>
          </w:p>
        </w:tc>
        <w:tc>
          <w:tcPr>
            <w:tcW w:w="1985" w:type="dxa"/>
          </w:tcPr>
          <w:p w:rsidR="000A304C" w:rsidRPr="003637E0" w:rsidRDefault="000A304C" w:rsidP="001E044F">
            <w:pPr>
              <w:widowControl/>
              <w:tabs>
                <w:tab w:val="left" w:pos="709"/>
              </w:tabs>
              <w:suppressAutoHyphens/>
              <w:spacing w:line="240" w:lineRule="auto"/>
              <w:rPr>
                <w:rFonts w:ascii="Times New Roman" w:hAnsi="Times New Roman"/>
                <w:b/>
                <w:lang w:val="en-US"/>
              </w:rPr>
            </w:pPr>
            <w:proofErr w:type="spellStart"/>
            <w:r w:rsidRPr="003637E0">
              <w:rPr>
                <w:rFonts w:ascii="Times New Roman" w:hAnsi="Times New Roman"/>
                <w:b/>
              </w:rPr>
              <w:t>Bulros</w:t>
            </w:r>
            <w:proofErr w:type="spellEnd"/>
            <w:r w:rsidRPr="003637E0">
              <w:rPr>
                <w:rFonts w:ascii="Times New Roman" w:hAnsi="Times New Roman"/>
                <w:b/>
              </w:rPr>
              <w:t xml:space="preserve"> FGK 260 или эквивалент</w:t>
            </w:r>
          </w:p>
        </w:tc>
        <w:tc>
          <w:tcPr>
            <w:tcW w:w="6095" w:type="dxa"/>
          </w:tcPr>
          <w:tbl>
            <w:tblPr>
              <w:tblStyle w:val="1211"/>
              <w:tblW w:w="5845" w:type="dxa"/>
              <w:tblLayout w:type="fixed"/>
              <w:tblLook w:val="04A0" w:firstRow="1" w:lastRow="0" w:firstColumn="1" w:lastColumn="0" w:noHBand="0" w:noVBand="1"/>
            </w:tblPr>
            <w:tblGrid>
              <w:gridCol w:w="2868"/>
              <w:gridCol w:w="2977"/>
            </w:tblGrid>
            <w:tr w:rsidR="000A304C" w:rsidRPr="003637E0" w:rsidTr="001E044F">
              <w:tc>
                <w:tcPr>
                  <w:tcW w:w="2868" w:type="dxa"/>
                  <w:tcBorders>
                    <w:top w:val="single" w:sz="4" w:space="0" w:color="auto"/>
                    <w:left w:val="single" w:sz="4" w:space="0" w:color="auto"/>
                    <w:bottom w:val="single" w:sz="4" w:space="0" w:color="auto"/>
                    <w:right w:val="single" w:sz="4" w:space="0" w:color="auto"/>
                  </w:tcBorders>
                  <w:hideMark/>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Тип</w:t>
                  </w:r>
                </w:p>
              </w:tc>
              <w:tc>
                <w:tcPr>
                  <w:tcW w:w="2977" w:type="dxa"/>
                  <w:tcBorders>
                    <w:top w:val="single" w:sz="4" w:space="0" w:color="auto"/>
                    <w:left w:val="single" w:sz="4" w:space="0" w:color="auto"/>
                    <w:bottom w:val="single" w:sz="4" w:space="0" w:color="auto"/>
                    <w:right w:val="single" w:sz="4" w:space="0" w:color="auto"/>
                  </w:tcBorders>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пакетный</w:t>
                  </w:r>
                </w:p>
              </w:tc>
            </w:tr>
            <w:tr w:rsidR="000A304C" w:rsidRPr="003637E0" w:rsidTr="001E044F">
              <w:tc>
                <w:tcPr>
                  <w:tcW w:w="2868" w:type="dxa"/>
                  <w:tcBorders>
                    <w:top w:val="single" w:sz="4" w:space="0" w:color="auto"/>
                    <w:left w:val="single" w:sz="4" w:space="0" w:color="auto"/>
                    <w:bottom w:val="single" w:sz="4" w:space="0" w:color="auto"/>
                    <w:right w:val="single" w:sz="4" w:space="0" w:color="auto"/>
                  </w:tcBorders>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Скорость </w:t>
                  </w:r>
                  <w:proofErr w:type="spellStart"/>
                  <w:r w:rsidRPr="003637E0">
                    <w:rPr>
                      <w:rFonts w:ascii="Times New Roman" w:hAnsi="Times New Roman"/>
                      <w:bCs/>
                    </w:rPr>
                    <w:t>ламинирования</w:t>
                  </w:r>
                  <w:proofErr w:type="spellEnd"/>
                </w:p>
              </w:tc>
              <w:tc>
                <w:tcPr>
                  <w:tcW w:w="2977" w:type="dxa"/>
                  <w:tcBorders>
                    <w:top w:val="single" w:sz="4" w:space="0" w:color="auto"/>
                    <w:left w:val="single" w:sz="4" w:space="0" w:color="auto"/>
                    <w:bottom w:val="single" w:sz="4" w:space="0" w:color="auto"/>
                    <w:right w:val="single" w:sz="4" w:space="0" w:color="auto"/>
                  </w:tcBorders>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Не менее 650 мм /мин</w:t>
                  </w:r>
                </w:p>
              </w:tc>
            </w:tr>
            <w:tr w:rsidR="000A304C" w:rsidRPr="003637E0" w:rsidTr="001E044F">
              <w:trPr>
                <w:trHeight w:val="300"/>
              </w:trPr>
              <w:tc>
                <w:tcPr>
                  <w:tcW w:w="2868" w:type="dxa"/>
                  <w:tcBorders>
                    <w:top w:val="single" w:sz="4" w:space="0" w:color="auto"/>
                    <w:left w:val="single" w:sz="4" w:space="0" w:color="auto"/>
                    <w:bottom w:val="single" w:sz="4" w:space="0" w:color="auto"/>
                    <w:right w:val="single" w:sz="4" w:space="0" w:color="auto"/>
                  </w:tcBorders>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Мин. Толщина </w:t>
                  </w:r>
                  <w:proofErr w:type="spellStart"/>
                  <w:r w:rsidRPr="003637E0">
                    <w:rPr>
                      <w:rFonts w:ascii="Times New Roman" w:hAnsi="Times New Roman"/>
                      <w:bCs/>
                    </w:rPr>
                    <w:t>плеки</w:t>
                  </w:r>
                  <w:proofErr w:type="spellEnd"/>
                </w:p>
              </w:tc>
              <w:tc>
                <w:tcPr>
                  <w:tcW w:w="2977" w:type="dxa"/>
                  <w:tcBorders>
                    <w:top w:val="single" w:sz="4" w:space="0" w:color="auto"/>
                    <w:left w:val="single" w:sz="4" w:space="0" w:color="auto"/>
                    <w:bottom w:val="single" w:sz="4" w:space="0" w:color="auto"/>
                    <w:right w:val="single" w:sz="4" w:space="0" w:color="auto"/>
                  </w:tcBorders>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Не более 60 мкм</w:t>
                  </w:r>
                </w:p>
              </w:tc>
            </w:tr>
            <w:tr w:rsidR="000A304C" w:rsidRPr="003637E0" w:rsidTr="001E044F">
              <w:trPr>
                <w:trHeight w:val="195"/>
              </w:trPr>
              <w:tc>
                <w:tcPr>
                  <w:tcW w:w="2868" w:type="dxa"/>
                  <w:tcBorders>
                    <w:top w:val="single" w:sz="4" w:space="0" w:color="auto"/>
                    <w:left w:val="single" w:sz="4" w:space="0" w:color="auto"/>
                    <w:bottom w:val="single" w:sz="4" w:space="0" w:color="auto"/>
                    <w:right w:val="single" w:sz="4" w:space="0" w:color="auto"/>
                  </w:tcBorders>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Макс. Толщина материала</w:t>
                  </w:r>
                </w:p>
              </w:tc>
              <w:tc>
                <w:tcPr>
                  <w:tcW w:w="2977" w:type="dxa"/>
                  <w:tcBorders>
                    <w:top w:val="single" w:sz="4" w:space="0" w:color="auto"/>
                    <w:left w:val="single" w:sz="4" w:space="0" w:color="auto"/>
                    <w:bottom w:val="single" w:sz="4" w:space="0" w:color="auto"/>
                    <w:right w:val="single" w:sz="4" w:space="0" w:color="auto"/>
                  </w:tcBorders>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Не менее 250 мкм</w:t>
                  </w:r>
                </w:p>
              </w:tc>
            </w:tr>
            <w:tr w:rsidR="000A304C" w:rsidRPr="003637E0" w:rsidTr="001E044F">
              <w:trPr>
                <w:trHeight w:val="240"/>
              </w:trPr>
              <w:tc>
                <w:tcPr>
                  <w:tcW w:w="2868" w:type="dxa"/>
                  <w:tcBorders>
                    <w:top w:val="single" w:sz="4" w:space="0" w:color="auto"/>
                    <w:left w:val="single" w:sz="4" w:space="0" w:color="auto"/>
                    <w:bottom w:val="single" w:sz="4" w:space="0" w:color="auto"/>
                    <w:right w:val="single" w:sz="4" w:space="0" w:color="auto"/>
                  </w:tcBorders>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Формат</w:t>
                  </w:r>
                </w:p>
              </w:tc>
              <w:tc>
                <w:tcPr>
                  <w:tcW w:w="2977" w:type="dxa"/>
                  <w:tcBorders>
                    <w:top w:val="single" w:sz="4" w:space="0" w:color="auto"/>
                    <w:left w:val="single" w:sz="4" w:space="0" w:color="auto"/>
                    <w:bottom w:val="single" w:sz="4" w:space="0" w:color="auto"/>
                    <w:right w:val="single" w:sz="4" w:space="0" w:color="auto"/>
                  </w:tcBorders>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А</w:t>
                  </w:r>
                  <w:proofErr w:type="gramStart"/>
                  <w:r w:rsidRPr="003637E0">
                    <w:rPr>
                      <w:rFonts w:ascii="Times New Roman" w:hAnsi="Times New Roman"/>
                      <w:bCs/>
                    </w:rPr>
                    <w:t>4</w:t>
                  </w:r>
                  <w:proofErr w:type="gramEnd"/>
                </w:p>
              </w:tc>
            </w:tr>
            <w:tr w:rsidR="000A304C" w:rsidRPr="003637E0" w:rsidTr="001E044F">
              <w:trPr>
                <w:trHeight w:val="225"/>
              </w:trPr>
              <w:tc>
                <w:tcPr>
                  <w:tcW w:w="2868" w:type="dxa"/>
                  <w:tcBorders>
                    <w:top w:val="single" w:sz="4" w:space="0" w:color="auto"/>
                    <w:left w:val="single" w:sz="4" w:space="0" w:color="auto"/>
                    <w:bottom w:val="single" w:sz="4" w:space="0" w:color="auto"/>
                    <w:right w:val="single" w:sz="4" w:space="0" w:color="auto"/>
                  </w:tcBorders>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Тип </w:t>
                  </w:r>
                  <w:proofErr w:type="spellStart"/>
                  <w:r w:rsidRPr="003637E0">
                    <w:rPr>
                      <w:rFonts w:ascii="Times New Roman" w:hAnsi="Times New Roman"/>
                      <w:bCs/>
                    </w:rPr>
                    <w:t>ламинирования</w:t>
                  </w:r>
                  <w:proofErr w:type="spellEnd"/>
                  <w:r w:rsidRPr="003637E0">
                    <w:rPr>
                      <w:rFonts w:ascii="Times New Roman" w:hAnsi="Times New Roman"/>
                      <w:bCs/>
                    </w:rPr>
                    <w:t xml:space="preserve"> </w:t>
                  </w:r>
                </w:p>
              </w:tc>
              <w:tc>
                <w:tcPr>
                  <w:tcW w:w="2977" w:type="dxa"/>
                  <w:tcBorders>
                    <w:top w:val="single" w:sz="4" w:space="0" w:color="auto"/>
                    <w:left w:val="single" w:sz="4" w:space="0" w:color="auto"/>
                    <w:bottom w:val="single" w:sz="4" w:space="0" w:color="auto"/>
                    <w:right w:val="single" w:sz="4" w:space="0" w:color="auto"/>
                  </w:tcBorders>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Горячая/холодная</w:t>
                  </w:r>
                </w:p>
              </w:tc>
            </w:tr>
            <w:tr w:rsidR="000A304C" w:rsidRPr="003637E0" w:rsidTr="001E044F">
              <w:trPr>
                <w:trHeight w:val="195"/>
              </w:trPr>
              <w:tc>
                <w:tcPr>
                  <w:tcW w:w="2868" w:type="dxa"/>
                  <w:tcBorders>
                    <w:top w:val="single" w:sz="4" w:space="0" w:color="auto"/>
                    <w:left w:val="single" w:sz="4" w:space="0" w:color="auto"/>
                    <w:bottom w:val="single" w:sz="4" w:space="0" w:color="auto"/>
                    <w:right w:val="single" w:sz="4" w:space="0" w:color="auto"/>
                  </w:tcBorders>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Функции</w:t>
                  </w:r>
                </w:p>
              </w:tc>
              <w:tc>
                <w:tcPr>
                  <w:tcW w:w="2977" w:type="dxa"/>
                  <w:tcBorders>
                    <w:top w:val="single" w:sz="4" w:space="0" w:color="auto"/>
                    <w:left w:val="single" w:sz="4" w:space="0" w:color="auto"/>
                    <w:bottom w:val="single" w:sz="4" w:space="0" w:color="auto"/>
                    <w:right w:val="single" w:sz="4" w:space="0" w:color="auto"/>
                  </w:tcBorders>
                </w:tcPr>
                <w:p w:rsidR="000A304C" w:rsidRPr="003637E0" w:rsidRDefault="000A304C" w:rsidP="001E044F">
                  <w:pPr>
                    <w:widowControl/>
                    <w:tabs>
                      <w:tab w:val="left" w:pos="709"/>
                    </w:tabs>
                    <w:suppressAutoHyphens/>
                    <w:spacing w:line="240" w:lineRule="auto"/>
                    <w:rPr>
                      <w:rFonts w:ascii="Times New Roman" w:hAnsi="Times New Roman"/>
                      <w:bCs/>
                    </w:rPr>
                  </w:pPr>
                  <w:r w:rsidRPr="003637E0">
                    <w:rPr>
                      <w:rFonts w:ascii="Times New Roman" w:hAnsi="Times New Roman"/>
                      <w:bCs/>
                    </w:rPr>
                    <w:t xml:space="preserve">реверс, регулировка температуры, </w:t>
                  </w:r>
                  <w:proofErr w:type="spellStart"/>
                  <w:r w:rsidRPr="003637E0">
                    <w:rPr>
                      <w:rFonts w:ascii="Times New Roman" w:hAnsi="Times New Roman"/>
                      <w:bCs/>
                    </w:rPr>
                    <w:t>ламинирование</w:t>
                  </w:r>
                  <w:proofErr w:type="spellEnd"/>
                  <w:r w:rsidRPr="003637E0">
                    <w:rPr>
                      <w:rFonts w:ascii="Times New Roman" w:hAnsi="Times New Roman"/>
                      <w:bCs/>
                    </w:rPr>
                    <w:t xml:space="preserve"> фотографий</w:t>
                  </w:r>
                </w:p>
              </w:tc>
            </w:tr>
          </w:tbl>
          <w:p w:rsidR="000A304C" w:rsidRPr="003637E0" w:rsidRDefault="000A304C" w:rsidP="001E044F">
            <w:pPr>
              <w:widowControl/>
              <w:tabs>
                <w:tab w:val="left" w:pos="709"/>
              </w:tabs>
              <w:suppressAutoHyphens/>
              <w:spacing w:line="240" w:lineRule="auto"/>
              <w:rPr>
                <w:rFonts w:ascii="Times New Roman" w:hAnsi="Times New Roman"/>
              </w:rPr>
            </w:pPr>
          </w:p>
        </w:tc>
        <w:tc>
          <w:tcPr>
            <w:tcW w:w="709" w:type="dxa"/>
          </w:tcPr>
          <w:p w:rsidR="000A304C" w:rsidRPr="003637E0" w:rsidRDefault="000A304C" w:rsidP="001E044F">
            <w:pPr>
              <w:widowControl/>
              <w:overflowPunct w:val="0"/>
              <w:autoSpaceDE w:val="0"/>
              <w:autoSpaceDN w:val="0"/>
              <w:adjustRightInd w:val="0"/>
              <w:spacing w:after="200" w:line="276" w:lineRule="auto"/>
              <w:jc w:val="center"/>
              <w:textAlignment w:val="baseline"/>
              <w:rPr>
                <w:rFonts w:ascii="Times New Roman" w:hAnsi="Times New Roman"/>
              </w:rPr>
            </w:pPr>
            <w:proofErr w:type="spellStart"/>
            <w:proofErr w:type="gramStart"/>
            <w:r w:rsidRPr="003637E0">
              <w:rPr>
                <w:rFonts w:ascii="Times New Roman" w:hAnsi="Times New Roman"/>
              </w:rPr>
              <w:t>шт</w:t>
            </w:r>
            <w:proofErr w:type="spellEnd"/>
            <w:proofErr w:type="gramEnd"/>
          </w:p>
        </w:tc>
        <w:tc>
          <w:tcPr>
            <w:tcW w:w="714" w:type="dxa"/>
          </w:tcPr>
          <w:p w:rsidR="000A304C" w:rsidRPr="003637E0" w:rsidRDefault="000A304C" w:rsidP="001E044F">
            <w:pPr>
              <w:widowControl/>
              <w:overflowPunct w:val="0"/>
              <w:autoSpaceDE w:val="0"/>
              <w:autoSpaceDN w:val="0"/>
              <w:adjustRightInd w:val="0"/>
              <w:spacing w:after="200" w:line="276" w:lineRule="auto"/>
              <w:jc w:val="center"/>
              <w:textAlignment w:val="baseline"/>
              <w:rPr>
                <w:rFonts w:ascii="Times New Roman" w:hAnsi="Times New Roman"/>
              </w:rPr>
            </w:pPr>
            <w:r w:rsidRPr="003637E0">
              <w:rPr>
                <w:rFonts w:ascii="Times New Roman" w:hAnsi="Times New Roman"/>
              </w:rPr>
              <w:t>2</w:t>
            </w:r>
          </w:p>
        </w:tc>
      </w:tr>
      <w:tr w:rsidR="000A304C" w:rsidRPr="003637E0" w:rsidTr="001E044F">
        <w:trPr>
          <w:trHeight w:val="702"/>
        </w:trPr>
        <w:tc>
          <w:tcPr>
            <w:tcW w:w="709" w:type="dxa"/>
          </w:tcPr>
          <w:p w:rsidR="000A304C" w:rsidRPr="003637E0" w:rsidRDefault="000A304C" w:rsidP="001E044F">
            <w:pPr>
              <w:widowControl/>
              <w:overflowPunct w:val="0"/>
              <w:autoSpaceDE w:val="0"/>
              <w:autoSpaceDN w:val="0"/>
              <w:adjustRightInd w:val="0"/>
              <w:spacing w:after="200" w:line="276" w:lineRule="auto"/>
              <w:jc w:val="center"/>
              <w:textAlignment w:val="baseline"/>
              <w:rPr>
                <w:rFonts w:ascii="Times New Roman" w:hAnsi="Times New Roman"/>
              </w:rPr>
            </w:pPr>
            <w:r w:rsidRPr="003637E0">
              <w:rPr>
                <w:rFonts w:ascii="Times New Roman" w:hAnsi="Times New Roman"/>
              </w:rPr>
              <w:t>3</w:t>
            </w:r>
          </w:p>
        </w:tc>
        <w:tc>
          <w:tcPr>
            <w:tcW w:w="1985" w:type="dxa"/>
          </w:tcPr>
          <w:p w:rsidR="000A304C" w:rsidRPr="003637E0" w:rsidRDefault="000A304C" w:rsidP="001E044F">
            <w:pPr>
              <w:widowControl/>
              <w:tabs>
                <w:tab w:val="left" w:pos="709"/>
              </w:tabs>
              <w:suppressAutoHyphens/>
              <w:spacing w:line="240" w:lineRule="auto"/>
              <w:rPr>
                <w:rFonts w:ascii="Times New Roman" w:hAnsi="Times New Roman"/>
                <w:b/>
              </w:rPr>
            </w:pPr>
            <w:r w:rsidRPr="003637E0">
              <w:rPr>
                <w:rFonts w:ascii="Times New Roman" w:hAnsi="Times New Roman"/>
                <w:b/>
              </w:rPr>
              <w:t xml:space="preserve">Сканер </w:t>
            </w:r>
            <w:r w:rsidRPr="003637E0">
              <w:rPr>
                <w:rFonts w:ascii="Times New Roman" w:hAnsi="Times New Roman"/>
                <w:b/>
                <w:lang w:val="en-US"/>
              </w:rPr>
              <w:t>HP</w:t>
            </w:r>
            <w:r w:rsidRPr="003637E0">
              <w:rPr>
                <w:rFonts w:ascii="Times New Roman" w:hAnsi="Times New Roman"/>
                <w:b/>
              </w:rPr>
              <w:t xml:space="preserve"> </w:t>
            </w:r>
            <w:proofErr w:type="spellStart"/>
            <w:r w:rsidRPr="003637E0">
              <w:rPr>
                <w:rFonts w:ascii="Times New Roman" w:hAnsi="Times New Roman"/>
                <w:b/>
                <w:lang w:val="en-US"/>
              </w:rPr>
              <w:t>ScanJet</w:t>
            </w:r>
            <w:proofErr w:type="spellEnd"/>
            <w:r w:rsidRPr="003637E0">
              <w:rPr>
                <w:rFonts w:ascii="Times New Roman" w:hAnsi="Times New Roman"/>
                <w:b/>
              </w:rPr>
              <w:t xml:space="preserve"> </w:t>
            </w:r>
            <w:r w:rsidRPr="003637E0">
              <w:rPr>
                <w:rFonts w:ascii="Times New Roman" w:hAnsi="Times New Roman"/>
                <w:b/>
                <w:lang w:val="en-US"/>
              </w:rPr>
              <w:t>Pro</w:t>
            </w:r>
            <w:r w:rsidRPr="003637E0">
              <w:rPr>
                <w:rFonts w:ascii="Times New Roman" w:hAnsi="Times New Roman"/>
                <w:b/>
              </w:rPr>
              <w:t xml:space="preserve"> 4500 </w:t>
            </w:r>
            <w:proofErr w:type="spellStart"/>
            <w:r w:rsidRPr="003637E0">
              <w:rPr>
                <w:rFonts w:ascii="Times New Roman" w:hAnsi="Times New Roman"/>
                <w:b/>
                <w:lang w:val="en-US"/>
              </w:rPr>
              <w:t>fn</w:t>
            </w:r>
            <w:proofErr w:type="spellEnd"/>
            <w:r w:rsidRPr="003637E0">
              <w:rPr>
                <w:rFonts w:ascii="Times New Roman" w:hAnsi="Times New Roman"/>
                <w:b/>
              </w:rPr>
              <w:t>1 или эквивалент</w:t>
            </w:r>
          </w:p>
        </w:tc>
        <w:tc>
          <w:tcPr>
            <w:tcW w:w="6095" w:type="dxa"/>
          </w:tcPr>
          <w:tbl>
            <w:tblPr>
              <w:tblStyle w:val="1211"/>
              <w:tblW w:w="5845" w:type="dxa"/>
              <w:tblLayout w:type="fixed"/>
              <w:tblLook w:val="04A0" w:firstRow="1" w:lastRow="0" w:firstColumn="1" w:lastColumn="0" w:noHBand="0" w:noVBand="1"/>
            </w:tblPr>
            <w:tblGrid>
              <w:gridCol w:w="2868"/>
              <w:gridCol w:w="2977"/>
            </w:tblGrid>
            <w:tr w:rsidR="000A304C" w:rsidRPr="003637E0" w:rsidTr="001E044F">
              <w:tc>
                <w:tcPr>
                  <w:tcW w:w="2868" w:type="dxa"/>
                  <w:hideMark/>
                </w:tcPr>
                <w:p w:rsidR="000A304C" w:rsidRPr="003637E0" w:rsidRDefault="000A304C" w:rsidP="001E044F">
                  <w:pPr>
                    <w:widowControl/>
                    <w:spacing w:line="240" w:lineRule="auto"/>
                    <w:rPr>
                      <w:rFonts w:ascii="Times New Roman" w:hAnsi="Times New Roman"/>
                    </w:rPr>
                  </w:pPr>
                  <w:r w:rsidRPr="003637E0">
                    <w:rPr>
                      <w:rFonts w:ascii="Times New Roman" w:hAnsi="Times New Roman"/>
                    </w:rPr>
                    <w:t>Тип оборудования</w:t>
                  </w:r>
                </w:p>
              </w:tc>
              <w:tc>
                <w:tcPr>
                  <w:tcW w:w="2977" w:type="dxa"/>
                  <w:hideMark/>
                </w:tcPr>
                <w:p w:rsidR="000A304C" w:rsidRPr="003637E0" w:rsidRDefault="000A304C" w:rsidP="001E044F">
                  <w:pPr>
                    <w:widowControl/>
                    <w:spacing w:line="240" w:lineRule="auto"/>
                    <w:rPr>
                      <w:rFonts w:ascii="Times New Roman" w:hAnsi="Times New Roman"/>
                    </w:rPr>
                  </w:pPr>
                  <w:r w:rsidRPr="003637E0">
                    <w:rPr>
                      <w:rFonts w:ascii="Times New Roman" w:hAnsi="Times New Roman"/>
                    </w:rPr>
                    <w:t xml:space="preserve">Планшетный сканер </w:t>
                  </w:r>
                </w:p>
              </w:tc>
            </w:tr>
            <w:tr w:rsidR="000A304C" w:rsidRPr="00937A0D" w:rsidTr="001E044F">
              <w:tc>
                <w:tcPr>
                  <w:tcW w:w="2868" w:type="dxa"/>
                  <w:hideMark/>
                </w:tcPr>
                <w:p w:rsidR="000A304C" w:rsidRPr="003637E0" w:rsidRDefault="009D0DC1" w:rsidP="001E044F">
                  <w:pPr>
                    <w:widowControl/>
                    <w:spacing w:line="240" w:lineRule="auto"/>
                    <w:rPr>
                      <w:rFonts w:ascii="Times New Roman" w:hAnsi="Times New Roman"/>
                    </w:rPr>
                  </w:pPr>
                  <w:hyperlink r:id="rId33" w:history="1">
                    <w:r w:rsidR="000A304C" w:rsidRPr="003637E0">
                      <w:rPr>
                        <w:rFonts w:ascii="Times New Roman" w:hAnsi="Times New Roman"/>
                      </w:rPr>
                      <w:t>Поддержка ОС</w:t>
                    </w:r>
                  </w:hyperlink>
                </w:p>
              </w:tc>
              <w:tc>
                <w:tcPr>
                  <w:tcW w:w="2977" w:type="dxa"/>
                  <w:hideMark/>
                </w:tcPr>
                <w:p w:rsidR="000A304C" w:rsidRPr="003637E0" w:rsidRDefault="000A304C" w:rsidP="001E044F">
                  <w:pPr>
                    <w:widowControl/>
                    <w:spacing w:line="240" w:lineRule="auto"/>
                    <w:rPr>
                      <w:rFonts w:ascii="Times New Roman" w:hAnsi="Times New Roman"/>
                      <w:lang w:val="en-US"/>
                    </w:rPr>
                  </w:pPr>
                  <w:r w:rsidRPr="003637E0">
                    <w:rPr>
                      <w:rFonts w:ascii="Times New Roman" w:hAnsi="Times New Roman"/>
                      <w:lang w:val="en-US"/>
                    </w:rPr>
                    <w:t xml:space="preserve">Windows 10, Windows 8.1, Windows 8, Windows 7, Mac OS X 10.11 </w:t>
                  </w:r>
                  <w:r w:rsidRPr="003637E0">
                    <w:rPr>
                      <w:rFonts w:ascii="Times New Roman" w:hAnsi="Times New Roman"/>
                    </w:rPr>
                    <w:t>и</w:t>
                  </w:r>
                  <w:r w:rsidRPr="003637E0">
                    <w:rPr>
                      <w:rFonts w:ascii="Times New Roman" w:hAnsi="Times New Roman"/>
                      <w:lang w:val="en-US"/>
                    </w:rPr>
                    <w:t xml:space="preserve"> </w:t>
                  </w:r>
                  <w:r w:rsidRPr="003637E0">
                    <w:rPr>
                      <w:rFonts w:ascii="Times New Roman" w:hAnsi="Times New Roman"/>
                    </w:rPr>
                    <w:t>выше</w:t>
                  </w:r>
                </w:p>
              </w:tc>
            </w:tr>
            <w:tr w:rsidR="000A304C" w:rsidRPr="003637E0" w:rsidTr="001E044F">
              <w:tc>
                <w:tcPr>
                  <w:tcW w:w="2868" w:type="dxa"/>
                  <w:hideMark/>
                </w:tcPr>
                <w:p w:rsidR="000A304C" w:rsidRPr="003637E0" w:rsidRDefault="000A304C" w:rsidP="001E044F">
                  <w:pPr>
                    <w:widowControl/>
                    <w:spacing w:line="240" w:lineRule="auto"/>
                    <w:rPr>
                      <w:rFonts w:ascii="Times New Roman" w:hAnsi="Times New Roman"/>
                    </w:rPr>
                  </w:pPr>
                  <w:r w:rsidRPr="003637E0">
                    <w:rPr>
                      <w:rFonts w:ascii="Times New Roman" w:hAnsi="Times New Roman"/>
                    </w:rPr>
                    <w:t>Комплект поставки</w:t>
                  </w:r>
                </w:p>
              </w:tc>
              <w:tc>
                <w:tcPr>
                  <w:tcW w:w="2977" w:type="dxa"/>
                  <w:hideMark/>
                </w:tcPr>
                <w:p w:rsidR="000A304C" w:rsidRPr="003637E0" w:rsidRDefault="000A304C" w:rsidP="001E044F">
                  <w:pPr>
                    <w:widowControl/>
                    <w:spacing w:line="240" w:lineRule="auto"/>
                    <w:rPr>
                      <w:rFonts w:ascii="Times New Roman" w:hAnsi="Times New Roman"/>
                    </w:rPr>
                  </w:pPr>
                  <w:r w:rsidRPr="003637E0">
                    <w:rPr>
                      <w:rFonts w:ascii="Times New Roman" w:hAnsi="Times New Roman"/>
                    </w:rPr>
                    <w:t xml:space="preserve">Диски </w:t>
                  </w:r>
                  <w:proofErr w:type="gramStart"/>
                  <w:r w:rsidRPr="003637E0">
                    <w:rPr>
                      <w:rFonts w:ascii="Times New Roman" w:hAnsi="Times New Roman"/>
                    </w:rPr>
                    <w:t>с</w:t>
                  </w:r>
                  <w:proofErr w:type="gramEnd"/>
                  <w:r w:rsidRPr="003637E0">
                    <w:rPr>
                      <w:rFonts w:ascii="Times New Roman" w:hAnsi="Times New Roman"/>
                    </w:rPr>
                    <w:t xml:space="preserve"> ПО, кабель </w:t>
                  </w:r>
                  <w:hyperlink r:id="rId34" w:history="1">
                    <w:r w:rsidRPr="003637E0">
                      <w:rPr>
                        <w:rFonts w:ascii="Times New Roman" w:hAnsi="Times New Roman"/>
                      </w:rPr>
                      <w:t>USB 3.0</w:t>
                    </w:r>
                  </w:hyperlink>
                </w:p>
              </w:tc>
            </w:tr>
            <w:tr w:rsidR="000A304C" w:rsidRPr="003637E0" w:rsidTr="001E044F">
              <w:tc>
                <w:tcPr>
                  <w:tcW w:w="2868" w:type="dxa"/>
                  <w:hideMark/>
                </w:tcPr>
                <w:p w:rsidR="000A304C" w:rsidRPr="003637E0" w:rsidRDefault="000A304C" w:rsidP="001E044F">
                  <w:pPr>
                    <w:widowControl/>
                    <w:spacing w:line="240" w:lineRule="auto"/>
                    <w:rPr>
                      <w:rFonts w:ascii="Times New Roman" w:hAnsi="Times New Roman"/>
                    </w:rPr>
                  </w:pPr>
                  <w:r w:rsidRPr="003637E0">
                    <w:rPr>
                      <w:rFonts w:ascii="Times New Roman" w:hAnsi="Times New Roman"/>
                    </w:rPr>
                    <w:t>Скорость</w:t>
                  </w:r>
                </w:p>
              </w:tc>
              <w:tc>
                <w:tcPr>
                  <w:tcW w:w="2977" w:type="dxa"/>
                  <w:hideMark/>
                </w:tcPr>
                <w:p w:rsidR="000A304C" w:rsidRPr="003637E0" w:rsidRDefault="000A304C" w:rsidP="001E044F">
                  <w:pPr>
                    <w:widowControl/>
                    <w:spacing w:line="240" w:lineRule="auto"/>
                    <w:rPr>
                      <w:rFonts w:ascii="Times New Roman" w:hAnsi="Times New Roman"/>
                    </w:rPr>
                  </w:pPr>
                  <w:r w:rsidRPr="003637E0">
                    <w:rPr>
                      <w:rFonts w:ascii="Times New Roman" w:hAnsi="Times New Roman"/>
                    </w:rPr>
                    <w:t>Не менее 30 стр./мин. (60 изображений/мин.)</w:t>
                  </w:r>
                </w:p>
              </w:tc>
            </w:tr>
            <w:tr w:rsidR="000A304C" w:rsidRPr="003637E0" w:rsidTr="001E044F">
              <w:tc>
                <w:tcPr>
                  <w:tcW w:w="2868" w:type="dxa"/>
                  <w:hideMark/>
                </w:tcPr>
                <w:p w:rsidR="000A304C" w:rsidRPr="003637E0" w:rsidRDefault="000A304C" w:rsidP="001E044F">
                  <w:pPr>
                    <w:widowControl/>
                    <w:spacing w:line="240" w:lineRule="auto"/>
                    <w:rPr>
                      <w:rFonts w:ascii="Times New Roman" w:hAnsi="Times New Roman"/>
                    </w:rPr>
                  </w:pPr>
                  <w:r w:rsidRPr="003637E0">
                    <w:rPr>
                      <w:rFonts w:ascii="Times New Roman" w:hAnsi="Times New Roman"/>
                    </w:rPr>
                    <w:t>Интерфейс</w:t>
                  </w:r>
                </w:p>
              </w:tc>
              <w:tc>
                <w:tcPr>
                  <w:tcW w:w="2977" w:type="dxa"/>
                  <w:hideMark/>
                </w:tcPr>
                <w:p w:rsidR="000A304C" w:rsidRPr="003637E0" w:rsidRDefault="009D0DC1" w:rsidP="001E044F">
                  <w:pPr>
                    <w:widowControl/>
                    <w:spacing w:line="240" w:lineRule="auto"/>
                    <w:rPr>
                      <w:rFonts w:ascii="Times New Roman" w:hAnsi="Times New Roman"/>
                    </w:rPr>
                  </w:pPr>
                  <w:hyperlink r:id="rId35" w:history="1">
                    <w:r w:rsidR="000A304C" w:rsidRPr="003637E0">
                      <w:rPr>
                        <w:rFonts w:ascii="Times New Roman" w:hAnsi="Times New Roman"/>
                      </w:rPr>
                      <w:t>USB 3.0</w:t>
                    </w:r>
                  </w:hyperlink>
                </w:p>
              </w:tc>
            </w:tr>
            <w:tr w:rsidR="000A304C" w:rsidRPr="003637E0" w:rsidTr="001E044F">
              <w:tc>
                <w:tcPr>
                  <w:tcW w:w="2868" w:type="dxa"/>
                  <w:hideMark/>
                </w:tcPr>
                <w:p w:rsidR="000A304C" w:rsidRPr="003637E0" w:rsidRDefault="000A304C" w:rsidP="001E044F">
                  <w:pPr>
                    <w:widowControl/>
                    <w:spacing w:line="240" w:lineRule="auto"/>
                    <w:rPr>
                      <w:rFonts w:ascii="Times New Roman" w:hAnsi="Times New Roman"/>
                    </w:rPr>
                  </w:pPr>
                  <w:r w:rsidRPr="003637E0">
                    <w:rPr>
                      <w:rFonts w:ascii="Times New Roman" w:hAnsi="Times New Roman"/>
                    </w:rPr>
                    <w:t>Сетевой интерфейс</w:t>
                  </w:r>
                </w:p>
              </w:tc>
              <w:tc>
                <w:tcPr>
                  <w:tcW w:w="2977" w:type="dxa"/>
                  <w:hideMark/>
                </w:tcPr>
                <w:p w:rsidR="000A304C" w:rsidRPr="003637E0" w:rsidRDefault="000A304C" w:rsidP="001E044F">
                  <w:pPr>
                    <w:widowControl/>
                    <w:spacing w:line="240" w:lineRule="auto"/>
                    <w:rPr>
                      <w:rFonts w:ascii="Times New Roman" w:hAnsi="Times New Roman"/>
                    </w:rPr>
                  </w:pPr>
                  <w:r w:rsidRPr="003637E0">
                    <w:rPr>
                      <w:rFonts w:ascii="Times New Roman" w:hAnsi="Times New Roman"/>
                    </w:rPr>
                    <w:t>10/100/1000 Мбит/сек</w:t>
                  </w:r>
                </w:p>
              </w:tc>
            </w:tr>
            <w:tr w:rsidR="000A304C" w:rsidRPr="003637E0" w:rsidTr="001E044F">
              <w:tc>
                <w:tcPr>
                  <w:tcW w:w="2868" w:type="dxa"/>
                  <w:hideMark/>
                </w:tcPr>
                <w:p w:rsidR="000A304C" w:rsidRPr="003637E0" w:rsidRDefault="009D0DC1" w:rsidP="001E044F">
                  <w:pPr>
                    <w:widowControl/>
                    <w:spacing w:line="240" w:lineRule="auto"/>
                    <w:rPr>
                      <w:rFonts w:ascii="Times New Roman" w:hAnsi="Times New Roman"/>
                    </w:rPr>
                  </w:pPr>
                  <w:hyperlink r:id="rId36" w:history="1">
                    <w:r w:rsidR="000A304C" w:rsidRPr="003637E0">
                      <w:rPr>
                        <w:rFonts w:ascii="Times New Roman" w:hAnsi="Times New Roman"/>
                      </w:rPr>
                      <w:t>ADF</w:t>
                    </w:r>
                  </w:hyperlink>
                  <w:r w:rsidR="000A304C" w:rsidRPr="003637E0">
                    <w:rPr>
                      <w:rFonts w:ascii="Times New Roman" w:hAnsi="Times New Roman"/>
                    </w:rPr>
                    <w:t> (</w:t>
                  </w:r>
                  <w:proofErr w:type="spellStart"/>
                  <w:r w:rsidR="000A304C" w:rsidRPr="003637E0">
                    <w:rPr>
                      <w:rFonts w:ascii="Times New Roman" w:hAnsi="Times New Roman"/>
                    </w:rPr>
                    <w:t>податчик</w:t>
                  </w:r>
                  <w:proofErr w:type="spellEnd"/>
                  <w:r w:rsidR="000A304C" w:rsidRPr="003637E0">
                    <w:rPr>
                      <w:rFonts w:ascii="Times New Roman" w:hAnsi="Times New Roman"/>
                    </w:rPr>
                    <w:t xml:space="preserve"> оригиналов)</w:t>
                  </w:r>
                </w:p>
              </w:tc>
              <w:tc>
                <w:tcPr>
                  <w:tcW w:w="2977" w:type="dxa"/>
                  <w:hideMark/>
                </w:tcPr>
                <w:p w:rsidR="000A304C" w:rsidRPr="003637E0" w:rsidRDefault="000A304C" w:rsidP="001E044F">
                  <w:pPr>
                    <w:widowControl/>
                    <w:spacing w:line="240" w:lineRule="auto"/>
                    <w:rPr>
                      <w:rFonts w:ascii="Times New Roman" w:hAnsi="Times New Roman"/>
                    </w:rPr>
                  </w:pPr>
                  <w:r w:rsidRPr="003637E0">
                    <w:rPr>
                      <w:rFonts w:ascii="Times New Roman" w:hAnsi="Times New Roman"/>
                    </w:rPr>
                    <w:t xml:space="preserve">Наличие, </w:t>
                  </w:r>
                  <w:proofErr w:type="gramStart"/>
                  <w:r w:rsidRPr="003637E0">
                    <w:rPr>
                      <w:rFonts w:ascii="Times New Roman" w:hAnsi="Times New Roman"/>
                    </w:rPr>
                    <w:t>двусторонний</w:t>
                  </w:r>
                  <w:proofErr w:type="gramEnd"/>
                </w:p>
              </w:tc>
            </w:tr>
            <w:tr w:rsidR="000A304C" w:rsidRPr="003637E0" w:rsidTr="001E044F">
              <w:tc>
                <w:tcPr>
                  <w:tcW w:w="2868" w:type="dxa"/>
                  <w:hideMark/>
                </w:tcPr>
                <w:p w:rsidR="000A304C" w:rsidRPr="003637E0" w:rsidRDefault="000A304C" w:rsidP="001E044F">
                  <w:pPr>
                    <w:widowControl/>
                    <w:spacing w:line="240" w:lineRule="auto"/>
                    <w:rPr>
                      <w:rFonts w:ascii="Times New Roman" w:hAnsi="Times New Roman"/>
                    </w:rPr>
                  </w:pPr>
                  <w:r w:rsidRPr="003637E0">
                    <w:rPr>
                      <w:rFonts w:ascii="Times New Roman" w:hAnsi="Times New Roman"/>
                    </w:rPr>
                    <w:t>Тип матрицы сканера</w:t>
                  </w:r>
                </w:p>
              </w:tc>
              <w:tc>
                <w:tcPr>
                  <w:tcW w:w="2977" w:type="dxa"/>
                  <w:hideMark/>
                </w:tcPr>
                <w:p w:rsidR="000A304C" w:rsidRPr="003637E0" w:rsidRDefault="009D0DC1" w:rsidP="001E044F">
                  <w:pPr>
                    <w:widowControl/>
                    <w:spacing w:line="240" w:lineRule="auto"/>
                    <w:rPr>
                      <w:rFonts w:ascii="Times New Roman" w:hAnsi="Times New Roman"/>
                    </w:rPr>
                  </w:pPr>
                  <w:hyperlink r:id="rId37" w:history="1">
                    <w:r w:rsidR="000A304C" w:rsidRPr="003637E0">
                      <w:rPr>
                        <w:rFonts w:ascii="Times New Roman" w:hAnsi="Times New Roman"/>
                      </w:rPr>
                      <w:t>CIS</w:t>
                    </w:r>
                  </w:hyperlink>
                </w:p>
              </w:tc>
            </w:tr>
            <w:tr w:rsidR="000A304C" w:rsidRPr="003637E0" w:rsidTr="001E044F">
              <w:tc>
                <w:tcPr>
                  <w:tcW w:w="2868" w:type="dxa"/>
                  <w:hideMark/>
                </w:tcPr>
                <w:p w:rsidR="000A304C" w:rsidRPr="003637E0" w:rsidRDefault="000A304C" w:rsidP="001E044F">
                  <w:pPr>
                    <w:widowControl/>
                    <w:spacing w:line="240" w:lineRule="auto"/>
                    <w:rPr>
                      <w:rFonts w:ascii="Times New Roman" w:hAnsi="Times New Roman"/>
                    </w:rPr>
                  </w:pPr>
                  <w:r w:rsidRPr="003637E0">
                    <w:rPr>
                      <w:rFonts w:ascii="Times New Roman" w:hAnsi="Times New Roman"/>
                    </w:rPr>
                    <w:t>Оптическое разрешение сканера</w:t>
                  </w:r>
                </w:p>
              </w:tc>
              <w:tc>
                <w:tcPr>
                  <w:tcW w:w="2977" w:type="dxa"/>
                  <w:hideMark/>
                </w:tcPr>
                <w:p w:rsidR="000A304C" w:rsidRPr="003637E0" w:rsidRDefault="000A304C" w:rsidP="001E044F">
                  <w:pPr>
                    <w:widowControl/>
                    <w:spacing w:line="240" w:lineRule="auto"/>
                    <w:rPr>
                      <w:rFonts w:ascii="Times New Roman" w:hAnsi="Times New Roman"/>
                    </w:rPr>
                  </w:pPr>
                  <w:r w:rsidRPr="003637E0">
                    <w:rPr>
                      <w:rFonts w:ascii="Times New Roman" w:hAnsi="Times New Roman"/>
                    </w:rPr>
                    <w:t xml:space="preserve">Не менее 600 </w:t>
                  </w:r>
                  <w:proofErr w:type="spellStart"/>
                  <w:r w:rsidRPr="003637E0">
                    <w:rPr>
                      <w:rFonts w:ascii="Times New Roman" w:hAnsi="Times New Roman"/>
                    </w:rPr>
                    <w:t>dpi</w:t>
                  </w:r>
                  <w:proofErr w:type="spellEnd"/>
                  <w:r w:rsidRPr="003637E0">
                    <w:rPr>
                      <w:rFonts w:ascii="Times New Roman" w:hAnsi="Times New Roman"/>
                    </w:rPr>
                    <w:t xml:space="preserve"> при использовании </w:t>
                  </w:r>
                  <w:proofErr w:type="spellStart"/>
                  <w:r w:rsidRPr="003637E0">
                    <w:rPr>
                      <w:rFonts w:ascii="Times New Roman" w:hAnsi="Times New Roman"/>
                    </w:rPr>
                    <w:t>податчика</w:t>
                  </w:r>
                  <w:proofErr w:type="spellEnd"/>
                  <w:r w:rsidRPr="003637E0">
                    <w:rPr>
                      <w:rFonts w:ascii="Times New Roman" w:hAnsi="Times New Roman"/>
                    </w:rPr>
                    <w:t xml:space="preserve"> оригиналов; не менее 1200 </w:t>
                  </w:r>
                  <w:proofErr w:type="spellStart"/>
                  <w:r w:rsidRPr="003637E0">
                    <w:rPr>
                      <w:rFonts w:ascii="Times New Roman" w:hAnsi="Times New Roman"/>
                    </w:rPr>
                    <w:t>dpi</w:t>
                  </w:r>
                  <w:proofErr w:type="spellEnd"/>
                  <w:r w:rsidRPr="003637E0">
                    <w:rPr>
                      <w:rFonts w:ascii="Times New Roman" w:hAnsi="Times New Roman"/>
                    </w:rPr>
                    <w:t xml:space="preserve"> при сканировании со стекла</w:t>
                  </w:r>
                </w:p>
              </w:tc>
            </w:tr>
            <w:tr w:rsidR="000A304C" w:rsidRPr="00937A0D" w:rsidTr="001E044F">
              <w:tc>
                <w:tcPr>
                  <w:tcW w:w="2868" w:type="dxa"/>
                  <w:hideMark/>
                </w:tcPr>
                <w:p w:rsidR="000A304C" w:rsidRPr="003637E0" w:rsidRDefault="000A304C" w:rsidP="001E044F">
                  <w:pPr>
                    <w:widowControl/>
                    <w:spacing w:line="240" w:lineRule="auto"/>
                    <w:rPr>
                      <w:rFonts w:ascii="Times New Roman" w:hAnsi="Times New Roman"/>
                    </w:rPr>
                  </w:pPr>
                  <w:r w:rsidRPr="003637E0">
                    <w:rPr>
                      <w:rFonts w:ascii="Times New Roman" w:hAnsi="Times New Roman"/>
                    </w:rPr>
                    <w:t>Формат файла сканирования</w:t>
                  </w:r>
                </w:p>
              </w:tc>
              <w:tc>
                <w:tcPr>
                  <w:tcW w:w="2977" w:type="dxa"/>
                  <w:hideMark/>
                </w:tcPr>
                <w:p w:rsidR="000A304C" w:rsidRPr="003637E0" w:rsidRDefault="000A304C" w:rsidP="001E044F">
                  <w:pPr>
                    <w:widowControl/>
                    <w:spacing w:line="240" w:lineRule="auto"/>
                    <w:rPr>
                      <w:rFonts w:ascii="Times New Roman" w:hAnsi="Times New Roman"/>
                      <w:lang w:val="en-US"/>
                    </w:rPr>
                  </w:pPr>
                  <w:r w:rsidRPr="003637E0">
                    <w:rPr>
                      <w:rFonts w:ascii="Times New Roman" w:hAnsi="Times New Roman"/>
                      <w:lang w:val="en-US"/>
                    </w:rPr>
                    <w:t>PDF, JPG, PNG, BMP, TIF, TXT, RTF</w:t>
                  </w:r>
                </w:p>
              </w:tc>
            </w:tr>
            <w:tr w:rsidR="000A304C" w:rsidRPr="003637E0" w:rsidTr="001E044F">
              <w:tc>
                <w:tcPr>
                  <w:tcW w:w="2868" w:type="dxa"/>
                  <w:hideMark/>
                </w:tcPr>
                <w:p w:rsidR="000A304C" w:rsidRPr="003637E0" w:rsidRDefault="000A304C" w:rsidP="001E044F">
                  <w:pPr>
                    <w:widowControl/>
                    <w:spacing w:line="240" w:lineRule="auto"/>
                    <w:rPr>
                      <w:rFonts w:ascii="Times New Roman" w:hAnsi="Times New Roman"/>
                    </w:rPr>
                  </w:pPr>
                  <w:r w:rsidRPr="003637E0">
                    <w:rPr>
                      <w:rFonts w:ascii="Times New Roman" w:hAnsi="Times New Roman"/>
                    </w:rPr>
                    <w:t>Глубина цвета сканера</w:t>
                  </w:r>
                </w:p>
              </w:tc>
              <w:tc>
                <w:tcPr>
                  <w:tcW w:w="2977" w:type="dxa"/>
                  <w:hideMark/>
                </w:tcPr>
                <w:p w:rsidR="000A304C" w:rsidRPr="003637E0" w:rsidRDefault="000A304C" w:rsidP="001E044F">
                  <w:pPr>
                    <w:widowControl/>
                    <w:spacing w:line="240" w:lineRule="auto"/>
                    <w:rPr>
                      <w:rFonts w:ascii="Times New Roman" w:hAnsi="Times New Roman"/>
                    </w:rPr>
                  </w:pPr>
                  <w:r w:rsidRPr="003637E0">
                    <w:rPr>
                      <w:rFonts w:ascii="Times New Roman" w:hAnsi="Times New Roman"/>
                    </w:rPr>
                    <w:t>24 бита</w:t>
                  </w:r>
                </w:p>
              </w:tc>
            </w:tr>
            <w:tr w:rsidR="000A304C" w:rsidRPr="003637E0" w:rsidTr="001E044F">
              <w:tc>
                <w:tcPr>
                  <w:tcW w:w="2868" w:type="dxa"/>
                  <w:hideMark/>
                </w:tcPr>
                <w:p w:rsidR="000A304C" w:rsidRPr="003637E0" w:rsidRDefault="000A304C" w:rsidP="001E044F">
                  <w:pPr>
                    <w:widowControl/>
                    <w:spacing w:line="240" w:lineRule="auto"/>
                    <w:rPr>
                      <w:rFonts w:ascii="Times New Roman" w:hAnsi="Times New Roman"/>
                    </w:rPr>
                  </w:pPr>
                  <w:r w:rsidRPr="003637E0">
                    <w:rPr>
                      <w:rFonts w:ascii="Times New Roman" w:hAnsi="Times New Roman"/>
                    </w:rPr>
                    <w:t>Совместимость</w:t>
                  </w:r>
                </w:p>
              </w:tc>
              <w:tc>
                <w:tcPr>
                  <w:tcW w:w="2977" w:type="dxa"/>
                  <w:hideMark/>
                </w:tcPr>
                <w:p w:rsidR="000A304C" w:rsidRPr="003637E0" w:rsidRDefault="000A304C" w:rsidP="001E044F">
                  <w:pPr>
                    <w:widowControl/>
                    <w:spacing w:line="240" w:lineRule="auto"/>
                    <w:rPr>
                      <w:rFonts w:ascii="Times New Roman" w:hAnsi="Times New Roman"/>
                    </w:rPr>
                  </w:pPr>
                  <w:r w:rsidRPr="003637E0">
                    <w:rPr>
                      <w:rFonts w:ascii="Times New Roman" w:hAnsi="Times New Roman"/>
                    </w:rPr>
                    <w:t>ISIS, TWAIN</w:t>
                  </w:r>
                </w:p>
              </w:tc>
            </w:tr>
          </w:tbl>
          <w:p w:rsidR="000A304C" w:rsidRPr="003637E0" w:rsidRDefault="000A304C" w:rsidP="001E044F">
            <w:pPr>
              <w:widowControl/>
              <w:tabs>
                <w:tab w:val="left" w:pos="709"/>
              </w:tabs>
              <w:suppressAutoHyphens/>
              <w:spacing w:line="240" w:lineRule="auto"/>
              <w:rPr>
                <w:rFonts w:ascii="Times New Roman" w:hAnsi="Times New Roman"/>
              </w:rPr>
            </w:pPr>
          </w:p>
        </w:tc>
        <w:tc>
          <w:tcPr>
            <w:tcW w:w="709" w:type="dxa"/>
          </w:tcPr>
          <w:p w:rsidR="000A304C" w:rsidRPr="003637E0" w:rsidRDefault="000A304C" w:rsidP="001E044F">
            <w:pPr>
              <w:widowControl/>
              <w:overflowPunct w:val="0"/>
              <w:autoSpaceDE w:val="0"/>
              <w:autoSpaceDN w:val="0"/>
              <w:adjustRightInd w:val="0"/>
              <w:spacing w:after="200" w:line="276" w:lineRule="auto"/>
              <w:jc w:val="center"/>
              <w:textAlignment w:val="baseline"/>
              <w:rPr>
                <w:rFonts w:ascii="Times New Roman" w:hAnsi="Times New Roman"/>
              </w:rPr>
            </w:pPr>
            <w:proofErr w:type="spellStart"/>
            <w:proofErr w:type="gramStart"/>
            <w:r w:rsidRPr="003637E0">
              <w:rPr>
                <w:rFonts w:ascii="Times New Roman" w:hAnsi="Times New Roman"/>
              </w:rPr>
              <w:t>шт</w:t>
            </w:r>
            <w:proofErr w:type="spellEnd"/>
            <w:proofErr w:type="gramEnd"/>
          </w:p>
        </w:tc>
        <w:tc>
          <w:tcPr>
            <w:tcW w:w="714" w:type="dxa"/>
          </w:tcPr>
          <w:p w:rsidR="000A304C" w:rsidRPr="003637E0" w:rsidRDefault="000A304C" w:rsidP="001E044F">
            <w:pPr>
              <w:widowControl/>
              <w:overflowPunct w:val="0"/>
              <w:autoSpaceDE w:val="0"/>
              <w:autoSpaceDN w:val="0"/>
              <w:adjustRightInd w:val="0"/>
              <w:spacing w:after="200" w:line="276" w:lineRule="auto"/>
              <w:jc w:val="center"/>
              <w:textAlignment w:val="baseline"/>
              <w:rPr>
                <w:rFonts w:ascii="Times New Roman" w:hAnsi="Times New Roman"/>
              </w:rPr>
            </w:pPr>
            <w:r w:rsidRPr="003637E0">
              <w:rPr>
                <w:rFonts w:ascii="Times New Roman" w:hAnsi="Times New Roman"/>
              </w:rPr>
              <w:t>2</w:t>
            </w:r>
          </w:p>
        </w:tc>
      </w:tr>
    </w:tbl>
    <w:p w:rsidR="00272812" w:rsidRPr="000A304C" w:rsidRDefault="00272812" w:rsidP="000A304C">
      <w:pPr>
        <w:spacing w:line="240" w:lineRule="auto"/>
        <w:contextualSpacing/>
        <w:jc w:val="both"/>
        <w:rPr>
          <w:sz w:val="24"/>
          <w:szCs w:val="24"/>
          <w:lang w:val="en-US"/>
        </w:rPr>
      </w:pPr>
    </w:p>
    <w:p w:rsidR="00937A0D" w:rsidRPr="00937A0D" w:rsidRDefault="00937A0D" w:rsidP="00937A0D">
      <w:pPr>
        <w:spacing w:line="240" w:lineRule="auto"/>
        <w:ind w:firstLine="567"/>
        <w:contextualSpacing/>
        <w:jc w:val="both"/>
        <w:rPr>
          <w:sz w:val="24"/>
          <w:szCs w:val="24"/>
        </w:rPr>
      </w:pPr>
      <w:r w:rsidRPr="00937A0D">
        <w:rPr>
          <w:sz w:val="24"/>
          <w:szCs w:val="24"/>
        </w:rPr>
        <w:t>Поставщик гарантирует, что поставляемый товар в стандартной комплектации, новый (заводской сборки), то есть не бывший в эксплуатации, не восстановленный и не собранный из восстановленных компонентов.</w:t>
      </w:r>
    </w:p>
    <w:p w:rsidR="00937A0D" w:rsidRPr="00937A0D" w:rsidRDefault="00937A0D" w:rsidP="00937A0D">
      <w:pPr>
        <w:spacing w:line="240" w:lineRule="auto"/>
        <w:ind w:firstLine="567"/>
        <w:contextualSpacing/>
        <w:jc w:val="both"/>
        <w:rPr>
          <w:sz w:val="24"/>
          <w:szCs w:val="24"/>
        </w:rPr>
      </w:pPr>
    </w:p>
    <w:p w:rsidR="00937A0D" w:rsidRPr="00937A0D" w:rsidRDefault="00937A0D" w:rsidP="00937A0D">
      <w:pPr>
        <w:spacing w:line="240" w:lineRule="auto"/>
        <w:ind w:firstLine="567"/>
        <w:contextualSpacing/>
        <w:jc w:val="both"/>
        <w:rPr>
          <w:sz w:val="24"/>
          <w:szCs w:val="24"/>
        </w:rPr>
      </w:pPr>
      <w:r w:rsidRPr="00937A0D">
        <w:rPr>
          <w:sz w:val="24"/>
          <w:szCs w:val="24"/>
        </w:rPr>
        <w:t xml:space="preserve">Качество товара должно соответствовать действующим государственным нормам, стандартам. 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w:t>
      </w:r>
      <w:r w:rsidRPr="00937A0D">
        <w:rPr>
          <w:sz w:val="24"/>
          <w:szCs w:val="24"/>
        </w:rPr>
        <w:lastRenderedPageBreak/>
        <w:t xml:space="preserve">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w:t>
      </w:r>
      <w:proofErr w:type="gramStart"/>
      <w:r w:rsidRPr="00937A0D">
        <w:rPr>
          <w:sz w:val="24"/>
          <w:szCs w:val="24"/>
        </w:rPr>
        <w:t xml:space="preserve">Качество поставляемого товара должно соответствовать установленным техническим регламентам,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proofErr w:type="gramEnd"/>
    </w:p>
    <w:p w:rsidR="00937A0D" w:rsidRPr="00937A0D" w:rsidRDefault="00937A0D" w:rsidP="00937A0D">
      <w:pPr>
        <w:spacing w:line="240" w:lineRule="auto"/>
        <w:ind w:firstLine="567"/>
        <w:contextualSpacing/>
        <w:jc w:val="both"/>
        <w:rPr>
          <w:sz w:val="24"/>
          <w:szCs w:val="24"/>
        </w:rPr>
      </w:pPr>
    </w:p>
    <w:p w:rsidR="00272812" w:rsidRDefault="00937A0D" w:rsidP="00937A0D">
      <w:pPr>
        <w:spacing w:line="240" w:lineRule="auto"/>
        <w:ind w:firstLine="567"/>
        <w:contextualSpacing/>
        <w:jc w:val="both"/>
        <w:rPr>
          <w:sz w:val="24"/>
          <w:szCs w:val="24"/>
        </w:rPr>
      </w:pPr>
      <w:r w:rsidRPr="00937A0D">
        <w:rPr>
          <w:sz w:val="24"/>
          <w:szCs w:val="24"/>
        </w:rPr>
        <w:t>Гарантийный срок на поставляемый товар составляет не менее 12 месяцев со дня его поставки.</w:t>
      </w:r>
      <w:bookmarkStart w:id="5" w:name="_GoBack"/>
      <w:bookmarkEnd w:id="5"/>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721D35"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0011CD" w:rsidRPr="00CA0A7E"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0011CD">
        <w:rPr>
          <w:rFonts w:eastAsia="Arial"/>
          <w:b/>
          <w:sz w:val="24"/>
          <w:szCs w:val="24"/>
          <w:lang w:eastAsia="ar-SA"/>
        </w:rPr>
        <w:t xml:space="preserve">                                               </w:t>
      </w:r>
      <w:r>
        <w:rPr>
          <w:rFonts w:eastAsia="Arial"/>
          <w:b/>
          <w:sz w:val="24"/>
          <w:szCs w:val="24"/>
          <w:lang w:eastAsia="ar-SA"/>
        </w:rPr>
        <w:t xml:space="preserve">          И.И. Обухов</w:t>
      </w:r>
    </w:p>
    <w:sectPr w:rsidR="000011CD" w:rsidRPr="00CA0A7E" w:rsidSect="00B755CD">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DC1" w:rsidRDefault="009D0DC1" w:rsidP="00A61F85">
      <w:pPr>
        <w:spacing w:line="240" w:lineRule="auto"/>
      </w:pPr>
      <w:r>
        <w:separator/>
      </w:r>
    </w:p>
  </w:endnote>
  <w:endnote w:type="continuationSeparator" w:id="0">
    <w:p w:rsidR="009D0DC1" w:rsidRDefault="009D0DC1"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DC1" w:rsidRDefault="009D0DC1" w:rsidP="00A61F85">
      <w:pPr>
        <w:spacing w:line="240" w:lineRule="auto"/>
      </w:pPr>
      <w:r>
        <w:separator/>
      </w:r>
    </w:p>
  </w:footnote>
  <w:footnote w:type="continuationSeparator" w:id="0">
    <w:p w:rsidR="009D0DC1" w:rsidRDefault="009D0DC1"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F2" w:rsidRDefault="00E747F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47F2" w:rsidRDefault="00E747F2">
    <w:pPr>
      <w:pStyle w:val="a4"/>
    </w:pPr>
  </w:p>
  <w:p w:rsidR="00E747F2" w:rsidRDefault="00E747F2"/>
  <w:p w:rsidR="00E747F2" w:rsidRDefault="00E747F2"/>
  <w:p w:rsidR="00E747F2" w:rsidRDefault="00E747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F2" w:rsidRDefault="00E747F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37A0D">
      <w:rPr>
        <w:rStyle w:val="a5"/>
        <w:noProof/>
      </w:rPr>
      <w:t>33</w:t>
    </w:r>
    <w:r>
      <w:rPr>
        <w:rStyle w:val="a5"/>
      </w:rPr>
      <w:fldChar w:fldCharType="end"/>
    </w:r>
  </w:p>
  <w:p w:rsidR="00E747F2" w:rsidRDefault="00E747F2">
    <w:pPr>
      <w:pStyle w:val="a4"/>
    </w:pPr>
  </w:p>
  <w:p w:rsidR="00E747F2" w:rsidRDefault="00E747F2"/>
  <w:p w:rsidR="00E747F2" w:rsidRDefault="00E747F2"/>
  <w:p w:rsidR="00E747F2" w:rsidRDefault="00E747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2EE"/>
    <w:multiLevelType w:val="multilevel"/>
    <w:tmpl w:val="34201264"/>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1">
    <w:nsid w:val="04986171"/>
    <w:multiLevelType w:val="multilevel"/>
    <w:tmpl w:val="C0889754"/>
    <w:styleLink w:val="114"/>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036C0C"/>
    <w:multiLevelType w:val="hybridMultilevel"/>
    <w:tmpl w:val="0DCEEA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B4CB7"/>
    <w:multiLevelType w:val="multilevel"/>
    <w:tmpl w:val="91A4AF64"/>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1D7254E"/>
    <w:multiLevelType w:val="multilevel"/>
    <w:tmpl w:val="DB8AC3D4"/>
    <w:lvl w:ilvl="0">
      <w:start w:val="3"/>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121E3192"/>
    <w:multiLevelType w:val="multilevel"/>
    <w:tmpl w:val="E27C2918"/>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7">
    <w:nsid w:val="128C2934"/>
    <w:multiLevelType w:val="hybridMultilevel"/>
    <w:tmpl w:val="BE0ED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AB1930"/>
    <w:multiLevelType w:val="hybridMultilevel"/>
    <w:tmpl w:val="0A2227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5244828"/>
    <w:multiLevelType w:val="multilevel"/>
    <w:tmpl w:val="E83A75C2"/>
    <w:lvl w:ilvl="0">
      <w:start w:val="3"/>
      <w:numFmt w:val="decimal"/>
      <w:lvlText w:val="%1"/>
      <w:lvlJc w:val="left"/>
      <w:pPr>
        <w:ind w:left="375" w:hanging="375"/>
      </w:pPr>
      <w:rPr>
        <w:rFonts w:hint="default"/>
      </w:rPr>
    </w:lvl>
    <w:lvl w:ilvl="1">
      <w:start w:val="2"/>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0">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12">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D553C1"/>
    <w:multiLevelType w:val="multilevel"/>
    <w:tmpl w:val="BD4822B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996EFA"/>
    <w:multiLevelType w:val="multilevel"/>
    <w:tmpl w:val="9A30AD9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AAC402E"/>
    <w:multiLevelType w:val="multilevel"/>
    <w:tmpl w:val="B66265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AE3783B"/>
    <w:multiLevelType w:val="hybridMultilevel"/>
    <w:tmpl w:val="8F24CB1A"/>
    <w:lvl w:ilvl="0" w:tplc="B39C0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ECD185D"/>
    <w:multiLevelType w:val="hybridMultilevel"/>
    <w:tmpl w:val="5F2EDA9A"/>
    <w:lvl w:ilvl="0" w:tplc="F8825B8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736B06"/>
    <w:multiLevelType w:val="multilevel"/>
    <w:tmpl w:val="2AE044A6"/>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0D013D"/>
    <w:multiLevelType w:val="hybridMultilevel"/>
    <w:tmpl w:val="48FC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AD6CBC"/>
    <w:multiLevelType w:val="multilevel"/>
    <w:tmpl w:val="A43613CE"/>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F15ECF"/>
    <w:multiLevelType w:val="hybridMultilevel"/>
    <w:tmpl w:val="FA868A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20AF9"/>
    <w:multiLevelType w:val="multilevel"/>
    <w:tmpl w:val="736EA57A"/>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BDE398E"/>
    <w:multiLevelType w:val="hybridMultilevel"/>
    <w:tmpl w:val="10C6BA50"/>
    <w:lvl w:ilvl="0" w:tplc="F3663B4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4E03CF"/>
    <w:multiLevelType w:val="hybridMultilevel"/>
    <w:tmpl w:val="B38EFE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3C50576"/>
    <w:multiLevelType w:val="hybridMultilevel"/>
    <w:tmpl w:val="920675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F7066"/>
    <w:multiLevelType w:val="hybridMultilevel"/>
    <w:tmpl w:val="31001A48"/>
    <w:lvl w:ilvl="0" w:tplc="DFF67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A6FA4"/>
    <w:multiLevelType w:val="hybridMultilevel"/>
    <w:tmpl w:val="4B90672C"/>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6825B80"/>
    <w:multiLevelType w:val="multilevel"/>
    <w:tmpl w:val="1454190C"/>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37">
    <w:nsid w:val="66E402F3"/>
    <w:multiLevelType w:val="hybridMultilevel"/>
    <w:tmpl w:val="B63A4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910411"/>
    <w:multiLevelType w:val="multilevel"/>
    <w:tmpl w:val="3DAEB974"/>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BF431EE"/>
    <w:multiLevelType w:val="hybridMultilevel"/>
    <w:tmpl w:val="6CEE4C5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E614F57"/>
    <w:multiLevelType w:val="hybridMultilevel"/>
    <w:tmpl w:val="0446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3636F"/>
    <w:multiLevelType w:val="hybridMultilevel"/>
    <w:tmpl w:val="BD2CDD20"/>
    <w:lvl w:ilvl="0" w:tplc="CD18911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81782"/>
    <w:multiLevelType w:val="hybridMultilevel"/>
    <w:tmpl w:val="AC8A97D4"/>
    <w:lvl w:ilvl="0" w:tplc="755238D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E3680D"/>
    <w:multiLevelType w:val="multilevel"/>
    <w:tmpl w:val="0EAE9AB4"/>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4F1099E"/>
    <w:multiLevelType w:val="multilevel"/>
    <w:tmpl w:val="3EE081EE"/>
    <w:lvl w:ilvl="0">
      <w:start w:val="3"/>
      <w:numFmt w:val="decimal"/>
      <w:lvlText w:val="%1"/>
      <w:lvlJc w:val="left"/>
      <w:pPr>
        <w:ind w:left="375" w:hanging="375"/>
      </w:pPr>
      <w:rPr>
        <w:rFonts w:hint="default"/>
      </w:rPr>
    </w:lvl>
    <w:lvl w:ilvl="1">
      <w:start w:val="1"/>
      <w:numFmt w:val="decimal"/>
      <w:lvlText w:val="%1.%2"/>
      <w:lvlJc w:val="left"/>
      <w:pPr>
        <w:ind w:left="1079" w:hanging="375"/>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47">
    <w:nsid w:val="7E426EA4"/>
    <w:multiLevelType w:val="multilevel"/>
    <w:tmpl w:val="0419001D"/>
    <w:styleLink w:val="2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7"/>
  </w:num>
  <w:num w:numId="3">
    <w:abstractNumId w:val="35"/>
  </w:num>
  <w:num w:numId="4">
    <w:abstractNumId w:val="10"/>
  </w:num>
  <w:num w:numId="5">
    <w:abstractNumId w:val="12"/>
  </w:num>
  <w:num w:numId="6">
    <w:abstractNumId w:val="25"/>
  </w:num>
  <w:num w:numId="7">
    <w:abstractNumId w:val="32"/>
  </w:num>
  <w:num w:numId="8">
    <w:abstractNumId w:val="4"/>
  </w:num>
  <w:num w:numId="9">
    <w:abstractNumId w:val="16"/>
  </w:num>
  <w:num w:numId="10">
    <w:abstractNumId w:val="3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27"/>
  </w:num>
  <w:num w:numId="15">
    <w:abstractNumId w:val="37"/>
  </w:num>
  <w:num w:numId="16">
    <w:abstractNumId w:val="23"/>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6"/>
  </w:num>
  <w:num w:numId="20">
    <w:abstractNumId w:val="0"/>
  </w:num>
  <w:num w:numId="21">
    <w:abstractNumId w:val="45"/>
  </w:num>
  <w:num w:numId="22">
    <w:abstractNumId w:val="21"/>
  </w:num>
  <w:num w:numId="23">
    <w:abstractNumId w:val="9"/>
  </w:num>
  <w:num w:numId="24">
    <w:abstractNumId w:val="5"/>
  </w:num>
  <w:num w:numId="25">
    <w:abstractNumId w:val="3"/>
  </w:num>
  <w:num w:numId="26">
    <w:abstractNumId w:val="6"/>
  </w:num>
  <w:num w:numId="27">
    <w:abstractNumId w:val="36"/>
  </w:num>
  <w:num w:numId="28">
    <w:abstractNumId w:val="17"/>
  </w:num>
  <w:num w:numId="29">
    <w:abstractNumId w:val="13"/>
  </w:num>
  <w:num w:numId="30">
    <w:abstractNumId w:val="14"/>
  </w:num>
  <w:num w:numId="31">
    <w:abstractNumId w:val="39"/>
  </w:num>
  <w:num w:numId="32">
    <w:abstractNumId w:val="19"/>
  </w:num>
  <w:num w:numId="33">
    <w:abstractNumId w:val="43"/>
  </w:num>
  <w:num w:numId="34">
    <w:abstractNumId w:val="26"/>
  </w:num>
  <w:num w:numId="35">
    <w:abstractNumId w:val="20"/>
  </w:num>
  <w:num w:numId="36">
    <w:abstractNumId w:val="29"/>
  </w:num>
  <w:num w:numId="37">
    <w:abstractNumId w:val="34"/>
  </w:num>
  <w:num w:numId="38">
    <w:abstractNumId w:val="22"/>
  </w:num>
  <w:num w:numId="39">
    <w:abstractNumId w:val="28"/>
  </w:num>
  <w:num w:numId="40">
    <w:abstractNumId w:val="24"/>
  </w:num>
  <w:num w:numId="41">
    <w:abstractNumId w:val="8"/>
  </w:num>
  <w:num w:numId="42">
    <w:abstractNumId w:val="40"/>
  </w:num>
  <w:num w:numId="43">
    <w:abstractNumId w:val="18"/>
  </w:num>
  <w:num w:numId="44">
    <w:abstractNumId w:val="38"/>
  </w:num>
  <w:num w:numId="45">
    <w:abstractNumId w:val="15"/>
  </w:num>
  <w:num w:numId="46">
    <w:abstractNumId w:val="31"/>
  </w:num>
  <w:num w:numId="47">
    <w:abstractNumId w:val="42"/>
  </w:num>
  <w:num w:numId="48">
    <w:abstractNumId w:val="7"/>
  </w:num>
  <w:num w:numId="49">
    <w:abstractNumId w:val="30"/>
  </w:num>
  <w:num w:numId="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381"/>
    <w:rsid w:val="00002D16"/>
    <w:rsid w:val="00002FDD"/>
    <w:rsid w:val="000035CA"/>
    <w:rsid w:val="000035D0"/>
    <w:rsid w:val="00004218"/>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3B13"/>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2F"/>
    <w:rsid w:val="00044FE1"/>
    <w:rsid w:val="00044FFF"/>
    <w:rsid w:val="00045054"/>
    <w:rsid w:val="000451AE"/>
    <w:rsid w:val="00045E17"/>
    <w:rsid w:val="00046940"/>
    <w:rsid w:val="00046E2D"/>
    <w:rsid w:val="00047100"/>
    <w:rsid w:val="00047C04"/>
    <w:rsid w:val="0005035E"/>
    <w:rsid w:val="000507E9"/>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24"/>
    <w:rsid w:val="0006369D"/>
    <w:rsid w:val="000641AD"/>
    <w:rsid w:val="0006458C"/>
    <w:rsid w:val="000645B7"/>
    <w:rsid w:val="00065447"/>
    <w:rsid w:val="00065753"/>
    <w:rsid w:val="00065925"/>
    <w:rsid w:val="00065CC6"/>
    <w:rsid w:val="000664D7"/>
    <w:rsid w:val="000668A3"/>
    <w:rsid w:val="00066F90"/>
    <w:rsid w:val="000677C6"/>
    <w:rsid w:val="000703BF"/>
    <w:rsid w:val="000705B5"/>
    <w:rsid w:val="000709CC"/>
    <w:rsid w:val="00071628"/>
    <w:rsid w:val="00071782"/>
    <w:rsid w:val="000724D6"/>
    <w:rsid w:val="00072771"/>
    <w:rsid w:val="000732BB"/>
    <w:rsid w:val="000732D3"/>
    <w:rsid w:val="00073641"/>
    <w:rsid w:val="000738B4"/>
    <w:rsid w:val="00074296"/>
    <w:rsid w:val="00074A16"/>
    <w:rsid w:val="00074C1B"/>
    <w:rsid w:val="00075252"/>
    <w:rsid w:val="00075A52"/>
    <w:rsid w:val="00075DB9"/>
    <w:rsid w:val="00075FE2"/>
    <w:rsid w:val="00076575"/>
    <w:rsid w:val="00076AB5"/>
    <w:rsid w:val="00076C14"/>
    <w:rsid w:val="00076F77"/>
    <w:rsid w:val="00077498"/>
    <w:rsid w:val="00077534"/>
    <w:rsid w:val="00077810"/>
    <w:rsid w:val="00077957"/>
    <w:rsid w:val="00077B12"/>
    <w:rsid w:val="00077DAA"/>
    <w:rsid w:val="00081310"/>
    <w:rsid w:val="00081456"/>
    <w:rsid w:val="00081482"/>
    <w:rsid w:val="00081523"/>
    <w:rsid w:val="000818EA"/>
    <w:rsid w:val="00083CF9"/>
    <w:rsid w:val="00083FDD"/>
    <w:rsid w:val="0008442B"/>
    <w:rsid w:val="000847EF"/>
    <w:rsid w:val="00084D78"/>
    <w:rsid w:val="00085175"/>
    <w:rsid w:val="00085AB4"/>
    <w:rsid w:val="00086467"/>
    <w:rsid w:val="000864B1"/>
    <w:rsid w:val="00086631"/>
    <w:rsid w:val="00086891"/>
    <w:rsid w:val="000868FC"/>
    <w:rsid w:val="00086D2D"/>
    <w:rsid w:val="00086F3C"/>
    <w:rsid w:val="00086F78"/>
    <w:rsid w:val="00086FA2"/>
    <w:rsid w:val="00087264"/>
    <w:rsid w:val="000875E5"/>
    <w:rsid w:val="00087A84"/>
    <w:rsid w:val="00087F5A"/>
    <w:rsid w:val="000900C2"/>
    <w:rsid w:val="00090154"/>
    <w:rsid w:val="00090480"/>
    <w:rsid w:val="0009106B"/>
    <w:rsid w:val="000910DD"/>
    <w:rsid w:val="0009110F"/>
    <w:rsid w:val="00091661"/>
    <w:rsid w:val="00091CDC"/>
    <w:rsid w:val="00091F9C"/>
    <w:rsid w:val="00092C30"/>
    <w:rsid w:val="00092EB8"/>
    <w:rsid w:val="000936EC"/>
    <w:rsid w:val="00093AD8"/>
    <w:rsid w:val="00093E92"/>
    <w:rsid w:val="000945F4"/>
    <w:rsid w:val="00094861"/>
    <w:rsid w:val="00094C18"/>
    <w:rsid w:val="00094C3F"/>
    <w:rsid w:val="00094E03"/>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04C"/>
    <w:rsid w:val="000A3588"/>
    <w:rsid w:val="000A3A95"/>
    <w:rsid w:val="000A3AF8"/>
    <w:rsid w:val="000A3D36"/>
    <w:rsid w:val="000A3D63"/>
    <w:rsid w:val="000A46B4"/>
    <w:rsid w:val="000A4889"/>
    <w:rsid w:val="000A5158"/>
    <w:rsid w:val="000A548E"/>
    <w:rsid w:val="000A5641"/>
    <w:rsid w:val="000A58A7"/>
    <w:rsid w:val="000A596F"/>
    <w:rsid w:val="000A5BAC"/>
    <w:rsid w:val="000A5E6E"/>
    <w:rsid w:val="000A5F1A"/>
    <w:rsid w:val="000A624E"/>
    <w:rsid w:val="000A64CA"/>
    <w:rsid w:val="000A699E"/>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7BD"/>
    <w:rsid w:val="000B5938"/>
    <w:rsid w:val="000B61F3"/>
    <w:rsid w:val="000B634C"/>
    <w:rsid w:val="000B6737"/>
    <w:rsid w:val="000B6A13"/>
    <w:rsid w:val="000B6C6D"/>
    <w:rsid w:val="000B7099"/>
    <w:rsid w:val="000B76D5"/>
    <w:rsid w:val="000B7970"/>
    <w:rsid w:val="000B7A92"/>
    <w:rsid w:val="000B7DB9"/>
    <w:rsid w:val="000B7F23"/>
    <w:rsid w:val="000C0CB7"/>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85D"/>
    <w:rsid w:val="000C7EEE"/>
    <w:rsid w:val="000D00B6"/>
    <w:rsid w:val="000D02A1"/>
    <w:rsid w:val="000D0A1F"/>
    <w:rsid w:val="000D0CB4"/>
    <w:rsid w:val="000D0EB9"/>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4A0"/>
    <w:rsid w:val="000E659B"/>
    <w:rsid w:val="000E66C9"/>
    <w:rsid w:val="000E6CAB"/>
    <w:rsid w:val="000E6E80"/>
    <w:rsid w:val="000E6E95"/>
    <w:rsid w:val="000E6F4F"/>
    <w:rsid w:val="000E72BB"/>
    <w:rsid w:val="000F025C"/>
    <w:rsid w:val="000F08F4"/>
    <w:rsid w:val="000F0AF3"/>
    <w:rsid w:val="000F10AA"/>
    <w:rsid w:val="000F18E0"/>
    <w:rsid w:val="000F1BDA"/>
    <w:rsid w:val="000F1CCC"/>
    <w:rsid w:val="000F24D7"/>
    <w:rsid w:val="000F29AF"/>
    <w:rsid w:val="000F2F3A"/>
    <w:rsid w:val="000F303D"/>
    <w:rsid w:val="000F35A6"/>
    <w:rsid w:val="000F38BF"/>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0CF0"/>
    <w:rsid w:val="0010108C"/>
    <w:rsid w:val="0010160A"/>
    <w:rsid w:val="00101A65"/>
    <w:rsid w:val="00102357"/>
    <w:rsid w:val="00102C8D"/>
    <w:rsid w:val="00103009"/>
    <w:rsid w:val="00103487"/>
    <w:rsid w:val="00103A24"/>
    <w:rsid w:val="00103F94"/>
    <w:rsid w:val="00104012"/>
    <w:rsid w:val="00104276"/>
    <w:rsid w:val="00104C19"/>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946"/>
    <w:rsid w:val="00115E2E"/>
    <w:rsid w:val="00115F53"/>
    <w:rsid w:val="001162FE"/>
    <w:rsid w:val="00116347"/>
    <w:rsid w:val="0011639A"/>
    <w:rsid w:val="001170E6"/>
    <w:rsid w:val="0011783B"/>
    <w:rsid w:val="00117B92"/>
    <w:rsid w:val="00117DAB"/>
    <w:rsid w:val="00120585"/>
    <w:rsid w:val="001206F0"/>
    <w:rsid w:val="001207CB"/>
    <w:rsid w:val="00120C5B"/>
    <w:rsid w:val="00120FA8"/>
    <w:rsid w:val="00120FED"/>
    <w:rsid w:val="001211F4"/>
    <w:rsid w:val="00121F9D"/>
    <w:rsid w:val="00122D68"/>
    <w:rsid w:val="00123D25"/>
    <w:rsid w:val="001243CD"/>
    <w:rsid w:val="00124632"/>
    <w:rsid w:val="00124F38"/>
    <w:rsid w:val="00125200"/>
    <w:rsid w:val="0012528B"/>
    <w:rsid w:val="001255D9"/>
    <w:rsid w:val="0012570A"/>
    <w:rsid w:val="00125779"/>
    <w:rsid w:val="001257F7"/>
    <w:rsid w:val="001259FD"/>
    <w:rsid w:val="00125CD4"/>
    <w:rsid w:val="00125E20"/>
    <w:rsid w:val="00126F1C"/>
    <w:rsid w:val="00127306"/>
    <w:rsid w:val="0013074B"/>
    <w:rsid w:val="0013098B"/>
    <w:rsid w:val="00130DA3"/>
    <w:rsid w:val="00131421"/>
    <w:rsid w:val="00131B8C"/>
    <w:rsid w:val="00132416"/>
    <w:rsid w:val="0013247A"/>
    <w:rsid w:val="00132B08"/>
    <w:rsid w:val="001336E2"/>
    <w:rsid w:val="0013397E"/>
    <w:rsid w:val="001342E5"/>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32"/>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0FA"/>
    <w:rsid w:val="00146112"/>
    <w:rsid w:val="00146DC3"/>
    <w:rsid w:val="001470B6"/>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7DD"/>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3FC7"/>
    <w:rsid w:val="00174134"/>
    <w:rsid w:val="001741BC"/>
    <w:rsid w:val="001746BF"/>
    <w:rsid w:val="00174B5D"/>
    <w:rsid w:val="00174D90"/>
    <w:rsid w:val="00175769"/>
    <w:rsid w:val="001757CB"/>
    <w:rsid w:val="001758CA"/>
    <w:rsid w:val="0017699C"/>
    <w:rsid w:val="00176FD5"/>
    <w:rsid w:val="001777B3"/>
    <w:rsid w:val="00177F57"/>
    <w:rsid w:val="001800E4"/>
    <w:rsid w:val="00181042"/>
    <w:rsid w:val="001815EE"/>
    <w:rsid w:val="00181BB8"/>
    <w:rsid w:val="00181CDC"/>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886"/>
    <w:rsid w:val="00187DF2"/>
    <w:rsid w:val="001907A1"/>
    <w:rsid w:val="00190C9E"/>
    <w:rsid w:val="00191A04"/>
    <w:rsid w:val="00192021"/>
    <w:rsid w:val="00192064"/>
    <w:rsid w:val="001920E6"/>
    <w:rsid w:val="0019236C"/>
    <w:rsid w:val="001927EB"/>
    <w:rsid w:val="00192A39"/>
    <w:rsid w:val="001930E9"/>
    <w:rsid w:val="0019332E"/>
    <w:rsid w:val="001933DF"/>
    <w:rsid w:val="00193B16"/>
    <w:rsid w:val="001940ED"/>
    <w:rsid w:val="001946BE"/>
    <w:rsid w:val="00194C57"/>
    <w:rsid w:val="00197285"/>
    <w:rsid w:val="001979ED"/>
    <w:rsid w:val="00197AB3"/>
    <w:rsid w:val="00197B65"/>
    <w:rsid w:val="00197C06"/>
    <w:rsid w:val="00197EE5"/>
    <w:rsid w:val="001A009B"/>
    <w:rsid w:val="001A09AA"/>
    <w:rsid w:val="001A0E94"/>
    <w:rsid w:val="001A0FA6"/>
    <w:rsid w:val="001A1198"/>
    <w:rsid w:val="001A1344"/>
    <w:rsid w:val="001A13D7"/>
    <w:rsid w:val="001A1648"/>
    <w:rsid w:val="001A1DE7"/>
    <w:rsid w:val="001A223A"/>
    <w:rsid w:val="001A272E"/>
    <w:rsid w:val="001A2883"/>
    <w:rsid w:val="001A2C04"/>
    <w:rsid w:val="001A30F6"/>
    <w:rsid w:val="001A35C5"/>
    <w:rsid w:val="001A3754"/>
    <w:rsid w:val="001A38DD"/>
    <w:rsid w:val="001A4CA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CDE"/>
    <w:rsid w:val="001B0EA5"/>
    <w:rsid w:val="001B11A8"/>
    <w:rsid w:val="001B1865"/>
    <w:rsid w:val="001B1B01"/>
    <w:rsid w:val="001B1B21"/>
    <w:rsid w:val="001B1D1E"/>
    <w:rsid w:val="001B313B"/>
    <w:rsid w:val="001B42AE"/>
    <w:rsid w:val="001B4332"/>
    <w:rsid w:val="001B4346"/>
    <w:rsid w:val="001B4A5E"/>
    <w:rsid w:val="001B4D79"/>
    <w:rsid w:val="001B5539"/>
    <w:rsid w:val="001B5CD7"/>
    <w:rsid w:val="001B6A92"/>
    <w:rsid w:val="001B6E12"/>
    <w:rsid w:val="001B7083"/>
    <w:rsid w:val="001B7B03"/>
    <w:rsid w:val="001B7CAA"/>
    <w:rsid w:val="001B7D89"/>
    <w:rsid w:val="001C0EF6"/>
    <w:rsid w:val="001C131B"/>
    <w:rsid w:val="001C18ED"/>
    <w:rsid w:val="001C1D36"/>
    <w:rsid w:val="001C1DD5"/>
    <w:rsid w:val="001C2056"/>
    <w:rsid w:val="001C23F2"/>
    <w:rsid w:val="001C2A34"/>
    <w:rsid w:val="001C2E9A"/>
    <w:rsid w:val="001C2F4B"/>
    <w:rsid w:val="001C3051"/>
    <w:rsid w:val="001C3169"/>
    <w:rsid w:val="001C344B"/>
    <w:rsid w:val="001C3B5E"/>
    <w:rsid w:val="001C4630"/>
    <w:rsid w:val="001C4825"/>
    <w:rsid w:val="001C4A07"/>
    <w:rsid w:val="001C4B79"/>
    <w:rsid w:val="001C50BE"/>
    <w:rsid w:val="001C5516"/>
    <w:rsid w:val="001C5A61"/>
    <w:rsid w:val="001C5CBC"/>
    <w:rsid w:val="001C5D66"/>
    <w:rsid w:val="001C640E"/>
    <w:rsid w:val="001C65C2"/>
    <w:rsid w:val="001C6669"/>
    <w:rsid w:val="001C6C64"/>
    <w:rsid w:val="001C6F39"/>
    <w:rsid w:val="001C6FBD"/>
    <w:rsid w:val="001C7418"/>
    <w:rsid w:val="001C7749"/>
    <w:rsid w:val="001C7D25"/>
    <w:rsid w:val="001C7FDB"/>
    <w:rsid w:val="001D0255"/>
    <w:rsid w:val="001D0C5C"/>
    <w:rsid w:val="001D136D"/>
    <w:rsid w:val="001D1B57"/>
    <w:rsid w:val="001D1BF5"/>
    <w:rsid w:val="001D1C60"/>
    <w:rsid w:val="001D1C8A"/>
    <w:rsid w:val="001D25F0"/>
    <w:rsid w:val="001D2A65"/>
    <w:rsid w:val="001D2DCB"/>
    <w:rsid w:val="001D2E4D"/>
    <w:rsid w:val="001D35AD"/>
    <w:rsid w:val="001D3BB6"/>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E7EC8"/>
    <w:rsid w:val="001F02B0"/>
    <w:rsid w:val="001F04D9"/>
    <w:rsid w:val="001F0863"/>
    <w:rsid w:val="001F08CB"/>
    <w:rsid w:val="001F0969"/>
    <w:rsid w:val="001F1190"/>
    <w:rsid w:val="001F15FA"/>
    <w:rsid w:val="001F1E45"/>
    <w:rsid w:val="001F2104"/>
    <w:rsid w:val="001F2363"/>
    <w:rsid w:val="001F39C8"/>
    <w:rsid w:val="001F3B53"/>
    <w:rsid w:val="001F3BB7"/>
    <w:rsid w:val="001F3C6D"/>
    <w:rsid w:val="001F4582"/>
    <w:rsid w:val="001F4F67"/>
    <w:rsid w:val="001F5AA9"/>
    <w:rsid w:val="001F5BFE"/>
    <w:rsid w:val="001F63E6"/>
    <w:rsid w:val="001F70D1"/>
    <w:rsid w:val="001F73B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7EA"/>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A80"/>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924"/>
    <w:rsid w:val="00230D20"/>
    <w:rsid w:val="00231F57"/>
    <w:rsid w:val="00232971"/>
    <w:rsid w:val="00232E0A"/>
    <w:rsid w:val="00233CEC"/>
    <w:rsid w:val="00233E5A"/>
    <w:rsid w:val="002342FE"/>
    <w:rsid w:val="002349F4"/>
    <w:rsid w:val="00234C29"/>
    <w:rsid w:val="00234FCC"/>
    <w:rsid w:val="002350D0"/>
    <w:rsid w:val="00235458"/>
    <w:rsid w:val="00236373"/>
    <w:rsid w:val="002367F0"/>
    <w:rsid w:val="0023693E"/>
    <w:rsid w:val="00236F96"/>
    <w:rsid w:val="00237B16"/>
    <w:rsid w:val="0024049A"/>
    <w:rsid w:val="00240788"/>
    <w:rsid w:val="002407A0"/>
    <w:rsid w:val="00240A4E"/>
    <w:rsid w:val="00240B37"/>
    <w:rsid w:val="00240EAA"/>
    <w:rsid w:val="002413C8"/>
    <w:rsid w:val="002414B9"/>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57BF"/>
    <w:rsid w:val="0025703A"/>
    <w:rsid w:val="0025704E"/>
    <w:rsid w:val="002570B9"/>
    <w:rsid w:val="002571CC"/>
    <w:rsid w:val="00257581"/>
    <w:rsid w:val="00257E0E"/>
    <w:rsid w:val="0026006A"/>
    <w:rsid w:val="002600C5"/>
    <w:rsid w:val="00260893"/>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618"/>
    <w:rsid w:val="00272812"/>
    <w:rsid w:val="002737FC"/>
    <w:rsid w:val="00274B57"/>
    <w:rsid w:val="00274D77"/>
    <w:rsid w:val="00275329"/>
    <w:rsid w:val="00275971"/>
    <w:rsid w:val="00276EE1"/>
    <w:rsid w:val="00276F10"/>
    <w:rsid w:val="002772C3"/>
    <w:rsid w:val="00277415"/>
    <w:rsid w:val="00277CF3"/>
    <w:rsid w:val="00277ECC"/>
    <w:rsid w:val="00280DF6"/>
    <w:rsid w:val="002810E7"/>
    <w:rsid w:val="00281FA7"/>
    <w:rsid w:val="00282207"/>
    <w:rsid w:val="00282871"/>
    <w:rsid w:val="002829ED"/>
    <w:rsid w:val="00283050"/>
    <w:rsid w:val="00283120"/>
    <w:rsid w:val="00283546"/>
    <w:rsid w:val="00283753"/>
    <w:rsid w:val="002839AF"/>
    <w:rsid w:val="00283C93"/>
    <w:rsid w:val="00284054"/>
    <w:rsid w:val="002845C0"/>
    <w:rsid w:val="00284631"/>
    <w:rsid w:val="002846CA"/>
    <w:rsid w:val="00284F9B"/>
    <w:rsid w:val="0028510C"/>
    <w:rsid w:val="00285612"/>
    <w:rsid w:val="00285776"/>
    <w:rsid w:val="00285D9B"/>
    <w:rsid w:val="002872A5"/>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065"/>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0AD"/>
    <w:rsid w:val="002A53AF"/>
    <w:rsid w:val="002A63A9"/>
    <w:rsid w:val="002A6632"/>
    <w:rsid w:val="002A66F7"/>
    <w:rsid w:val="002A671E"/>
    <w:rsid w:val="002A6FEB"/>
    <w:rsid w:val="002A730B"/>
    <w:rsid w:val="002B0264"/>
    <w:rsid w:val="002B0786"/>
    <w:rsid w:val="002B08F5"/>
    <w:rsid w:val="002B1125"/>
    <w:rsid w:val="002B12F0"/>
    <w:rsid w:val="002B1389"/>
    <w:rsid w:val="002B26A6"/>
    <w:rsid w:val="002B3671"/>
    <w:rsid w:val="002B3A78"/>
    <w:rsid w:val="002B3D04"/>
    <w:rsid w:val="002B3FC4"/>
    <w:rsid w:val="002B4351"/>
    <w:rsid w:val="002B4438"/>
    <w:rsid w:val="002B45E0"/>
    <w:rsid w:val="002B4DED"/>
    <w:rsid w:val="002B55E3"/>
    <w:rsid w:val="002B5B4D"/>
    <w:rsid w:val="002B60E3"/>
    <w:rsid w:val="002B6C16"/>
    <w:rsid w:val="002B6FB6"/>
    <w:rsid w:val="002B704A"/>
    <w:rsid w:val="002B705A"/>
    <w:rsid w:val="002B7062"/>
    <w:rsid w:val="002C00F4"/>
    <w:rsid w:val="002C02B1"/>
    <w:rsid w:val="002C1048"/>
    <w:rsid w:val="002C13D0"/>
    <w:rsid w:val="002C1520"/>
    <w:rsid w:val="002C24E3"/>
    <w:rsid w:val="002C2F12"/>
    <w:rsid w:val="002C31B3"/>
    <w:rsid w:val="002C31C6"/>
    <w:rsid w:val="002C3288"/>
    <w:rsid w:val="002C32BF"/>
    <w:rsid w:val="002C4660"/>
    <w:rsid w:val="002C481F"/>
    <w:rsid w:val="002C4BFC"/>
    <w:rsid w:val="002C4CF2"/>
    <w:rsid w:val="002C5A74"/>
    <w:rsid w:val="002C5C62"/>
    <w:rsid w:val="002C5D7A"/>
    <w:rsid w:val="002C6245"/>
    <w:rsid w:val="002C65D8"/>
    <w:rsid w:val="002C6844"/>
    <w:rsid w:val="002C6926"/>
    <w:rsid w:val="002C6A90"/>
    <w:rsid w:val="002C6AE8"/>
    <w:rsid w:val="002C6AF8"/>
    <w:rsid w:val="002C728C"/>
    <w:rsid w:val="002C7330"/>
    <w:rsid w:val="002C73CB"/>
    <w:rsid w:val="002C7D34"/>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9BA"/>
    <w:rsid w:val="002E0096"/>
    <w:rsid w:val="002E071B"/>
    <w:rsid w:val="002E0CCA"/>
    <w:rsid w:val="002E1A68"/>
    <w:rsid w:val="002E2282"/>
    <w:rsid w:val="002E3858"/>
    <w:rsid w:val="002E4607"/>
    <w:rsid w:val="002E466A"/>
    <w:rsid w:val="002E479C"/>
    <w:rsid w:val="002E55D0"/>
    <w:rsid w:val="002E5A62"/>
    <w:rsid w:val="002E6011"/>
    <w:rsid w:val="002E619A"/>
    <w:rsid w:val="002E701A"/>
    <w:rsid w:val="002E75AF"/>
    <w:rsid w:val="002F019C"/>
    <w:rsid w:val="002F0C15"/>
    <w:rsid w:val="002F104E"/>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4204"/>
    <w:rsid w:val="002F4F14"/>
    <w:rsid w:val="002F52B9"/>
    <w:rsid w:val="002F5795"/>
    <w:rsid w:val="002F5E0B"/>
    <w:rsid w:val="002F5FD9"/>
    <w:rsid w:val="002F61AF"/>
    <w:rsid w:val="002F6D29"/>
    <w:rsid w:val="002F6D98"/>
    <w:rsid w:val="002F71D1"/>
    <w:rsid w:val="002F7215"/>
    <w:rsid w:val="002F7224"/>
    <w:rsid w:val="003006DC"/>
    <w:rsid w:val="00300E4C"/>
    <w:rsid w:val="00300EBC"/>
    <w:rsid w:val="003010CA"/>
    <w:rsid w:val="00301134"/>
    <w:rsid w:val="00301DAB"/>
    <w:rsid w:val="00301E77"/>
    <w:rsid w:val="003023F0"/>
    <w:rsid w:val="003026E8"/>
    <w:rsid w:val="00302C59"/>
    <w:rsid w:val="00302C87"/>
    <w:rsid w:val="00302E52"/>
    <w:rsid w:val="00303138"/>
    <w:rsid w:val="00303A4E"/>
    <w:rsid w:val="00303D1F"/>
    <w:rsid w:val="0030406F"/>
    <w:rsid w:val="00304162"/>
    <w:rsid w:val="00304197"/>
    <w:rsid w:val="003045ED"/>
    <w:rsid w:val="0030483A"/>
    <w:rsid w:val="00304FE9"/>
    <w:rsid w:val="00305141"/>
    <w:rsid w:val="003057EB"/>
    <w:rsid w:val="00305C23"/>
    <w:rsid w:val="00305FC6"/>
    <w:rsid w:val="0030613F"/>
    <w:rsid w:val="00306525"/>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82F"/>
    <w:rsid w:val="00312F51"/>
    <w:rsid w:val="0031359C"/>
    <w:rsid w:val="00315185"/>
    <w:rsid w:val="00316310"/>
    <w:rsid w:val="00316553"/>
    <w:rsid w:val="003168CD"/>
    <w:rsid w:val="00316D20"/>
    <w:rsid w:val="00317057"/>
    <w:rsid w:val="00317863"/>
    <w:rsid w:val="00317914"/>
    <w:rsid w:val="00317B62"/>
    <w:rsid w:val="003208F9"/>
    <w:rsid w:val="00320B37"/>
    <w:rsid w:val="00320B89"/>
    <w:rsid w:val="00320F45"/>
    <w:rsid w:val="003219E0"/>
    <w:rsid w:val="00321A89"/>
    <w:rsid w:val="00321C39"/>
    <w:rsid w:val="00321C81"/>
    <w:rsid w:val="00321D99"/>
    <w:rsid w:val="00322060"/>
    <w:rsid w:val="00322D96"/>
    <w:rsid w:val="00322EE7"/>
    <w:rsid w:val="00322F4F"/>
    <w:rsid w:val="003239DC"/>
    <w:rsid w:val="0032433E"/>
    <w:rsid w:val="00324895"/>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49B8"/>
    <w:rsid w:val="003353D9"/>
    <w:rsid w:val="003356D3"/>
    <w:rsid w:val="00336CEE"/>
    <w:rsid w:val="00336E2F"/>
    <w:rsid w:val="003376C7"/>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639D"/>
    <w:rsid w:val="00346798"/>
    <w:rsid w:val="00346A64"/>
    <w:rsid w:val="00346DE8"/>
    <w:rsid w:val="00346F24"/>
    <w:rsid w:val="00347393"/>
    <w:rsid w:val="00347573"/>
    <w:rsid w:val="003477D4"/>
    <w:rsid w:val="00347910"/>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6CEF"/>
    <w:rsid w:val="0035742F"/>
    <w:rsid w:val="00357D14"/>
    <w:rsid w:val="003606D5"/>
    <w:rsid w:val="00360B12"/>
    <w:rsid w:val="00360F2A"/>
    <w:rsid w:val="00361117"/>
    <w:rsid w:val="00361128"/>
    <w:rsid w:val="003617C7"/>
    <w:rsid w:val="0036188C"/>
    <w:rsid w:val="003619C5"/>
    <w:rsid w:val="00361A16"/>
    <w:rsid w:val="00361E82"/>
    <w:rsid w:val="00362447"/>
    <w:rsid w:val="00362A7F"/>
    <w:rsid w:val="00363556"/>
    <w:rsid w:val="00363670"/>
    <w:rsid w:val="00363696"/>
    <w:rsid w:val="00363973"/>
    <w:rsid w:val="00363A40"/>
    <w:rsid w:val="00363EE9"/>
    <w:rsid w:val="00364127"/>
    <w:rsid w:val="0036440D"/>
    <w:rsid w:val="00364673"/>
    <w:rsid w:val="0036474D"/>
    <w:rsid w:val="00364787"/>
    <w:rsid w:val="003648BD"/>
    <w:rsid w:val="00364D4B"/>
    <w:rsid w:val="0036552E"/>
    <w:rsid w:val="0036559F"/>
    <w:rsid w:val="0036617F"/>
    <w:rsid w:val="00366CF4"/>
    <w:rsid w:val="00367449"/>
    <w:rsid w:val="003675B1"/>
    <w:rsid w:val="00367D15"/>
    <w:rsid w:val="00370104"/>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88"/>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16"/>
    <w:rsid w:val="00381E51"/>
    <w:rsid w:val="003822E7"/>
    <w:rsid w:val="003823A5"/>
    <w:rsid w:val="00382429"/>
    <w:rsid w:val="0038296C"/>
    <w:rsid w:val="0038390D"/>
    <w:rsid w:val="00383B29"/>
    <w:rsid w:val="00384473"/>
    <w:rsid w:val="003852DC"/>
    <w:rsid w:val="00385379"/>
    <w:rsid w:val="00385C76"/>
    <w:rsid w:val="00385E56"/>
    <w:rsid w:val="00386616"/>
    <w:rsid w:val="00386643"/>
    <w:rsid w:val="00386A9C"/>
    <w:rsid w:val="00386E17"/>
    <w:rsid w:val="00386E3D"/>
    <w:rsid w:val="0038715F"/>
    <w:rsid w:val="00387737"/>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40"/>
    <w:rsid w:val="00393EDD"/>
    <w:rsid w:val="00394A5C"/>
    <w:rsid w:val="00394A9F"/>
    <w:rsid w:val="003958C3"/>
    <w:rsid w:val="003958E7"/>
    <w:rsid w:val="00395C02"/>
    <w:rsid w:val="00395E67"/>
    <w:rsid w:val="00395FBE"/>
    <w:rsid w:val="003968C7"/>
    <w:rsid w:val="003968F5"/>
    <w:rsid w:val="00396964"/>
    <w:rsid w:val="00396F5D"/>
    <w:rsid w:val="003970FB"/>
    <w:rsid w:val="003A0D85"/>
    <w:rsid w:val="003A0DE2"/>
    <w:rsid w:val="003A1138"/>
    <w:rsid w:val="003A13E3"/>
    <w:rsid w:val="003A1C5D"/>
    <w:rsid w:val="003A1FCA"/>
    <w:rsid w:val="003A25DE"/>
    <w:rsid w:val="003A2938"/>
    <w:rsid w:val="003A2FF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08C"/>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28C"/>
    <w:rsid w:val="003F639E"/>
    <w:rsid w:val="003F65E6"/>
    <w:rsid w:val="003F6CB8"/>
    <w:rsid w:val="003F6E1A"/>
    <w:rsid w:val="003F71CA"/>
    <w:rsid w:val="003F72FE"/>
    <w:rsid w:val="003F757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74"/>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080"/>
    <w:rsid w:val="004301F7"/>
    <w:rsid w:val="004301FD"/>
    <w:rsid w:val="00430CBE"/>
    <w:rsid w:val="004310A3"/>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678B"/>
    <w:rsid w:val="00437379"/>
    <w:rsid w:val="0043795B"/>
    <w:rsid w:val="004404C8"/>
    <w:rsid w:val="004412F0"/>
    <w:rsid w:val="004419C0"/>
    <w:rsid w:val="004419EA"/>
    <w:rsid w:val="00441C3E"/>
    <w:rsid w:val="00442610"/>
    <w:rsid w:val="00443142"/>
    <w:rsid w:val="004431EC"/>
    <w:rsid w:val="004435CA"/>
    <w:rsid w:val="00443729"/>
    <w:rsid w:val="00443BD9"/>
    <w:rsid w:val="004442B8"/>
    <w:rsid w:val="00444C78"/>
    <w:rsid w:val="00444D41"/>
    <w:rsid w:val="00445ECB"/>
    <w:rsid w:val="004470E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0DEC"/>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03D"/>
    <w:rsid w:val="0047665A"/>
    <w:rsid w:val="00476EEF"/>
    <w:rsid w:val="0048044D"/>
    <w:rsid w:val="004809B9"/>
    <w:rsid w:val="00481095"/>
    <w:rsid w:val="00481550"/>
    <w:rsid w:val="00481A5E"/>
    <w:rsid w:val="0048208C"/>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515"/>
    <w:rsid w:val="0049791C"/>
    <w:rsid w:val="00497933"/>
    <w:rsid w:val="004A07BB"/>
    <w:rsid w:val="004A0CDB"/>
    <w:rsid w:val="004A124D"/>
    <w:rsid w:val="004A1760"/>
    <w:rsid w:val="004A1B62"/>
    <w:rsid w:val="004A219D"/>
    <w:rsid w:val="004A2790"/>
    <w:rsid w:val="004A28DC"/>
    <w:rsid w:val="004A2980"/>
    <w:rsid w:val="004A2D93"/>
    <w:rsid w:val="004A2DA8"/>
    <w:rsid w:val="004A2FD8"/>
    <w:rsid w:val="004A359E"/>
    <w:rsid w:val="004A3EB5"/>
    <w:rsid w:val="004A3F9A"/>
    <w:rsid w:val="004A40CD"/>
    <w:rsid w:val="004A4816"/>
    <w:rsid w:val="004A493E"/>
    <w:rsid w:val="004A4AAD"/>
    <w:rsid w:val="004A4AB5"/>
    <w:rsid w:val="004A550A"/>
    <w:rsid w:val="004A5575"/>
    <w:rsid w:val="004A59B3"/>
    <w:rsid w:val="004A5A18"/>
    <w:rsid w:val="004A5DEF"/>
    <w:rsid w:val="004A660C"/>
    <w:rsid w:val="004A6C9B"/>
    <w:rsid w:val="004A6DC6"/>
    <w:rsid w:val="004A7742"/>
    <w:rsid w:val="004A784F"/>
    <w:rsid w:val="004A7BF1"/>
    <w:rsid w:val="004B0B22"/>
    <w:rsid w:val="004B0C06"/>
    <w:rsid w:val="004B1709"/>
    <w:rsid w:val="004B193A"/>
    <w:rsid w:val="004B22B9"/>
    <w:rsid w:val="004B25B1"/>
    <w:rsid w:val="004B2963"/>
    <w:rsid w:val="004B2B4D"/>
    <w:rsid w:val="004B363A"/>
    <w:rsid w:val="004B37DD"/>
    <w:rsid w:val="004B3AEB"/>
    <w:rsid w:val="004B3CE7"/>
    <w:rsid w:val="004B420B"/>
    <w:rsid w:val="004B436B"/>
    <w:rsid w:val="004B495A"/>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9C0"/>
    <w:rsid w:val="004D5C36"/>
    <w:rsid w:val="004D5C89"/>
    <w:rsid w:val="004D5E32"/>
    <w:rsid w:val="004D6559"/>
    <w:rsid w:val="004D7099"/>
    <w:rsid w:val="004D74D5"/>
    <w:rsid w:val="004D76E3"/>
    <w:rsid w:val="004D7C88"/>
    <w:rsid w:val="004E00A4"/>
    <w:rsid w:val="004E0F8F"/>
    <w:rsid w:val="004E13E9"/>
    <w:rsid w:val="004E160C"/>
    <w:rsid w:val="004E1667"/>
    <w:rsid w:val="004E1E22"/>
    <w:rsid w:val="004E2762"/>
    <w:rsid w:val="004E2AEF"/>
    <w:rsid w:val="004E3BA3"/>
    <w:rsid w:val="004E3C44"/>
    <w:rsid w:val="004E4193"/>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316"/>
    <w:rsid w:val="004F1FB1"/>
    <w:rsid w:val="004F2850"/>
    <w:rsid w:val="004F37CE"/>
    <w:rsid w:val="004F39ED"/>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1F21"/>
    <w:rsid w:val="00501F77"/>
    <w:rsid w:val="005025B1"/>
    <w:rsid w:val="00502BE0"/>
    <w:rsid w:val="0050314F"/>
    <w:rsid w:val="00503624"/>
    <w:rsid w:val="00504F32"/>
    <w:rsid w:val="005054B0"/>
    <w:rsid w:val="00506162"/>
    <w:rsid w:val="005062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8A"/>
    <w:rsid w:val="00517AF8"/>
    <w:rsid w:val="00517D11"/>
    <w:rsid w:val="00520680"/>
    <w:rsid w:val="00520909"/>
    <w:rsid w:val="00520C4A"/>
    <w:rsid w:val="00520F9E"/>
    <w:rsid w:val="00521271"/>
    <w:rsid w:val="005213D3"/>
    <w:rsid w:val="00521614"/>
    <w:rsid w:val="005217A9"/>
    <w:rsid w:val="005218E0"/>
    <w:rsid w:val="00521EF4"/>
    <w:rsid w:val="005225C9"/>
    <w:rsid w:val="00523509"/>
    <w:rsid w:val="0052378C"/>
    <w:rsid w:val="00523CC9"/>
    <w:rsid w:val="00523FBD"/>
    <w:rsid w:val="005243E8"/>
    <w:rsid w:val="00524CF5"/>
    <w:rsid w:val="00524D25"/>
    <w:rsid w:val="00524F03"/>
    <w:rsid w:val="0052523F"/>
    <w:rsid w:val="005261DA"/>
    <w:rsid w:val="005267D5"/>
    <w:rsid w:val="0052690F"/>
    <w:rsid w:val="00527469"/>
    <w:rsid w:val="00527A03"/>
    <w:rsid w:val="00527B13"/>
    <w:rsid w:val="00527EBE"/>
    <w:rsid w:val="00530263"/>
    <w:rsid w:val="005303A6"/>
    <w:rsid w:val="005306AC"/>
    <w:rsid w:val="00530990"/>
    <w:rsid w:val="00530A74"/>
    <w:rsid w:val="00530D33"/>
    <w:rsid w:val="00531040"/>
    <w:rsid w:val="005319EF"/>
    <w:rsid w:val="005320F5"/>
    <w:rsid w:val="005329FC"/>
    <w:rsid w:val="00532C98"/>
    <w:rsid w:val="00532F41"/>
    <w:rsid w:val="0053347C"/>
    <w:rsid w:val="00533608"/>
    <w:rsid w:val="00533BDB"/>
    <w:rsid w:val="00533F36"/>
    <w:rsid w:val="0053473F"/>
    <w:rsid w:val="00534E22"/>
    <w:rsid w:val="0053512A"/>
    <w:rsid w:val="00535183"/>
    <w:rsid w:val="005356AC"/>
    <w:rsid w:val="005357AF"/>
    <w:rsid w:val="00535896"/>
    <w:rsid w:val="005358BA"/>
    <w:rsid w:val="0053603F"/>
    <w:rsid w:val="005360A3"/>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2E8"/>
    <w:rsid w:val="00543674"/>
    <w:rsid w:val="0054393C"/>
    <w:rsid w:val="00543D69"/>
    <w:rsid w:val="00545B56"/>
    <w:rsid w:val="00545DC1"/>
    <w:rsid w:val="005464F8"/>
    <w:rsid w:val="00546A29"/>
    <w:rsid w:val="00546F06"/>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A5D"/>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85B"/>
    <w:rsid w:val="00566EDE"/>
    <w:rsid w:val="00567485"/>
    <w:rsid w:val="005674A0"/>
    <w:rsid w:val="0057051D"/>
    <w:rsid w:val="00570858"/>
    <w:rsid w:val="005708C8"/>
    <w:rsid w:val="0057123B"/>
    <w:rsid w:val="005712A5"/>
    <w:rsid w:val="005712AD"/>
    <w:rsid w:val="00571508"/>
    <w:rsid w:val="00571E1B"/>
    <w:rsid w:val="00571E47"/>
    <w:rsid w:val="00571E4D"/>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76F"/>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3A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6050"/>
    <w:rsid w:val="005966C0"/>
    <w:rsid w:val="005969E8"/>
    <w:rsid w:val="00596BF7"/>
    <w:rsid w:val="00596CBE"/>
    <w:rsid w:val="00596E37"/>
    <w:rsid w:val="00596EE3"/>
    <w:rsid w:val="0059707F"/>
    <w:rsid w:val="00597B45"/>
    <w:rsid w:val="00597C0B"/>
    <w:rsid w:val="005A02EF"/>
    <w:rsid w:val="005A0B5B"/>
    <w:rsid w:val="005A120A"/>
    <w:rsid w:val="005A14F8"/>
    <w:rsid w:val="005A15CD"/>
    <w:rsid w:val="005A1992"/>
    <w:rsid w:val="005A1F2E"/>
    <w:rsid w:val="005A1FCE"/>
    <w:rsid w:val="005A2092"/>
    <w:rsid w:val="005A314D"/>
    <w:rsid w:val="005A38AD"/>
    <w:rsid w:val="005A39D7"/>
    <w:rsid w:val="005A3A04"/>
    <w:rsid w:val="005A3B6A"/>
    <w:rsid w:val="005A3DBF"/>
    <w:rsid w:val="005A49FB"/>
    <w:rsid w:val="005A4D4C"/>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5BE"/>
    <w:rsid w:val="005C1861"/>
    <w:rsid w:val="005C18A2"/>
    <w:rsid w:val="005C19B2"/>
    <w:rsid w:val="005C1C9A"/>
    <w:rsid w:val="005C20C7"/>
    <w:rsid w:val="005C217A"/>
    <w:rsid w:val="005C252C"/>
    <w:rsid w:val="005C25C0"/>
    <w:rsid w:val="005C2AD8"/>
    <w:rsid w:val="005C2BCF"/>
    <w:rsid w:val="005C376D"/>
    <w:rsid w:val="005C3D75"/>
    <w:rsid w:val="005C51E7"/>
    <w:rsid w:val="005C5273"/>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8F2"/>
    <w:rsid w:val="005D4686"/>
    <w:rsid w:val="005D46A4"/>
    <w:rsid w:val="005D4A3E"/>
    <w:rsid w:val="005D61F6"/>
    <w:rsid w:val="005D63B7"/>
    <w:rsid w:val="005D6F2A"/>
    <w:rsid w:val="005D71B4"/>
    <w:rsid w:val="005D71E4"/>
    <w:rsid w:val="005D74DD"/>
    <w:rsid w:val="005D7933"/>
    <w:rsid w:val="005D7F04"/>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3F43"/>
    <w:rsid w:val="005E4AD6"/>
    <w:rsid w:val="005E5326"/>
    <w:rsid w:val="005E5622"/>
    <w:rsid w:val="005E5A71"/>
    <w:rsid w:val="005E65B8"/>
    <w:rsid w:val="005E69D6"/>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271"/>
    <w:rsid w:val="005F4D5E"/>
    <w:rsid w:val="005F53C9"/>
    <w:rsid w:val="005F5775"/>
    <w:rsid w:val="005F583A"/>
    <w:rsid w:val="005F6110"/>
    <w:rsid w:val="005F630C"/>
    <w:rsid w:val="005F63F0"/>
    <w:rsid w:val="005F651C"/>
    <w:rsid w:val="005F6650"/>
    <w:rsid w:val="005F6E84"/>
    <w:rsid w:val="005F70F6"/>
    <w:rsid w:val="005F7497"/>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96A"/>
    <w:rsid w:val="00613C02"/>
    <w:rsid w:val="00613D5F"/>
    <w:rsid w:val="00613E3C"/>
    <w:rsid w:val="00614026"/>
    <w:rsid w:val="006145CD"/>
    <w:rsid w:val="006146D2"/>
    <w:rsid w:val="00615401"/>
    <w:rsid w:val="00615969"/>
    <w:rsid w:val="00615A1D"/>
    <w:rsid w:val="00615D7C"/>
    <w:rsid w:val="00615FC8"/>
    <w:rsid w:val="00616391"/>
    <w:rsid w:val="00616C21"/>
    <w:rsid w:val="0061719D"/>
    <w:rsid w:val="006173C5"/>
    <w:rsid w:val="006201F2"/>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4FE9"/>
    <w:rsid w:val="00625207"/>
    <w:rsid w:val="006252EA"/>
    <w:rsid w:val="00625781"/>
    <w:rsid w:val="00625A9C"/>
    <w:rsid w:val="0062696C"/>
    <w:rsid w:val="00626CD7"/>
    <w:rsid w:val="00626E24"/>
    <w:rsid w:val="00627336"/>
    <w:rsid w:val="0062741D"/>
    <w:rsid w:val="006276B5"/>
    <w:rsid w:val="006278A1"/>
    <w:rsid w:val="006279CB"/>
    <w:rsid w:val="00627AD6"/>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DAA"/>
    <w:rsid w:val="00635E99"/>
    <w:rsid w:val="00635FB2"/>
    <w:rsid w:val="006360A6"/>
    <w:rsid w:val="006361A6"/>
    <w:rsid w:val="0063626E"/>
    <w:rsid w:val="0063687C"/>
    <w:rsid w:val="00636BCE"/>
    <w:rsid w:val="00636DF9"/>
    <w:rsid w:val="00636E60"/>
    <w:rsid w:val="0063702B"/>
    <w:rsid w:val="00637336"/>
    <w:rsid w:val="006373EE"/>
    <w:rsid w:val="00637673"/>
    <w:rsid w:val="006378F6"/>
    <w:rsid w:val="00637D19"/>
    <w:rsid w:val="00640268"/>
    <w:rsid w:val="00640909"/>
    <w:rsid w:val="006409B1"/>
    <w:rsid w:val="0064111B"/>
    <w:rsid w:val="006419B7"/>
    <w:rsid w:val="00641AD7"/>
    <w:rsid w:val="00641D42"/>
    <w:rsid w:val="00641E78"/>
    <w:rsid w:val="0064205A"/>
    <w:rsid w:val="0064266F"/>
    <w:rsid w:val="00642776"/>
    <w:rsid w:val="00642C98"/>
    <w:rsid w:val="00643160"/>
    <w:rsid w:val="00643396"/>
    <w:rsid w:val="00643750"/>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EA4"/>
    <w:rsid w:val="006557E2"/>
    <w:rsid w:val="00655C04"/>
    <w:rsid w:val="00656781"/>
    <w:rsid w:val="00656BD5"/>
    <w:rsid w:val="00656FD0"/>
    <w:rsid w:val="00657062"/>
    <w:rsid w:val="00657731"/>
    <w:rsid w:val="006602C8"/>
    <w:rsid w:val="00660AC0"/>
    <w:rsid w:val="00660AEB"/>
    <w:rsid w:val="00660CA7"/>
    <w:rsid w:val="006611A7"/>
    <w:rsid w:val="00661B28"/>
    <w:rsid w:val="006621EC"/>
    <w:rsid w:val="00662402"/>
    <w:rsid w:val="00662D08"/>
    <w:rsid w:val="00662F25"/>
    <w:rsid w:val="006633F8"/>
    <w:rsid w:val="00663762"/>
    <w:rsid w:val="006637DF"/>
    <w:rsid w:val="00663C6B"/>
    <w:rsid w:val="006645D8"/>
    <w:rsid w:val="00664A6D"/>
    <w:rsid w:val="00664D6A"/>
    <w:rsid w:val="0066526F"/>
    <w:rsid w:val="0066565A"/>
    <w:rsid w:val="00665CE5"/>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1F1"/>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0EF2"/>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06B8"/>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CB5"/>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7F5"/>
    <w:rsid w:val="006D587C"/>
    <w:rsid w:val="006D5B80"/>
    <w:rsid w:val="006D5E8E"/>
    <w:rsid w:val="006D5FEF"/>
    <w:rsid w:val="006D66F5"/>
    <w:rsid w:val="006D6ABF"/>
    <w:rsid w:val="006D71A0"/>
    <w:rsid w:val="006D72C7"/>
    <w:rsid w:val="006D7411"/>
    <w:rsid w:val="006D7725"/>
    <w:rsid w:val="006D78C0"/>
    <w:rsid w:val="006E0407"/>
    <w:rsid w:val="006E062D"/>
    <w:rsid w:val="006E1C51"/>
    <w:rsid w:val="006E2100"/>
    <w:rsid w:val="006E2482"/>
    <w:rsid w:val="006E2586"/>
    <w:rsid w:val="006E2A90"/>
    <w:rsid w:val="006E2FB8"/>
    <w:rsid w:val="006E3179"/>
    <w:rsid w:val="006E31C7"/>
    <w:rsid w:val="006E3418"/>
    <w:rsid w:val="006E36C4"/>
    <w:rsid w:val="006E4162"/>
    <w:rsid w:val="006E41B7"/>
    <w:rsid w:val="006E47D9"/>
    <w:rsid w:val="006E4AC4"/>
    <w:rsid w:val="006E5024"/>
    <w:rsid w:val="006E547D"/>
    <w:rsid w:val="006E5C01"/>
    <w:rsid w:val="006E5D09"/>
    <w:rsid w:val="006E6467"/>
    <w:rsid w:val="006E672E"/>
    <w:rsid w:val="006E6A14"/>
    <w:rsid w:val="006E7139"/>
    <w:rsid w:val="006E7919"/>
    <w:rsid w:val="006F00BA"/>
    <w:rsid w:val="006F03A5"/>
    <w:rsid w:val="006F042D"/>
    <w:rsid w:val="006F07C3"/>
    <w:rsid w:val="006F0C7D"/>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B70"/>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4B45"/>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1D35"/>
    <w:rsid w:val="007224E0"/>
    <w:rsid w:val="00722668"/>
    <w:rsid w:val="00722BD0"/>
    <w:rsid w:val="0072380F"/>
    <w:rsid w:val="00723D63"/>
    <w:rsid w:val="00724281"/>
    <w:rsid w:val="00724AF6"/>
    <w:rsid w:val="00724D48"/>
    <w:rsid w:val="00725C66"/>
    <w:rsid w:val="00725E3E"/>
    <w:rsid w:val="00726533"/>
    <w:rsid w:val="0072678E"/>
    <w:rsid w:val="00726EBA"/>
    <w:rsid w:val="00727A25"/>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37E2A"/>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68A2"/>
    <w:rsid w:val="00747C04"/>
    <w:rsid w:val="007501D7"/>
    <w:rsid w:val="00750644"/>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6776"/>
    <w:rsid w:val="00757295"/>
    <w:rsid w:val="007572FB"/>
    <w:rsid w:val="007578F6"/>
    <w:rsid w:val="007604B4"/>
    <w:rsid w:val="00760D5C"/>
    <w:rsid w:val="0076146A"/>
    <w:rsid w:val="0076256A"/>
    <w:rsid w:val="0076257E"/>
    <w:rsid w:val="00762AA6"/>
    <w:rsid w:val="00762CFB"/>
    <w:rsid w:val="0076320C"/>
    <w:rsid w:val="007636A7"/>
    <w:rsid w:val="007637AD"/>
    <w:rsid w:val="00763AF7"/>
    <w:rsid w:val="0076413B"/>
    <w:rsid w:val="00764EC9"/>
    <w:rsid w:val="00765568"/>
    <w:rsid w:val="00765CB3"/>
    <w:rsid w:val="00765E23"/>
    <w:rsid w:val="00766338"/>
    <w:rsid w:val="007665B5"/>
    <w:rsid w:val="00766EF8"/>
    <w:rsid w:val="007673E7"/>
    <w:rsid w:val="00767C14"/>
    <w:rsid w:val="00770BBC"/>
    <w:rsid w:val="00770D78"/>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C99"/>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7130"/>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20A"/>
    <w:rsid w:val="007A35C0"/>
    <w:rsid w:val="007A40E4"/>
    <w:rsid w:val="007A5814"/>
    <w:rsid w:val="007A58FB"/>
    <w:rsid w:val="007A5C57"/>
    <w:rsid w:val="007A5D72"/>
    <w:rsid w:val="007A63F0"/>
    <w:rsid w:val="007A751C"/>
    <w:rsid w:val="007B04C9"/>
    <w:rsid w:val="007B04E8"/>
    <w:rsid w:val="007B069F"/>
    <w:rsid w:val="007B0C20"/>
    <w:rsid w:val="007B19A5"/>
    <w:rsid w:val="007B1BC6"/>
    <w:rsid w:val="007B2B25"/>
    <w:rsid w:val="007B3105"/>
    <w:rsid w:val="007B31F3"/>
    <w:rsid w:val="007B34CF"/>
    <w:rsid w:val="007B3F4F"/>
    <w:rsid w:val="007B4320"/>
    <w:rsid w:val="007B47C8"/>
    <w:rsid w:val="007B480D"/>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48"/>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99C"/>
    <w:rsid w:val="007E1D40"/>
    <w:rsid w:val="007E251B"/>
    <w:rsid w:val="007E2AD6"/>
    <w:rsid w:val="007E2D13"/>
    <w:rsid w:val="007E2F7F"/>
    <w:rsid w:val="007E3C42"/>
    <w:rsid w:val="007E4868"/>
    <w:rsid w:val="007E4A65"/>
    <w:rsid w:val="007E4B68"/>
    <w:rsid w:val="007E4C91"/>
    <w:rsid w:val="007E4F99"/>
    <w:rsid w:val="007E5004"/>
    <w:rsid w:val="007E52DF"/>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3FD1"/>
    <w:rsid w:val="007F40BD"/>
    <w:rsid w:val="007F41A2"/>
    <w:rsid w:val="007F44D1"/>
    <w:rsid w:val="007F5022"/>
    <w:rsid w:val="007F51AF"/>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900"/>
    <w:rsid w:val="00800B04"/>
    <w:rsid w:val="00800D62"/>
    <w:rsid w:val="008012F7"/>
    <w:rsid w:val="0080139A"/>
    <w:rsid w:val="00801FFE"/>
    <w:rsid w:val="00802DBB"/>
    <w:rsid w:val="00803394"/>
    <w:rsid w:val="0080360D"/>
    <w:rsid w:val="00803B6B"/>
    <w:rsid w:val="00803C40"/>
    <w:rsid w:val="00804490"/>
    <w:rsid w:val="00805C06"/>
    <w:rsid w:val="00805D64"/>
    <w:rsid w:val="00805D9E"/>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1DC"/>
    <w:rsid w:val="00812777"/>
    <w:rsid w:val="00812802"/>
    <w:rsid w:val="00812B27"/>
    <w:rsid w:val="008137DD"/>
    <w:rsid w:val="00813A6F"/>
    <w:rsid w:val="00813DA1"/>
    <w:rsid w:val="00813DB5"/>
    <w:rsid w:val="008140F9"/>
    <w:rsid w:val="008147F0"/>
    <w:rsid w:val="008149E7"/>
    <w:rsid w:val="00814C7B"/>
    <w:rsid w:val="00815893"/>
    <w:rsid w:val="00815DC2"/>
    <w:rsid w:val="00815F0D"/>
    <w:rsid w:val="00816C47"/>
    <w:rsid w:val="00816CEA"/>
    <w:rsid w:val="008170F9"/>
    <w:rsid w:val="008207A4"/>
    <w:rsid w:val="00820FA9"/>
    <w:rsid w:val="00821024"/>
    <w:rsid w:val="008218CE"/>
    <w:rsid w:val="0082197D"/>
    <w:rsid w:val="00821E30"/>
    <w:rsid w:val="008229E2"/>
    <w:rsid w:val="00822CEF"/>
    <w:rsid w:val="0082314C"/>
    <w:rsid w:val="0082355B"/>
    <w:rsid w:val="00823621"/>
    <w:rsid w:val="008248F7"/>
    <w:rsid w:val="00824D7C"/>
    <w:rsid w:val="00824E2A"/>
    <w:rsid w:val="00824FFB"/>
    <w:rsid w:val="0082543B"/>
    <w:rsid w:val="0082548F"/>
    <w:rsid w:val="00825819"/>
    <w:rsid w:val="008258AD"/>
    <w:rsid w:val="00826550"/>
    <w:rsid w:val="00826701"/>
    <w:rsid w:val="00826EDB"/>
    <w:rsid w:val="00827BD2"/>
    <w:rsid w:val="00827C44"/>
    <w:rsid w:val="00831138"/>
    <w:rsid w:val="00831420"/>
    <w:rsid w:val="00831A2A"/>
    <w:rsid w:val="00831C37"/>
    <w:rsid w:val="008323B5"/>
    <w:rsid w:val="0083245E"/>
    <w:rsid w:val="00832C6E"/>
    <w:rsid w:val="00833116"/>
    <w:rsid w:val="0083317C"/>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5D6"/>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0BB"/>
    <w:rsid w:val="00845427"/>
    <w:rsid w:val="00845730"/>
    <w:rsid w:val="0084599D"/>
    <w:rsid w:val="00845C33"/>
    <w:rsid w:val="008467C9"/>
    <w:rsid w:val="008467FD"/>
    <w:rsid w:val="00846A12"/>
    <w:rsid w:val="0084734F"/>
    <w:rsid w:val="008474F2"/>
    <w:rsid w:val="00847871"/>
    <w:rsid w:val="00847A06"/>
    <w:rsid w:val="00847E7C"/>
    <w:rsid w:val="00850CA1"/>
    <w:rsid w:val="00850F52"/>
    <w:rsid w:val="008513FC"/>
    <w:rsid w:val="00851662"/>
    <w:rsid w:val="00851B97"/>
    <w:rsid w:val="00852055"/>
    <w:rsid w:val="0085230A"/>
    <w:rsid w:val="00854058"/>
    <w:rsid w:val="00854461"/>
    <w:rsid w:val="008544A7"/>
    <w:rsid w:val="008544D4"/>
    <w:rsid w:val="00855734"/>
    <w:rsid w:val="0085592C"/>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0E73"/>
    <w:rsid w:val="0087144E"/>
    <w:rsid w:val="00871965"/>
    <w:rsid w:val="00871B54"/>
    <w:rsid w:val="00871CE1"/>
    <w:rsid w:val="00871E6C"/>
    <w:rsid w:val="00872DC1"/>
    <w:rsid w:val="00872E81"/>
    <w:rsid w:val="00873488"/>
    <w:rsid w:val="008745E3"/>
    <w:rsid w:val="00874A8A"/>
    <w:rsid w:val="00874C67"/>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4F2"/>
    <w:rsid w:val="00894917"/>
    <w:rsid w:val="00895901"/>
    <w:rsid w:val="008959FB"/>
    <w:rsid w:val="00895FF8"/>
    <w:rsid w:val="00896AA2"/>
    <w:rsid w:val="00897127"/>
    <w:rsid w:val="00897C14"/>
    <w:rsid w:val="008A06BE"/>
    <w:rsid w:val="008A0D31"/>
    <w:rsid w:val="008A0EF4"/>
    <w:rsid w:val="008A0F9A"/>
    <w:rsid w:val="008A10FC"/>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1FF"/>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2A9"/>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03E"/>
    <w:rsid w:val="008E27A4"/>
    <w:rsid w:val="008E2A64"/>
    <w:rsid w:val="008E2B9E"/>
    <w:rsid w:val="008E2D27"/>
    <w:rsid w:val="008E45B7"/>
    <w:rsid w:val="008E534A"/>
    <w:rsid w:val="008E5ACE"/>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8F7A21"/>
    <w:rsid w:val="008F7D82"/>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07F41"/>
    <w:rsid w:val="009113E3"/>
    <w:rsid w:val="0091184D"/>
    <w:rsid w:val="00912BAC"/>
    <w:rsid w:val="00913105"/>
    <w:rsid w:val="0091336D"/>
    <w:rsid w:val="009135FC"/>
    <w:rsid w:val="00913C8D"/>
    <w:rsid w:val="00913DD0"/>
    <w:rsid w:val="0091416A"/>
    <w:rsid w:val="009142D0"/>
    <w:rsid w:val="009143C0"/>
    <w:rsid w:val="0091450C"/>
    <w:rsid w:val="0091498C"/>
    <w:rsid w:val="0091504D"/>
    <w:rsid w:val="00915CE0"/>
    <w:rsid w:val="00915FEE"/>
    <w:rsid w:val="009166AA"/>
    <w:rsid w:val="00916D88"/>
    <w:rsid w:val="00916FC7"/>
    <w:rsid w:val="00917767"/>
    <w:rsid w:val="0091798D"/>
    <w:rsid w:val="00917E27"/>
    <w:rsid w:val="00917FB0"/>
    <w:rsid w:val="00920439"/>
    <w:rsid w:val="00920460"/>
    <w:rsid w:val="00920646"/>
    <w:rsid w:val="00920CA8"/>
    <w:rsid w:val="00920E5D"/>
    <w:rsid w:val="00921902"/>
    <w:rsid w:val="009225D2"/>
    <w:rsid w:val="009232CE"/>
    <w:rsid w:val="009236B5"/>
    <w:rsid w:val="00923E4E"/>
    <w:rsid w:val="00924154"/>
    <w:rsid w:val="0092432C"/>
    <w:rsid w:val="00924585"/>
    <w:rsid w:val="00924A71"/>
    <w:rsid w:val="00924AED"/>
    <w:rsid w:val="00924B8E"/>
    <w:rsid w:val="00924BB2"/>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2FBB"/>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A0D"/>
    <w:rsid w:val="00937C8A"/>
    <w:rsid w:val="0094001E"/>
    <w:rsid w:val="00940FA2"/>
    <w:rsid w:val="00940FEE"/>
    <w:rsid w:val="009415DB"/>
    <w:rsid w:val="00941B94"/>
    <w:rsid w:val="00941CAA"/>
    <w:rsid w:val="00941E05"/>
    <w:rsid w:val="00941E70"/>
    <w:rsid w:val="00941F9D"/>
    <w:rsid w:val="00942073"/>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A1C"/>
    <w:rsid w:val="00965362"/>
    <w:rsid w:val="00965426"/>
    <w:rsid w:val="009659EF"/>
    <w:rsid w:val="00965F47"/>
    <w:rsid w:val="009662EA"/>
    <w:rsid w:val="00966648"/>
    <w:rsid w:val="009666D2"/>
    <w:rsid w:val="00967245"/>
    <w:rsid w:val="00967663"/>
    <w:rsid w:val="00967763"/>
    <w:rsid w:val="00967772"/>
    <w:rsid w:val="00967CEE"/>
    <w:rsid w:val="009703D1"/>
    <w:rsid w:val="009708FA"/>
    <w:rsid w:val="00970FA3"/>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C21"/>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8F2"/>
    <w:rsid w:val="00996EE1"/>
    <w:rsid w:val="0099744A"/>
    <w:rsid w:val="00997750"/>
    <w:rsid w:val="00997992"/>
    <w:rsid w:val="00997A6B"/>
    <w:rsid w:val="00997AF5"/>
    <w:rsid w:val="009A075B"/>
    <w:rsid w:val="009A198E"/>
    <w:rsid w:val="009A3978"/>
    <w:rsid w:val="009A4765"/>
    <w:rsid w:val="009A508D"/>
    <w:rsid w:val="009A5204"/>
    <w:rsid w:val="009A558E"/>
    <w:rsid w:val="009A6718"/>
    <w:rsid w:val="009A76B9"/>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5B3"/>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1CF"/>
    <w:rsid w:val="009C54D8"/>
    <w:rsid w:val="009C5612"/>
    <w:rsid w:val="009C5F74"/>
    <w:rsid w:val="009C6370"/>
    <w:rsid w:val="009C6B3B"/>
    <w:rsid w:val="009C6BAA"/>
    <w:rsid w:val="009C70D2"/>
    <w:rsid w:val="009C7165"/>
    <w:rsid w:val="009C724C"/>
    <w:rsid w:val="009C7968"/>
    <w:rsid w:val="009D0021"/>
    <w:rsid w:val="009D003B"/>
    <w:rsid w:val="009D0041"/>
    <w:rsid w:val="009D02BF"/>
    <w:rsid w:val="009D0556"/>
    <w:rsid w:val="009D09DC"/>
    <w:rsid w:val="009D0DC1"/>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5DEC"/>
    <w:rsid w:val="009E615B"/>
    <w:rsid w:val="009E64B2"/>
    <w:rsid w:val="009E666A"/>
    <w:rsid w:val="009E6A22"/>
    <w:rsid w:val="009E6E91"/>
    <w:rsid w:val="009E7139"/>
    <w:rsid w:val="009E78D4"/>
    <w:rsid w:val="009E7D23"/>
    <w:rsid w:val="009F01DB"/>
    <w:rsid w:val="009F0236"/>
    <w:rsid w:val="009F0475"/>
    <w:rsid w:val="009F058B"/>
    <w:rsid w:val="009F10FA"/>
    <w:rsid w:val="009F14D4"/>
    <w:rsid w:val="009F15C4"/>
    <w:rsid w:val="009F161C"/>
    <w:rsid w:val="009F2A3A"/>
    <w:rsid w:val="009F2F2C"/>
    <w:rsid w:val="009F41C3"/>
    <w:rsid w:val="009F43C0"/>
    <w:rsid w:val="009F4FA3"/>
    <w:rsid w:val="009F5021"/>
    <w:rsid w:val="009F569B"/>
    <w:rsid w:val="009F613F"/>
    <w:rsid w:val="009F6F5A"/>
    <w:rsid w:val="009F74DD"/>
    <w:rsid w:val="00A000FC"/>
    <w:rsid w:val="00A010BD"/>
    <w:rsid w:val="00A0131F"/>
    <w:rsid w:val="00A013F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82F"/>
    <w:rsid w:val="00A13A2B"/>
    <w:rsid w:val="00A13F55"/>
    <w:rsid w:val="00A13FC5"/>
    <w:rsid w:val="00A140B7"/>
    <w:rsid w:val="00A145ED"/>
    <w:rsid w:val="00A14D72"/>
    <w:rsid w:val="00A14E3D"/>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17FF4"/>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A76"/>
    <w:rsid w:val="00A25C90"/>
    <w:rsid w:val="00A26252"/>
    <w:rsid w:val="00A26D49"/>
    <w:rsid w:val="00A274CA"/>
    <w:rsid w:val="00A27D36"/>
    <w:rsid w:val="00A3034A"/>
    <w:rsid w:val="00A30358"/>
    <w:rsid w:val="00A308E9"/>
    <w:rsid w:val="00A30A9B"/>
    <w:rsid w:val="00A30F86"/>
    <w:rsid w:val="00A31104"/>
    <w:rsid w:val="00A314A7"/>
    <w:rsid w:val="00A31DBF"/>
    <w:rsid w:val="00A323EF"/>
    <w:rsid w:val="00A325D4"/>
    <w:rsid w:val="00A32977"/>
    <w:rsid w:val="00A32EEB"/>
    <w:rsid w:val="00A32FC9"/>
    <w:rsid w:val="00A33523"/>
    <w:rsid w:val="00A3407B"/>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45FB"/>
    <w:rsid w:val="00A44C28"/>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0C5"/>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7B8"/>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8DF"/>
    <w:rsid w:val="00A83B3A"/>
    <w:rsid w:val="00A83C2C"/>
    <w:rsid w:val="00A840B7"/>
    <w:rsid w:val="00A844CB"/>
    <w:rsid w:val="00A846E7"/>
    <w:rsid w:val="00A85738"/>
    <w:rsid w:val="00A8649D"/>
    <w:rsid w:val="00A86968"/>
    <w:rsid w:val="00A86BB1"/>
    <w:rsid w:val="00A873E9"/>
    <w:rsid w:val="00A877E3"/>
    <w:rsid w:val="00A907FE"/>
    <w:rsid w:val="00A91157"/>
    <w:rsid w:val="00A912B5"/>
    <w:rsid w:val="00A913E3"/>
    <w:rsid w:val="00A91475"/>
    <w:rsid w:val="00A914BF"/>
    <w:rsid w:val="00A915A3"/>
    <w:rsid w:val="00A91704"/>
    <w:rsid w:val="00A917BA"/>
    <w:rsid w:val="00A917FC"/>
    <w:rsid w:val="00A92291"/>
    <w:rsid w:val="00A928AE"/>
    <w:rsid w:val="00A92FB9"/>
    <w:rsid w:val="00A944C8"/>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CC0"/>
    <w:rsid w:val="00A96EF7"/>
    <w:rsid w:val="00A9723F"/>
    <w:rsid w:val="00A97436"/>
    <w:rsid w:val="00A974AF"/>
    <w:rsid w:val="00A97643"/>
    <w:rsid w:val="00AA0276"/>
    <w:rsid w:val="00AA034E"/>
    <w:rsid w:val="00AA0CF5"/>
    <w:rsid w:val="00AA1327"/>
    <w:rsid w:val="00AA15EA"/>
    <w:rsid w:val="00AA2014"/>
    <w:rsid w:val="00AA24AE"/>
    <w:rsid w:val="00AA25AE"/>
    <w:rsid w:val="00AA29A3"/>
    <w:rsid w:val="00AA2B89"/>
    <w:rsid w:val="00AA2D0A"/>
    <w:rsid w:val="00AA30BA"/>
    <w:rsid w:val="00AA3945"/>
    <w:rsid w:val="00AA3EFF"/>
    <w:rsid w:val="00AA45DB"/>
    <w:rsid w:val="00AA50C5"/>
    <w:rsid w:val="00AA52B6"/>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2A4"/>
    <w:rsid w:val="00AC3A96"/>
    <w:rsid w:val="00AC4F70"/>
    <w:rsid w:val="00AC50E6"/>
    <w:rsid w:val="00AC5B07"/>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1F3"/>
    <w:rsid w:val="00AD5223"/>
    <w:rsid w:val="00AD5569"/>
    <w:rsid w:val="00AD67C2"/>
    <w:rsid w:val="00AD6972"/>
    <w:rsid w:val="00AD6AE9"/>
    <w:rsid w:val="00AD6B9D"/>
    <w:rsid w:val="00AD6EEA"/>
    <w:rsid w:val="00AD76ED"/>
    <w:rsid w:val="00AD7AAD"/>
    <w:rsid w:val="00AE0A41"/>
    <w:rsid w:val="00AE0CCD"/>
    <w:rsid w:val="00AE0E31"/>
    <w:rsid w:val="00AE11BF"/>
    <w:rsid w:val="00AE176D"/>
    <w:rsid w:val="00AE1BC3"/>
    <w:rsid w:val="00AE36A4"/>
    <w:rsid w:val="00AE4021"/>
    <w:rsid w:val="00AE47D0"/>
    <w:rsid w:val="00AE58D1"/>
    <w:rsid w:val="00AE5C04"/>
    <w:rsid w:val="00AE61E5"/>
    <w:rsid w:val="00AE64B8"/>
    <w:rsid w:val="00AE6A7D"/>
    <w:rsid w:val="00AE6C2C"/>
    <w:rsid w:val="00AE6F5A"/>
    <w:rsid w:val="00AE71F5"/>
    <w:rsid w:val="00AE74A3"/>
    <w:rsid w:val="00AE776F"/>
    <w:rsid w:val="00AE7B56"/>
    <w:rsid w:val="00AE7FDC"/>
    <w:rsid w:val="00AF0086"/>
    <w:rsid w:val="00AF02CE"/>
    <w:rsid w:val="00AF031A"/>
    <w:rsid w:val="00AF0CE4"/>
    <w:rsid w:val="00AF132D"/>
    <w:rsid w:val="00AF2177"/>
    <w:rsid w:val="00AF2250"/>
    <w:rsid w:val="00AF2552"/>
    <w:rsid w:val="00AF2884"/>
    <w:rsid w:val="00AF2A06"/>
    <w:rsid w:val="00AF3238"/>
    <w:rsid w:val="00AF3651"/>
    <w:rsid w:val="00AF3A67"/>
    <w:rsid w:val="00AF3A71"/>
    <w:rsid w:val="00AF4CE6"/>
    <w:rsid w:val="00AF5DB3"/>
    <w:rsid w:val="00AF5FD6"/>
    <w:rsid w:val="00AF620D"/>
    <w:rsid w:val="00AF66E3"/>
    <w:rsid w:val="00AF7451"/>
    <w:rsid w:val="00AF7C65"/>
    <w:rsid w:val="00AF7F74"/>
    <w:rsid w:val="00B00063"/>
    <w:rsid w:val="00B002BE"/>
    <w:rsid w:val="00B00438"/>
    <w:rsid w:val="00B008FB"/>
    <w:rsid w:val="00B00F8D"/>
    <w:rsid w:val="00B01260"/>
    <w:rsid w:val="00B016A5"/>
    <w:rsid w:val="00B02571"/>
    <w:rsid w:val="00B03198"/>
    <w:rsid w:val="00B03767"/>
    <w:rsid w:val="00B04089"/>
    <w:rsid w:val="00B04680"/>
    <w:rsid w:val="00B04690"/>
    <w:rsid w:val="00B054E3"/>
    <w:rsid w:val="00B06311"/>
    <w:rsid w:val="00B06397"/>
    <w:rsid w:val="00B067D7"/>
    <w:rsid w:val="00B06B0C"/>
    <w:rsid w:val="00B0745E"/>
    <w:rsid w:val="00B0752B"/>
    <w:rsid w:val="00B07A64"/>
    <w:rsid w:val="00B07CFD"/>
    <w:rsid w:val="00B07E18"/>
    <w:rsid w:val="00B07F80"/>
    <w:rsid w:val="00B07FA6"/>
    <w:rsid w:val="00B10717"/>
    <w:rsid w:val="00B10903"/>
    <w:rsid w:val="00B10BD8"/>
    <w:rsid w:val="00B10E94"/>
    <w:rsid w:val="00B11B56"/>
    <w:rsid w:val="00B12070"/>
    <w:rsid w:val="00B12198"/>
    <w:rsid w:val="00B12832"/>
    <w:rsid w:val="00B12976"/>
    <w:rsid w:val="00B12A0A"/>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81F"/>
    <w:rsid w:val="00B27C08"/>
    <w:rsid w:val="00B27FDA"/>
    <w:rsid w:val="00B305C1"/>
    <w:rsid w:val="00B3069C"/>
    <w:rsid w:val="00B31736"/>
    <w:rsid w:val="00B3173A"/>
    <w:rsid w:val="00B31980"/>
    <w:rsid w:val="00B31AE2"/>
    <w:rsid w:val="00B31BBB"/>
    <w:rsid w:val="00B321F1"/>
    <w:rsid w:val="00B325D4"/>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398"/>
    <w:rsid w:val="00B438A3"/>
    <w:rsid w:val="00B43994"/>
    <w:rsid w:val="00B43B15"/>
    <w:rsid w:val="00B44511"/>
    <w:rsid w:val="00B44788"/>
    <w:rsid w:val="00B44D1A"/>
    <w:rsid w:val="00B4500A"/>
    <w:rsid w:val="00B45744"/>
    <w:rsid w:val="00B45CCD"/>
    <w:rsid w:val="00B45E61"/>
    <w:rsid w:val="00B46FAA"/>
    <w:rsid w:val="00B47026"/>
    <w:rsid w:val="00B470AC"/>
    <w:rsid w:val="00B47C71"/>
    <w:rsid w:val="00B47DC3"/>
    <w:rsid w:val="00B501AA"/>
    <w:rsid w:val="00B505F4"/>
    <w:rsid w:val="00B50B8C"/>
    <w:rsid w:val="00B50D96"/>
    <w:rsid w:val="00B50E1C"/>
    <w:rsid w:val="00B5118F"/>
    <w:rsid w:val="00B512F9"/>
    <w:rsid w:val="00B51B20"/>
    <w:rsid w:val="00B51DD2"/>
    <w:rsid w:val="00B51FC6"/>
    <w:rsid w:val="00B52746"/>
    <w:rsid w:val="00B52D74"/>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31"/>
    <w:rsid w:val="00B61BD1"/>
    <w:rsid w:val="00B61FF0"/>
    <w:rsid w:val="00B62213"/>
    <w:rsid w:val="00B629A1"/>
    <w:rsid w:val="00B62B53"/>
    <w:rsid w:val="00B63EE6"/>
    <w:rsid w:val="00B63F3C"/>
    <w:rsid w:val="00B64537"/>
    <w:rsid w:val="00B646DE"/>
    <w:rsid w:val="00B65751"/>
    <w:rsid w:val="00B65780"/>
    <w:rsid w:val="00B65968"/>
    <w:rsid w:val="00B65A43"/>
    <w:rsid w:val="00B65EB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3B6E"/>
    <w:rsid w:val="00B74710"/>
    <w:rsid w:val="00B74916"/>
    <w:rsid w:val="00B74A40"/>
    <w:rsid w:val="00B75488"/>
    <w:rsid w:val="00B755CD"/>
    <w:rsid w:val="00B756AB"/>
    <w:rsid w:val="00B7595B"/>
    <w:rsid w:val="00B75A9B"/>
    <w:rsid w:val="00B75F75"/>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A6E"/>
    <w:rsid w:val="00B83C3C"/>
    <w:rsid w:val="00B844B3"/>
    <w:rsid w:val="00B8498E"/>
    <w:rsid w:val="00B84C4E"/>
    <w:rsid w:val="00B8511E"/>
    <w:rsid w:val="00B856F8"/>
    <w:rsid w:val="00B86775"/>
    <w:rsid w:val="00B86A5C"/>
    <w:rsid w:val="00B86D24"/>
    <w:rsid w:val="00B87231"/>
    <w:rsid w:val="00B87605"/>
    <w:rsid w:val="00B87A44"/>
    <w:rsid w:val="00B9099E"/>
    <w:rsid w:val="00B90DD2"/>
    <w:rsid w:val="00B912A5"/>
    <w:rsid w:val="00B91524"/>
    <w:rsid w:val="00B9232F"/>
    <w:rsid w:val="00B92745"/>
    <w:rsid w:val="00B92A54"/>
    <w:rsid w:val="00B93091"/>
    <w:rsid w:val="00B932D0"/>
    <w:rsid w:val="00B93377"/>
    <w:rsid w:val="00B93D7A"/>
    <w:rsid w:val="00B94219"/>
    <w:rsid w:val="00B94A73"/>
    <w:rsid w:val="00B94E6B"/>
    <w:rsid w:val="00B950F5"/>
    <w:rsid w:val="00B95D5F"/>
    <w:rsid w:val="00B96261"/>
    <w:rsid w:val="00B967AB"/>
    <w:rsid w:val="00B96C17"/>
    <w:rsid w:val="00B97A97"/>
    <w:rsid w:val="00B97B8E"/>
    <w:rsid w:val="00BA0224"/>
    <w:rsid w:val="00BA034C"/>
    <w:rsid w:val="00BA0AC7"/>
    <w:rsid w:val="00BA18B1"/>
    <w:rsid w:val="00BA1A00"/>
    <w:rsid w:val="00BA251C"/>
    <w:rsid w:val="00BA2692"/>
    <w:rsid w:val="00BA2A5F"/>
    <w:rsid w:val="00BA2B8C"/>
    <w:rsid w:val="00BA39F3"/>
    <w:rsid w:val="00BA3A0C"/>
    <w:rsid w:val="00BA3EA5"/>
    <w:rsid w:val="00BA456B"/>
    <w:rsid w:val="00BA497F"/>
    <w:rsid w:val="00BA5280"/>
    <w:rsid w:val="00BA54D9"/>
    <w:rsid w:val="00BA553D"/>
    <w:rsid w:val="00BA751F"/>
    <w:rsid w:val="00BA7C85"/>
    <w:rsid w:val="00BA7E29"/>
    <w:rsid w:val="00BB01C6"/>
    <w:rsid w:val="00BB053C"/>
    <w:rsid w:val="00BB088F"/>
    <w:rsid w:val="00BB092F"/>
    <w:rsid w:val="00BB0CDC"/>
    <w:rsid w:val="00BB1202"/>
    <w:rsid w:val="00BB2537"/>
    <w:rsid w:val="00BB2708"/>
    <w:rsid w:val="00BB2AB9"/>
    <w:rsid w:val="00BB2B93"/>
    <w:rsid w:val="00BB38E2"/>
    <w:rsid w:val="00BB4043"/>
    <w:rsid w:val="00BB4048"/>
    <w:rsid w:val="00BB4A17"/>
    <w:rsid w:val="00BB571A"/>
    <w:rsid w:val="00BB5787"/>
    <w:rsid w:val="00BB599F"/>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415"/>
    <w:rsid w:val="00BC3A63"/>
    <w:rsid w:val="00BC3B69"/>
    <w:rsid w:val="00BC4401"/>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0F3"/>
    <w:rsid w:val="00BD42EE"/>
    <w:rsid w:val="00BD446C"/>
    <w:rsid w:val="00BD4521"/>
    <w:rsid w:val="00BD5227"/>
    <w:rsid w:val="00BD5301"/>
    <w:rsid w:val="00BD53CF"/>
    <w:rsid w:val="00BD5527"/>
    <w:rsid w:val="00BD57C8"/>
    <w:rsid w:val="00BD6334"/>
    <w:rsid w:val="00BD6D34"/>
    <w:rsid w:val="00BD6E4C"/>
    <w:rsid w:val="00BD7259"/>
    <w:rsid w:val="00BD756A"/>
    <w:rsid w:val="00BD77B5"/>
    <w:rsid w:val="00BD79D1"/>
    <w:rsid w:val="00BE0E07"/>
    <w:rsid w:val="00BE1205"/>
    <w:rsid w:val="00BE1905"/>
    <w:rsid w:val="00BE2C35"/>
    <w:rsid w:val="00BE305A"/>
    <w:rsid w:val="00BE30C4"/>
    <w:rsid w:val="00BE3822"/>
    <w:rsid w:val="00BE4985"/>
    <w:rsid w:val="00BE50A2"/>
    <w:rsid w:val="00BE635C"/>
    <w:rsid w:val="00BE720E"/>
    <w:rsid w:val="00BE73DA"/>
    <w:rsid w:val="00BF0AD6"/>
    <w:rsid w:val="00BF0C04"/>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B5B"/>
    <w:rsid w:val="00C00DA7"/>
    <w:rsid w:val="00C00FBB"/>
    <w:rsid w:val="00C01074"/>
    <w:rsid w:val="00C0171B"/>
    <w:rsid w:val="00C01721"/>
    <w:rsid w:val="00C01D24"/>
    <w:rsid w:val="00C024C4"/>
    <w:rsid w:val="00C02510"/>
    <w:rsid w:val="00C02A7D"/>
    <w:rsid w:val="00C030E6"/>
    <w:rsid w:val="00C03519"/>
    <w:rsid w:val="00C037CE"/>
    <w:rsid w:val="00C03C33"/>
    <w:rsid w:val="00C04220"/>
    <w:rsid w:val="00C044D9"/>
    <w:rsid w:val="00C05595"/>
    <w:rsid w:val="00C05BD3"/>
    <w:rsid w:val="00C06279"/>
    <w:rsid w:val="00C06743"/>
    <w:rsid w:val="00C06EF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53A"/>
    <w:rsid w:val="00C1767C"/>
    <w:rsid w:val="00C17CA0"/>
    <w:rsid w:val="00C17D63"/>
    <w:rsid w:val="00C21112"/>
    <w:rsid w:val="00C21425"/>
    <w:rsid w:val="00C21811"/>
    <w:rsid w:val="00C21984"/>
    <w:rsid w:val="00C21D7F"/>
    <w:rsid w:val="00C21E30"/>
    <w:rsid w:val="00C2240B"/>
    <w:rsid w:val="00C22746"/>
    <w:rsid w:val="00C23449"/>
    <w:rsid w:val="00C236B6"/>
    <w:rsid w:val="00C23796"/>
    <w:rsid w:val="00C23845"/>
    <w:rsid w:val="00C238B1"/>
    <w:rsid w:val="00C241CC"/>
    <w:rsid w:val="00C24C25"/>
    <w:rsid w:val="00C250A2"/>
    <w:rsid w:val="00C254B8"/>
    <w:rsid w:val="00C2599D"/>
    <w:rsid w:val="00C25B4C"/>
    <w:rsid w:val="00C26834"/>
    <w:rsid w:val="00C2701D"/>
    <w:rsid w:val="00C2764C"/>
    <w:rsid w:val="00C2773E"/>
    <w:rsid w:val="00C30442"/>
    <w:rsid w:val="00C3048A"/>
    <w:rsid w:val="00C30650"/>
    <w:rsid w:val="00C30760"/>
    <w:rsid w:val="00C30E44"/>
    <w:rsid w:val="00C31A75"/>
    <w:rsid w:val="00C33FAC"/>
    <w:rsid w:val="00C34100"/>
    <w:rsid w:val="00C34262"/>
    <w:rsid w:val="00C34D47"/>
    <w:rsid w:val="00C360ED"/>
    <w:rsid w:val="00C36207"/>
    <w:rsid w:val="00C36F89"/>
    <w:rsid w:val="00C37D34"/>
    <w:rsid w:val="00C407DD"/>
    <w:rsid w:val="00C408C4"/>
    <w:rsid w:val="00C40F8C"/>
    <w:rsid w:val="00C40FC2"/>
    <w:rsid w:val="00C41528"/>
    <w:rsid w:val="00C41785"/>
    <w:rsid w:val="00C431A3"/>
    <w:rsid w:val="00C4344D"/>
    <w:rsid w:val="00C43AEC"/>
    <w:rsid w:val="00C445EF"/>
    <w:rsid w:val="00C447B0"/>
    <w:rsid w:val="00C44BB1"/>
    <w:rsid w:val="00C44C82"/>
    <w:rsid w:val="00C455BB"/>
    <w:rsid w:val="00C4589A"/>
    <w:rsid w:val="00C45E50"/>
    <w:rsid w:val="00C46299"/>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2915"/>
    <w:rsid w:val="00C5323D"/>
    <w:rsid w:val="00C53469"/>
    <w:rsid w:val="00C53822"/>
    <w:rsid w:val="00C54044"/>
    <w:rsid w:val="00C5405C"/>
    <w:rsid w:val="00C5486C"/>
    <w:rsid w:val="00C55FC4"/>
    <w:rsid w:val="00C57335"/>
    <w:rsid w:val="00C57ADA"/>
    <w:rsid w:val="00C57B8C"/>
    <w:rsid w:val="00C57B9D"/>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4839"/>
    <w:rsid w:val="00C65BCE"/>
    <w:rsid w:val="00C65C61"/>
    <w:rsid w:val="00C65EBC"/>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823"/>
    <w:rsid w:val="00C77A6D"/>
    <w:rsid w:val="00C80BA9"/>
    <w:rsid w:val="00C818C5"/>
    <w:rsid w:val="00C81A46"/>
    <w:rsid w:val="00C81CF3"/>
    <w:rsid w:val="00C8235E"/>
    <w:rsid w:val="00C8268A"/>
    <w:rsid w:val="00C8299B"/>
    <w:rsid w:val="00C8313B"/>
    <w:rsid w:val="00C8314D"/>
    <w:rsid w:val="00C83BE4"/>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32C"/>
    <w:rsid w:val="00C93BF8"/>
    <w:rsid w:val="00C943F0"/>
    <w:rsid w:val="00C94D5E"/>
    <w:rsid w:val="00C95412"/>
    <w:rsid w:val="00C9552C"/>
    <w:rsid w:val="00C95A57"/>
    <w:rsid w:val="00C96502"/>
    <w:rsid w:val="00C969DD"/>
    <w:rsid w:val="00C9769A"/>
    <w:rsid w:val="00C976CC"/>
    <w:rsid w:val="00C977FC"/>
    <w:rsid w:val="00C97947"/>
    <w:rsid w:val="00CA0175"/>
    <w:rsid w:val="00CA07BC"/>
    <w:rsid w:val="00CA0A3C"/>
    <w:rsid w:val="00CA0A7E"/>
    <w:rsid w:val="00CA0C6A"/>
    <w:rsid w:val="00CA0D51"/>
    <w:rsid w:val="00CA12C7"/>
    <w:rsid w:val="00CA1774"/>
    <w:rsid w:val="00CA1AD8"/>
    <w:rsid w:val="00CA24BA"/>
    <w:rsid w:val="00CA2A6A"/>
    <w:rsid w:val="00CA2E2F"/>
    <w:rsid w:val="00CA367B"/>
    <w:rsid w:val="00CA39D6"/>
    <w:rsid w:val="00CA3D41"/>
    <w:rsid w:val="00CA3DAF"/>
    <w:rsid w:val="00CA3F2B"/>
    <w:rsid w:val="00CA56FD"/>
    <w:rsid w:val="00CA5AA6"/>
    <w:rsid w:val="00CA60CF"/>
    <w:rsid w:val="00CA6103"/>
    <w:rsid w:val="00CA6B32"/>
    <w:rsid w:val="00CA7155"/>
    <w:rsid w:val="00CB06BA"/>
    <w:rsid w:val="00CB0E48"/>
    <w:rsid w:val="00CB0F82"/>
    <w:rsid w:val="00CB1252"/>
    <w:rsid w:val="00CB17BD"/>
    <w:rsid w:val="00CB1D48"/>
    <w:rsid w:val="00CB1DCA"/>
    <w:rsid w:val="00CB1F5E"/>
    <w:rsid w:val="00CB208A"/>
    <w:rsid w:val="00CB21E2"/>
    <w:rsid w:val="00CB22CD"/>
    <w:rsid w:val="00CB2621"/>
    <w:rsid w:val="00CB2709"/>
    <w:rsid w:val="00CB279E"/>
    <w:rsid w:val="00CB28FD"/>
    <w:rsid w:val="00CB2976"/>
    <w:rsid w:val="00CB34D2"/>
    <w:rsid w:val="00CB3C51"/>
    <w:rsid w:val="00CB3F71"/>
    <w:rsid w:val="00CB40E1"/>
    <w:rsid w:val="00CB485F"/>
    <w:rsid w:val="00CB4903"/>
    <w:rsid w:val="00CB4D40"/>
    <w:rsid w:val="00CB536F"/>
    <w:rsid w:val="00CB565C"/>
    <w:rsid w:val="00CB6041"/>
    <w:rsid w:val="00CB6B88"/>
    <w:rsid w:val="00CB714A"/>
    <w:rsid w:val="00CB7326"/>
    <w:rsid w:val="00CB7914"/>
    <w:rsid w:val="00CB7B28"/>
    <w:rsid w:val="00CB7DB3"/>
    <w:rsid w:val="00CC0181"/>
    <w:rsid w:val="00CC0185"/>
    <w:rsid w:val="00CC02E0"/>
    <w:rsid w:val="00CC039E"/>
    <w:rsid w:val="00CC0BB8"/>
    <w:rsid w:val="00CC23C1"/>
    <w:rsid w:val="00CC24B5"/>
    <w:rsid w:val="00CC27D0"/>
    <w:rsid w:val="00CC2FEF"/>
    <w:rsid w:val="00CC3D4B"/>
    <w:rsid w:val="00CC4D91"/>
    <w:rsid w:val="00CC57AD"/>
    <w:rsid w:val="00CC5EB7"/>
    <w:rsid w:val="00CC611D"/>
    <w:rsid w:val="00CC688C"/>
    <w:rsid w:val="00CC6BDB"/>
    <w:rsid w:val="00CC7479"/>
    <w:rsid w:val="00CC74A7"/>
    <w:rsid w:val="00CC7683"/>
    <w:rsid w:val="00CD0900"/>
    <w:rsid w:val="00CD13BC"/>
    <w:rsid w:val="00CD157C"/>
    <w:rsid w:val="00CD1626"/>
    <w:rsid w:val="00CD174B"/>
    <w:rsid w:val="00CD1CD8"/>
    <w:rsid w:val="00CD2214"/>
    <w:rsid w:val="00CD2CC1"/>
    <w:rsid w:val="00CD3183"/>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486"/>
    <w:rsid w:val="00CE08BE"/>
    <w:rsid w:val="00CE099D"/>
    <w:rsid w:val="00CE105C"/>
    <w:rsid w:val="00CE1112"/>
    <w:rsid w:val="00CE1327"/>
    <w:rsid w:val="00CE2CBD"/>
    <w:rsid w:val="00CE320F"/>
    <w:rsid w:val="00CE3C50"/>
    <w:rsid w:val="00CE3DFD"/>
    <w:rsid w:val="00CE3FBC"/>
    <w:rsid w:val="00CE4711"/>
    <w:rsid w:val="00CE483A"/>
    <w:rsid w:val="00CE4E91"/>
    <w:rsid w:val="00CE5410"/>
    <w:rsid w:val="00CE565C"/>
    <w:rsid w:val="00CE5C4C"/>
    <w:rsid w:val="00CE6053"/>
    <w:rsid w:val="00CE6B19"/>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D5"/>
    <w:rsid w:val="00CF5BF4"/>
    <w:rsid w:val="00CF605F"/>
    <w:rsid w:val="00CF673A"/>
    <w:rsid w:val="00CF69AC"/>
    <w:rsid w:val="00CF6EB0"/>
    <w:rsid w:val="00CF73F8"/>
    <w:rsid w:val="00CF749B"/>
    <w:rsid w:val="00CF7667"/>
    <w:rsid w:val="00CF7C4B"/>
    <w:rsid w:val="00CF7C8F"/>
    <w:rsid w:val="00CF7F34"/>
    <w:rsid w:val="00D002ED"/>
    <w:rsid w:val="00D00E02"/>
    <w:rsid w:val="00D011FF"/>
    <w:rsid w:val="00D0199B"/>
    <w:rsid w:val="00D01A2D"/>
    <w:rsid w:val="00D01DF3"/>
    <w:rsid w:val="00D026F3"/>
    <w:rsid w:val="00D02796"/>
    <w:rsid w:val="00D02A3D"/>
    <w:rsid w:val="00D02F9B"/>
    <w:rsid w:val="00D03B7E"/>
    <w:rsid w:val="00D04540"/>
    <w:rsid w:val="00D04911"/>
    <w:rsid w:val="00D04BC8"/>
    <w:rsid w:val="00D04E8D"/>
    <w:rsid w:val="00D0507A"/>
    <w:rsid w:val="00D057FB"/>
    <w:rsid w:val="00D0620B"/>
    <w:rsid w:val="00D06440"/>
    <w:rsid w:val="00D0729C"/>
    <w:rsid w:val="00D079FE"/>
    <w:rsid w:val="00D07A97"/>
    <w:rsid w:val="00D10C73"/>
    <w:rsid w:val="00D10CA1"/>
    <w:rsid w:val="00D10FC5"/>
    <w:rsid w:val="00D10FDD"/>
    <w:rsid w:val="00D11571"/>
    <w:rsid w:val="00D115C3"/>
    <w:rsid w:val="00D116F2"/>
    <w:rsid w:val="00D11BD0"/>
    <w:rsid w:val="00D1208D"/>
    <w:rsid w:val="00D121E0"/>
    <w:rsid w:val="00D124F6"/>
    <w:rsid w:val="00D126F6"/>
    <w:rsid w:val="00D128A9"/>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785"/>
    <w:rsid w:val="00D259F4"/>
    <w:rsid w:val="00D25CBF"/>
    <w:rsid w:val="00D25FC8"/>
    <w:rsid w:val="00D2616D"/>
    <w:rsid w:val="00D261DE"/>
    <w:rsid w:val="00D261F6"/>
    <w:rsid w:val="00D262B1"/>
    <w:rsid w:val="00D26B11"/>
    <w:rsid w:val="00D26E41"/>
    <w:rsid w:val="00D270A9"/>
    <w:rsid w:val="00D2745C"/>
    <w:rsid w:val="00D27958"/>
    <w:rsid w:val="00D27B2C"/>
    <w:rsid w:val="00D30654"/>
    <w:rsid w:val="00D30703"/>
    <w:rsid w:val="00D3168C"/>
    <w:rsid w:val="00D31C4B"/>
    <w:rsid w:val="00D31E18"/>
    <w:rsid w:val="00D31F7C"/>
    <w:rsid w:val="00D326F3"/>
    <w:rsid w:val="00D32B47"/>
    <w:rsid w:val="00D32C66"/>
    <w:rsid w:val="00D330CB"/>
    <w:rsid w:val="00D331CB"/>
    <w:rsid w:val="00D34A68"/>
    <w:rsid w:val="00D34E17"/>
    <w:rsid w:val="00D3582E"/>
    <w:rsid w:val="00D35C5D"/>
    <w:rsid w:val="00D35FB0"/>
    <w:rsid w:val="00D363E0"/>
    <w:rsid w:val="00D36572"/>
    <w:rsid w:val="00D3659E"/>
    <w:rsid w:val="00D36A79"/>
    <w:rsid w:val="00D36C95"/>
    <w:rsid w:val="00D374FB"/>
    <w:rsid w:val="00D37CB0"/>
    <w:rsid w:val="00D37D95"/>
    <w:rsid w:val="00D37E29"/>
    <w:rsid w:val="00D4032B"/>
    <w:rsid w:val="00D405F0"/>
    <w:rsid w:val="00D41310"/>
    <w:rsid w:val="00D41607"/>
    <w:rsid w:val="00D41728"/>
    <w:rsid w:val="00D41B97"/>
    <w:rsid w:val="00D41C9E"/>
    <w:rsid w:val="00D420BD"/>
    <w:rsid w:val="00D4218A"/>
    <w:rsid w:val="00D42694"/>
    <w:rsid w:val="00D42D88"/>
    <w:rsid w:val="00D4379C"/>
    <w:rsid w:val="00D43CD4"/>
    <w:rsid w:val="00D43E13"/>
    <w:rsid w:val="00D44325"/>
    <w:rsid w:val="00D445E1"/>
    <w:rsid w:val="00D44AC3"/>
    <w:rsid w:val="00D44C17"/>
    <w:rsid w:val="00D44E4A"/>
    <w:rsid w:val="00D45015"/>
    <w:rsid w:val="00D45023"/>
    <w:rsid w:val="00D450EC"/>
    <w:rsid w:val="00D454EF"/>
    <w:rsid w:val="00D4578D"/>
    <w:rsid w:val="00D45DC8"/>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0BB"/>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1B"/>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B2"/>
    <w:rsid w:val="00D87FBC"/>
    <w:rsid w:val="00D912C3"/>
    <w:rsid w:val="00D91EA8"/>
    <w:rsid w:val="00D9218C"/>
    <w:rsid w:val="00D921DF"/>
    <w:rsid w:val="00D922F8"/>
    <w:rsid w:val="00D925E6"/>
    <w:rsid w:val="00D92EE5"/>
    <w:rsid w:val="00D92F0F"/>
    <w:rsid w:val="00D931F9"/>
    <w:rsid w:val="00D93552"/>
    <w:rsid w:val="00D945F2"/>
    <w:rsid w:val="00D947F6"/>
    <w:rsid w:val="00D94851"/>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51A"/>
    <w:rsid w:val="00DA499D"/>
    <w:rsid w:val="00DA4AF7"/>
    <w:rsid w:val="00DA4D7C"/>
    <w:rsid w:val="00DA4FE5"/>
    <w:rsid w:val="00DA50F5"/>
    <w:rsid w:val="00DA5DF0"/>
    <w:rsid w:val="00DA64A4"/>
    <w:rsid w:val="00DA6566"/>
    <w:rsid w:val="00DA6FB2"/>
    <w:rsid w:val="00DA7009"/>
    <w:rsid w:val="00DA710B"/>
    <w:rsid w:val="00DA7769"/>
    <w:rsid w:val="00DA7E49"/>
    <w:rsid w:val="00DB0179"/>
    <w:rsid w:val="00DB084F"/>
    <w:rsid w:val="00DB1EA3"/>
    <w:rsid w:val="00DB219E"/>
    <w:rsid w:val="00DB25A7"/>
    <w:rsid w:val="00DB2DA8"/>
    <w:rsid w:val="00DB2DB6"/>
    <w:rsid w:val="00DB4EA5"/>
    <w:rsid w:val="00DB4FC8"/>
    <w:rsid w:val="00DB54F3"/>
    <w:rsid w:val="00DB5749"/>
    <w:rsid w:val="00DB6185"/>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64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8A2"/>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1A21"/>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59E5"/>
    <w:rsid w:val="00DF5BA7"/>
    <w:rsid w:val="00DF6046"/>
    <w:rsid w:val="00DF660F"/>
    <w:rsid w:val="00DF6C4C"/>
    <w:rsid w:val="00E001CA"/>
    <w:rsid w:val="00E0050D"/>
    <w:rsid w:val="00E00623"/>
    <w:rsid w:val="00E00922"/>
    <w:rsid w:val="00E029AD"/>
    <w:rsid w:val="00E02B45"/>
    <w:rsid w:val="00E030F9"/>
    <w:rsid w:val="00E04095"/>
    <w:rsid w:val="00E041D5"/>
    <w:rsid w:val="00E04596"/>
    <w:rsid w:val="00E045D6"/>
    <w:rsid w:val="00E04958"/>
    <w:rsid w:val="00E04A85"/>
    <w:rsid w:val="00E04EE5"/>
    <w:rsid w:val="00E051BC"/>
    <w:rsid w:val="00E05A6B"/>
    <w:rsid w:val="00E05AFA"/>
    <w:rsid w:val="00E05CF6"/>
    <w:rsid w:val="00E05D88"/>
    <w:rsid w:val="00E05EE8"/>
    <w:rsid w:val="00E066D3"/>
    <w:rsid w:val="00E06AD3"/>
    <w:rsid w:val="00E06BCA"/>
    <w:rsid w:val="00E06E64"/>
    <w:rsid w:val="00E06FDA"/>
    <w:rsid w:val="00E07264"/>
    <w:rsid w:val="00E07812"/>
    <w:rsid w:val="00E07CE1"/>
    <w:rsid w:val="00E07CE2"/>
    <w:rsid w:val="00E1094A"/>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5974"/>
    <w:rsid w:val="00E163A4"/>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6A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839"/>
    <w:rsid w:val="00E459E1"/>
    <w:rsid w:val="00E45BC6"/>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3EEC"/>
    <w:rsid w:val="00E54B54"/>
    <w:rsid w:val="00E558F2"/>
    <w:rsid w:val="00E559D8"/>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330"/>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67F29"/>
    <w:rsid w:val="00E700FD"/>
    <w:rsid w:val="00E7013D"/>
    <w:rsid w:val="00E704AF"/>
    <w:rsid w:val="00E70791"/>
    <w:rsid w:val="00E708CF"/>
    <w:rsid w:val="00E70B4B"/>
    <w:rsid w:val="00E70EF0"/>
    <w:rsid w:val="00E71048"/>
    <w:rsid w:val="00E7245B"/>
    <w:rsid w:val="00E724E3"/>
    <w:rsid w:val="00E72F41"/>
    <w:rsid w:val="00E72FEC"/>
    <w:rsid w:val="00E73428"/>
    <w:rsid w:val="00E735D3"/>
    <w:rsid w:val="00E7390F"/>
    <w:rsid w:val="00E73C09"/>
    <w:rsid w:val="00E73F19"/>
    <w:rsid w:val="00E747F2"/>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A08"/>
    <w:rsid w:val="00E836E0"/>
    <w:rsid w:val="00E83DC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1E30"/>
    <w:rsid w:val="00E9297A"/>
    <w:rsid w:val="00E92BDA"/>
    <w:rsid w:val="00E92F08"/>
    <w:rsid w:val="00E933AE"/>
    <w:rsid w:val="00E93FCD"/>
    <w:rsid w:val="00E94287"/>
    <w:rsid w:val="00E9476C"/>
    <w:rsid w:val="00E949D6"/>
    <w:rsid w:val="00E94E6A"/>
    <w:rsid w:val="00E94F30"/>
    <w:rsid w:val="00E9538B"/>
    <w:rsid w:val="00E95E37"/>
    <w:rsid w:val="00E970DB"/>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590"/>
    <w:rsid w:val="00EB471A"/>
    <w:rsid w:val="00EB47D5"/>
    <w:rsid w:val="00EB48F5"/>
    <w:rsid w:val="00EB4B07"/>
    <w:rsid w:val="00EB5EC0"/>
    <w:rsid w:val="00EB6143"/>
    <w:rsid w:val="00EB6536"/>
    <w:rsid w:val="00EB6AA3"/>
    <w:rsid w:val="00EB7376"/>
    <w:rsid w:val="00EB75FD"/>
    <w:rsid w:val="00EB7744"/>
    <w:rsid w:val="00EB78E3"/>
    <w:rsid w:val="00EB7D92"/>
    <w:rsid w:val="00EC045B"/>
    <w:rsid w:val="00EC0571"/>
    <w:rsid w:val="00EC0FB5"/>
    <w:rsid w:val="00EC1746"/>
    <w:rsid w:val="00EC175E"/>
    <w:rsid w:val="00EC1910"/>
    <w:rsid w:val="00EC1B75"/>
    <w:rsid w:val="00EC1CE8"/>
    <w:rsid w:val="00EC219C"/>
    <w:rsid w:val="00EC2591"/>
    <w:rsid w:val="00EC2A04"/>
    <w:rsid w:val="00EC2A6B"/>
    <w:rsid w:val="00EC3290"/>
    <w:rsid w:val="00EC348B"/>
    <w:rsid w:val="00EC37CD"/>
    <w:rsid w:val="00EC3AC5"/>
    <w:rsid w:val="00EC3B0B"/>
    <w:rsid w:val="00EC3BC4"/>
    <w:rsid w:val="00EC42F5"/>
    <w:rsid w:val="00EC4466"/>
    <w:rsid w:val="00EC4495"/>
    <w:rsid w:val="00EC4760"/>
    <w:rsid w:val="00EC4852"/>
    <w:rsid w:val="00EC4D6A"/>
    <w:rsid w:val="00EC5095"/>
    <w:rsid w:val="00EC583F"/>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8AB"/>
    <w:rsid w:val="00ED4BC0"/>
    <w:rsid w:val="00ED52B3"/>
    <w:rsid w:val="00ED6125"/>
    <w:rsid w:val="00ED700B"/>
    <w:rsid w:val="00ED70F0"/>
    <w:rsid w:val="00ED75D9"/>
    <w:rsid w:val="00ED7926"/>
    <w:rsid w:val="00EE00F3"/>
    <w:rsid w:val="00EE0695"/>
    <w:rsid w:val="00EE08AB"/>
    <w:rsid w:val="00EE0B5F"/>
    <w:rsid w:val="00EE103A"/>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979"/>
    <w:rsid w:val="00EF2CFC"/>
    <w:rsid w:val="00EF2FAA"/>
    <w:rsid w:val="00EF30B9"/>
    <w:rsid w:val="00EF34C4"/>
    <w:rsid w:val="00EF3FCD"/>
    <w:rsid w:val="00EF4153"/>
    <w:rsid w:val="00EF4BEA"/>
    <w:rsid w:val="00EF4F3A"/>
    <w:rsid w:val="00EF512E"/>
    <w:rsid w:val="00EF518C"/>
    <w:rsid w:val="00EF54F7"/>
    <w:rsid w:val="00EF5862"/>
    <w:rsid w:val="00EF6161"/>
    <w:rsid w:val="00EF6994"/>
    <w:rsid w:val="00EF6F77"/>
    <w:rsid w:val="00EF7194"/>
    <w:rsid w:val="00EF74C0"/>
    <w:rsid w:val="00EF7660"/>
    <w:rsid w:val="00EF7C1D"/>
    <w:rsid w:val="00F001BF"/>
    <w:rsid w:val="00F00A5B"/>
    <w:rsid w:val="00F00C08"/>
    <w:rsid w:val="00F010A6"/>
    <w:rsid w:val="00F01215"/>
    <w:rsid w:val="00F0142F"/>
    <w:rsid w:val="00F0162B"/>
    <w:rsid w:val="00F017C6"/>
    <w:rsid w:val="00F01A85"/>
    <w:rsid w:val="00F02039"/>
    <w:rsid w:val="00F021D1"/>
    <w:rsid w:val="00F025E7"/>
    <w:rsid w:val="00F03B26"/>
    <w:rsid w:val="00F03C6B"/>
    <w:rsid w:val="00F03DB7"/>
    <w:rsid w:val="00F04FBE"/>
    <w:rsid w:val="00F053D7"/>
    <w:rsid w:val="00F055D2"/>
    <w:rsid w:val="00F05841"/>
    <w:rsid w:val="00F05CB2"/>
    <w:rsid w:val="00F06025"/>
    <w:rsid w:val="00F06125"/>
    <w:rsid w:val="00F061DA"/>
    <w:rsid w:val="00F06313"/>
    <w:rsid w:val="00F06659"/>
    <w:rsid w:val="00F06E3D"/>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6178"/>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1F"/>
    <w:rsid w:val="00F238E7"/>
    <w:rsid w:val="00F23928"/>
    <w:rsid w:val="00F24A67"/>
    <w:rsid w:val="00F259B9"/>
    <w:rsid w:val="00F26361"/>
    <w:rsid w:val="00F26374"/>
    <w:rsid w:val="00F26426"/>
    <w:rsid w:val="00F26666"/>
    <w:rsid w:val="00F26D68"/>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EEE"/>
    <w:rsid w:val="00F35AB9"/>
    <w:rsid w:val="00F35B25"/>
    <w:rsid w:val="00F36C29"/>
    <w:rsid w:val="00F36EFC"/>
    <w:rsid w:val="00F36F4C"/>
    <w:rsid w:val="00F36FAD"/>
    <w:rsid w:val="00F37967"/>
    <w:rsid w:val="00F40211"/>
    <w:rsid w:val="00F409BF"/>
    <w:rsid w:val="00F40B69"/>
    <w:rsid w:val="00F4121A"/>
    <w:rsid w:val="00F412C2"/>
    <w:rsid w:val="00F41E30"/>
    <w:rsid w:val="00F426E5"/>
    <w:rsid w:val="00F429D7"/>
    <w:rsid w:val="00F42A59"/>
    <w:rsid w:val="00F42ABE"/>
    <w:rsid w:val="00F42ADE"/>
    <w:rsid w:val="00F42F9B"/>
    <w:rsid w:val="00F43035"/>
    <w:rsid w:val="00F4324C"/>
    <w:rsid w:val="00F43774"/>
    <w:rsid w:val="00F442E6"/>
    <w:rsid w:val="00F443E6"/>
    <w:rsid w:val="00F44605"/>
    <w:rsid w:val="00F44E78"/>
    <w:rsid w:val="00F4526F"/>
    <w:rsid w:val="00F45DD7"/>
    <w:rsid w:val="00F45FF6"/>
    <w:rsid w:val="00F46538"/>
    <w:rsid w:val="00F469AA"/>
    <w:rsid w:val="00F46F9C"/>
    <w:rsid w:val="00F470E1"/>
    <w:rsid w:val="00F47118"/>
    <w:rsid w:val="00F47D3F"/>
    <w:rsid w:val="00F47DF8"/>
    <w:rsid w:val="00F500B6"/>
    <w:rsid w:val="00F51261"/>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2C28"/>
    <w:rsid w:val="00F6307B"/>
    <w:rsid w:val="00F6362F"/>
    <w:rsid w:val="00F63834"/>
    <w:rsid w:val="00F63A05"/>
    <w:rsid w:val="00F63B0A"/>
    <w:rsid w:val="00F63DB9"/>
    <w:rsid w:val="00F64DF7"/>
    <w:rsid w:val="00F65C01"/>
    <w:rsid w:val="00F66776"/>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54E"/>
    <w:rsid w:val="00F75918"/>
    <w:rsid w:val="00F75B45"/>
    <w:rsid w:val="00F75C2B"/>
    <w:rsid w:val="00F75F2E"/>
    <w:rsid w:val="00F76521"/>
    <w:rsid w:val="00F7660B"/>
    <w:rsid w:val="00F76814"/>
    <w:rsid w:val="00F76867"/>
    <w:rsid w:val="00F77089"/>
    <w:rsid w:val="00F77E0F"/>
    <w:rsid w:val="00F80832"/>
    <w:rsid w:val="00F80877"/>
    <w:rsid w:val="00F8131E"/>
    <w:rsid w:val="00F816E8"/>
    <w:rsid w:val="00F82241"/>
    <w:rsid w:val="00F82884"/>
    <w:rsid w:val="00F82C6A"/>
    <w:rsid w:val="00F82E3E"/>
    <w:rsid w:val="00F83281"/>
    <w:rsid w:val="00F8331B"/>
    <w:rsid w:val="00F83668"/>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503"/>
    <w:rsid w:val="00F91BEF"/>
    <w:rsid w:val="00F91D6A"/>
    <w:rsid w:val="00F91DC4"/>
    <w:rsid w:val="00F922A6"/>
    <w:rsid w:val="00F92525"/>
    <w:rsid w:val="00F926E7"/>
    <w:rsid w:val="00F92C73"/>
    <w:rsid w:val="00F92D2F"/>
    <w:rsid w:val="00F92FB7"/>
    <w:rsid w:val="00F93A9C"/>
    <w:rsid w:val="00F940A0"/>
    <w:rsid w:val="00F9506B"/>
    <w:rsid w:val="00F95136"/>
    <w:rsid w:val="00F96358"/>
    <w:rsid w:val="00F96760"/>
    <w:rsid w:val="00F9758F"/>
    <w:rsid w:val="00F975B5"/>
    <w:rsid w:val="00F97A15"/>
    <w:rsid w:val="00FA0129"/>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524"/>
    <w:rsid w:val="00FA6943"/>
    <w:rsid w:val="00FA78F4"/>
    <w:rsid w:val="00FA7ADE"/>
    <w:rsid w:val="00FB0264"/>
    <w:rsid w:val="00FB03D8"/>
    <w:rsid w:val="00FB0871"/>
    <w:rsid w:val="00FB0D93"/>
    <w:rsid w:val="00FB10FB"/>
    <w:rsid w:val="00FB13C9"/>
    <w:rsid w:val="00FB1AED"/>
    <w:rsid w:val="00FB21C0"/>
    <w:rsid w:val="00FB2D69"/>
    <w:rsid w:val="00FB2FCD"/>
    <w:rsid w:val="00FB32DE"/>
    <w:rsid w:val="00FB366D"/>
    <w:rsid w:val="00FB3916"/>
    <w:rsid w:val="00FB39DC"/>
    <w:rsid w:val="00FB4203"/>
    <w:rsid w:val="00FB48AA"/>
    <w:rsid w:val="00FB4A97"/>
    <w:rsid w:val="00FB506A"/>
    <w:rsid w:val="00FB5268"/>
    <w:rsid w:val="00FB552F"/>
    <w:rsid w:val="00FB56BF"/>
    <w:rsid w:val="00FB64DE"/>
    <w:rsid w:val="00FB65F0"/>
    <w:rsid w:val="00FB6FBE"/>
    <w:rsid w:val="00FB7A9B"/>
    <w:rsid w:val="00FC00CB"/>
    <w:rsid w:val="00FC0605"/>
    <w:rsid w:val="00FC08DB"/>
    <w:rsid w:val="00FC0AF5"/>
    <w:rsid w:val="00FC0D38"/>
    <w:rsid w:val="00FC13BE"/>
    <w:rsid w:val="00FC22AA"/>
    <w:rsid w:val="00FC260B"/>
    <w:rsid w:val="00FC2956"/>
    <w:rsid w:val="00FC2B42"/>
    <w:rsid w:val="00FC2C68"/>
    <w:rsid w:val="00FC2CA4"/>
    <w:rsid w:val="00FC2ED2"/>
    <w:rsid w:val="00FC3127"/>
    <w:rsid w:val="00FC3F1C"/>
    <w:rsid w:val="00FC44ED"/>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7D2"/>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4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style>
  <w:style w:type="numbering" w:customStyle="1" w:styleId="215">
    <w:name w:val="Стиль215"/>
    <w:rsid w:val="00D7261B"/>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77F57"/>
  </w:style>
  <w:style w:type="numbering" w:customStyle="1" w:styleId="216">
    <w:name w:val="Стиль216"/>
    <w:rsid w:val="00177F57"/>
  </w:style>
  <w:style w:type="table" w:customStyle="1" w:styleId="813">
    <w:name w:val="Сетка таблицы8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rsid w:val="00177F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177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AE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E747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1"/>
    <w:next w:val="a6"/>
    <w:rsid w:val="00A27D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4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style>
  <w:style w:type="numbering" w:customStyle="1" w:styleId="215">
    <w:name w:val="Стиль215"/>
    <w:rsid w:val="00D7261B"/>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77F57"/>
  </w:style>
  <w:style w:type="numbering" w:customStyle="1" w:styleId="216">
    <w:name w:val="Стиль216"/>
    <w:rsid w:val="00177F57"/>
  </w:style>
  <w:style w:type="table" w:customStyle="1" w:styleId="813">
    <w:name w:val="Сетка таблицы8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rsid w:val="00177F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177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AE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E747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1"/>
    <w:next w:val="a6"/>
    <w:rsid w:val="00A27D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yperlink" Target="https://www.nix.ru/computer_hardware_news/hardware_news_viewer.html?id=188066" TargetMode="Externa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hyperlink" Target="https://www.nix.ru/computer_hardware_news/hardware_news_viewer.html?id=188106"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yperlink" Target="https://www.nix.ru/computer_hardware_news/hardware_news_viewer.html?id=188106" TargetMode="External"/><Relationship Id="rId33" Type="http://schemas.openxmlformats.org/officeDocument/2006/relationships/hyperlink" Target="https://www.nix.ru/computer_hardware_news/hardware_news_viewer.html?id=19358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hyperlink" Target="https://www.nix.ru/computer_hardware_news/hardware_news_viewer.html?id=1881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https://www.nix.ru/computer_hardware_news/hardware_news_viewer.html?id=188106" TargetMode="External"/><Relationship Id="rId32" Type="http://schemas.openxmlformats.org/officeDocument/2006/relationships/hyperlink" Target="https://www.nix.ru/computer_hardware_news/hardware_news_viewer.html?id=187738" TargetMode="External"/><Relationship Id="rId37" Type="http://schemas.openxmlformats.org/officeDocument/2006/relationships/hyperlink" Target="https://www.nix.ru/computer_hardware_news/hardware_news_viewer.html?id=187738"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https://www.nix.ru/computer_hardware_news/hardware_news_viewer.html?id=193589" TargetMode="External"/><Relationship Id="rId28" Type="http://schemas.openxmlformats.org/officeDocument/2006/relationships/hyperlink" Target="https://www.nix.ru/computer_hardware_news/hardware_news_viewer.html?id=193589" TargetMode="External"/><Relationship Id="rId36" Type="http://schemas.openxmlformats.org/officeDocument/2006/relationships/hyperlink" Target="https://www.nix.ru/computer_hardware_news/hardware_news_viewer.html?id=188066" TargetMode="Externa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31" Type="http://schemas.openxmlformats.org/officeDocument/2006/relationships/hyperlink" Target="https://www.nix.ru/computer_hardware_news/hardware_news_viewer.html?id=188066"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hyperlink" Target="https://www.nix.ru/computer_hardware_news/hardware_news_viewer.html?id=187738" TargetMode="External"/><Relationship Id="rId30" Type="http://schemas.openxmlformats.org/officeDocument/2006/relationships/hyperlink" Target="https://www.nix.ru/computer_hardware_news/hardware_news_viewer.html?id=188106" TargetMode="External"/><Relationship Id="rId35" Type="http://schemas.openxmlformats.org/officeDocument/2006/relationships/hyperlink" Target="https://www.nix.ru/computer_hardware_news/hardware_news_viewer.html?id=188106"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B977D39-2E91-4AE7-BBD5-550AE3B7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33</Pages>
  <Words>12515</Words>
  <Characters>71339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2939</cp:revision>
  <cp:lastPrinted>2021-03-18T06:12:00Z</cp:lastPrinted>
  <dcterms:created xsi:type="dcterms:W3CDTF">2015-12-23T10:16:00Z</dcterms:created>
  <dcterms:modified xsi:type="dcterms:W3CDTF">2022-02-10T10:20:00Z</dcterms:modified>
</cp:coreProperties>
</file>