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F07F0"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F07F0">
              <w:rPr>
                <w:sz w:val="28"/>
                <w:szCs w:val="28"/>
              </w:rPr>
              <w:t xml:space="preserve">М.А. </w:t>
            </w:r>
            <w:proofErr w:type="spellStart"/>
            <w:r w:rsidR="006F07F0">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6F07F0" w:rsidRDefault="002446DF" w:rsidP="004A2980">
            <w:pPr>
              <w:spacing w:line="240" w:lineRule="auto"/>
              <w:jc w:val="center"/>
              <w:rPr>
                <w:b/>
                <w:bCs/>
                <w:sz w:val="32"/>
                <w:szCs w:val="32"/>
              </w:rPr>
            </w:pPr>
            <w:r>
              <w:rPr>
                <w:b/>
                <w:sz w:val="32"/>
                <w:szCs w:val="32"/>
              </w:rPr>
              <w:t>«</w:t>
            </w:r>
            <w:r w:rsidR="006E55DD">
              <w:t xml:space="preserve"> </w:t>
            </w:r>
            <w:r w:rsidR="006E55DD" w:rsidRPr="006E55DD">
              <w:rPr>
                <w:b/>
                <w:bCs/>
                <w:sz w:val="32"/>
                <w:szCs w:val="32"/>
              </w:rPr>
              <w:t xml:space="preserve">Поставка компьютерной техники </w:t>
            </w:r>
            <w:proofErr w:type="gramStart"/>
            <w:r w:rsidR="006E55DD">
              <w:rPr>
                <w:b/>
                <w:bCs/>
                <w:sz w:val="32"/>
                <w:szCs w:val="32"/>
              </w:rPr>
              <w:t>для</w:t>
            </w:r>
            <w:proofErr w:type="gramEnd"/>
            <w:r w:rsidR="006E55DD">
              <w:rPr>
                <w:b/>
                <w:bCs/>
                <w:sz w:val="32"/>
                <w:szCs w:val="32"/>
              </w:rPr>
              <w:t xml:space="preserve"> </w:t>
            </w:r>
          </w:p>
          <w:p w:rsidR="00E917B7" w:rsidRPr="00C53469" w:rsidRDefault="007F60C9" w:rsidP="004A2980">
            <w:pPr>
              <w:spacing w:line="240" w:lineRule="auto"/>
              <w:jc w:val="center"/>
              <w:rPr>
                <w:b/>
                <w:bCs/>
                <w:i/>
                <w:iCs/>
                <w:color w:val="000000"/>
                <w:sz w:val="40"/>
                <w:szCs w:val="40"/>
              </w:rPr>
            </w:pPr>
            <w:r>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174DB1" w:rsidRDefault="00450CE1" w:rsidP="00174DB1">
      <w:pPr>
        <w:spacing w:line="240" w:lineRule="auto"/>
        <w:contextualSpacing/>
        <w:jc w:val="both"/>
        <w:rPr>
          <w:b/>
          <w:bCs/>
          <w:sz w:val="24"/>
          <w:szCs w:val="24"/>
        </w:rPr>
      </w:pPr>
      <w:r w:rsidRPr="004E517A">
        <w:rPr>
          <w:b/>
          <w:bCs/>
          <w:sz w:val="24"/>
          <w:szCs w:val="24"/>
        </w:rPr>
        <w:t>7</w:t>
      </w:r>
      <w:r w:rsidR="004A2980" w:rsidRPr="00174DB1">
        <w:rPr>
          <w:b/>
          <w:bCs/>
          <w:sz w:val="24"/>
          <w:szCs w:val="24"/>
        </w:rPr>
        <w:t xml:space="preserve">. Место </w:t>
      </w:r>
      <w:r w:rsidR="00CB17BD" w:rsidRPr="00174DB1">
        <w:rPr>
          <w:b/>
          <w:bCs/>
          <w:sz w:val="24"/>
          <w:szCs w:val="24"/>
        </w:rPr>
        <w:t>поставки товара</w:t>
      </w:r>
      <w:r w:rsidR="0019332E" w:rsidRPr="00174DB1">
        <w:rPr>
          <w:b/>
          <w:bCs/>
          <w:sz w:val="24"/>
          <w:szCs w:val="24"/>
        </w:rPr>
        <w:t>:</w:t>
      </w:r>
      <w:r w:rsidR="00CF57B4" w:rsidRPr="00174DB1">
        <w:rPr>
          <w:sz w:val="24"/>
          <w:szCs w:val="24"/>
        </w:rPr>
        <w:t xml:space="preserve"> </w:t>
      </w:r>
      <w:r w:rsidR="00EF7194" w:rsidRPr="00174DB1">
        <w:rPr>
          <w:sz w:val="24"/>
          <w:szCs w:val="24"/>
        </w:rPr>
        <w:t xml:space="preserve">ФГБУ «АМП Каспийского моря» по адресу: </w:t>
      </w:r>
      <w:r w:rsidR="006E55DD" w:rsidRPr="00174DB1">
        <w:rPr>
          <w:sz w:val="24"/>
          <w:szCs w:val="24"/>
        </w:rPr>
        <w:t>Россия, 414016, г. Астрахань, ул. Капитана Краснова, 31.</w:t>
      </w:r>
    </w:p>
    <w:p w:rsidR="006E55DD" w:rsidRPr="00174DB1" w:rsidRDefault="00450CE1" w:rsidP="004D7FEA">
      <w:pPr>
        <w:shd w:val="clear" w:color="auto" w:fill="FFFFFF"/>
        <w:tabs>
          <w:tab w:val="left" w:pos="0"/>
        </w:tabs>
        <w:autoSpaceDE w:val="0"/>
        <w:autoSpaceDN w:val="0"/>
        <w:adjustRightInd w:val="0"/>
        <w:spacing w:line="240" w:lineRule="auto"/>
        <w:contextualSpacing/>
        <w:jc w:val="both"/>
        <w:rPr>
          <w:spacing w:val="-6"/>
          <w:sz w:val="24"/>
          <w:szCs w:val="24"/>
        </w:rPr>
      </w:pPr>
      <w:r w:rsidRPr="004E517A">
        <w:rPr>
          <w:b/>
          <w:bCs/>
          <w:sz w:val="24"/>
          <w:szCs w:val="24"/>
        </w:rPr>
        <w:t>8</w:t>
      </w:r>
      <w:r w:rsidR="004A2980" w:rsidRPr="00174DB1">
        <w:rPr>
          <w:b/>
          <w:bCs/>
          <w:sz w:val="24"/>
          <w:szCs w:val="24"/>
        </w:rPr>
        <w:t xml:space="preserve">. Срок </w:t>
      </w:r>
      <w:r w:rsidR="00FE22F2" w:rsidRPr="00174DB1">
        <w:rPr>
          <w:b/>
          <w:bCs/>
          <w:sz w:val="24"/>
          <w:szCs w:val="24"/>
        </w:rPr>
        <w:t>поставки товара</w:t>
      </w:r>
      <w:r w:rsidR="004A2980" w:rsidRPr="00174DB1">
        <w:rPr>
          <w:b/>
          <w:bCs/>
          <w:sz w:val="24"/>
          <w:szCs w:val="24"/>
        </w:rPr>
        <w:t>:</w:t>
      </w:r>
      <w:r w:rsidR="00851B97" w:rsidRPr="00174DB1">
        <w:rPr>
          <w:b/>
          <w:bCs/>
          <w:sz w:val="24"/>
          <w:szCs w:val="24"/>
        </w:rPr>
        <w:t xml:space="preserve"> </w:t>
      </w:r>
      <w:r w:rsidR="00CC0BB8" w:rsidRPr="00174DB1">
        <w:rPr>
          <w:bCs/>
          <w:sz w:val="24"/>
          <w:szCs w:val="24"/>
        </w:rPr>
        <w:t xml:space="preserve">Поставка товара осуществляется </w:t>
      </w:r>
      <w:r w:rsidR="006E55DD" w:rsidRPr="00174DB1">
        <w:rPr>
          <w:spacing w:val="-6"/>
          <w:sz w:val="24"/>
          <w:szCs w:val="24"/>
        </w:rPr>
        <w:t>в течение 14 (Четырнадцати) рабочих дней после подписания сторонами договора.</w:t>
      </w:r>
    </w:p>
    <w:p w:rsidR="004A2980" w:rsidRPr="0011479A" w:rsidRDefault="00450CE1" w:rsidP="00174DB1">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6F96" w:rsidRPr="00236F96" w:rsidRDefault="00450CE1" w:rsidP="00174DB1">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6E55DD">
        <w:rPr>
          <w:sz w:val="24"/>
          <w:szCs w:val="24"/>
        </w:rPr>
        <w:t>1 811 133</w:t>
      </w:r>
      <w:r w:rsidR="00236F96" w:rsidRPr="00236F96">
        <w:rPr>
          <w:sz w:val="24"/>
          <w:szCs w:val="24"/>
        </w:rPr>
        <w:t xml:space="preserve"> </w:t>
      </w:r>
      <w:r w:rsidR="00236F96" w:rsidRPr="00236F96">
        <w:rPr>
          <w:bCs/>
          <w:sz w:val="24"/>
          <w:szCs w:val="24"/>
          <w:lang w:eastAsia="ar-SA"/>
        </w:rPr>
        <w:t>(</w:t>
      </w:r>
      <w:r w:rsidR="006E55DD">
        <w:rPr>
          <w:bCs/>
          <w:sz w:val="24"/>
          <w:szCs w:val="24"/>
          <w:lang w:eastAsia="ar-SA"/>
        </w:rPr>
        <w:t>Один миллион восемьсот одиннадцать тысяч сто тридцать три) рубля 96</w:t>
      </w:r>
      <w:r w:rsidR="00236F96" w:rsidRPr="00236F96">
        <w:rPr>
          <w:bCs/>
          <w:sz w:val="24"/>
          <w:szCs w:val="24"/>
          <w:lang w:eastAsia="ar-SA"/>
        </w:rPr>
        <w:t xml:space="preserve"> копеек, в том числе:</w:t>
      </w:r>
    </w:p>
    <w:p w:rsidR="00236F96" w:rsidRDefault="00236F96" w:rsidP="00174DB1">
      <w:pPr>
        <w:widowControl/>
        <w:suppressAutoHyphens/>
        <w:spacing w:line="240" w:lineRule="auto"/>
        <w:contextualSpacing/>
        <w:jc w:val="both"/>
        <w:rPr>
          <w:b/>
          <w:bCs/>
          <w:sz w:val="24"/>
          <w:szCs w:val="24"/>
          <w:lang w:eastAsia="ar-SA"/>
        </w:rPr>
      </w:pPr>
    </w:p>
    <w:tbl>
      <w:tblPr>
        <w:tblStyle w:val="49"/>
        <w:tblW w:w="0" w:type="auto"/>
        <w:jc w:val="center"/>
        <w:tblLook w:val="04A0" w:firstRow="1" w:lastRow="0" w:firstColumn="1" w:lastColumn="0" w:noHBand="0" w:noVBand="1"/>
      </w:tblPr>
      <w:tblGrid>
        <w:gridCol w:w="659"/>
        <w:gridCol w:w="4763"/>
        <w:gridCol w:w="980"/>
        <w:gridCol w:w="773"/>
        <w:gridCol w:w="1724"/>
        <w:gridCol w:w="1522"/>
      </w:tblGrid>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 </w:t>
            </w:r>
            <w:proofErr w:type="gramStart"/>
            <w:r w:rsidRPr="0021509C">
              <w:rPr>
                <w:rFonts w:ascii="Times New Roman" w:hAnsi="Times New Roman" w:cs="Times New Roman"/>
                <w:sz w:val="24"/>
                <w:szCs w:val="24"/>
              </w:rPr>
              <w:t>п</w:t>
            </w:r>
            <w:proofErr w:type="gramEnd"/>
            <w:r w:rsidRPr="0021509C">
              <w:rPr>
                <w:rFonts w:ascii="Times New Roman" w:hAnsi="Times New Roman" w:cs="Times New Roman"/>
                <w:sz w:val="24"/>
                <w:szCs w:val="24"/>
              </w:rPr>
              <w:t>/п</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Наименование товара</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roofErr w:type="spellStart"/>
            <w:r w:rsidRPr="0021509C">
              <w:rPr>
                <w:rFonts w:ascii="Times New Roman" w:hAnsi="Times New Roman" w:cs="Times New Roman"/>
                <w:sz w:val="24"/>
                <w:szCs w:val="24"/>
              </w:rPr>
              <w:t>Ед</w:t>
            </w:r>
            <w:proofErr w:type="gramStart"/>
            <w:r w:rsidRPr="0021509C">
              <w:rPr>
                <w:rFonts w:ascii="Times New Roman" w:hAnsi="Times New Roman" w:cs="Times New Roman"/>
                <w:sz w:val="24"/>
                <w:szCs w:val="24"/>
              </w:rPr>
              <w:t>.и</w:t>
            </w:r>
            <w:proofErr w:type="gramEnd"/>
            <w:r w:rsidRPr="0021509C">
              <w:rPr>
                <w:rFonts w:ascii="Times New Roman" w:hAnsi="Times New Roman" w:cs="Times New Roman"/>
                <w:sz w:val="24"/>
                <w:szCs w:val="24"/>
              </w:rPr>
              <w:t>зм</w:t>
            </w:r>
            <w:proofErr w:type="spellEnd"/>
            <w:r w:rsidRPr="0021509C">
              <w:rPr>
                <w:rFonts w:ascii="Times New Roman" w:hAnsi="Times New Roman" w:cs="Times New Roman"/>
                <w:sz w:val="24"/>
                <w:szCs w:val="24"/>
              </w:rPr>
              <w:t>.</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Кол-во</w:t>
            </w:r>
          </w:p>
        </w:tc>
        <w:tc>
          <w:tcPr>
            <w:tcW w:w="0" w:type="auto"/>
            <w:shd w:val="clear" w:color="auto" w:fill="auto"/>
          </w:tcPr>
          <w:p w:rsidR="006E55DD" w:rsidRPr="0021509C" w:rsidRDefault="006E55DD" w:rsidP="001D1178">
            <w:pPr>
              <w:widowControl/>
              <w:suppressAutoHyphens/>
              <w:spacing w:line="240" w:lineRule="auto"/>
              <w:contextualSpacing/>
              <w:jc w:val="center"/>
              <w:rPr>
                <w:rFonts w:ascii="Times New Roman" w:hAnsi="Times New Roman" w:cs="Times New Roman"/>
                <w:bCs/>
                <w:sz w:val="24"/>
                <w:szCs w:val="24"/>
                <w:lang w:eastAsia="ar-SA"/>
              </w:rPr>
            </w:pPr>
            <w:r w:rsidRPr="0021509C">
              <w:rPr>
                <w:rFonts w:ascii="Times New Roman" w:hAnsi="Times New Roman" w:cs="Times New Roman"/>
                <w:bCs/>
                <w:sz w:val="24"/>
                <w:szCs w:val="24"/>
                <w:lang w:eastAsia="ar-SA"/>
              </w:rPr>
              <w:t>НМЦ единицы товара, руб</w:t>
            </w:r>
          </w:p>
        </w:tc>
        <w:tc>
          <w:tcPr>
            <w:tcW w:w="0" w:type="auto"/>
            <w:shd w:val="clear" w:color="auto" w:fill="auto"/>
          </w:tcPr>
          <w:p w:rsidR="006E55DD" w:rsidRPr="0021509C" w:rsidRDefault="006E55DD" w:rsidP="001D1178">
            <w:pPr>
              <w:widowControl/>
              <w:suppressAutoHyphens/>
              <w:spacing w:line="240" w:lineRule="auto"/>
              <w:contextualSpacing/>
              <w:jc w:val="center"/>
              <w:rPr>
                <w:rFonts w:ascii="Times New Roman" w:hAnsi="Times New Roman" w:cs="Times New Roman"/>
                <w:bCs/>
                <w:sz w:val="24"/>
                <w:szCs w:val="24"/>
                <w:lang w:eastAsia="ar-SA"/>
              </w:rPr>
            </w:pPr>
            <w:r w:rsidRPr="0021509C">
              <w:rPr>
                <w:rFonts w:ascii="Times New Roman" w:hAnsi="Times New Roman" w:cs="Times New Roman"/>
                <w:bCs/>
                <w:sz w:val="24"/>
                <w:szCs w:val="24"/>
                <w:lang w:eastAsia="ar-SA"/>
              </w:rPr>
              <w:t>Стоимость, руб</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w:t>
            </w:r>
          </w:p>
        </w:tc>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Рабочая станция в составе:</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шт. </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1.1</w:t>
            </w:r>
          </w:p>
        </w:tc>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 xml:space="preserve">Компактный системный блок </w:t>
            </w:r>
            <w:proofErr w:type="spellStart"/>
            <w:r w:rsidRPr="0021509C">
              <w:rPr>
                <w:rFonts w:ascii="Times New Roman" w:hAnsi="Times New Roman" w:cs="Times New Roman"/>
                <w:sz w:val="24"/>
                <w:szCs w:val="24"/>
              </w:rPr>
              <w:t>Intel</w:t>
            </w:r>
            <w:proofErr w:type="spellEnd"/>
            <w:r w:rsidRPr="0021509C">
              <w:rPr>
                <w:rFonts w:ascii="Times New Roman" w:hAnsi="Times New Roman" w:cs="Times New Roman"/>
                <w:sz w:val="24"/>
                <w:szCs w:val="24"/>
              </w:rPr>
              <w:t xml:space="preserve"> BOXSTK1AW32SC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16 650,00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949 050,00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1.2.</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Монитор HP 22m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8 420,00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479 940,00</w:t>
            </w:r>
          </w:p>
        </w:tc>
      </w:tr>
      <w:tr w:rsidR="0021509C" w:rsidRPr="0021509C" w:rsidTr="001D1178">
        <w:trPr>
          <w:jc w:val="center"/>
        </w:trPr>
        <w:tc>
          <w:tcPr>
            <w:tcW w:w="0" w:type="auto"/>
            <w:shd w:val="clear" w:color="auto" w:fill="auto"/>
          </w:tcPr>
          <w:p w:rsidR="006E55DD" w:rsidRPr="00992205" w:rsidRDefault="006E55DD" w:rsidP="006E55DD">
            <w:pPr>
              <w:widowControl/>
              <w:spacing w:line="240" w:lineRule="auto"/>
              <w:jc w:val="both"/>
              <w:rPr>
                <w:rFonts w:ascii="Times New Roman" w:hAnsi="Times New Roman" w:cs="Times New Roman"/>
                <w:sz w:val="24"/>
                <w:szCs w:val="24"/>
              </w:rPr>
            </w:pPr>
            <w:r w:rsidRPr="00992205">
              <w:rPr>
                <w:rFonts w:ascii="Times New Roman" w:hAnsi="Times New Roman" w:cs="Times New Roman"/>
                <w:sz w:val="24"/>
                <w:szCs w:val="24"/>
              </w:rPr>
              <w:t>1.3.</w:t>
            </w:r>
          </w:p>
        </w:tc>
        <w:tc>
          <w:tcPr>
            <w:tcW w:w="0" w:type="auto"/>
            <w:shd w:val="clear" w:color="auto" w:fill="auto"/>
          </w:tcPr>
          <w:p w:rsidR="006E55DD" w:rsidRPr="00992205" w:rsidRDefault="006E55DD" w:rsidP="006E55DD">
            <w:pPr>
              <w:widowControl/>
              <w:spacing w:line="240" w:lineRule="auto"/>
              <w:rPr>
                <w:rFonts w:ascii="Times New Roman" w:hAnsi="Times New Roman" w:cs="Times New Roman"/>
                <w:sz w:val="24"/>
                <w:szCs w:val="24"/>
              </w:rPr>
            </w:pPr>
            <w:r w:rsidRPr="00992205">
              <w:rPr>
                <w:rFonts w:ascii="Times New Roman" w:hAnsi="Times New Roman" w:cs="Times New Roman"/>
                <w:sz w:val="24"/>
                <w:szCs w:val="24"/>
              </w:rPr>
              <w:t xml:space="preserve">Комплект (клавиатура и мышь) </w:t>
            </w:r>
            <w:proofErr w:type="gramStart"/>
            <w:r w:rsidR="00E03AA1" w:rsidRPr="00992205">
              <w:rPr>
                <w:rFonts w:ascii="Times New Roman" w:hAnsi="Times New Roman" w:cs="Times New Roman"/>
                <w:sz w:val="24"/>
                <w:szCs w:val="24"/>
              </w:rPr>
              <w:t>беспроводной</w:t>
            </w:r>
            <w:proofErr w:type="gramEnd"/>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1 402,00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79 914,00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2.</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 xml:space="preserve">Наушники с встроенным микрофоном </w:t>
            </w:r>
            <w:proofErr w:type="spellStart"/>
            <w:r w:rsidRPr="0021509C">
              <w:rPr>
                <w:rFonts w:ascii="Times New Roman" w:hAnsi="Times New Roman" w:cs="Times New Roman"/>
                <w:sz w:val="24"/>
                <w:szCs w:val="24"/>
                <w:lang w:val="en-US"/>
              </w:rPr>
              <w:t>Digma</w:t>
            </w:r>
            <w:proofErr w:type="spellEnd"/>
            <w:r w:rsidRPr="0021509C">
              <w:rPr>
                <w:rFonts w:ascii="Times New Roman" w:hAnsi="Times New Roman" w:cs="Times New Roman"/>
                <w:sz w:val="24"/>
                <w:szCs w:val="24"/>
              </w:rPr>
              <w:t xml:space="preserve"> </w:t>
            </w:r>
            <w:r w:rsidRPr="0021509C">
              <w:rPr>
                <w:rFonts w:ascii="Times New Roman" w:hAnsi="Times New Roman" w:cs="Times New Roman"/>
                <w:sz w:val="24"/>
                <w:szCs w:val="24"/>
                <w:lang w:val="en-US"/>
              </w:rPr>
              <w:t>BT</w:t>
            </w:r>
            <w:r w:rsidRPr="0021509C">
              <w:rPr>
                <w:rFonts w:ascii="Times New Roman" w:hAnsi="Times New Roman" w:cs="Times New Roman"/>
                <w:sz w:val="24"/>
                <w:szCs w:val="24"/>
              </w:rPr>
              <w:t>-11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1 030,00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58 710,00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3.</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bCs/>
                <w:sz w:val="24"/>
                <w:szCs w:val="24"/>
              </w:rPr>
              <w:t xml:space="preserve">Модуль оперативной памяти </w:t>
            </w:r>
            <w:r w:rsidRPr="0021509C">
              <w:rPr>
                <w:rFonts w:ascii="Times New Roman" w:hAnsi="Times New Roman" w:cs="Times New Roman"/>
                <w:bCs/>
                <w:sz w:val="24"/>
                <w:szCs w:val="24"/>
                <w:lang w:val="en-US"/>
              </w:rPr>
              <w:t>Samsung</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DDR</w:t>
            </w:r>
            <w:r w:rsidRPr="0021509C">
              <w:rPr>
                <w:rFonts w:ascii="Times New Roman" w:hAnsi="Times New Roman" w:cs="Times New Roman"/>
                <w:bCs/>
                <w:sz w:val="24"/>
                <w:szCs w:val="24"/>
              </w:rPr>
              <w:t xml:space="preserve">4 2133 </w:t>
            </w:r>
            <w:r w:rsidRPr="0021509C">
              <w:rPr>
                <w:rFonts w:ascii="Times New Roman" w:hAnsi="Times New Roman" w:cs="Times New Roman"/>
                <w:bCs/>
                <w:sz w:val="24"/>
                <w:szCs w:val="24"/>
                <w:lang w:val="en-US"/>
              </w:rPr>
              <w:t>Registered</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ECC</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DIMM</w:t>
            </w:r>
            <w:r w:rsidRPr="0021509C">
              <w:rPr>
                <w:rFonts w:ascii="Times New Roman" w:hAnsi="Times New Roman" w:cs="Times New Roman"/>
                <w:bCs/>
                <w:sz w:val="24"/>
                <w:szCs w:val="24"/>
              </w:rPr>
              <w:t xml:space="preserve"> 16</w:t>
            </w:r>
            <w:r w:rsidRPr="0021509C">
              <w:rPr>
                <w:rFonts w:ascii="Times New Roman" w:hAnsi="Times New Roman" w:cs="Times New Roman"/>
                <w:bCs/>
                <w:sz w:val="24"/>
                <w:szCs w:val="24"/>
                <w:lang w:val="en-US"/>
              </w:rPr>
              <w:t>Gb</w:t>
            </w:r>
            <w:r w:rsidRPr="0021509C">
              <w:rPr>
                <w:rFonts w:ascii="Times New Roman" w:hAnsi="Times New Roman" w:cs="Times New Roman"/>
                <w:bCs/>
                <w:sz w:val="24"/>
                <w:szCs w:val="24"/>
              </w:rPr>
              <w:t xml:space="preserve">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20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8 413,33</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168 266,60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 xml:space="preserve">4. </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lang w:val="en-US"/>
              </w:rPr>
              <w:t>SSD</w:t>
            </w:r>
            <w:r w:rsidRPr="0021509C">
              <w:rPr>
                <w:rFonts w:ascii="Times New Roman" w:hAnsi="Times New Roman" w:cs="Times New Roman"/>
                <w:sz w:val="24"/>
                <w:szCs w:val="24"/>
              </w:rPr>
              <w:t xml:space="preserve">-накопитель </w:t>
            </w:r>
            <w:r w:rsidRPr="0021509C">
              <w:rPr>
                <w:rFonts w:ascii="Times New Roman" w:hAnsi="Times New Roman" w:cs="Times New Roman"/>
                <w:sz w:val="24"/>
                <w:szCs w:val="24"/>
                <w:lang w:val="en-US"/>
              </w:rPr>
              <w:t>HP</w:t>
            </w:r>
            <w:r w:rsidRPr="0021509C">
              <w:rPr>
                <w:rFonts w:ascii="Times New Roman" w:hAnsi="Times New Roman" w:cs="Times New Roman"/>
                <w:sz w:val="24"/>
                <w:szCs w:val="24"/>
              </w:rPr>
              <w:t xml:space="preserve"> </w:t>
            </w:r>
            <w:r w:rsidRPr="0021509C">
              <w:rPr>
                <w:rFonts w:ascii="Times New Roman" w:hAnsi="Times New Roman" w:cs="Times New Roman"/>
                <w:sz w:val="24"/>
                <w:szCs w:val="24"/>
                <w:lang w:val="en-US"/>
              </w:rPr>
              <w:t>S</w:t>
            </w:r>
            <w:r w:rsidRPr="0021509C">
              <w:rPr>
                <w:rFonts w:ascii="Times New Roman" w:hAnsi="Times New Roman" w:cs="Times New Roman"/>
                <w:sz w:val="24"/>
                <w:szCs w:val="24"/>
              </w:rPr>
              <w:t xml:space="preserve">700 </w:t>
            </w:r>
            <w:r w:rsidRPr="0021509C">
              <w:rPr>
                <w:rFonts w:ascii="Times New Roman" w:hAnsi="Times New Roman" w:cs="Times New Roman"/>
                <w:sz w:val="24"/>
                <w:szCs w:val="24"/>
                <w:lang w:val="en-US"/>
              </w:rPr>
              <w:t>Pro</w:t>
            </w:r>
            <w:r w:rsidRPr="0021509C">
              <w:rPr>
                <w:rFonts w:ascii="Times New Roman" w:hAnsi="Times New Roman" w:cs="Times New Roman"/>
                <w:sz w:val="24"/>
                <w:szCs w:val="24"/>
              </w:rPr>
              <w:t xml:space="preserve"> 1024 ГБ </w:t>
            </w:r>
            <w:r w:rsidRPr="0021509C">
              <w:rPr>
                <w:rFonts w:ascii="Times New Roman" w:hAnsi="Times New Roman" w:cs="Times New Roman"/>
                <w:bCs/>
                <w:sz w:val="24"/>
                <w:szCs w:val="24"/>
              </w:rPr>
              <w:t>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шт. </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9 406,67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75 253,36</w:t>
            </w:r>
          </w:p>
        </w:tc>
      </w:tr>
      <w:tr w:rsidR="0021509C" w:rsidRPr="0021509C" w:rsidTr="001D1178">
        <w:trPr>
          <w:jc w:val="center"/>
        </w:trPr>
        <w:tc>
          <w:tcPr>
            <w:tcW w:w="0" w:type="auto"/>
            <w:gridSpan w:val="5"/>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Итого:</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1 811 133,96</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6E55DD" w:rsidRPr="006E55DD" w:rsidRDefault="004A2980" w:rsidP="000167E9">
      <w:pPr>
        <w:spacing w:line="240" w:lineRule="auto"/>
        <w:contextualSpacing/>
        <w:jc w:val="both"/>
        <w:rPr>
          <w:sz w:val="24"/>
          <w:szCs w:val="24"/>
        </w:rPr>
      </w:pPr>
      <w:r w:rsidRPr="006E55DD">
        <w:rPr>
          <w:b/>
          <w:bCs/>
          <w:sz w:val="24"/>
          <w:szCs w:val="24"/>
        </w:rPr>
        <w:t>1</w:t>
      </w:r>
      <w:r w:rsidR="00450CE1" w:rsidRPr="006E55DD">
        <w:rPr>
          <w:b/>
          <w:bCs/>
          <w:sz w:val="24"/>
          <w:szCs w:val="24"/>
        </w:rPr>
        <w:t>1</w:t>
      </w:r>
      <w:r w:rsidRPr="006E55DD">
        <w:rPr>
          <w:b/>
          <w:bCs/>
          <w:sz w:val="24"/>
          <w:szCs w:val="24"/>
        </w:rPr>
        <w:t xml:space="preserve">. Порядок формирования цены договора: </w:t>
      </w:r>
      <w:proofErr w:type="gramStart"/>
      <w:r w:rsidR="006E55DD" w:rsidRPr="006E55DD">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11479A" w:rsidRDefault="004A2980" w:rsidP="006E55DD">
      <w:pPr>
        <w:pStyle w:val="19"/>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w:t>
      </w:r>
      <w:r w:rsidR="00D057FB">
        <w:rPr>
          <w:rStyle w:val="gen"/>
          <w:color w:val="000000"/>
          <w:szCs w:val="24"/>
        </w:rPr>
        <w:t xml:space="preserve">ны договора прописью и цифрами </w:t>
      </w:r>
      <w:r w:rsidRPr="0011479A">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DB408D" w:rsidRPr="00195A81" w:rsidRDefault="00DB408D" w:rsidP="001D1178">
      <w:pPr>
        <w:autoSpaceDE w:val="0"/>
        <w:autoSpaceDN w:val="0"/>
        <w:adjustRightInd w:val="0"/>
        <w:spacing w:line="240" w:lineRule="auto"/>
        <w:contextualSpacing/>
        <w:jc w:val="both"/>
        <w:rPr>
          <w:b/>
          <w:bCs/>
          <w:color w:val="000000"/>
          <w:sz w:val="24"/>
          <w:szCs w:val="24"/>
        </w:rPr>
      </w:pPr>
      <w:r w:rsidRPr="00195A81">
        <w:rPr>
          <w:b/>
          <w:color w:val="000000"/>
          <w:sz w:val="24"/>
          <w:szCs w:val="24"/>
        </w:rPr>
        <w:t>13.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195A81">
        <w:rPr>
          <w:b/>
          <w:bCs/>
          <w:color w:val="000000"/>
          <w:sz w:val="24"/>
          <w:szCs w:val="24"/>
        </w:rPr>
        <w:t>.</w:t>
      </w:r>
    </w:p>
    <w:p w:rsidR="00DB408D" w:rsidRPr="00195A81" w:rsidRDefault="00DB408D" w:rsidP="001D1178">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95A81">
        <w:rPr>
          <w:rFonts w:ascii="Times New Roman" w:hAnsi="Times New Roman" w:cs="Times New Roman"/>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95A81">
          <w:rPr>
            <w:rStyle w:val="a3"/>
            <w:rFonts w:ascii="Times New Roman" w:hAnsi="Times New Roman" w:cs="Times New Roman"/>
            <w:sz w:val="24"/>
            <w:szCs w:val="24"/>
            <w:lang w:val="en-US"/>
          </w:rPr>
          <w:t>http</w:t>
        </w:r>
        <w:r w:rsidRPr="00195A81">
          <w:rPr>
            <w:rStyle w:val="a3"/>
            <w:rFonts w:ascii="Times New Roman" w:hAnsi="Times New Roman" w:cs="Times New Roman"/>
            <w:sz w:val="24"/>
            <w:szCs w:val="24"/>
          </w:rPr>
          <w:t>://</w:t>
        </w:r>
        <w:proofErr w:type="spellStart"/>
        <w:r w:rsidRPr="00195A81">
          <w:rPr>
            <w:rStyle w:val="a3"/>
            <w:rFonts w:ascii="Times New Roman" w:hAnsi="Times New Roman" w:cs="Times New Roman"/>
            <w:sz w:val="24"/>
            <w:szCs w:val="24"/>
            <w:lang w:val="en-US"/>
          </w:rPr>
          <w:t>torgi</w:t>
        </w:r>
        <w:proofErr w:type="spellEnd"/>
        <w:r w:rsidRPr="00195A81">
          <w:rPr>
            <w:rStyle w:val="a3"/>
            <w:rFonts w:ascii="Times New Roman" w:hAnsi="Times New Roman" w:cs="Times New Roman"/>
            <w:sz w:val="24"/>
            <w:szCs w:val="24"/>
          </w:rPr>
          <w:t>223.</w:t>
        </w:r>
        <w:proofErr w:type="spellStart"/>
        <w:r w:rsidRPr="00195A81">
          <w:rPr>
            <w:rStyle w:val="a3"/>
            <w:rFonts w:ascii="Times New Roman" w:hAnsi="Times New Roman" w:cs="Times New Roman"/>
            <w:sz w:val="24"/>
            <w:szCs w:val="24"/>
            <w:lang w:val="en-US"/>
          </w:rPr>
          <w:t>ru</w:t>
        </w:r>
        <w:proofErr w:type="spellEnd"/>
      </w:hyperlink>
      <w:r w:rsidRPr="00195A81">
        <w:rPr>
          <w:rStyle w:val="a3"/>
          <w:rFonts w:ascii="Times New Roman" w:hAnsi="Times New Roman" w:cs="Times New Roman"/>
          <w:color w:val="17365D" w:themeColor="text2" w:themeShade="BF"/>
          <w:sz w:val="24"/>
          <w:szCs w:val="24"/>
        </w:rPr>
        <w:t>.</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195A81">
        <w:rPr>
          <w:rFonts w:ascii="Times New Roman" w:hAnsi="Times New Roman" w:cs="Times New Roman"/>
          <w:b/>
          <w:color w:val="1F497D" w:themeColor="text2"/>
          <w:sz w:val="24"/>
          <w:szCs w:val="24"/>
        </w:rPr>
        <w:t>13.1. К участникам Заказчик предъявляет следующие обязательные требования:</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lastRenderedPageBreak/>
        <w:t xml:space="preserve">1) </w:t>
      </w:r>
      <w:proofErr w:type="spellStart"/>
      <w:r w:rsidRPr="00195A81">
        <w:rPr>
          <w:rFonts w:ascii="Times New Roman" w:hAnsi="Times New Roman" w:cs="Times New Roman"/>
          <w:sz w:val="24"/>
          <w:szCs w:val="24"/>
        </w:rPr>
        <w:t>непроведение</w:t>
      </w:r>
      <w:proofErr w:type="spellEnd"/>
      <w:r w:rsidRPr="00195A81">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2) </w:t>
      </w:r>
      <w:proofErr w:type="spellStart"/>
      <w:r w:rsidRPr="00195A81">
        <w:rPr>
          <w:rFonts w:ascii="Times New Roman" w:hAnsi="Times New Roman" w:cs="Times New Roman"/>
          <w:sz w:val="24"/>
          <w:szCs w:val="24"/>
        </w:rPr>
        <w:t>неприостановление</w:t>
      </w:r>
      <w:proofErr w:type="spellEnd"/>
      <w:r w:rsidRPr="00195A81">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95A81">
        <w:rPr>
          <w:rFonts w:ascii="Times New Roman" w:hAnsi="Times New Roman" w:cs="Times New Roman"/>
          <w:b/>
          <w:color w:val="17365D" w:themeColor="text2" w:themeShade="BF"/>
          <w:sz w:val="24"/>
          <w:szCs w:val="24"/>
        </w:rPr>
        <w:t>5 (пять) процентов</w:t>
      </w:r>
      <w:r w:rsidRPr="00195A81">
        <w:rPr>
          <w:rFonts w:ascii="Times New Roman" w:hAnsi="Times New Roman" w:cs="Times New Roman"/>
          <w:color w:val="17365D" w:themeColor="text2" w:themeShade="BF"/>
          <w:sz w:val="24"/>
          <w:szCs w:val="24"/>
        </w:rPr>
        <w:t xml:space="preserve"> </w:t>
      </w:r>
      <w:r w:rsidRPr="00195A81">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года.</w:t>
      </w:r>
    </w:p>
    <w:p w:rsidR="00DB408D" w:rsidRPr="00195A81" w:rsidRDefault="00DB408D" w:rsidP="001D1178">
      <w:pPr>
        <w:pStyle w:val="afb"/>
        <w:autoSpaceDE w:val="0"/>
        <w:autoSpaceDN w:val="0"/>
        <w:adjustRightInd w:val="0"/>
        <w:spacing w:line="240" w:lineRule="auto"/>
        <w:ind w:left="0" w:firstLine="709"/>
        <w:jc w:val="both"/>
        <w:rPr>
          <w:b/>
          <w:color w:val="1F497D" w:themeColor="text2"/>
          <w:sz w:val="24"/>
          <w:szCs w:val="24"/>
        </w:rPr>
      </w:pPr>
      <w:r w:rsidRPr="00195A81">
        <w:rPr>
          <w:b/>
          <w:bCs/>
          <w:color w:val="1F497D" w:themeColor="text2"/>
          <w:sz w:val="24"/>
          <w:szCs w:val="24"/>
        </w:rPr>
        <w:t>13.2. П</w:t>
      </w:r>
      <w:r w:rsidRPr="00195A81">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DB408D" w:rsidRPr="00195A81" w:rsidRDefault="00DB408D" w:rsidP="001D1178">
      <w:pPr>
        <w:spacing w:line="240" w:lineRule="auto"/>
        <w:ind w:firstLine="709"/>
        <w:contextualSpacing/>
        <w:jc w:val="both"/>
        <w:rPr>
          <w:sz w:val="24"/>
          <w:szCs w:val="24"/>
        </w:rPr>
      </w:pPr>
      <w:r w:rsidRPr="00195A81">
        <w:rPr>
          <w:sz w:val="24"/>
          <w:szCs w:val="24"/>
        </w:rPr>
        <w:t xml:space="preserve">13.2.1. Для подтверждения соответствия требованиям, указанным в подпунктах 1-6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95A81">
        <w:rPr>
          <w:color w:val="17365D" w:themeColor="text2" w:themeShade="BF"/>
          <w:sz w:val="24"/>
          <w:szCs w:val="24"/>
        </w:rPr>
        <w:t xml:space="preserve">Приложении № 1 </w:t>
      </w:r>
      <w:r w:rsidRPr="00195A81">
        <w:rPr>
          <w:sz w:val="24"/>
          <w:szCs w:val="24"/>
        </w:rPr>
        <w:t>к настоящей документации.</w:t>
      </w:r>
    </w:p>
    <w:p w:rsidR="00DB408D" w:rsidRPr="00195A81" w:rsidRDefault="00DB408D" w:rsidP="001D1178">
      <w:pPr>
        <w:widowControl/>
        <w:spacing w:line="240" w:lineRule="auto"/>
        <w:contextualSpacing/>
        <w:jc w:val="both"/>
        <w:rPr>
          <w:b/>
          <w:bCs/>
          <w:color w:val="000000"/>
          <w:sz w:val="24"/>
          <w:szCs w:val="24"/>
        </w:rPr>
      </w:pPr>
      <w:r w:rsidRPr="00195A81">
        <w:rPr>
          <w:b/>
          <w:bCs/>
          <w:color w:val="000000"/>
          <w:sz w:val="24"/>
          <w:szCs w:val="24"/>
        </w:rPr>
        <w:t>14. Требования к содержанию, форме, оформлению и составу заявки на участие в запросе цен. Порядок подачи заявки на участие в запросе цен.</w:t>
      </w:r>
    </w:p>
    <w:p w:rsidR="00DB408D" w:rsidRPr="00195A81" w:rsidRDefault="00DB408D" w:rsidP="001D1178">
      <w:pPr>
        <w:widowControl/>
        <w:spacing w:line="240" w:lineRule="auto"/>
        <w:contextualSpacing/>
        <w:jc w:val="both"/>
        <w:rPr>
          <w:b/>
          <w:bCs/>
          <w:color w:val="1F497D" w:themeColor="text2"/>
          <w:sz w:val="24"/>
          <w:szCs w:val="24"/>
        </w:rPr>
      </w:pPr>
      <w:r w:rsidRPr="00195A81">
        <w:rPr>
          <w:b/>
          <w:bCs/>
          <w:color w:val="1F497D" w:themeColor="text2"/>
          <w:sz w:val="24"/>
          <w:szCs w:val="24"/>
        </w:rPr>
        <w:t>14.1. Заявка на участие в запросе цен (далее также – заявка) должна содержать:</w:t>
      </w:r>
    </w:p>
    <w:p w:rsidR="00DB408D" w:rsidRPr="00195A81" w:rsidRDefault="00DB408D" w:rsidP="001D1178">
      <w:pPr>
        <w:widowControl/>
        <w:spacing w:line="240" w:lineRule="auto"/>
        <w:ind w:firstLine="709"/>
        <w:contextualSpacing/>
        <w:jc w:val="both"/>
        <w:rPr>
          <w:bCs/>
          <w:color w:val="1F497D" w:themeColor="text2"/>
          <w:sz w:val="24"/>
          <w:szCs w:val="24"/>
          <w:u w:val="single"/>
        </w:rPr>
      </w:pPr>
      <w:r w:rsidRPr="00195A81">
        <w:rPr>
          <w:bCs/>
          <w:color w:val="1F497D" w:themeColor="text2"/>
          <w:sz w:val="24"/>
          <w:szCs w:val="24"/>
          <w:u w:val="single"/>
        </w:rPr>
        <w:t>14.1.1. Для юридического лица:</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 заполненную форму заявки согласно </w:t>
      </w:r>
      <w:r w:rsidRPr="00195A81">
        <w:rPr>
          <w:rFonts w:ascii="Times New Roman" w:hAnsi="Times New Roman" w:cs="Times New Roman"/>
          <w:color w:val="17365D" w:themeColor="text2" w:themeShade="BF"/>
          <w:sz w:val="24"/>
          <w:szCs w:val="24"/>
        </w:rPr>
        <w:t xml:space="preserve">Приложению № 1 </w:t>
      </w:r>
      <w:r w:rsidRPr="00195A81">
        <w:rPr>
          <w:rFonts w:ascii="Times New Roman" w:hAnsi="Times New Roman" w:cs="Times New Roman"/>
          <w:sz w:val="24"/>
          <w:szCs w:val="24"/>
        </w:rPr>
        <w:t>к настоящей документации, с указанием следующих сведений:</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lang w:eastAsia="ru-RU"/>
        </w:rPr>
      </w:pPr>
      <w:r w:rsidRPr="00195A81">
        <w:rPr>
          <w:rFonts w:ascii="Times New Roman" w:hAnsi="Times New Roman" w:cs="Times New Roman"/>
          <w:sz w:val="24"/>
          <w:szCs w:val="24"/>
        </w:rPr>
        <w:t xml:space="preserve">- </w:t>
      </w:r>
      <w:r w:rsidRPr="00195A81">
        <w:rPr>
          <w:rFonts w:ascii="Times New Roman" w:hAnsi="Times New Roman" w:cs="Times New Roman"/>
          <w:sz w:val="24"/>
          <w:szCs w:val="24"/>
          <w:lang w:eastAsia="ru-RU"/>
        </w:rPr>
        <w:t>предложение о цене договора и цене единицы каждого товара, являющегося предметом закупки;</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rPr>
      </w:pPr>
      <w:proofErr w:type="gramStart"/>
      <w:r w:rsidRPr="00195A81">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w:t>
      </w:r>
      <w:r w:rsidRPr="00195A81">
        <w:rPr>
          <w:rFonts w:ascii="Times New Roman" w:hAnsi="Times New Roman"/>
          <w:sz w:val="24"/>
          <w:szCs w:val="24"/>
        </w:rPr>
        <w:t xml:space="preserve">(если такой товар внесен в ЕРРРП) </w:t>
      </w:r>
      <w:r w:rsidRPr="00195A81">
        <w:rPr>
          <w:rFonts w:ascii="Times New Roman" w:hAnsi="Times New Roman" w:cs="Times New Roman"/>
          <w:sz w:val="24"/>
          <w:szCs w:val="24"/>
          <w:lang w:eastAsia="ru-RU"/>
        </w:rPr>
        <w:t xml:space="preserve">и иные предложения об условиях исполнения договора </w:t>
      </w:r>
      <w:r w:rsidRPr="00195A81">
        <w:rPr>
          <w:rFonts w:ascii="Times New Roman" w:hAnsi="Times New Roman" w:cs="Times New Roman"/>
          <w:color w:val="17365D" w:themeColor="text2" w:themeShade="BF"/>
          <w:sz w:val="24"/>
          <w:szCs w:val="24"/>
          <w:lang w:eastAsia="ru-RU"/>
        </w:rPr>
        <w:t>(Приложение № 1 к заявке на участие в запросе цен)</w:t>
      </w:r>
      <w:r w:rsidRPr="00195A81">
        <w:rPr>
          <w:rFonts w:ascii="Times New Roman" w:hAnsi="Times New Roman" w:cs="Times New Roman"/>
          <w:color w:val="17365D" w:themeColor="text2" w:themeShade="BF"/>
          <w:sz w:val="24"/>
          <w:szCs w:val="24"/>
        </w:rPr>
        <w:t>;</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2) анкету юридического лица по форме согласно </w:t>
      </w:r>
      <w:r w:rsidRPr="00195A81">
        <w:rPr>
          <w:color w:val="17365D" w:themeColor="text2" w:themeShade="BF"/>
          <w:sz w:val="24"/>
          <w:szCs w:val="24"/>
          <w:lang w:eastAsia="en-US"/>
        </w:rPr>
        <w:t xml:space="preserve">Приложению № 2 </w:t>
      </w:r>
      <w:r w:rsidRPr="00195A81">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w:t>
      </w:r>
      <w:r w:rsidRPr="00195A81">
        <w:rPr>
          <w:sz w:val="24"/>
          <w:szCs w:val="24"/>
          <w:lang w:eastAsia="en-US"/>
        </w:rPr>
        <w:lastRenderedPageBreak/>
        <w:t>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4) полученную не ранее чем за шесть месяцев до дня размещения в ЕИС извещения о проведении настоящего запроса цен в электронной форме выписку из единого государственного реестра юридических лиц или копию такой выписки, заверенную нотариально.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95A81">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95A81">
        <w:rPr>
          <w:sz w:val="24"/>
          <w:szCs w:val="24"/>
          <w:lang w:eastAsia="en-US"/>
        </w:rPr>
        <w:t>,</w:t>
      </w:r>
      <w:proofErr w:type="gramEnd"/>
      <w:r w:rsidRPr="00195A81">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7) документы, указанные в пункте 13.2 настоящей документации</w:t>
      </w:r>
      <w:r w:rsidRPr="00195A81">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1D1178">
      <w:pPr>
        <w:widowControl/>
        <w:tabs>
          <w:tab w:val="left" w:pos="900"/>
        </w:tabs>
        <w:spacing w:line="240" w:lineRule="auto"/>
        <w:ind w:firstLine="709"/>
        <w:contextualSpacing/>
        <w:jc w:val="both"/>
        <w:rPr>
          <w:color w:val="1F497D" w:themeColor="text2"/>
          <w:sz w:val="24"/>
          <w:szCs w:val="24"/>
          <w:u w:val="single"/>
        </w:rPr>
      </w:pPr>
      <w:r w:rsidRPr="00195A81">
        <w:rPr>
          <w:color w:val="1F497D" w:themeColor="text2"/>
          <w:sz w:val="24"/>
          <w:szCs w:val="24"/>
          <w:u w:val="single"/>
          <w:lang w:eastAsia="en-US"/>
        </w:rPr>
        <w:t xml:space="preserve">14.1.2. </w:t>
      </w:r>
      <w:r w:rsidRPr="00195A81">
        <w:rPr>
          <w:color w:val="1F497D" w:themeColor="text2"/>
          <w:sz w:val="24"/>
          <w:szCs w:val="24"/>
          <w:u w:val="single"/>
        </w:rPr>
        <w:t>Для индивидуального предпринимателя:</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rPr>
        <w:t xml:space="preserve">- </w:t>
      </w:r>
      <w:r w:rsidRPr="00195A81">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 </w:t>
      </w:r>
      <w:r w:rsidRPr="00195A81">
        <w:rPr>
          <w:sz w:val="24"/>
          <w:szCs w:val="24"/>
        </w:rPr>
        <w:t>предложение о цене договора и цене единицы каждого товара, являющегося предметом закупки;</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rPr>
        <w:lastRenderedPageBreak/>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и иные предложения об условиях исполнения договора </w:t>
      </w:r>
      <w:r w:rsidRPr="00195A81">
        <w:rPr>
          <w:color w:val="17365D" w:themeColor="text2" w:themeShade="BF"/>
          <w:sz w:val="24"/>
          <w:szCs w:val="24"/>
        </w:rPr>
        <w:t>(Приложение № 1 к заявке на участие в запросе цен);</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2) полученную не ранее чем за шесть месяцев до дня размещения в ЕИС извещения о проведении настоящего запроса цен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95A81">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1D1178">
      <w:pPr>
        <w:pStyle w:val="ConsPlusNormal"/>
        <w:ind w:firstLine="709"/>
        <w:contextualSpacing/>
        <w:jc w:val="both"/>
        <w:rPr>
          <w:rFonts w:ascii="Times New Roman" w:hAnsi="Times New Roman" w:cs="Times New Roman"/>
          <w:color w:val="1F497D" w:themeColor="text2"/>
          <w:sz w:val="24"/>
          <w:szCs w:val="24"/>
          <w:u w:val="single"/>
        </w:rPr>
      </w:pPr>
      <w:r w:rsidRPr="00195A81">
        <w:rPr>
          <w:rFonts w:ascii="Times New Roman" w:hAnsi="Times New Roman" w:cs="Times New Roman"/>
          <w:color w:val="1F497D" w:themeColor="text2"/>
          <w:sz w:val="24"/>
          <w:szCs w:val="24"/>
          <w:u w:val="single"/>
        </w:rPr>
        <w:t>14.1.3. Для физического лица:</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w:t>
      </w:r>
      <w:r w:rsidRPr="00195A81">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195A81">
        <w:rPr>
          <w:sz w:val="24"/>
          <w:szCs w:val="24"/>
          <w:lang w:eastAsia="en-US"/>
        </w:rPr>
        <w:t xml:space="preserve">и иные предложения об условиях исполнения договора </w:t>
      </w:r>
      <w:r w:rsidRPr="00195A81">
        <w:rPr>
          <w:color w:val="17365D" w:themeColor="text2" w:themeShade="BF"/>
          <w:sz w:val="24"/>
          <w:szCs w:val="24"/>
          <w:lang w:eastAsia="en-US"/>
        </w:rPr>
        <w:t>(Приложение № 1 к заявке на участие в запросе цен);</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предложение о цене договора и цене единицы каждого товара, являющегося предметом закупки;</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w:t>
      </w:r>
      <w:r w:rsidRPr="00195A81">
        <w:rPr>
          <w:sz w:val="24"/>
          <w:szCs w:val="24"/>
        </w:rPr>
        <w:t xml:space="preserve"> </w:t>
      </w:r>
      <w:r w:rsidRPr="00195A81">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Pr="00195A81">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1D1178">
      <w:pPr>
        <w:pStyle w:val="ConsPlusNormal"/>
        <w:ind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14.1.4. 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цен в электронной форме, участники закупки </w:t>
      </w:r>
      <w:proofErr w:type="gramStart"/>
      <w:r w:rsidRPr="00195A81">
        <w:rPr>
          <w:rFonts w:ascii="Times New Roman" w:hAnsi="Times New Roman" w:cs="Times New Roman"/>
          <w:sz w:val="24"/>
          <w:szCs w:val="24"/>
        </w:rPr>
        <w:t>предоставляют все документы</w:t>
      </w:r>
      <w:proofErr w:type="gramEnd"/>
      <w:r w:rsidRPr="00195A81">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1D1178">
      <w:pPr>
        <w:pStyle w:val="ConsPlusNormal"/>
        <w:ind w:firstLine="0"/>
        <w:contextualSpacing/>
        <w:jc w:val="both"/>
        <w:rPr>
          <w:rFonts w:ascii="Times New Roman" w:hAnsi="Times New Roman" w:cs="Times New Roman"/>
          <w:sz w:val="24"/>
          <w:szCs w:val="24"/>
        </w:rPr>
      </w:pPr>
      <w:r w:rsidRPr="00195A81">
        <w:rPr>
          <w:rFonts w:ascii="Times New Roman" w:hAnsi="Times New Roman" w:cs="Times New Roman"/>
          <w:b/>
          <w:color w:val="000000"/>
          <w:sz w:val="24"/>
          <w:szCs w:val="24"/>
        </w:rPr>
        <w:t>14.2</w:t>
      </w:r>
      <w:r w:rsidRPr="00195A81">
        <w:rPr>
          <w:rFonts w:ascii="Times New Roman" w:hAnsi="Times New Roman" w:cs="Times New Roman"/>
          <w:color w:val="000000"/>
          <w:sz w:val="24"/>
          <w:szCs w:val="24"/>
        </w:rPr>
        <w:t>.</w:t>
      </w:r>
      <w:r w:rsidRPr="00195A81">
        <w:rPr>
          <w:rFonts w:ascii="Times New Roman" w:hAnsi="Times New Roman" w:cs="Times New Roman"/>
          <w:sz w:val="24"/>
          <w:szCs w:val="24"/>
        </w:rPr>
        <w:t xml:space="preserve"> </w:t>
      </w:r>
      <w:proofErr w:type="gramStart"/>
      <w:r w:rsidRPr="00195A81">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95A81">
        <w:rPr>
          <w:rFonts w:ascii="Times New Roman" w:hAnsi="Times New Roman" w:cs="Times New Roman"/>
          <w:sz w:val="24"/>
          <w:szCs w:val="24"/>
        </w:rPr>
        <w:t xml:space="preserve"> лица.</w:t>
      </w:r>
    </w:p>
    <w:p w:rsidR="00DB408D" w:rsidRPr="00195A81" w:rsidRDefault="00DB408D" w:rsidP="001D1178">
      <w:pPr>
        <w:widowControl/>
        <w:spacing w:line="240" w:lineRule="auto"/>
        <w:contextualSpacing/>
        <w:jc w:val="both"/>
        <w:rPr>
          <w:sz w:val="24"/>
          <w:szCs w:val="24"/>
        </w:rPr>
      </w:pPr>
      <w:r w:rsidRPr="00195A81">
        <w:rPr>
          <w:b/>
          <w:sz w:val="24"/>
          <w:szCs w:val="24"/>
        </w:rPr>
        <w:t>14.3.</w:t>
      </w:r>
      <w:r w:rsidRPr="00195A81">
        <w:rPr>
          <w:sz w:val="24"/>
          <w:szCs w:val="24"/>
        </w:rPr>
        <w:t xml:space="preserve"> В случае если участник закупки, не являющийся резидентом Российской Федерации, не может </w:t>
      </w:r>
      <w:proofErr w:type="gramStart"/>
      <w:r w:rsidRPr="00195A81">
        <w:rPr>
          <w:sz w:val="24"/>
          <w:szCs w:val="24"/>
        </w:rPr>
        <w:t>предоставить какие-либо документы</w:t>
      </w:r>
      <w:proofErr w:type="gramEnd"/>
      <w:r w:rsidRPr="00195A81">
        <w:rPr>
          <w:sz w:val="24"/>
          <w:szCs w:val="24"/>
        </w:rPr>
        <w:t>, указанные в подпунктах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пункта 14.4.5 настоящей документации.</w:t>
      </w:r>
    </w:p>
    <w:p w:rsidR="00DB408D" w:rsidRPr="00195A81" w:rsidRDefault="00DB408D" w:rsidP="001D1178">
      <w:pPr>
        <w:widowControl/>
        <w:spacing w:line="240" w:lineRule="auto"/>
        <w:contextualSpacing/>
        <w:jc w:val="both"/>
        <w:rPr>
          <w:b/>
          <w:sz w:val="24"/>
          <w:szCs w:val="24"/>
        </w:rPr>
      </w:pPr>
      <w:r w:rsidRPr="00195A81">
        <w:rPr>
          <w:b/>
          <w:sz w:val="24"/>
          <w:szCs w:val="24"/>
        </w:rPr>
        <w:t>14.4.</w:t>
      </w:r>
      <w:r w:rsidRPr="00195A81">
        <w:rPr>
          <w:b/>
          <w:sz w:val="24"/>
          <w:szCs w:val="24"/>
          <w:lang w:eastAsia="en-US"/>
        </w:rPr>
        <w:t xml:space="preserve"> Требования к оформлению заявок:</w:t>
      </w:r>
    </w:p>
    <w:p w:rsidR="00DB408D" w:rsidRPr="00195A81" w:rsidRDefault="00DB408D" w:rsidP="001D1178">
      <w:pPr>
        <w:widowControl/>
        <w:spacing w:line="240" w:lineRule="auto"/>
        <w:contextualSpacing/>
        <w:jc w:val="both"/>
        <w:rPr>
          <w:color w:val="FF0000"/>
          <w:sz w:val="24"/>
          <w:szCs w:val="24"/>
        </w:rPr>
      </w:pPr>
      <w:r w:rsidRPr="00195A81">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DB408D" w:rsidRPr="00195A81" w:rsidRDefault="00DB408D" w:rsidP="001D1178">
      <w:pPr>
        <w:widowControl/>
        <w:spacing w:line="240" w:lineRule="auto"/>
        <w:contextualSpacing/>
        <w:jc w:val="both"/>
        <w:rPr>
          <w:color w:val="000000" w:themeColor="text1"/>
          <w:sz w:val="24"/>
          <w:szCs w:val="24"/>
        </w:rPr>
      </w:pPr>
      <w:r w:rsidRPr="00195A81">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документацией), входящие в состав заявки, должны быть предоставлены через электронную площадку в отсканированном виде в доступном для прочтения формате (предпочтительнее формат *.</w:t>
      </w:r>
      <w:r w:rsidRPr="00195A81">
        <w:rPr>
          <w:color w:val="000000" w:themeColor="text1"/>
          <w:sz w:val="24"/>
          <w:szCs w:val="24"/>
          <w:lang w:val="en-US"/>
        </w:rPr>
        <w:t>pdf</w:t>
      </w:r>
      <w:r w:rsidRPr="00195A81">
        <w:rPr>
          <w:color w:val="000000" w:themeColor="text1"/>
          <w:sz w:val="24"/>
          <w:szCs w:val="24"/>
        </w:rPr>
        <w:t xml:space="preserve">, один файл – один документ). Все файлы заявки, размещенные участником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Pr="00195A81">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195A81">
        <w:t xml:space="preserve"> </w:t>
      </w:r>
      <w:proofErr w:type="gramStart"/>
      <w:r w:rsidRPr="00195A81">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Pr="00195A81">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1D1178">
      <w:pPr>
        <w:widowControl/>
        <w:spacing w:line="240" w:lineRule="auto"/>
        <w:contextualSpacing/>
        <w:jc w:val="both"/>
        <w:rPr>
          <w:color w:val="000000" w:themeColor="text1"/>
          <w:sz w:val="24"/>
          <w:szCs w:val="24"/>
        </w:rPr>
      </w:pPr>
      <w:r w:rsidRPr="00195A81">
        <w:rPr>
          <w:color w:val="000000" w:themeColor="text1"/>
          <w:sz w:val="24"/>
          <w:szCs w:val="24"/>
        </w:rPr>
        <w:t>14.4.3. 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195A81">
        <w:rPr>
          <w:i/>
          <w:color w:val="000000" w:themeColor="text1"/>
          <w:sz w:val="24"/>
          <w:szCs w:val="24"/>
        </w:rPr>
        <w:t>исправленному</w:t>
      </w:r>
      <w:proofErr w:type="gramEnd"/>
      <w:r w:rsidRPr="00195A81">
        <w:rPr>
          <w:i/>
          <w:color w:val="000000" w:themeColor="text1"/>
          <w:sz w:val="24"/>
          <w:szCs w:val="24"/>
        </w:rPr>
        <w:t xml:space="preserve"> верить</w:t>
      </w:r>
      <w:r w:rsidRPr="00195A81">
        <w:rPr>
          <w:color w:val="000000" w:themeColor="text1"/>
          <w:sz w:val="24"/>
          <w:szCs w:val="24"/>
        </w:rPr>
        <w:t>» и собственноручной подписью уполномоченного лица, расположенной рядом с каждым исправлением.</w:t>
      </w:r>
    </w:p>
    <w:p w:rsidR="00DB408D" w:rsidRPr="00195A81" w:rsidRDefault="00DB408D" w:rsidP="001D1178">
      <w:pPr>
        <w:widowControl/>
        <w:spacing w:line="240" w:lineRule="auto"/>
        <w:contextualSpacing/>
        <w:jc w:val="both"/>
        <w:rPr>
          <w:sz w:val="24"/>
          <w:szCs w:val="24"/>
        </w:rPr>
      </w:pPr>
      <w:r w:rsidRPr="00195A81">
        <w:rPr>
          <w:sz w:val="24"/>
          <w:szCs w:val="24"/>
        </w:rPr>
        <w:t>14.4.4. Заявка должна содержать предложение участника по поставке товара в соответствии с требованиями и на условиях, указанных в Проекте договора и Техническом задании и быть выражено в текущих ценах.</w:t>
      </w:r>
    </w:p>
    <w:p w:rsidR="00DB408D" w:rsidRPr="00195A81" w:rsidRDefault="00DB408D" w:rsidP="001D1178">
      <w:pPr>
        <w:widowControl/>
        <w:spacing w:line="240" w:lineRule="auto"/>
        <w:contextualSpacing/>
        <w:jc w:val="both"/>
        <w:rPr>
          <w:sz w:val="24"/>
          <w:szCs w:val="24"/>
        </w:rPr>
      </w:pPr>
      <w:r w:rsidRPr="00195A81">
        <w:rPr>
          <w:sz w:val="24"/>
          <w:szCs w:val="24"/>
        </w:rPr>
        <w:lastRenderedPageBreak/>
        <w:t xml:space="preserve">14.4.5.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95A81">
        <w:rPr>
          <w:sz w:val="24"/>
          <w:szCs w:val="24"/>
        </w:rPr>
        <w:t>апостилем</w:t>
      </w:r>
      <w:proofErr w:type="spellEnd"/>
      <w:r w:rsidRPr="00195A81">
        <w:rPr>
          <w:sz w:val="24"/>
          <w:szCs w:val="24"/>
        </w:rPr>
        <w:t>, при условии, что к ним приложен заверенный нотариально перевод этих документов на русский язык.</w:t>
      </w:r>
    </w:p>
    <w:p w:rsidR="00DB408D" w:rsidRPr="00195A81" w:rsidRDefault="00DB408D" w:rsidP="001D1178">
      <w:pPr>
        <w:widowControl/>
        <w:spacing w:line="240" w:lineRule="auto"/>
        <w:contextualSpacing/>
        <w:jc w:val="both"/>
        <w:rPr>
          <w:sz w:val="24"/>
          <w:szCs w:val="24"/>
        </w:rPr>
      </w:pPr>
      <w:r w:rsidRPr="00195A81">
        <w:rPr>
          <w:b/>
          <w:sz w:val="24"/>
          <w:szCs w:val="24"/>
        </w:rPr>
        <w:t>14.5.</w:t>
      </w:r>
      <w:r w:rsidRPr="00195A81">
        <w:rPr>
          <w:sz w:val="24"/>
          <w:szCs w:val="24"/>
        </w:rPr>
        <w:t xml:space="preserve"> Невыполнение участником закупки при оформлении заявки требований, указанных в подпунктах 14.1.-14.4 настоящей документации (за исключением требования об указании (декларировании) страны происхождения товара, об указании сведений о нахождении товара в ЕРРРП),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либо сведений о нахождении товара в ЕРРРП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 и/или товаров, не включенных в ЕРРРП.</w:t>
      </w:r>
    </w:p>
    <w:p w:rsidR="00DB408D" w:rsidRPr="00195A81" w:rsidRDefault="00DB408D" w:rsidP="001D1178">
      <w:pPr>
        <w:widowControl/>
        <w:spacing w:line="240" w:lineRule="auto"/>
        <w:contextualSpacing/>
        <w:jc w:val="both"/>
        <w:rPr>
          <w:b/>
          <w:sz w:val="24"/>
          <w:szCs w:val="24"/>
        </w:rPr>
      </w:pPr>
      <w:r w:rsidRPr="00195A81">
        <w:rPr>
          <w:b/>
          <w:sz w:val="24"/>
          <w:szCs w:val="24"/>
        </w:rPr>
        <w:t>14.6. Порядок подачи заявки на участие в запросе цен:</w:t>
      </w:r>
    </w:p>
    <w:p w:rsidR="00DB408D" w:rsidRPr="00195A81" w:rsidRDefault="00DB408D" w:rsidP="001D1178">
      <w:pPr>
        <w:autoSpaceDE w:val="0"/>
        <w:autoSpaceDN w:val="0"/>
        <w:adjustRightInd w:val="0"/>
        <w:spacing w:line="240" w:lineRule="auto"/>
        <w:contextualSpacing/>
        <w:jc w:val="both"/>
        <w:rPr>
          <w:sz w:val="24"/>
          <w:szCs w:val="24"/>
        </w:rPr>
      </w:pPr>
      <w:r w:rsidRPr="00195A81">
        <w:rPr>
          <w:rFonts w:eastAsia="Calibri"/>
          <w:sz w:val="24"/>
          <w:szCs w:val="24"/>
        </w:rPr>
        <w:t xml:space="preserve">14.6.1. </w:t>
      </w:r>
      <w:r w:rsidRPr="00195A81">
        <w:rPr>
          <w:sz w:val="24"/>
          <w:szCs w:val="24"/>
        </w:rPr>
        <w:t>Участник закупки вправе подать только одну заявку на участие в запросе цен в электронной форме.</w:t>
      </w:r>
    </w:p>
    <w:p w:rsidR="00DB408D" w:rsidRPr="00195A81" w:rsidRDefault="00DB408D" w:rsidP="001D1178">
      <w:pPr>
        <w:autoSpaceDE w:val="0"/>
        <w:autoSpaceDN w:val="0"/>
        <w:adjustRightInd w:val="0"/>
        <w:spacing w:line="240" w:lineRule="auto"/>
        <w:contextualSpacing/>
        <w:jc w:val="both"/>
        <w:rPr>
          <w:sz w:val="24"/>
          <w:szCs w:val="24"/>
        </w:rPr>
      </w:pPr>
      <w:r w:rsidRPr="00195A81">
        <w:rPr>
          <w:sz w:val="24"/>
          <w:szCs w:val="24"/>
        </w:rPr>
        <w:t xml:space="preserve">14.6.2. Участник подает заявку через ЭП – ЭТП «Торги 223» </w:t>
      </w:r>
      <w:hyperlink r:id="rId16"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DB408D" w:rsidRPr="00195A81" w:rsidRDefault="00DB408D" w:rsidP="001D1178">
      <w:pPr>
        <w:autoSpaceDE w:val="0"/>
        <w:autoSpaceDN w:val="0"/>
        <w:adjustRightInd w:val="0"/>
        <w:spacing w:line="240" w:lineRule="auto"/>
        <w:contextualSpacing/>
        <w:jc w:val="both"/>
        <w:rPr>
          <w:sz w:val="24"/>
          <w:szCs w:val="24"/>
        </w:rPr>
      </w:pPr>
      <w:r w:rsidRPr="00195A81">
        <w:rPr>
          <w:sz w:val="24"/>
          <w:szCs w:val="24"/>
        </w:rPr>
        <w:t>14.6.3. Заявки, направленные по факсу либо на адрес электронной почты Заказчика, Заказчиком не принимаются.</w:t>
      </w:r>
    </w:p>
    <w:p w:rsidR="00DB408D" w:rsidRPr="00195A81" w:rsidRDefault="00DB408D" w:rsidP="001D1178">
      <w:pPr>
        <w:spacing w:line="240" w:lineRule="auto"/>
        <w:contextualSpacing/>
        <w:jc w:val="both"/>
        <w:rPr>
          <w:b/>
          <w:sz w:val="24"/>
          <w:szCs w:val="24"/>
        </w:rPr>
      </w:pPr>
      <w:r w:rsidRPr="00195A81">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DB408D" w:rsidRPr="00195A81" w:rsidRDefault="00DB408D" w:rsidP="001D1178">
      <w:pPr>
        <w:spacing w:before="60" w:after="60" w:line="240" w:lineRule="auto"/>
        <w:contextualSpacing/>
        <w:jc w:val="both"/>
        <w:rPr>
          <w:sz w:val="24"/>
          <w:szCs w:val="24"/>
        </w:rPr>
      </w:pPr>
      <w:r w:rsidRPr="00195A81">
        <w:rPr>
          <w:sz w:val="24"/>
          <w:szCs w:val="24"/>
        </w:rPr>
        <w:t>Описание поставляемого товара, который является предметом настоящего запроса цен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указанным в настоящей документации.</w:t>
      </w:r>
    </w:p>
    <w:p w:rsidR="00DB408D" w:rsidRPr="00195A81" w:rsidRDefault="00DB408D" w:rsidP="001D1178">
      <w:pPr>
        <w:widowControl/>
        <w:suppressAutoHyphens/>
        <w:spacing w:before="60" w:after="60" w:line="240" w:lineRule="auto"/>
        <w:contextualSpacing/>
        <w:jc w:val="both"/>
        <w:rPr>
          <w:sz w:val="24"/>
          <w:szCs w:val="24"/>
        </w:rPr>
      </w:pPr>
      <w:proofErr w:type="gramStart"/>
      <w:r w:rsidRPr="00195A81">
        <w:rPr>
          <w:sz w:val="24"/>
          <w:szCs w:val="24"/>
        </w:rPr>
        <w:t>В заявке на участие в запросе цен должны быть указаны 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195A81">
        <w:rPr>
          <w:sz w:val="24"/>
          <w:szCs w:val="24"/>
        </w:rPr>
        <w:t xml:space="preserve">, сведения о нахождении товара в ЕРРРП с указанием номера реестровой записи.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195A81">
        <w:rPr>
          <w:sz w:val="24"/>
          <w:szCs w:val="24"/>
        </w:rPr>
        <w:lastRenderedPageBreak/>
        <w:t>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DB408D" w:rsidRPr="00195A81" w:rsidRDefault="00DB408D" w:rsidP="001D1178">
      <w:pPr>
        <w:spacing w:line="240" w:lineRule="auto"/>
        <w:contextualSpacing/>
        <w:jc w:val="both"/>
        <w:rPr>
          <w:b/>
          <w:sz w:val="24"/>
          <w:szCs w:val="24"/>
        </w:rPr>
      </w:pPr>
      <w:r w:rsidRPr="00195A81">
        <w:rPr>
          <w:b/>
          <w:sz w:val="24"/>
          <w:szCs w:val="24"/>
        </w:rPr>
        <w:t>16. Порядок и срок отзыва заявок на участие в запросе цен, порядок внесения изменений в такие заявки.</w:t>
      </w:r>
    </w:p>
    <w:p w:rsidR="00DB408D" w:rsidRPr="00195A81" w:rsidRDefault="00DB408D" w:rsidP="001D1178">
      <w:pPr>
        <w:pStyle w:val="ConsPlusNormal"/>
        <w:ind w:firstLine="0"/>
        <w:contextualSpacing/>
        <w:jc w:val="both"/>
        <w:rPr>
          <w:rFonts w:ascii="Times New Roman" w:eastAsia="Calibri" w:hAnsi="Times New Roman" w:cs="Times New Roman"/>
          <w:sz w:val="24"/>
          <w:szCs w:val="24"/>
        </w:rPr>
      </w:pPr>
      <w:r w:rsidRPr="00195A81">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95A81">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95A81">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DB408D" w:rsidRPr="00195A81" w:rsidRDefault="00DB408D" w:rsidP="001D1178">
      <w:pPr>
        <w:pStyle w:val="afb"/>
        <w:widowControl/>
        <w:autoSpaceDE w:val="0"/>
        <w:autoSpaceDN w:val="0"/>
        <w:adjustRightInd w:val="0"/>
        <w:spacing w:line="240" w:lineRule="auto"/>
        <w:ind w:left="0"/>
        <w:jc w:val="both"/>
        <w:rPr>
          <w:bCs/>
          <w:sz w:val="24"/>
          <w:szCs w:val="24"/>
        </w:rPr>
      </w:pPr>
      <w:r w:rsidRPr="00195A81">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DB408D" w:rsidRPr="00195A81" w:rsidRDefault="00DB408D" w:rsidP="001D1178">
      <w:pPr>
        <w:pStyle w:val="afb"/>
        <w:widowControl/>
        <w:autoSpaceDE w:val="0"/>
        <w:autoSpaceDN w:val="0"/>
        <w:adjustRightInd w:val="0"/>
        <w:spacing w:line="240" w:lineRule="auto"/>
        <w:ind w:left="0"/>
        <w:jc w:val="both"/>
        <w:rPr>
          <w:bCs/>
          <w:sz w:val="24"/>
          <w:szCs w:val="24"/>
        </w:rPr>
      </w:pPr>
      <w:r w:rsidRPr="00195A81">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DB408D" w:rsidRPr="00195A81" w:rsidRDefault="00DB408D" w:rsidP="001D1178">
      <w:pPr>
        <w:widowControl/>
        <w:autoSpaceDE w:val="0"/>
        <w:autoSpaceDN w:val="0"/>
        <w:adjustRightInd w:val="0"/>
        <w:spacing w:line="240" w:lineRule="auto"/>
        <w:contextualSpacing/>
        <w:jc w:val="both"/>
        <w:rPr>
          <w:rFonts w:eastAsia="Calibri"/>
          <w:sz w:val="24"/>
          <w:szCs w:val="24"/>
        </w:rPr>
      </w:pPr>
      <w:r w:rsidRPr="00195A81">
        <w:rPr>
          <w:rFonts w:eastAsia="Calibri"/>
          <w:sz w:val="24"/>
          <w:szCs w:val="24"/>
        </w:rPr>
        <w:t>16.4. После окончания срока подачи заявок внесение изменений в заявки и отзывы заявок не допускаются.</w:t>
      </w:r>
    </w:p>
    <w:p w:rsidR="00DB408D" w:rsidRPr="00195A81" w:rsidRDefault="00DB408D" w:rsidP="001D1178">
      <w:pPr>
        <w:spacing w:line="240" w:lineRule="auto"/>
        <w:contextualSpacing/>
        <w:jc w:val="both"/>
        <w:rPr>
          <w:sz w:val="24"/>
          <w:szCs w:val="24"/>
        </w:rPr>
      </w:pPr>
      <w:r w:rsidRPr="00195A81">
        <w:rPr>
          <w:b/>
          <w:sz w:val="24"/>
          <w:szCs w:val="24"/>
        </w:rPr>
        <w:t>17. Место, дата начала и дата окончания срока подачи заявок на участие в запросе цен.</w:t>
      </w:r>
      <w:r w:rsidRPr="00195A81">
        <w:rPr>
          <w:sz w:val="24"/>
          <w:szCs w:val="24"/>
        </w:rPr>
        <w:t xml:space="preserve"> </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 xml:space="preserve">Место подачи заявок на участие в запросе цен - </w:t>
      </w:r>
      <w:r w:rsidRPr="00195A81">
        <w:rPr>
          <w:sz w:val="24"/>
          <w:szCs w:val="24"/>
        </w:rPr>
        <w:t>ЭТП</w:t>
      </w:r>
      <w:r w:rsidRPr="00195A81">
        <w:rPr>
          <w:b/>
          <w:sz w:val="24"/>
          <w:szCs w:val="24"/>
        </w:rPr>
        <w:t xml:space="preserve"> </w:t>
      </w:r>
      <w:r w:rsidRPr="00195A81">
        <w:rPr>
          <w:sz w:val="24"/>
          <w:szCs w:val="24"/>
        </w:rPr>
        <w:t>«Торги 223»</w:t>
      </w:r>
      <w:r w:rsidRPr="00195A81">
        <w:rPr>
          <w:b/>
          <w:sz w:val="24"/>
          <w:szCs w:val="24"/>
        </w:rPr>
        <w:t xml:space="preserve"> </w:t>
      </w:r>
      <w:hyperlink r:id="rId17"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 xml:space="preserve">Дата начала срока подачи заявок на участие в запросе цен – </w:t>
      </w:r>
      <w:r w:rsidR="00992205">
        <w:rPr>
          <w:b/>
          <w:color w:val="FF0000"/>
          <w:sz w:val="24"/>
          <w:szCs w:val="24"/>
        </w:rPr>
        <w:t>14</w:t>
      </w:r>
      <w:r w:rsidR="007F56CB" w:rsidRPr="007F56CB">
        <w:rPr>
          <w:b/>
          <w:color w:val="FF0000"/>
          <w:sz w:val="24"/>
          <w:szCs w:val="24"/>
        </w:rPr>
        <w:t>.10</w:t>
      </w:r>
      <w:r w:rsidRPr="007F56CB">
        <w:rPr>
          <w:b/>
          <w:color w:val="FF0000"/>
          <w:sz w:val="24"/>
          <w:szCs w:val="24"/>
        </w:rPr>
        <w:t>.2020 г.</w:t>
      </w:r>
    </w:p>
    <w:p w:rsidR="00DB408D" w:rsidRPr="00195A81" w:rsidRDefault="00DB408D" w:rsidP="001D1178">
      <w:pPr>
        <w:spacing w:line="240" w:lineRule="auto"/>
        <w:contextualSpacing/>
        <w:jc w:val="both"/>
        <w:rPr>
          <w:color w:val="FF0000"/>
          <w:sz w:val="24"/>
          <w:szCs w:val="24"/>
        </w:rPr>
      </w:pPr>
      <w:r w:rsidRPr="00195A81">
        <w:rPr>
          <w:color w:val="000000"/>
          <w:sz w:val="24"/>
          <w:szCs w:val="24"/>
        </w:rPr>
        <w:t xml:space="preserve">Дата и время окончания срока подачи заявок на участие в запросе цен – </w:t>
      </w:r>
      <w:r w:rsidR="00992205">
        <w:rPr>
          <w:b/>
          <w:color w:val="FF0000"/>
          <w:sz w:val="24"/>
          <w:szCs w:val="24"/>
        </w:rPr>
        <w:t>22</w:t>
      </w:r>
      <w:r w:rsidR="00174DB1" w:rsidRPr="007F56CB">
        <w:rPr>
          <w:b/>
          <w:color w:val="FF0000"/>
          <w:sz w:val="24"/>
          <w:szCs w:val="24"/>
        </w:rPr>
        <w:t>.10</w:t>
      </w:r>
      <w:r w:rsidRPr="007F56CB">
        <w:rPr>
          <w:b/>
          <w:color w:val="FF0000"/>
          <w:sz w:val="24"/>
          <w:szCs w:val="24"/>
        </w:rPr>
        <w:t xml:space="preserve">.2020 г., до 12.00 </w:t>
      </w:r>
      <w:proofErr w:type="gramStart"/>
      <w:r w:rsidRPr="007F56CB">
        <w:rPr>
          <w:b/>
          <w:color w:val="FF0000"/>
          <w:sz w:val="24"/>
          <w:szCs w:val="24"/>
        </w:rPr>
        <w:t>МСК</w:t>
      </w:r>
      <w:proofErr w:type="gramEnd"/>
      <w:r w:rsidRPr="007F56CB">
        <w:rPr>
          <w:b/>
          <w:color w:val="FF0000"/>
          <w:sz w:val="24"/>
          <w:szCs w:val="24"/>
        </w:rPr>
        <w:t>+1.</w:t>
      </w:r>
    </w:p>
    <w:p w:rsidR="00DB408D" w:rsidRPr="00195A81" w:rsidRDefault="00DB408D" w:rsidP="001D1178">
      <w:pPr>
        <w:spacing w:line="240" w:lineRule="auto"/>
        <w:contextualSpacing/>
        <w:jc w:val="both"/>
        <w:rPr>
          <w:b/>
          <w:sz w:val="24"/>
          <w:szCs w:val="24"/>
        </w:rPr>
      </w:pPr>
      <w:r w:rsidRPr="00195A81">
        <w:rPr>
          <w:b/>
          <w:sz w:val="24"/>
          <w:szCs w:val="24"/>
        </w:rPr>
        <w:t>18. Срок, место и порядок предоставления документации о проведении запроса цен в электронной форме.</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Извещение и документация о проведении запроса цен в электронной форме размещены в ЕИС – </w:t>
      </w:r>
      <w:hyperlink r:id="rId18" w:history="1">
        <w:r w:rsidRPr="00195A81">
          <w:rPr>
            <w:rStyle w:val="a3"/>
            <w:sz w:val="24"/>
            <w:szCs w:val="24"/>
            <w:lang w:val="en-US"/>
          </w:rPr>
          <w:t>www</w:t>
        </w:r>
        <w:r w:rsidRPr="00195A81">
          <w:rPr>
            <w:rStyle w:val="a3"/>
            <w:sz w:val="24"/>
            <w:szCs w:val="24"/>
          </w:rPr>
          <w:t>.</w:t>
        </w:r>
        <w:r w:rsidRPr="00195A81">
          <w:rPr>
            <w:rStyle w:val="a3"/>
            <w:sz w:val="24"/>
            <w:szCs w:val="24"/>
            <w:lang w:val="en-US"/>
          </w:rPr>
          <w:t>zakupki</w:t>
        </w:r>
        <w:r w:rsidRPr="00195A81">
          <w:rPr>
            <w:rStyle w:val="a3"/>
            <w:sz w:val="24"/>
            <w:szCs w:val="24"/>
          </w:rPr>
          <w:t>.</w:t>
        </w:r>
        <w:r w:rsidRPr="00195A81">
          <w:rPr>
            <w:rStyle w:val="a3"/>
            <w:sz w:val="24"/>
            <w:szCs w:val="24"/>
            <w:lang w:val="en-US"/>
          </w:rPr>
          <w:t>gov</w:t>
        </w:r>
        <w:r w:rsidRPr="00195A81">
          <w:rPr>
            <w:rStyle w:val="a3"/>
            <w:sz w:val="24"/>
            <w:szCs w:val="24"/>
          </w:rPr>
          <w:t>.</w:t>
        </w:r>
        <w:r w:rsidRPr="00195A81">
          <w:rPr>
            <w:rStyle w:val="a3"/>
            <w:sz w:val="24"/>
            <w:szCs w:val="24"/>
            <w:lang w:val="en-US"/>
          </w:rPr>
          <w:t>ru</w:t>
        </w:r>
      </w:hyperlink>
      <w:r w:rsidRPr="00195A81">
        <w:rPr>
          <w:sz w:val="24"/>
          <w:szCs w:val="24"/>
        </w:rPr>
        <w:t xml:space="preserve">, на сайте электронной площадки ЭТП  «Торги 223» - </w:t>
      </w:r>
      <w:hyperlink r:id="rId19" w:history="1">
        <w:r w:rsidRPr="00195A81">
          <w:rPr>
            <w:rStyle w:val="a3"/>
            <w:sz w:val="24"/>
            <w:szCs w:val="24"/>
            <w:lang w:val="en-US"/>
          </w:rPr>
          <w:t>http</w:t>
        </w:r>
        <w:r w:rsidRPr="00195A81">
          <w:rPr>
            <w:rStyle w:val="a3"/>
            <w:sz w:val="24"/>
            <w:szCs w:val="24"/>
          </w:rPr>
          <w:t>://</w:t>
        </w:r>
        <w:r w:rsidRPr="00195A81">
          <w:rPr>
            <w:rStyle w:val="a3"/>
            <w:sz w:val="24"/>
            <w:szCs w:val="24"/>
            <w:lang w:val="en-US"/>
          </w:rPr>
          <w:t>torgi</w:t>
        </w:r>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Извещение (документация) о проведении запроса цен в электронной форме предоставляется с момента  </w:t>
      </w:r>
      <w:r w:rsidRPr="00195A81">
        <w:rPr>
          <w:bCs/>
          <w:iCs/>
          <w:sz w:val="24"/>
          <w:szCs w:val="24"/>
        </w:rPr>
        <w:t xml:space="preserve">размещения извещения о проведении запроса цен в электронной форме в ЕИС </w:t>
      </w:r>
      <w:r w:rsidRPr="00195A81">
        <w:rPr>
          <w:sz w:val="24"/>
          <w:szCs w:val="24"/>
        </w:rPr>
        <w:t>до окончания срока подачи  заявок, указанного в извещении о проведении запроса цен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195A81">
          <w:rPr>
            <w:rStyle w:val="a3"/>
            <w:sz w:val="24"/>
            <w:szCs w:val="24"/>
            <w:lang w:val="en-US"/>
          </w:rPr>
          <w:t>mail</w:t>
        </w:r>
        <w:r w:rsidRPr="00195A81">
          <w:rPr>
            <w:rStyle w:val="a3"/>
            <w:sz w:val="24"/>
            <w:szCs w:val="24"/>
          </w:rPr>
          <w:t>@</w:t>
        </w:r>
        <w:proofErr w:type="spellStart"/>
        <w:r w:rsidRPr="00195A81">
          <w:rPr>
            <w:rStyle w:val="a3"/>
            <w:sz w:val="24"/>
            <w:szCs w:val="24"/>
            <w:lang w:val="en-US"/>
          </w:rPr>
          <w:t>ampastra</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212. </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Извещение (документацию) в форме электронного документа можно получить в ЕИС.</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Предоставление извещения (документации) на бумажном носителе (в электронном виде) до размещения извещения о проведении запроса цен в электронной форме в ЕИС не допускается.</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Извещение (документация) предоставляется без взимания платы,  на русском языке.</w:t>
      </w:r>
    </w:p>
    <w:p w:rsidR="00DB408D" w:rsidRPr="00195A81" w:rsidRDefault="00DB408D" w:rsidP="001D1178">
      <w:pPr>
        <w:spacing w:line="240" w:lineRule="auto"/>
        <w:contextualSpacing/>
        <w:jc w:val="both"/>
        <w:rPr>
          <w:b/>
          <w:sz w:val="24"/>
          <w:szCs w:val="24"/>
        </w:rPr>
      </w:pPr>
      <w:r w:rsidRPr="00195A81">
        <w:rPr>
          <w:b/>
          <w:sz w:val="24"/>
          <w:szCs w:val="24"/>
        </w:rPr>
        <w:t xml:space="preserve">19. 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w:t>
      </w:r>
      <w:r w:rsidRPr="00195A81">
        <w:rPr>
          <w:b/>
          <w:sz w:val="24"/>
          <w:szCs w:val="24"/>
        </w:rPr>
        <w:lastRenderedPageBreak/>
        <w:t>электронной форме.</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195A81">
        <w:rPr>
          <w:rFonts w:eastAsia="Calibri"/>
          <w:sz w:val="24"/>
          <w:szCs w:val="24"/>
        </w:rPr>
        <w:t>позднее</w:t>
      </w:r>
      <w:proofErr w:type="gramEnd"/>
      <w:r w:rsidRPr="00195A81">
        <w:rPr>
          <w:rFonts w:eastAsia="Calibri"/>
          <w:sz w:val="24"/>
          <w:szCs w:val="24"/>
        </w:rPr>
        <w:t xml:space="preserve"> чем за три рабочих дня до даты окончания срока подачи заявок на участие в закупке.</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Дата начала предоставления </w:t>
      </w:r>
      <w:r w:rsidRPr="00195A81">
        <w:rPr>
          <w:rFonts w:eastAsia="Calibri"/>
          <w:bCs/>
          <w:sz w:val="24"/>
          <w:szCs w:val="24"/>
        </w:rPr>
        <w:t xml:space="preserve">разъяснений: </w:t>
      </w:r>
      <w:r w:rsidR="004300D3">
        <w:rPr>
          <w:rFonts w:eastAsia="Calibri"/>
          <w:b/>
          <w:bCs/>
          <w:color w:val="FF0000"/>
          <w:sz w:val="24"/>
          <w:szCs w:val="24"/>
        </w:rPr>
        <w:t>14</w:t>
      </w:r>
      <w:r w:rsidR="00BD2367" w:rsidRPr="00BD2367">
        <w:rPr>
          <w:rFonts w:eastAsia="Calibri"/>
          <w:b/>
          <w:bCs/>
          <w:color w:val="FF0000"/>
          <w:sz w:val="24"/>
          <w:szCs w:val="24"/>
        </w:rPr>
        <w:t>.10</w:t>
      </w:r>
      <w:r w:rsidRPr="00BD2367">
        <w:rPr>
          <w:rFonts w:eastAsia="Calibri"/>
          <w:b/>
          <w:bCs/>
          <w:color w:val="FF0000"/>
          <w:sz w:val="24"/>
          <w:szCs w:val="24"/>
        </w:rPr>
        <w:t>.2020</w:t>
      </w:r>
      <w:r w:rsidRPr="00BD2367">
        <w:rPr>
          <w:rFonts w:eastAsia="Calibri"/>
          <w:b/>
          <w:color w:val="FF0000"/>
          <w:sz w:val="24"/>
          <w:szCs w:val="24"/>
        </w:rPr>
        <w:t>.</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Дата и время окончания предоставления </w:t>
      </w:r>
      <w:r w:rsidRPr="00195A81">
        <w:rPr>
          <w:rFonts w:eastAsia="Calibri"/>
          <w:bCs/>
          <w:sz w:val="24"/>
          <w:szCs w:val="24"/>
        </w:rPr>
        <w:t xml:space="preserve">разъяснений: </w:t>
      </w:r>
      <w:r w:rsidR="004300D3">
        <w:rPr>
          <w:rFonts w:eastAsia="Calibri"/>
          <w:b/>
          <w:bCs/>
          <w:color w:val="FF0000"/>
          <w:sz w:val="24"/>
          <w:szCs w:val="24"/>
        </w:rPr>
        <w:t>22</w:t>
      </w:r>
      <w:r w:rsidR="00174DB1" w:rsidRPr="00BD2367">
        <w:rPr>
          <w:rFonts w:eastAsia="Calibri"/>
          <w:b/>
          <w:bCs/>
          <w:color w:val="FF0000"/>
          <w:sz w:val="24"/>
          <w:szCs w:val="24"/>
        </w:rPr>
        <w:t>.10</w:t>
      </w:r>
      <w:r w:rsidR="00BD2367" w:rsidRPr="00BD2367">
        <w:rPr>
          <w:rFonts w:eastAsia="Calibri"/>
          <w:b/>
          <w:bCs/>
          <w:color w:val="FF0000"/>
          <w:sz w:val="24"/>
          <w:szCs w:val="24"/>
        </w:rPr>
        <w:t>.2020, 12</w:t>
      </w:r>
      <w:r w:rsidRPr="00BD2367">
        <w:rPr>
          <w:rFonts w:eastAsia="Calibri"/>
          <w:b/>
          <w:bCs/>
          <w:color w:val="FF0000"/>
          <w:sz w:val="24"/>
          <w:szCs w:val="24"/>
        </w:rPr>
        <w:t xml:space="preserve">.00 </w:t>
      </w:r>
      <w:proofErr w:type="gramStart"/>
      <w:r w:rsidRPr="00BD2367">
        <w:rPr>
          <w:rFonts w:eastAsia="Calibri"/>
          <w:b/>
          <w:bCs/>
          <w:color w:val="FF0000"/>
          <w:sz w:val="24"/>
          <w:szCs w:val="24"/>
        </w:rPr>
        <w:t>МСК</w:t>
      </w:r>
      <w:proofErr w:type="gramEnd"/>
      <w:r w:rsidRPr="00BD2367">
        <w:rPr>
          <w:rFonts w:eastAsia="Calibri"/>
          <w:b/>
          <w:bCs/>
          <w:color w:val="FF0000"/>
          <w:sz w:val="24"/>
          <w:szCs w:val="24"/>
        </w:rPr>
        <w:t>+1</w:t>
      </w:r>
      <w:r w:rsidRPr="00BD2367">
        <w:rPr>
          <w:rFonts w:eastAsia="Calibri"/>
          <w:b/>
          <w:color w:val="FF0000"/>
          <w:sz w:val="24"/>
          <w:szCs w:val="24"/>
        </w:rPr>
        <w:t>.</w:t>
      </w:r>
    </w:p>
    <w:p w:rsidR="00DB408D" w:rsidRPr="00195A81" w:rsidRDefault="00DB408D" w:rsidP="001D1178">
      <w:pPr>
        <w:spacing w:line="240" w:lineRule="auto"/>
        <w:contextualSpacing/>
        <w:jc w:val="both"/>
        <w:rPr>
          <w:sz w:val="24"/>
          <w:szCs w:val="24"/>
        </w:rPr>
      </w:pPr>
      <w:r w:rsidRPr="00195A81">
        <w:rPr>
          <w:b/>
          <w:sz w:val="24"/>
          <w:szCs w:val="24"/>
        </w:rPr>
        <w:t>20. Место и дата рассмотрения заявок и подведения итогов закупки:</w:t>
      </w:r>
    </w:p>
    <w:p w:rsidR="00DB408D" w:rsidRPr="00195A81" w:rsidRDefault="00DB408D" w:rsidP="001D1178">
      <w:pPr>
        <w:spacing w:line="240" w:lineRule="auto"/>
        <w:contextualSpacing/>
        <w:jc w:val="both"/>
        <w:rPr>
          <w:sz w:val="24"/>
          <w:szCs w:val="24"/>
        </w:rPr>
      </w:pPr>
      <w:r w:rsidRPr="00195A81">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206 в </w:t>
      </w:r>
      <w:r w:rsidR="004300D3">
        <w:rPr>
          <w:b/>
          <w:color w:val="FF0000"/>
          <w:sz w:val="24"/>
          <w:szCs w:val="24"/>
        </w:rPr>
        <w:t xml:space="preserve">15 часов 00 минут </w:t>
      </w:r>
      <w:proofErr w:type="gramStart"/>
      <w:r w:rsidR="004300D3">
        <w:rPr>
          <w:b/>
          <w:color w:val="FF0000"/>
          <w:sz w:val="24"/>
          <w:szCs w:val="24"/>
        </w:rPr>
        <w:t>МСК</w:t>
      </w:r>
      <w:proofErr w:type="gramEnd"/>
      <w:r w:rsidR="004300D3">
        <w:rPr>
          <w:b/>
          <w:color w:val="FF0000"/>
          <w:sz w:val="24"/>
          <w:szCs w:val="24"/>
        </w:rPr>
        <w:t>+1 «22</w:t>
      </w:r>
      <w:r w:rsidRPr="002C1703">
        <w:rPr>
          <w:b/>
          <w:color w:val="FF0000"/>
          <w:sz w:val="24"/>
          <w:szCs w:val="24"/>
        </w:rPr>
        <w:t xml:space="preserve">» </w:t>
      </w:r>
      <w:r w:rsidR="00174DB1" w:rsidRPr="002C1703">
        <w:rPr>
          <w:b/>
          <w:color w:val="FF0000"/>
          <w:sz w:val="24"/>
          <w:szCs w:val="24"/>
        </w:rPr>
        <w:t>октября</w:t>
      </w:r>
      <w:r w:rsidRPr="002C1703">
        <w:rPr>
          <w:b/>
          <w:color w:val="FF0000"/>
          <w:sz w:val="24"/>
          <w:szCs w:val="24"/>
        </w:rPr>
        <w:t xml:space="preserve"> 2020 года.</w:t>
      </w:r>
      <w:r w:rsidRPr="00195A81">
        <w:rPr>
          <w:sz w:val="24"/>
          <w:szCs w:val="24"/>
        </w:rPr>
        <w:t xml:space="preserve"> </w:t>
      </w:r>
    </w:p>
    <w:p w:rsidR="00DB408D" w:rsidRPr="00195A81" w:rsidRDefault="00DB408D" w:rsidP="001D1178">
      <w:pPr>
        <w:spacing w:line="240" w:lineRule="auto"/>
        <w:contextualSpacing/>
        <w:jc w:val="both"/>
        <w:rPr>
          <w:b/>
          <w:color w:val="FF0000"/>
          <w:sz w:val="24"/>
          <w:szCs w:val="24"/>
        </w:rPr>
      </w:pPr>
      <w:r w:rsidRPr="00195A81">
        <w:rPr>
          <w:b/>
          <w:color w:val="000000"/>
          <w:sz w:val="24"/>
          <w:szCs w:val="24"/>
        </w:rPr>
        <w:t xml:space="preserve">21. 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58027C">
        <w:rPr>
          <w:b/>
          <w:color w:val="FF0000"/>
          <w:sz w:val="24"/>
          <w:szCs w:val="24"/>
        </w:rPr>
        <w:t xml:space="preserve">до 12.00 </w:t>
      </w:r>
      <w:proofErr w:type="gramStart"/>
      <w:r w:rsidR="0058027C">
        <w:rPr>
          <w:b/>
          <w:color w:val="FF0000"/>
          <w:sz w:val="24"/>
          <w:szCs w:val="24"/>
        </w:rPr>
        <w:t>МСК</w:t>
      </w:r>
      <w:proofErr w:type="gramEnd"/>
      <w:r w:rsidR="0058027C">
        <w:rPr>
          <w:b/>
          <w:color w:val="FF0000"/>
          <w:sz w:val="24"/>
          <w:szCs w:val="24"/>
        </w:rPr>
        <w:t>+1 22</w:t>
      </w:r>
      <w:r w:rsidR="00174DB1" w:rsidRPr="00B85418">
        <w:rPr>
          <w:b/>
          <w:color w:val="FF0000"/>
          <w:sz w:val="24"/>
          <w:szCs w:val="24"/>
        </w:rPr>
        <w:t>.10</w:t>
      </w:r>
      <w:r w:rsidRPr="00B85418">
        <w:rPr>
          <w:b/>
          <w:color w:val="FF0000"/>
          <w:sz w:val="24"/>
          <w:szCs w:val="24"/>
        </w:rPr>
        <w:t>.2020.</w:t>
      </w:r>
    </w:p>
    <w:p w:rsidR="00DB408D" w:rsidRPr="00195A81" w:rsidRDefault="00DB408D" w:rsidP="001D1178">
      <w:pPr>
        <w:spacing w:line="240" w:lineRule="auto"/>
        <w:contextualSpacing/>
        <w:jc w:val="both"/>
        <w:rPr>
          <w:sz w:val="24"/>
          <w:szCs w:val="24"/>
        </w:rPr>
      </w:pPr>
      <w:r w:rsidRPr="00195A81">
        <w:rPr>
          <w:sz w:val="24"/>
          <w:szCs w:val="24"/>
        </w:rPr>
        <w:t>Решение (извещение) об отмене запроса цен в электронной форме размещается в ЕИС в день принятия такого решения.</w:t>
      </w:r>
    </w:p>
    <w:p w:rsidR="00DB408D" w:rsidRPr="00195A81" w:rsidRDefault="00DB408D" w:rsidP="001D1178">
      <w:pPr>
        <w:spacing w:line="240" w:lineRule="auto"/>
        <w:contextualSpacing/>
        <w:jc w:val="both"/>
        <w:rPr>
          <w:sz w:val="24"/>
          <w:szCs w:val="24"/>
        </w:rPr>
      </w:pPr>
      <w:r w:rsidRPr="00195A81">
        <w:rPr>
          <w:sz w:val="24"/>
          <w:szCs w:val="24"/>
        </w:rPr>
        <w:t xml:space="preserve">Заказчик не несет обязательств или ответственности в случае </w:t>
      </w:r>
      <w:proofErr w:type="spellStart"/>
      <w:r w:rsidRPr="00195A81">
        <w:rPr>
          <w:sz w:val="24"/>
          <w:szCs w:val="24"/>
        </w:rPr>
        <w:t>неознакомления</w:t>
      </w:r>
      <w:proofErr w:type="spellEnd"/>
      <w:r w:rsidRPr="00195A81">
        <w:rPr>
          <w:sz w:val="24"/>
          <w:szCs w:val="24"/>
        </w:rPr>
        <w:t xml:space="preserve"> участниками закупки с извещением об отмене запроса цен в электронной форме.</w:t>
      </w:r>
    </w:p>
    <w:p w:rsidR="00DB408D" w:rsidRPr="00195A81" w:rsidRDefault="00DB408D" w:rsidP="001D1178">
      <w:pPr>
        <w:spacing w:line="240" w:lineRule="auto"/>
        <w:contextualSpacing/>
        <w:jc w:val="both"/>
        <w:rPr>
          <w:sz w:val="24"/>
          <w:szCs w:val="24"/>
        </w:rPr>
      </w:pPr>
      <w:r w:rsidRPr="00195A81">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195A81">
        <w:rPr>
          <w:sz w:val="24"/>
          <w:szCs w:val="24"/>
        </w:rPr>
        <w:t>В случае принятия решения о необходимости внесения изменений, срок подачи заявок должен быть продлен таким образом, чтобы с даты размещения в ЕИС указанных изменений до даты окончания срока подачи заявок оставалось не менее трех рабочих дней, если установленный документацией о проведении запроса цен в электронной форме срок подачи заявок составляет 5 рабочих дней, либо не менее половины срока подачи заявок</w:t>
      </w:r>
      <w:proofErr w:type="gramEnd"/>
      <w:r w:rsidRPr="00195A81">
        <w:rPr>
          <w:sz w:val="24"/>
          <w:szCs w:val="24"/>
        </w:rPr>
        <w:t>, если срок подачи заявок составляет более 5 рабочих дней.</w:t>
      </w:r>
    </w:p>
    <w:p w:rsidR="00DB408D" w:rsidRPr="00195A81" w:rsidRDefault="00DB408D" w:rsidP="001D1178">
      <w:pPr>
        <w:autoSpaceDE w:val="0"/>
        <w:autoSpaceDN w:val="0"/>
        <w:adjustRightInd w:val="0"/>
        <w:spacing w:line="240" w:lineRule="auto"/>
        <w:contextualSpacing/>
        <w:jc w:val="both"/>
        <w:outlineLvl w:val="1"/>
        <w:rPr>
          <w:b/>
          <w:sz w:val="24"/>
          <w:szCs w:val="24"/>
        </w:rPr>
      </w:pPr>
      <w:r w:rsidRPr="00195A81">
        <w:rPr>
          <w:b/>
          <w:sz w:val="24"/>
          <w:szCs w:val="24"/>
        </w:rPr>
        <w:t xml:space="preserve">22. Порядок определения победителя в проведении запроса цен в электронной форме. Основания </w:t>
      </w:r>
      <w:proofErr w:type="gramStart"/>
      <w:r w:rsidRPr="00195A81">
        <w:rPr>
          <w:b/>
          <w:sz w:val="24"/>
          <w:szCs w:val="24"/>
        </w:rPr>
        <w:t>для отказа в допуске к участию в запросе цен в электронной форме</w:t>
      </w:r>
      <w:proofErr w:type="gramEnd"/>
      <w:r w:rsidRPr="00195A81">
        <w:rPr>
          <w:b/>
          <w:sz w:val="24"/>
          <w:szCs w:val="24"/>
        </w:rPr>
        <w:t>.</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DB408D" w:rsidRPr="00195A81" w:rsidRDefault="00DB408D" w:rsidP="001D1178">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xml:space="preserve">-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w:t>
      </w:r>
      <w:r w:rsidRPr="00195A81">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DB408D" w:rsidRPr="00195A81" w:rsidRDefault="00DB408D" w:rsidP="001D1178">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DB408D" w:rsidRPr="00195A81" w:rsidRDefault="00DB408D" w:rsidP="001D1178">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DB408D" w:rsidRPr="00195A81" w:rsidRDefault="00DB408D" w:rsidP="001D1178">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DB408D" w:rsidRPr="00195A81" w:rsidRDefault="00DB408D" w:rsidP="001D1178">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lastRenderedPageBreak/>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DB408D" w:rsidRPr="00195A81" w:rsidRDefault="00DB408D" w:rsidP="001D1178">
      <w:pPr>
        <w:autoSpaceDE w:val="0"/>
        <w:autoSpaceDN w:val="0"/>
        <w:adjustRightInd w:val="0"/>
        <w:spacing w:line="240" w:lineRule="auto"/>
        <w:contextualSpacing/>
        <w:jc w:val="both"/>
        <w:rPr>
          <w:sz w:val="24"/>
          <w:szCs w:val="24"/>
        </w:rPr>
      </w:pPr>
      <w:r w:rsidRPr="00195A81">
        <w:rPr>
          <w:b/>
          <w:bCs/>
          <w:sz w:val="24"/>
          <w:szCs w:val="24"/>
        </w:rPr>
        <w:t>23. Срок заключения договора по итогам проведения запроса цен в электронной форме:</w:t>
      </w:r>
    </w:p>
    <w:p w:rsidR="00DB408D" w:rsidRPr="00195A81" w:rsidRDefault="00DB408D" w:rsidP="001D1178">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DB408D" w:rsidRPr="00195A81" w:rsidRDefault="00DB408D" w:rsidP="001D1178">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DB408D" w:rsidRPr="00195A81" w:rsidRDefault="00DB408D" w:rsidP="001D1178">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DB408D" w:rsidRPr="00195A81" w:rsidRDefault="00DB408D" w:rsidP="001D1178">
      <w:pPr>
        <w:widowControl/>
        <w:tabs>
          <w:tab w:val="left" w:pos="0"/>
        </w:tabs>
        <w:spacing w:line="240" w:lineRule="auto"/>
        <w:contextualSpacing/>
        <w:jc w:val="both"/>
        <w:rPr>
          <w:sz w:val="24"/>
          <w:szCs w:val="24"/>
        </w:rPr>
      </w:pPr>
      <w:r w:rsidRPr="00195A81">
        <w:rPr>
          <w:sz w:val="24"/>
          <w:szCs w:val="24"/>
        </w:rPr>
        <w:t xml:space="preserve">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w:t>
      </w:r>
      <w:r w:rsidRPr="00195A81">
        <w:rPr>
          <w:sz w:val="24"/>
          <w:szCs w:val="24"/>
        </w:rPr>
        <w:lastRenderedPageBreak/>
        <w:t>стороны и возвращает один экземпляр такого договора победителю в проведении запроса цен в электронной форме.</w:t>
      </w:r>
    </w:p>
    <w:p w:rsidR="00DB408D" w:rsidRPr="00195A81" w:rsidRDefault="00DB408D" w:rsidP="001D1178">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DB408D" w:rsidRPr="00195A81" w:rsidRDefault="00DB408D" w:rsidP="001D1178">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DB408D" w:rsidRPr="00195A81" w:rsidRDefault="00DB408D" w:rsidP="001D1178">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DB408D" w:rsidRPr="00195A81" w:rsidRDefault="00DB408D" w:rsidP="001D1178">
      <w:pPr>
        <w:widowControl/>
        <w:autoSpaceDE w:val="0"/>
        <w:autoSpaceDN w:val="0"/>
        <w:adjustRightInd w:val="0"/>
        <w:spacing w:line="240" w:lineRule="auto"/>
        <w:contextualSpacing/>
        <w:jc w:val="both"/>
        <w:rPr>
          <w:b/>
          <w:sz w:val="24"/>
          <w:szCs w:val="24"/>
        </w:rPr>
      </w:pPr>
      <w:r w:rsidRPr="00195A81">
        <w:rPr>
          <w:b/>
          <w:sz w:val="24"/>
          <w:szCs w:val="24"/>
        </w:rPr>
        <w:t>24. Основания и последствия признания закупки несостоявшейся:</w:t>
      </w:r>
    </w:p>
    <w:p w:rsidR="00DB408D" w:rsidRPr="00195A81" w:rsidRDefault="00DB408D" w:rsidP="001D1178">
      <w:pPr>
        <w:widowControl/>
        <w:spacing w:line="240" w:lineRule="auto"/>
        <w:contextualSpacing/>
        <w:jc w:val="both"/>
        <w:rPr>
          <w:sz w:val="24"/>
          <w:szCs w:val="24"/>
        </w:rPr>
      </w:pPr>
      <w:r w:rsidRPr="00195A81">
        <w:rPr>
          <w:sz w:val="24"/>
          <w:szCs w:val="24"/>
        </w:rPr>
        <w:t>24.1. Запрос цен в электронной форме признается несостоявшимся в следующих случаях:</w:t>
      </w:r>
    </w:p>
    <w:p w:rsidR="00DB408D" w:rsidRPr="00195A81" w:rsidRDefault="00DB408D" w:rsidP="001D1178">
      <w:pPr>
        <w:widowControl/>
        <w:spacing w:line="240" w:lineRule="auto"/>
        <w:contextualSpacing/>
        <w:jc w:val="both"/>
        <w:rPr>
          <w:sz w:val="24"/>
          <w:szCs w:val="24"/>
        </w:rPr>
      </w:pPr>
      <w:r w:rsidRPr="00195A81">
        <w:rPr>
          <w:sz w:val="24"/>
          <w:szCs w:val="24"/>
        </w:rPr>
        <w:t xml:space="preserve">24.1.1. Если по окончании срока подачи заявок на участие в запросе цен, установленного извещением о проведении запроса цен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95A81">
        <w:rPr>
          <w:sz w:val="24"/>
          <w:szCs w:val="24"/>
        </w:rPr>
        <w:t>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цен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цен в электронной форме повторно.</w:t>
      </w:r>
      <w:proofErr w:type="gramEnd"/>
    </w:p>
    <w:p w:rsidR="00DB408D" w:rsidRPr="00195A81" w:rsidRDefault="00DB408D" w:rsidP="001D1178">
      <w:pPr>
        <w:widowControl/>
        <w:spacing w:line="240" w:lineRule="auto"/>
        <w:contextualSpacing/>
        <w:jc w:val="both"/>
        <w:rPr>
          <w:sz w:val="24"/>
          <w:szCs w:val="24"/>
        </w:rPr>
      </w:pPr>
      <w:r w:rsidRPr="00195A81">
        <w:rPr>
          <w:sz w:val="24"/>
          <w:szCs w:val="24"/>
        </w:rPr>
        <w:t>24.1.2. Если по окончании срока подачи заявок на участие в запросе цен, установленного извещением о проведении запроса цен в электронной форме, не будет получено ни одной заявки. В таком случае Заказчик вправе повторно провести запрос цен в электронной форме или осуществить закупку у единственного поставщика в порядке, предусмотренном Положением.</w:t>
      </w:r>
    </w:p>
    <w:p w:rsidR="00DB408D" w:rsidRPr="00195A81" w:rsidRDefault="00DB408D" w:rsidP="001D1178">
      <w:pPr>
        <w:widowControl/>
        <w:spacing w:line="240" w:lineRule="auto"/>
        <w:contextualSpacing/>
        <w:jc w:val="both"/>
        <w:rPr>
          <w:sz w:val="24"/>
          <w:szCs w:val="24"/>
        </w:rPr>
      </w:pPr>
      <w:r w:rsidRPr="00195A81">
        <w:rPr>
          <w:sz w:val="24"/>
          <w:szCs w:val="24"/>
        </w:rPr>
        <w:t>24.1.3. Если по результатам рассмотрения Единой комиссией Заказчика заявок на участие в запросе цен отклонены все заявки. В таком случае Заказчик повторно проводит запрос цен в электронной форме.</w:t>
      </w:r>
    </w:p>
    <w:p w:rsidR="00DB408D" w:rsidRPr="00195A81" w:rsidRDefault="00DB408D" w:rsidP="00DB408D">
      <w:pPr>
        <w:widowControl/>
        <w:spacing w:line="240" w:lineRule="auto"/>
        <w:contextualSpacing/>
        <w:jc w:val="both"/>
        <w:rPr>
          <w:sz w:val="24"/>
          <w:szCs w:val="24"/>
        </w:rPr>
      </w:pPr>
      <w:r w:rsidRPr="00195A81">
        <w:rPr>
          <w:sz w:val="24"/>
          <w:szCs w:val="24"/>
        </w:rPr>
        <w:t>24.1.4. Если по результатам рассмотрения Единой комиссией Заказчика заявок на участие в запросе цен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цен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цен в электронной форме.</w:t>
      </w:r>
      <w:r w:rsidRPr="00195A81">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595C23" w:rsidRPr="00595C23">
        <w:rPr>
          <w:b/>
          <w:bCs/>
          <w:sz w:val="24"/>
          <w:szCs w:val="24"/>
        </w:rPr>
        <w:t xml:space="preserve">компьютерной техники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991179" w:rsidRPr="00111856" w:rsidRDefault="00514B9D" w:rsidP="00111856">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AE9">
        <w:rPr>
          <w:bCs/>
          <w:sz w:val="24"/>
          <w:szCs w:val="24"/>
        </w:rPr>
        <w:t>компьютерной техники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61"/>
        <w:gridCol w:w="1734"/>
        <w:gridCol w:w="1010"/>
        <w:gridCol w:w="696"/>
        <w:gridCol w:w="1120"/>
        <w:gridCol w:w="1383"/>
      </w:tblGrid>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 </w:t>
            </w:r>
            <w:proofErr w:type="gramStart"/>
            <w:r w:rsidRPr="00111856">
              <w:rPr>
                <w:rFonts w:eastAsia="Calibri"/>
                <w:sz w:val="24"/>
                <w:szCs w:val="24"/>
              </w:rPr>
              <w:t>п</w:t>
            </w:r>
            <w:proofErr w:type="gramEnd"/>
            <w:r w:rsidRPr="00111856">
              <w:rPr>
                <w:rFonts w:eastAsia="Calibri"/>
                <w:sz w:val="24"/>
                <w:szCs w:val="24"/>
              </w:rPr>
              <w:t>/п</w:t>
            </w: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r w:rsidRPr="006F11EC">
              <w:rPr>
                <w:bCs/>
                <w:sz w:val="24"/>
                <w:szCs w:val="24"/>
                <w:lang w:eastAsia="ar-SA"/>
              </w:rPr>
              <w:t>Наименование товара</w:t>
            </w:r>
            <w:r w:rsidRPr="00402C1F">
              <w:rPr>
                <w:bCs/>
                <w:sz w:val="24"/>
                <w:szCs w:val="24"/>
                <w:lang w:eastAsia="ar-SA"/>
              </w:rPr>
              <w:t>.</w:t>
            </w:r>
            <w:r>
              <w:rPr>
                <w:bCs/>
                <w:sz w:val="24"/>
                <w:szCs w:val="24"/>
                <w:lang w:eastAsia="ar-SA"/>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55" w:type="dxa"/>
          </w:tcPr>
          <w:p w:rsidR="00111856" w:rsidRPr="00111856" w:rsidRDefault="00111856" w:rsidP="00111856">
            <w:pPr>
              <w:widowControl/>
              <w:spacing w:line="240" w:lineRule="auto"/>
              <w:jc w:val="center"/>
              <w:rPr>
                <w:rFonts w:eastAsia="Calibri"/>
                <w:sz w:val="24"/>
                <w:szCs w:val="24"/>
              </w:rPr>
            </w:pPr>
            <w:r>
              <w:rPr>
                <w:bCs/>
                <w:sz w:val="24"/>
                <w:szCs w:val="24"/>
                <w:lang w:eastAsia="ar-SA"/>
              </w:rPr>
              <w:t>Наименование производителя товара</w:t>
            </w: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proofErr w:type="spellStart"/>
            <w:r w:rsidRPr="00111856">
              <w:rPr>
                <w:rFonts w:eastAsia="Calibri"/>
                <w:sz w:val="24"/>
                <w:szCs w:val="24"/>
              </w:rPr>
              <w:t>Ед</w:t>
            </w:r>
            <w:proofErr w:type="gramStart"/>
            <w:r w:rsidRPr="00111856">
              <w:rPr>
                <w:rFonts w:eastAsia="Calibri"/>
                <w:sz w:val="24"/>
                <w:szCs w:val="24"/>
              </w:rPr>
              <w:t>.и</w:t>
            </w:r>
            <w:proofErr w:type="gramEnd"/>
            <w:r w:rsidRPr="00111856">
              <w:rPr>
                <w:rFonts w:eastAsia="Calibri"/>
                <w:sz w:val="24"/>
                <w:szCs w:val="24"/>
              </w:rPr>
              <w:t>зм</w:t>
            </w:r>
            <w:proofErr w:type="spellEnd"/>
            <w:r w:rsidRPr="00111856">
              <w:rPr>
                <w:rFonts w:eastAsia="Calibri"/>
                <w:sz w:val="24"/>
                <w:szCs w:val="24"/>
              </w:rPr>
              <w:t>.</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Кол-во</w:t>
            </w:r>
          </w:p>
        </w:tc>
        <w:tc>
          <w:tcPr>
            <w:tcW w:w="1120" w:type="dxa"/>
            <w:shd w:val="clear" w:color="auto" w:fill="auto"/>
          </w:tcPr>
          <w:p w:rsidR="00111856" w:rsidRPr="006F11EC" w:rsidRDefault="00111856" w:rsidP="001D1178">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shd w:val="clear" w:color="auto" w:fill="auto"/>
          </w:tcPr>
          <w:p w:rsidR="00111856" w:rsidRPr="006F11EC" w:rsidRDefault="00111856" w:rsidP="001D1178">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Рабочая станция в составе:</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 xml:space="preserve">Компактный системный блок </w:t>
            </w:r>
            <w:proofErr w:type="spellStart"/>
            <w:r w:rsidRPr="00111856">
              <w:rPr>
                <w:rFonts w:eastAsia="Calibri"/>
                <w:sz w:val="24"/>
                <w:szCs w:val="24"/>
              </w:rPr>
              <w:t>Intel</w:t>
            </w:r>
            <w:proofErr w:type="spellEnd"/>
            <w:r w:rsidRPr="00111856">
              <w:rPr>
                <w:rFonts w:eastAsia="Calibri"/>
                <w:sz w:val="24"/>
                <w:szCs w:val="24"/>
              </w:rPr>
              <w:t xml:space="preserve"> BOXSTK1AW32SC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Монитор HP 22m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1.3.</w:t>
            </w:r>
          </w:p>
        </w:tc>
        <w:tc>
          <w:tcPr>
            <w:tcW w:w="0" w:type="auto"/>
            <w:shd w:val="clear" w:color="auto" w:fill="auto"/>
          </w:tcPr>
          <w:p w:rsidR="00111856" w:rsidRPr="005B33E9" w:rsidRDefault="00111856" w:rsidP="005B33E9">
            <w:pPr>
              <w:widowControl/>
              <w:spacing w:line="240" w:lineRule="auto"/>
              <w:rPr>
                <w:rFonts w:eastAsia="Calibri"/>
                <w:sz w:val="24"/>
                <w:szCs w:val="24"/>
              </w:rPr>
            </w:pPr>
            <w:r w:rsidRPr="003B75E3">
              <w:rPr>
                <w:rFonts w:eastAsia="Calibri"/>
                <w:sz w:val="24"/>
                <w:szCs w:val="24"/>
              </w:rPr>
              <w:t xml:space="preserve">Комплект (клавиатура и мышь) </w:t>
            </w:r>
            <w:proofErr w:type="gramStart"/>
            <w:r w:rsidR="005B33E9" w:rsidRPr="003B75E3">
              <w:rPr>
                <w:rFonts w:eastAsia="Calibri"/>
                <w:sz w:val="24"/>
                <w:szCs w:val="24"/>
              </w:rPr>
              <w:t>беспроводной</w:t>
            </w:r>
            <w:proofErr w:type="gramEnd"/>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 xml:space="preserve">Наушники с встроенным микрофоном </w:t>
            </w:r>
            <w:proofErr w:type="spellStart"/>
            <w:r w:rsidRPr="00111856">
              <w:rPr>
                <w:rFonts w:eastAsia="Calibri"/>
                <w:sz w:val="24"/>
                <w:szCs w:val="24"/>
                <w:lang w:val="en-US"/>
              </w:rPr>
              <w:t>Digma</w:t>
            </w:r>
            <w:proofErr w:type="spellEnd"/>
            <w:r w:rsidRPr="00111856">
              <w:rPr>
                <w:rFonts w:eastAsia="Calibri"/>
                <w:sz w:val="24"/>
                <w:szCs w:val="24"/>
              </w:rPr>
              <w:t xml:space="preserve"> </w:t>
            </w:r>
            <w:r w:rsidRPr="00111856">
              <w:rPr>
                <w:rFonts w:eastAsia="Calibri"/>
                <w:sz w:val="24"/>
                <w:szCs w:val="24"/>
                <w:lang w:val="en-US"/>
              </w:rPr>
              <w:t>BT</w:t>
            </w:r>
            <w:r w:rsidRPr="00111856">
              <w:rPr>
                <w:rFonts w:eastAsia="Calibri"/>
                <w:sz w:val="24"/>
                <w:szCs w:val="24"/>
              </w:rPr>
              <w:t>-11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3.</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bCs/>
                <w:sz w:val="24"/>
                <w:szCs w:val="24"/>
              </w:rPr>
              <w:t xml:space="preserve">Модуль оперативной памяти </w:t>
            </w:r>
            <w:r w:rsidRPr="00111856">
              <w:rPr>
                <w:rFonts w:eastAsia="Calibri"/>
                <w:bCs/>
                <w:sz w:val="24"/>
                <w:szCs w:val="24"/>
                <w:lang w:val="en-US"/>
              </w:rPr>
              <w:t>Samsung</w:t>
            </w:r>
            <w:r w:rsidRPr="00111856">
              <w:rPr>
                <w:rFonts w:eastAsia="Calibri"/>
                <w:bCs/>
                <w:sz w:val="24"/>
                <w:szCs w:val="24"/>
              </w:rPr>
              <w:t xml:space="preserve"> </w:t>
            </w:r>
            <w:r w:rsidRPr="00111856">
              <w:rPr>
                <w:rFonts w:eastAsia="Calibri"/>
                <w:bCs/>
                <w:sz w:val="24"/>
                <w:szCs w:val="24"/>
                <w:lang w:val="en-US"/>
              </w:rPr>
              <w:lastRenderedPageBreak/>
              <w:t>DDR</w:t>
            </w:r>
            <w:r w:rsidRPr="00111856">
              <w:rPr>
                <w:rFonts w:eastAsia="Calibri"/>
                <w:bCs/>
                <w:sz w:val="24"/>
                <w:szCs w:val="24"/>
              </w:rPr>
              <w:t xml:space="preserve">4 2133 </w:t>
            </w:r>
            <w:r w:rsidRPr="00111856">
              <w:rPr>
                <w:rFonts w:eastAsia="Calibri"/>
                <w:bCs/>
                <w:sz w:val="24"/>
                <w:szCs w:val="24"/>
                <w:lang w:val="en-US"/>
              </w:rPr>
              <w:t>Registered</w:t>
            </w:r>
            <w:r w:rsidRPr="00111856">
              <w:rPr>
                <w:rFonts w:eastAsia="Calibri"/>
                <w:bCs/>
                <w:sz w:val="24"/>
                <w:szCs w:val="24"/>
              </w:rPr>
              <w:t xml:space="preserve"> </w:t>
            </w:r>
            <w:r w:rsidRPr="00111856">
              <w:rPr>
                <w:rFonts w:eastAsia="Calibri"/>
                <w:bCs/>
                <w:sz w:val="24"/>
                <w:szCs w:val="24"/>
                <w:lang w:val="en-US"/>
              </w:rPr>
              <w:t>ECC</w:t>
            </w:r>
            <w:r w:rsidRPr="00111856">
              <w:rPr>
                <w:rFonts w:eastAsia="Calibri"/>
                <w:bCs/>
                <w:sz w:val="24"/>
                <w:szCs w:val="24"/>
              </w:rPr>
              <w:t xml:space="preserve"> </w:t>
            </w:r>
            <w:r w:rsidRPr="00111856">
              <w:rPr>
                <w:rFonts w:eastAsia="Calibri"/>
                <w:bCs/>
                <w:sz w:val="24"/>
                <w:szCs w:val="24"/>
                <w:lang w:val="en-US"/>
              </w:rPr>
              <w:t>DIMM</w:t>
            </w:r>
            <w:r w:rsidRPr="00111856">
              <w:rPr>
                <w:rFonts w:eastAsia="Calibri"/>
                <w:bCs/>
                <w:sz w:val="24"/>
                <w:szCs w:val="24"/>
              </w:rPr>
              <w:t xml:space="preserve"> 16</w:t>
            </w:r>
            <w:r w:rsidRPr="00111856">
              <w:rPr>
                <w:rFonts w:eastAsia="Calibri"/>
                <w:bCs/>
                <w:sz w:val="24"/>
                <w:szCs w:val="24"/>
                <w:lang w:val="en-US"/>
              </w:rPr>
              <w:t>Gb</w:t>
            </w:r>
            <w:r w:rsidRPr="00111856">
              <w:rPr>
                <w:rFonts w:eastAsia="Calibri"/>
                <w:bCs/>
                <w:sz w:val="24"/>
                <w:szCs w:val="24"/>
              </w:rPr>
              <w:t xml:space="preserve">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20</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lastRenderedPageBreak/>
              <w:t xml:space="preserve">4. </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lang w:val="en-US"/>
              </w:rPr>
              <w:t>SSD</w:t>
            </w:r>
            <w:r w:rsidRPr="00111856">
              <w:rPr>
                <w:rFonts w:eastAsia="Calibri"/>
                <w:sz w:val="24"/>
                <w:szCs w:val="24"/>
              </w:rPr>
              <w:t xml:space="preserve">-накопитель </w:t>
            </w:r>
            <w:r w:rsidRPr="00111856">
              <w:rPr>
                <w:rFonts w:eastAsia="Calibri"/>
                <w:sz w:val="24"/>
                <w:szCs w:val="24"/>
                <w:lang w:val="en-US"/>
              </w:rPr>
              <w:t>HP</w:t>
            </w:r>
            <w:r w:rsidRPr="00111856">
              <w:rPr>
                <w:rFonts w:eastAsia="Calibri"/>
                <w:sz w:val="24"/>
                <w:szCs w:val="24"/>
              </w:rPr>
              <w:t xml:space="preserve"> </w:t>
            </w:r>
            <w:r w:rsidRPr="00111856">
              <w:rPr>
                <w:rFonts w:eastAsia="Calibri"/>
                <w:sz w:val="24"/>
                <w:szCs w:val="24"/>
                <w:lang w:val="en-US"/>
              </w:rPr>
              <w:t>S</w:t>
            </w:r>
            <w:r w:rsidRPr="00111856">
              <w:rPr>
                <w:rFonts w:eastAsia="Calibri"/>
                <w:sz w:val="24"/>
                <w:szCs w:val="24"/>
              </w:rPr>
              <w:t xml:space="preserve">700 </w:t>
            </w:r>
            <w:r w:rsidRPr="00111856">
              <w:rPr>
                <w:rFonts w:eastAsia="Calibri"/>
                <w:sz w:val="24"/>
                <w:szCs w:val="24"/>
                <w:lang w:val="en-US"/>
              </w:rPr>
              <w:t>Pro</w:t>
            </w:r>
            <w:r w:rsidRPr="00111856">
              <w:rPr>
                <w:rFonts w:eastAsia="Calibri"/>
                <w:sz w:val="24"/>
                <w:szCs w:val="24"/>
              </w:rPr>
              <w:t xml:space="preserve"> 1024 ГБ </w:t>
            </w:r>
            <w:r w:rsidRPr="00111856">
              <w:rPr>
                <w:rFonts w:eastAsia="Calibri"/>
                <w:bCs/>
                <w:sz w:val="24"/>
                <w:szCs w:val="24"/>
              </w:rPr>
              <w:t>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8</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4937" w:type="dxa"/>
            <w:gridSpan w:val="2"/>
          </w:tcPr>
          <w:p w:rsidR="00111856" w:rsidRPr="00111856" w:rsidRDefault="00111856" w:rsidP="00111856">
            <w:pPr>
              <w:widowControl/>
              <w:spacing w:line="240" w:lineRule="auto"/>
              <w:rPr>
                <w:rFonts w:eastAsia="Calibri"/>
                <w:sz w:val="24"/>
                <w:szCs w:val="24"/>
              </w:rPr>
            </w:pPr>
          </w:p>
        </w:tc>
        <w:tc>
          <w:tcPr>
            <w:tcW w:w="0" w:type="auto"/>
            <w:gridSpan w:val="4"/>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Итого:</w:t>
            </w:r>
          </w:p>
        </w:tc>
        <w:tc>
          <w:tcPr>
            <w:tcW w:w="0" w:type="auto"/>
            <w:shd w:val="clear" w:color="auto" w:fill="auto"/>
          </w:tcPr>
          <w:p w:rsidR="00111856" w:rsidRPr="00111856" w:rsidRDefault="00111856" w:rsidP="00111856">
            <w:pPr>
              <w:widowControl/>
              <w:spacing w:line="240" w:lineRule="auto"/>
              <w:rPr>
                <w:rFonts w:eastAsia="Calibri"/>
                <w:sz w:val="24"/>
                <w:szCs w:val="24"/>
              </w:rPr>
            </w:pPr>
          </w:p>
        </w:tc>
      </w:tr>
    </w:tbl>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lastRenderedPageBreak/>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7437A3" w:rsidRDefault="007437A3" w:rsidP="00DB61E9">
      <w:pPr>
        <w:spacing w:line="240" w:lineRule="auto"/>
        <w:ind w:left="5387"/>
        <w:jc w:val="right"/>
        <w:rPr>
          <w:color w:val="000000"/>
          <w:sz w:val="24"/>
          <w:szCs w:val="24"/>
        </w:rPr>
        <w:sectPr w:rsidR="007437A3" w:rsidSect="002F104E">
          <w:headerReference w:type="even" r:id="rId21"/>
          <w:headerReference w:type="default" r:id="rId22"/>
          <w:pgSz w:w="11906" w:h="16838"/>
          <w:pgMar w:top="851" w:right="567" w:bottom="1134" w:left="1134" w:header="709" w:footer="709" w:gutter="0"/>
          <w:cols w:space="708"/>
          <w:titlePg/>
          <w:docGrid w:linePitch="360"/>
        </w:sect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128A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128A9">
        <w:rPr>
          <w:rFonts w:ascii="Times New Roman" w:hAnsi="Times New Roman" w:cs="Times New Roman"/>
          <w:b/>
          <w:sz w:val="24"/>
          <w:szCs w:val="24"/>
          <w:lang w:eastAsia="ru-RU"/>
        </w:rPr>
        <w:t>ч</w:t>
      </w:r>
      <w:r w:rsidR="00CF11DA" w:rsidRPr="00D128A9">
        <w:rPr>
          <w:rFonts w:ascii="Times New Roman" w:hAnsi="Times New Roman" w:cs="Times New Roman"/>
          <w:b/>
          <w:sz w:val="24"/>
          <w:szCs w:val="24"/>
          <w:lang w:eastAsia="ru-RU"/>
        </w:rPr>
        <w:t>ест</w:t>
      </w:r>
      <w:r w:rsidR="001D0C5C" w:rsidRPr="00D128A9">
        <w:rPr>
          <w:rFonts w:ascii="Times New Roman" w:hAnsi="Times New Roman" w:cs="Times New Roman"/>
          <w:b/>
          <w:sz w:val="24"/>
          <w:szCs w:val="24"/>
          <w:lang w:eastAsia="ru-RU"/>
        </w:rPr>
        <w:t>венных характеристиках товара</w:t>
      </w:r>
      <w:r w:rsidR="007006BC" w:rsidRPr="00D128A9">
        <w:rPr>
          <w:rFonts w:ascii="Times New Roman" w:hAnsi="Times New Roman" w:cs="Times New Roman"/>
          <w:b/>
          <w:sz w:val="24"/>
          <w:szCs w:val="24"/>
          <w:lang w:eastAsia="ru-RU"/>
        </w:rPr>
        <w:t>, наименование страны происхождения товара</w:t>
      </w:r>
      <w:r w:rsidRPr="00D128A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5C6B38">
      <w:pPr>
        <w:spacing w:line="240" w:lineRule="auto"/>
        <w:jc w:val="center"/>
        <w:rPr>
          <w:b/>
          <w:bCs/>
          <w:sz w:val="22"/>
          <w:szCs w:val="22"/>
        </w:rPr>
      </w:pPr>
    </w:p>
    <w:p w:rsidR="00D128A9" w:rsidRPr="00111856" w:rsidRDefault="00D128A9" w:rsidP="00111856">
      <w:pPr>
        <w:spacing w:line="240" w:lineRule="auto"/>
        <w:contextualSpacing/>
        <w:jc w:val="both"/>
        <w:rPr>
          <w:rFonts w:eastAsia="Arial"/>
          <w:sz w:val="24"/>
          <w:szCs w:val="24"/>
          <w:lang w:eastAsia="ar-SA"/>
        </w:rPr>
      </w:pPr>
      <w:r w:rsidRPr="00111856">
        <w:rPr>
          <w:rFonts w:eastAsia="Arial"/>
          <w:b/>
          <w:sz w:val="24"/>
          <w:szCs w:val="24"/>
          <w:lang w:eastAsia="ar-SA"/>
        </w:rPr>
        <w:t xml:space="preserve">1. Предмет договора: </w:t>
      </w:r>
      <w:r w:rsidRPr="00111856">
        <w:rPr>
          <w:rFonts w:eastAsia="Arial"/>
          <w:sz w:val="24"/>
          <w:szCs w:val="24"/>
          <w:lang w:eastAsia="ar-SA"/>
        </w:rPr>
        <w:t>Поставка компьютерной техники для ФГБУ «АМП Каспийского моря».</w:t>
      </w:r>
    </w:p>
    <w:p w:rsidR="00D128A9" w:rsidRPr="00111856" w:rsidRDefault="00D128A9" w:rsidP="00111856">
      <w:pPr>
        <w:spacing w:line="240" w:lineRule="auto"/>
        <w:contextualSpacing/>
        <w:jc w:val="both"/>
        <w:rPr>
          <w:rFonts w:eastAsia="Arial"/>
          <w:sz w:val="24"/>
          <w:szCs w:val="24"/>
          <w:lang w:eastAsia="ar-SA"/>
        </w:rPr>
      </w:pPr>
    </w:p>
    <w:p w:rsidR="00111856" w:rsidRPr="00111856" w:rsidRDefault="00D128A9" w:rsidP="00111856">
      <w:pPr>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Pr="00111856">
        <w:rPr>
          <w:rFonts w:eastAsia="Arial"/>
          <w:sz w:val="24"/>
          <w:szCs w:val="24"/>
          <w:lang w:eastAsia="ar-SA"/>
        </w:rPr>
        <w:t xml:space="preserve">ФГБУ «АМП Каспийского моря» по адресу: </w:t>
      </w:r>
      <w:r w:rsidR="00111856" w:rsidRPr="00111856">
        <w:rPr>
          <w:sz w:val="24"/>
          <w:szCs w:val="24"/>
        </w:rPr>
        <w:t>Россия, 414016, г. Астрахань, ул. Капитана Краснова, 31, ФГБУ «АМП Каспийского моря»</w:t>
      </w:r>
    </w:p>
    <w:p w:rsidR="00D128A9" w:rsidRPr="00111856" w:rsidRDefault="00D128A9" w:rsidP="00111856">
      <w:pPr>
        <w:widowControl/>
        <w:tabs>
          <w:tab w:val="left" w:pos="0"/>
        </w:tabs>
        <w:spacing w:line="240" w:lineRule="auto"/>
        <w:contextualSpacing/>
        <w:jc w:val="both"/>
        <w:rPr>
          <w:rFonts w:eastAsia="Arial"/>
          <w:sz w:val="24"/>
          <w:szCs w:val="24"/>
          <w:lang w:eastAsia="ar-SA"/>
        </w:rPr>
      </w:pPr>
    </w:p>
    <w:p w:rsidR="00D128A9" w:rsidRPr="00111856" w:rsidRDefault="00D128A9" w:rsidP="00111856">
      <w:pPr>
        <w:spacing w:line="240" w:lineRule="auto"/>
        <w:contextualSpacing/>
        <w:jc w:val="both"/>
        <w:rPr>
          <w:sz w:val="24"/>
          <w:szCs w:val="24"/>
        </w:rPr>
      </w:pPr>
      <w:r w:rsidRPr="00111856">
        <w:rPr>
          <w:b/>
          <w:spacing w:val="-6"/>
          <w:sz w:val="24"/>
          <w:szCs w:val="24"/>
        </w:rPr>
        <w:t>3. Срок поставки  товара:</w:t>
      </w:r>
      <w:r w:rsidRPr="00111856">
        <w:rPr>
          <w:spacing w:val="-6"/>
          <w:sz w:val="24"/>
          <w:szCs w:val="24"/>
        </w:rPr>
        <w:t xml:space="preserve"> Поставка т</w:t>
      </w:r>
      <w:r w:rsidR="00111856" w:rsidRPr="00111856">
        <w:rPr>
          <w:spacing w:val="-6"/>
          <w:sz w:val="24"/>
          <w:szCs w:val="24"/>
        </w:rPr>
        <w:t>овара осуществляется в течение 14</w:t>
      </w:r>
      <w:r w:rsidRPr="00111856">
        <w:rPr>
          <w:spacing w:val="-6"/>
          <w:sz w:val="24"/>
          <w:szCs w:val="24"/>
        </w:rPr>
        <w:t xml:space="preserve"> (</w:t>
      </w:r>
      <w:r w:rsidR="00111856" w:rsidRPr="00111856">
        <w:rPr>
          <w:spacing w:val="-6"/>
          <w:sz w:val="24"/>
          <w:szCs w:val="24"/>
        </w:rPr>
        <w:t>Четырнадцати</w:t>
      </w:r>
      <w:r w:rsidRPr="00111856">
        <w:rPr>
          <w:spacing w:val="-6"/>
          <w:sz w:val="24"/>
          <w:szCs w:val="24"/>
        </w:rPr>
        <w:t xml:space="preserve">) рабочих дней </w:t>
      </w:r>
      <w:r w:rsidR="00111856" w:rsidRPr="00111856">
        <w:rPr>
          <w:spacing w:val="-6"/>
          <w:sz w:val="24"/>
          <w:szCs w:val="24"/>
        </w:rPr>
        <w:t xml:space="preserve">после </w:t>
      </w:r>
      <w:r w:rsidRPr="00111856">
        <w:rPr>
          <w:spacing w:val="-6"/>
          <w:sz w:val="24"/>
          <w:szCs w:val="24"/>
        </w:rPr>
        <w:t xml:space="preserve"> подписания Сторонами договора.</w:t>
      </w:r>
    </w:p>
    <w:p w:rsidR="00D128A9" w:rsidRPr="00111856" w:rsidRDefault="00D128A9" w:rsidP="00111856">
      <w:pPr>
        <w:spacing w:line="240" w:lineRule="auto"/>
        <w:contextualSpacing/>
        <w:jc w:val="both"/>
        <w:rPr>
          <w:rFonts w:eastAsia="Arial"/>
          <w:sz w:val="24"/>
          <w:szCs w:val="24"/>
          <w:lang w:eastAsia="ar-SA"/>
        </w:rPr>
      </w:pPr>
    </w:p>
    <w:p w:rsidR="00D128A9" w:rsidRPr="00111856" w:rsidRDefault="008D2EEE" w:rsidP="00111856">
      <w:pPr>
        <w:spacing w:line="240" w:lineRule="auto"/>
        <w:contextualSpacing/>
        <w:jc w:val="both"/>
        <w:rPr>
          <w:rFonts w:eastAsia="Arial"/>
          <w:b/>
          <w:sz w:val="24"/>
          <w:szCs w:val="24"/>
          <w:lang w:eastAsia="ar-SA"/>
        </w:rPr>
      </w:pPr>
      <w:r w:rsidRPr="00111856">
        <w:rPr>
          <w:rFonts w:eastAsia="Arial"/>
          <w:b/>
          <w:sz w:val="24"/>
          <w:szCs w:val="24"/>
          <w:lang w:eastAsia="ar-SA"/>
        </w:rPr>
        <w:t>4. Качество, количество</w:t>
      </w:r>
      <w:r w:rsidR="00D128A9" w:rsidRPr="00111856">
        <w:rPr>
          <w:rFonts w:eastAsia="Arial"/>
          <w:b/>
          <w:sz w:val="24"/>
          <w:szCs w:val="24"/>
          <w:lang w:eastAsia="ar-SA"/>
        </w:rPr>
        <w:t xml:space="preserve"> товара:</w:t>
      </w:r>
    </w:p>
    <w:p w:rsidR="007437A3" w:rsidRDefault="007437A3" w:rsidP="00D128A9">
      <w:pPr>
        <w:spacing w:line="240" w:lineRule="auto"/>
        <w:contextualSpacing/>
        <w:jc w:val="both"/>
        <w:rPr>
          <w:rFonts w:eastAsia="Arial"/>
          <w:b/>
          <w:sz w:val="24"/>
          <w:szCs w:val="24"/>
          <w:lang w:eastAsia="ar-SA"/>
        </w:rPr>
      </w:pPr>
    </w:p>
    <w:p w:rsidR="007437A3" w:rsidRDefault="007437A3" w:rsidP="007437A3">
      <w:pPr>
        <w:spacing w:line="240" w:lineRule="auto"/>
        <w:ind w:firstLine="567"/>
        <w:contextualSpacing/>
        <w:jc w:val="both"/>
        <w:rPr>
          <w:sz w:val="24"/>
          <w:szCs w:val="24"/>
        </w:rPr>
      </w:pPr>
      <w:r>
        <w:rPr>
          <w:sz w:val="24"/>
          <w:szCs w:val="24"/>
        </w:rPr>
        <w:t>Гарантируем, что п</w:t>
      </w:r>
      <w:r w:rsidRPr="006E0BBB">
        <w:rPr>
          <w:sz w:val="24"/>
          <w:szCs w:val="24"/>
        </w:rPr>
        <w:t>оставляемый товар в</w:t>
      </w:r>
      <w:r>
        <w:rPr>
          <w:sz w:val="24"/>
          <w:szCs w:val="24"/>
        </w:rPr>
        <w:t xml:space="preserve"> стандартной комплектации, новый</w:t>
      </w:r>
      <w:r w:rsidRPr="006E0BBB">
        <w:rPr>
          <w:sz w:val="24"/>
          <w:szCs w:val="24"/>
        </w:rPr>
        <w:t xml:space="preserve"> (заводской сборки), то ест</w:t>
      </w:r>
      <w:r>
        <w:rPr>
          <w:sz w:val="24"/>
          <w:szCs w:val="24"/>
        </w:rPr>
        <w:t>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7437A3" w:rsidRPr="00D55401" w:rsidRDefault="007437A3" w:rsidP="007437A3">
      <w:pPr>
        <w:widowControl/>
        <w:spacing w:line="240" w:lineRule="auto"/>
        <w:ind w:firstLine="567"/>
        <w:jc w:val="both"/>
        <w:rPr>
          <w:sz w:val="24"/>
          <w:szCs w:val="24"/>
          <w:lang w:eastAsia="ar-SA"/>
        </w:rPr>
      </w:pPr>
      <w:r w:rsidRPr="00D55401">
        <w:rPr>
          <w:sz w:val="24"/>
          <w:szCs w:val="24"/>
          <w:lang w:eastAsia="ar-SA"/>
        </w:rPr>
        <w:t xml:space="preserve">Качество товара </w:t>
      </w:r>
      <w:r>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7437A3" w:rsidRPr="00D55401" w:rsidRDefault="007437A3" w:rsidP="007437A3">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w:t>
      </w:r>
      <w:r>
        <w:rPr>
          <w:sz w:val="24"/>
          <w:szCs w:val="24"/>
          <w:lang w:eastAsia="ar-SA"/>
        </w:rPr>
        <w:t>соответствует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6E0BBB" w:rsidRDefault="007437A3" w:rsidP="007437A3">
      <w:pPr>
        <w:spacing w:line="240" w:lineRule="auto"/>
        <w:ind w:firstLine="567"/>
        <w:contextualSpacing/>
        <w:jc w:val="both"/>
        <w:rPr>
          <w:sz w:val="24"/>
          <w:szCs w:val="24"/>
        </w:rPr>
      </w:pPr>
    </w:p>
    <w:p w:rsidR="007437A3" w:rsidRPr="006E0BBB" w:rsidRDefault="007437A3" w:rsidP="007437A3">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7437A3" w:rsidRDefault="007437A3" w:rsidP="007437A3">
      <w:pPr>
        <w:spacing w:line="240" w:lineRule="auto"/>
        <w:contextualSpacing/>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D128A9" w:rsidRDefault="00D128A9"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sectPr w:rsidR="007437A3" w:rsidSect="007437A3">
          <w:pgSz w:w="11906" w:h="16838"/>
          <w:pgMar w:top="851" w:right="567" w:bottom="1134" w:left="1134" w:header="709" w:footer="709" w:gutter="0"/>
          <w:cols w:space="708"/>
          <w:titlePg/>
          <w:docGrid w:linePitch="360"/>
        </w:sectPr>
      </w:pPr>
    </w:p>
    <w:p w:rsidR="007437A3" w:rsidRDefault="007437A3" w:rsidP="00D128A9">
      <w:pPr>
        <w:spacing w:line="240" w:lineRule="auto"/>
        <w:contextualSpacing/>
        <w:rPr>
          <w:rFonts w:eastAsia="Arial"/>
          <w:b/>
          <w:sz w:val="24"/>
          <w:szCs w:val="24"/>
          <w:lang w:eastAsia="ar-SA"/>
        </w:rPr>
      </w:pPr>
    </w:p>
    <w:p w:rsidR="00111856" w:rsidRDefault="00111856" w:rsidP="00B002BE">
      <w:pPr>
        <w:spacing w:line="240" w:lineRule="auto"/>
        <w:jc w:val="both"/>
        <w:rPr>
          <w:color w:val="000000"/>
          <w:sz w:val="24"/>
          <w:szCs w:val="24"/>
        </w:rPr>
      </w:pPr>
    </w:p>
    <w:tbl>
      <w:tblPr>
        <w:tblStyle w:val="500"/>
        <w:tblW w:w="0" w:type="auto"/>
        <w:jc w:val="center"/>
        <w:tblLook w:val="04A0" w:firstRow="1" w:lastRow="0" w:firstColumn="1" w:lastColumn="0" w:noHBand="0" w:noVBand="1"/>
      </w:tblPr>
      <w:tblGrid>
        <w:gridCol w:w="600"/>
        <w:gridCol w:w="5089"/>
        <w:gridCol w:w="1956"/>
        <w:gridCol w:w="2470"/>
        <w:gridCol w:w="3545"/>
        <w:gridCol w:w="690"/>
        <w:gridCol w:w="719"/>
      </w:tblGrid>
      <w:tr w:rsidR="00111856" w:rsidRPr="00111856" w:rsidTr="00111856">
        <w:trPr>
          <w:jc w:val="center"/>
        </w:trPr>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 </w:t>
            </w:r>
            <w:proofErr w:type="gramStart"/>
            <w:r w:rsidRPr="00111856">
              <w:rPr>
                <w:rFonts w:ascii="Times New Roman" w:hAnsi="Times New Roman" w:cs="Times New Roman"/>
                <w:sz w:val="24"/>
                <w:szCs w:val="24"/>
              </w:rPr>
              <w:t>п</w:t>
            </w:r>
            <w:proofErr w:type="gramEnd"/>
            <w:r w:rsidRPr="00111856">
              <w:rPr>
                <w:rFonts w:ascii="Times New Roman" w:hAnsi="Times New Roman" w:cs="Times New Roman"/>
                <w:sz w:val="24"/>
                <w:szCs w:val="24"/>
              </w:rPr>
              <w:t>/п</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Наименование товара. </w:t>
            </w:r>
            <w:proofErr w:type="gramStart"/>
            <w:r w:rsidRPr="00111856">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111856">
              <w:rPr>
                <w:rFonts w:ascii="Times New Roman" w:hAnsi="Times New Roman" w:cs="Times New Roman"/>
                <w:b/>
                <w:bCs/>
                <w:sz w:val="24"/>
                <w:szCs w:val="24"/>
              </w:rPr>
              <w:t xml:space="preserve"> </w:t>
            </w:r>
            <w:r w:rsidRPr="00111856">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color w:val="000000"/>
                <w:sz w:val="24"/>
                <w:szCs w:val="24"/>
                <w:lang w:eastAsia="en-US"/>
              </w:rPr>
              <w:t>Наименование производителя товара</w:t>
            </w:r>
          </w:p>
        </w:tc>
        <w:tc>
          <w:tcPr>
            <w:tcW w:w="0" w:type="auto"/>
            <w:gridSpan w:val="2"/>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Технические характеристики товара</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Ед. изм.</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Кол-во</w:t>
            </w:r>
          </w:p>
        </w:tc>
      </w:tr>
      <w:tr w:rsidR="00111856" w:rsidRPr="00111856" w:rsidTr="00111856">
        <w:trPr>
          <w:trHeight w:val="135"/>
          <w:jc w:val="center"/>
        </w:trPr>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w:t>
            </w:r>
          </w:p>
        </w:tc>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Рабочая станция в составе:</w:t>
            </w:r>
          </w:p>
        </w:tc>
        <w:tc>
          <w:tcPr>
            <w:tcW w:w="0" w:type="auto"/>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r>
      <w:tr w:rsidR="00111856" w:rsidRPr="00111856" w:rsidTr="00111856">
        <w:trPr>
          <w:trHeight w:val="135"/>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1.1.</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Системный блок </w:t>
            </w:r>
            <w:r w:rsidRPr="00111856">
              <w:rPr>
                <w:rFonts w:ascii="Times New Roman" w:hAnsi="Times New Roman" w:cs="Times New Roman"/>
                <w:sz w:val="24"/>
                <w:szCs w:val="24"/>
                <w:lang w:val="en-US"/>
              </w:rPr>
              <w:t>Intel</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BOXSTK</w:t>
            </w:r>
            <w:r w:rsidRPr="00111856">
              <w:rPr>
                <w:rFonts w:ascii="Times New Roman" w:hAnsi="Times New Roman" w:cs="Times New Roman"/>
                <w:sz w:val="24"/>
                <w:szCs w:val="24"/>
              </w:rPr>
              <w:t>1</w:t>
            </w:r>
            <w:r w:rsidRPr="00111856">
              <w:rPr>
                <w:rFonts w:ascii="Times New Roman" w:hAnsi="Times New Roman" w:cs="Times New Roman"/>
                <w:sz w:val="24"/>
                <w:szCs w:val="24"/>
                <w:lang w:val="en-US"/>
              </w:rPr>
              <w:t>AW</w:t>
            </w:r>
            <w:r w:rsidRPr="00111856">
              <w:rPr>
                <w:rFonts w:ascii="Times New Roman" w:hAnsi="Times New Roman" w:cs="Times New Roman"/>
                <w:sz w:val="24"/>
                <w:szCs w:val="24"/>
              </w:rPr>
              <w:t>32</w:t>
            </w:r>
            <w:r w:rsidRPr="00111856">
              <w:rPr>
                <w:rFonts w:ascii="Times New Roman" w:hAnsi="Times New Roman" w:cs="Times New Roman"/>
                <w:sz w:val="24"/>
                <w:szCs w:val="24"/>
                <w:lang w:val="en-US"/>
              </w:rPr>
              <w:t>SC</w:t>
            </w:r>
            <w:r w:rsidRPr="00111856">
              <w:rPr>
                <w:rFonts w:ascii="Times New Roman" w:hAnsi="Times New Roman" w:cs="Times New Roman"/>
                <w:sz w:val="24"/>
                <w:szCs w:val="24"/>
              </w:rPr>
              <w:t xml:space="preserve"> или эквивалент в составе:</w:t>
            </w:r>
          </w:p>
          <w:p w:rsidR="00111856" w:rsidRPr="00111856" w:rsidRDefault="00111856" w:rsidP="00111856">
            <w:pPr>
              <w:widowControl/>
              <w:spacing w:line="240" w:lineRule="auto"/>
              <w:rPr>
                <w:rFonts w:ascii="Times New Roman" w:hAnsi="Times New Roman" w:cs="Times New Roman"/>
                <w:b/>
                <w:sz w:val="24"/>
                <w:szCs w:val="24"/>
              </w:rPr>
            </w:pPr>
          </w:p>
        </w:tc>
        <w:tc>
          <w:tcPr>
            <w:tcW w:w="0" w:type="auto"/>
            <w:vMerge w:val="restart"/>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lang w:val="en-US"/>
              </w:rPr>
              <w:t>Compute</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Stick</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Intel</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Atom</w:t>
            </w:r>
            <w:proofErr w:type="spellEnd"/>
            <w:r w:rsidRPr="00111856">
              <w:rPr>
                <w:rFonts w:ascii="Times New Roman" w:hAnsi="Times New Roman" w:cs="Times New Roman"/>
                <w:sz w:val="24"/>
                <w:szCs w:val="24"/>
              </w:rPr>
              <w:t>® x5-Z8330</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или эквивалент </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ядер не менее 4;</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Базовая тактовая частота процессора не менее - 1.44 </w:t>
            </w:r>
            <w:proofErr w:type="spellStart"/>
            <w:r w:rsidRPr="00111856">
              <w:rPr>
                <w:rFonts w:ascii="Times New Roman" w:hAnsi="Times New Roman" w:cs="Times New Roman"/>
                <w:sz w:val="24"/>
                <w:szCs w:val="24"/>
              </w:rPr>
              <w:t>Ггц</w:t>
            </w:r>
            <w:proofErr w:type="spellEnd"/>
            <w:r w:rsidRPr="00111856">
              <w:rPr>
                <w:rFonts w:ascii="Times New Roman" w:hAnsi="Times New Roman" w:cs="Times New Roman"/>
                <w:sz w:val="24"/>
                <w:szCs w:val="24"/>
              </w:rPr>
              <w:t>;</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Кэш-память не менее - 2 Мб L2 </w:t>
            </w:r>
            <w:proofErr w:type="spellStart"/>
            <w:r w:rsidRPr="00111856">
              <w:rPr>
                <w:rFonts w:ascii="Times New Roman" w:hAnsi="Times New Roman" w:cs="Times New Roman"/>
                <w:sz w:val="24"/>
                <w:szCs w:val="24"/>
              </w:rPr>
              <w:t>Cache</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04"/>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05"/>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Wi-Fi</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Bluetooth</w:t>
            </w:r>
            <w:proofErr w:type="spellEnd"/>
            <w:r w:rsidRPr="00111856">
              <w:rPr>
                <w:rFonts w:ascii="Times New Roman" w:hAnsi="Times New Roman" w:cs="Times New Roman"/>
                <w:sz w:val="24"/>
                <w:szCs w:val="24"/>
              </w:rPr>
              <w:t xml:space="preserve"> </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519"/>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32 GB</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Windows</w:t>
            </w:r>
            <w:proofErr w:type="spellEnd"/>
            <w:r w:rsidRPr="00111856">
              <w:rPr>
                <w:rFonts w:ascii="Times New Roman" w:hAnsi="Times New Roman" w:cs="Times New Roman"/>
                <w:sz w:val="24"/>
                <w:szCs w:val="24"/>
              </w:rPr>
              <w:t xml:space="preserve"> 10 </w:t>
            </w:r>
            <w:r w:rsidRPr="00111856">
              <w:rPr>
                <w:rFonts w:ascii="Times New Roman" w:hAnsi="Times New Roman" w:cs="Times New Roman"/>
                <w:sz w:val="24"/>
                <w:szCs w:val="24"/>
                <w:lang w:val="en-US"/>
              </w:rPr>
              <w:t xml:space="preserve">Home 32 </w:t>
            </w:r>
            <w:r w:rsidRPr="00111856">
              <w:rPr>
                <w:rFonts w:ascii="Times New Roman" w:hAnsi="Times New Roman" w:cs="Times New Roman"/>
                <w:sz w:val="24"/>
                <w:szCs w:val="24"/>
              </w:rPr>
              <w:t>бит</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1.2.</w:t>
            </w:r>
          </w:p>
        </w:tc>
        <w:tc>
          <w:tcPr>
            <w:tcW w:w="0" w:type="auto"/>
            <w:vMerge w:val="restart"/>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r w:rsidRPr="00111856">
              <w:rPr>
                <w:rFonts w:ascii="Times New Roman" w:hAnsi="Times New Roman" w:cs="Times New Roman"/>
                <w:sz w:val="24"/>
                <w:szCs w:val="24"/>
              </w:rPr>
              <w:t xml:space="preserve">Монитор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22</w:t>
            </w:r>
            <w:r w:rsidRPr="00111856">
              <w:rPr>
                <w:rFonts w:ascii="Times New Roman" w:hAnsi="Times New Roman" w:cs="Times New Roman"/>
                <w:sz w:val="24"/>
                <w:szCs w:val="24"/>
                <w:lang w:val="en-US"/>
              </w:rPr>
              <w:t>m</w:t>
            </w:r>
            <w:r w:rsidRPr="00111856">
              <w:rPr>
                <w:rFonts w:ascii="Times New Roman" w:hAnsi="Times New Roman" w:cs="Times New Roman"/>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21,5"</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1920x1080 </w:t>
            </w:r>
            <w:proofErr w:type="spellStart"/>
            <w:r w:rsidRPr="00111856">
              <w:rPr>
                <w:rFonts w:ascii="Times New Roman" w:hAnsi="Times New Roman" w:cs="Times New Roman"/>
                <w:sz w:val="24"/>
                <w:szCs w:val="24"/>
              </w:rPr>
              <w:t>пикс</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16:9</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10000000:1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250 кд/м</w:t>
            </w:r>
            <w:proofErr w:type="gramStart"/>
            <w:r w:rsidRPr="00111856">
              <w:rPr>
                <w:rFonts w:ascii="Times New Roman" w:hAnsi="Times New Roman" w:cs="Times New Roman"/>
                <w:sz w:val="24"/>
                <w:szCs w:val="24"/>
                <w:vertAlign w:val="superscript"/>
              </w:rPr>
              <w:t>2</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более 5 мс</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2042"/>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Углы обзора  </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По </w:t>
            </w:r>
            <w:proofErr w:type="spellStart"/>
            <w:r w:rsidRPr="00111856">
              <w:rPr>
                <w:rFonts w:ascii="Times New Roman" w:hAnsi="Times New Roman" w:cs="Times New Roman"/>
                <w:sz w:val="24"/>
                <w:szCs w:val="24"/>
              </w:rPr>
              <w:t>горизонталине</w:t>
            </w:r>
            <w:proofErr w:type="spellEnd"/>
            <w:r w:rsidRPr="00111856">
              <w:rPr>
                <w:rFonts w:ascii="Times New Roman" w:hAnsi="Times New Roman" w:cs="Times New Roman"/>
                <w:sz w:val="24"/>
                <w:szCs w:val="24"/>
              </w:rPr>
              <w:t xml:space="preserve">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 вертикали не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15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разъёмов HDMI</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1.3.</w:t>
            </w:r>
          </w:p>
        </w:tc>
        <w:tc>
          <w:tcPr>
            <w:tcW w:w="0" w:type="auto"/>
            <w:vMerge w:val="restart"/>
          </w:tcPr>
          <w:p w:rsidR="00111856" w:rsidRPr="00111856" w:rsidRDefault="00111856" w:rsidP="000704A7">
            <w:pPr>
              <w:widowControl/>
              <w:tabs>
                <w:tab w:val="left" w:pos="709"/>
              </w:tabs>
              <w:suppressAutoHyphens/>
              <w:spacing w:line="240" w:lineRule="auto"/>
              <w:jc w:val="both"/>
              <w:rPr>
                <w:rFonts w:ascii="Times New Roman" w:hAnsi="Times New Roman" w:cs="Times New Roman"/>
                <w:sz w:val="24"/>
                <w:szCs w:val="24"/>
              </w:rPr>
            </w:pPr>
            <w:proofErr w:type="gramStart"/>
            <w:r w:rsidRPr="00181711">
              <w:rPr>
                <w:rFonts w:ascii="Times New Roman" w:hAnsi="Times New Roman" w:cs="Times New Roman"/>
                <w:sz w:val="24"/>
                <w:szCs w:val="24"/>
              </w:rPr>
              <w:t xml:space="preserve">Комплект (клавиатура и мышь) </w:t>
            </w:r>
            <w:r w:rsidR="000704A7" w:rsidRPr="00181711">
              <w:rPr>
                <w:rFonts w:ascii="Times New Roman" w:hAnsi="Times New Roman" w:cs="Times New Roman"/>
                <w:sz w:val="24"/>
                <w:szCs w:val="24"/>
              </w:rPr>
              <w:t>беспроводной</w:t>
            </w:r>
            <w:r w:rsidRPr="00181711">
              <w:rPr>
                <w:rFonts w:ascii="Times New Roman" w:hAnsi="Times New Roman" w:cs="Times New Roman"/>
                <w:sz w:val="24"/>
                <w:szCs w:val="24"/>
              </w:rPr>
              <w:t xml:space="preserve"> совместимость с позицией 1</w:t>
            </w:r>
            <w:proofErr w:type="gramEnd"/>
          </w:p>
        </w:tc>
        <w:tc>
          <w:tcPr>
            <w:tcW w:w="0" w:type="auto"/>
            <w:vMerge w:val="restart"/>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D1178" w:rsidRDefault="00453912" w:rsidP="001D1178">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а) </w:t>
            </w:r>
            <w:r w:rsidR="00111856" w:rsidRPr="00181711">
              <w:rPr>
                <w:rFonts w:ascii="Times New Roman" w:hAnsi="Times New Roman" w:cs="Times New Roman"/>
                <w:b/>
                <w:sz w:val="24"/>
                <w:szCs w:val="24"/>
              </w:rPr>
              <w:t xml:space="preserve">Клавиатура </w:t>
            </w:r>
            <w:r w:rsidR="001D1178" w:rsidRPr="00181711">
              <w:rPr>
                <w:rFonts w:ascii="Times New Roman" w:hAnsi="Times New Roman" w:cs="Times New Roman"/>
                <w:b/>
                <w:sz w:val="24"/>
                <w:szCs w:val="24"/>
              </w:rPr>
              <w:t>беспроводная</w:t>
            </w:r>
            <w:r w:rsidRPr="00181711">
              <w:rPr>
                <w:rFonts w:ascii="Times New Roman" w:hAnsi="Times New Roman" w:cs="Times New Roman"/>
                <w:b/>
                <w:sz w:val="24"/>
                <w:szCs w:val="24"/>
              </w:rPr>
              <w:t xml:space="preserve"> (совместима с товаром, указанным в п. б)</w:t>
            </w:r>
          </w:p>
        </w:tc>
        <w:tc>
          <w:tcPr>
            <w:tcW w:w="0" w:type="auto"/>
            <w:vMerge w:val="restart"/>
          </w:tcPr>
          <w:p w:rsidR="00111856" w:rsidRPr="00453912"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104</w:t>
            </w:r>
          </w:p>
        </w:tc>
        <w:tc>
          <w:tcPr>
            <w:tcW w:w="0" w:type="auto"/>
            <w:vMerge/>
          </w:tcPr>
          <w:p w:rsidR="00111856" w:rsidRPr="00453912"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453912" w:rsidRDefault="00111856" w:rsidP="00111856">
            <w:pPr>
              <w:widowControl/>
              <w:spacing w:line="240" w:lineRule="auto"/>
              <w:jc w:val="both"/>
              <w:rPr>
                <w:rFonts w:ascii="Times New Roman" w:hAnsi="Times New Roman" w:cs="Times New Roman"/>
                <w:sz w:val="24"/>
                <w:szCs w:val="24"/>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Полноразмерная, классическая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F402AC" w:rsidRPr="00111856" w:rsidTr="001D1178">
        <w:trPr>
          <w:trHeight w:val="120"/>
          <w:jc w:val="center"/>
        </w:trPr>
        <w:tc>
          <w:tcPr>
            <w:tcW w:w="0" w:type="auto"/>
            <w:vMerge/>
          </w:tcPr>
          <w:p w:rsidR="00F402AC" w:rsidRPr="00111856" w:rsidRDefault="00F402AC" w:rsidP="00111856">
            <w:pPr>
              <w:widowControl/>
              <w:spacing w:line="240" w:lineRule="auto"/>
              <w:jc w:val="both"/>
              <w:rPr>
                <w:sz w:val="24"/>
                <w:szCs w:val="24"/>
              </w:rPr>
            </w:pPr>
          </w:p>
        </w:tc>
        <w:tc>
          <w:tcPr>
            <w:tcW w:w="0" w:type="auto"/>
            <w:vMerge/>
          </w:tcPr>
          <w:p w:rsidR="00F402AC" w:rsidRPr="00111856" w:rsidRDefault="00F402AC" w:rsidP="00111856">
            <w:pPr>
              <w:widowControl/>
              <w:tabs>
                <w:tab w:val="left" w:pos="709"/>
              </w:tabs>
              <w:suppressAutoHyphens/>
              <w:spacing w:line="240" w:lineRule="auto"/>
              <w:jc w:val="both"/>
              <w:rPr>
                <w:b/>
                <w:sz w:val="24"/>
                <w:szCs w:val="24"/>
              </w:rPr>
            </w:pPr>
          </w:p>
        </w:tc>
        <w:tc>
          <w:tcPr>
            <w:tcW w:w="0" w:type="auto"/>
            <w:vMerge/>
            <w:shd w:val="clear" w:color="auto" w:fill="FFFFFF"/>
          </w:tcPr>
          <w:p w:rsidR="00F402AC" w:rsidRPr="00111856" w:rsidRDefault="00F402AC" w:rsidP="00111856">
            <w:pPr>
              <w:widowControl/>
              <w:tabs>
                <w:tab w:val="left" w:pos="709"/>
              </w:tabs>
              <w:suppressAutoHyphens/>
              <w:spacing w:line="240" w:lineRule="auto"/>
              <w:jc w:val="both"/>
              <w:rPr>
                <w:sz w:val="24"/>
                <w:szCs w:val="24"/>
              </w:rPr>
            </w:pPr>
          </w:p>
        </w:tc>
        <w:tc>
          <w:tcPr>
            <w:tcW w:w="0" w:type="auto"/>
            <w:tcBorders>
              <w:top w:val="single" w:sz="4" w:space="0" w:color="auto"/>
              <w:bottom w:val="single" w:sz="4" w:space="0" w:color="auto"/>
            </w:tcBorders>
            <w:shd w:val="clear" w:color="auto" w:fill="FFFFFF"/>
          </w:tcPr>
          <w:p w:rsidR="00F402AC" w:rsidRPr="00181711" w:rsidRDefault="00F402AC"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402AC" w:rsidRPr="00181711" w:rsidRDefault="00F402AC"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Беспроводной</w:t>
            </w:r>
          </w:p>
        </w:tc>
        <w:tc>
          <w:tcPr>
            <w:tcW w:w="0" w:type="auto"/>
            <w:vMerge/>
          </w:tcPr>
          <w:p w:rsidR="00F402AC" w:rsidRPr="00111856" w:rsidRDefault="00F402AC" w:rsidP="00111856">
            <w:pPr>
              <w:widowControl/>
              <w:spacing w:line="240" w:lineRule="auto"/>
              <w:jc w:val="both"/>
              <w:rPr>
                <w:sz w:val="24"/>
                <w:szCs w:val="24"/>
                <w:lang w:val="en-US"/>
              </w:rPr>
            </w:pPr>
          </w:p>
        </w:tc>
        <w:tc>
          <w:tcPr>
            <w:tcW w:w="0" w:type="auto"/>
            <w:vMerge/>
          </w:tcPr>
          <w:p w:rsidR="00F402AC" w:rsidRPr="00111856" w:rsidRDefault="00F402AC" w:rsidP="00111856">
            <w:pPr>
              <w:widowControl/>
              <w:spacing w:line="240" w:lineRule="auto"/>
              <w:jc w:val="both"/>
              <w:rPr>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Интерфейс </w:t>
            </w:r>
            <w:r w:rsidRPr="00181711">
              <w:rPr>
                <w:rFonts w:ascii="Times New Roman" w:hAnsi="Times New Roman" w:cs="Times New Roman"/>
                <w:sz w:val="24"/>
                <w:szCs w:val="24"/>
              </w:rPr>
              <w:t>подключения</w:t>
            </w:r>
            <w:r w:rsidR="0057188E"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DF2C51" w:rsidP="00111856">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б) </w:t>
            </w:r>
            <w:r w:rsidR="00111856" w:rsidRPr="00181711">
              <w:rPr>
                <w:rFonts w:ascii="Times New Roman" w:hAnsi="Times New Roman" w:cs="Times New Roman"/>
                <w:b/>
                <w:sz w:val="24"/>
                <w:szCs w:val="24"/>
              </w:rPr>
              <w:t xml:space="preserve">Мышь  </w:t>
            </w:r>
            <w:r w:rsidR="00D43C80" w:rsidRPr="00181711">
              <w:rPr>
                <w:rFonts w:ascii="Times New Roman" w:hAnsi="Times New Roman" w:cs="Times New Roman"/>
                <w:b/>
                <w:sz w:val="24"/>
                <w:szCs w:val="24"/>
              </w:rPr>
              <w:t>беспроводная</w:t>
            </w:r>
            <w:r w:rsidR="00461862" w:rsidRPr="00181711">
              <w:rPr>
                <w:rFonts w:ascii="Times New Roman" w:hAnsi="Times New Roman" w:cs="Times New Roman"/>
                <w:b/>
                <w:sz w:val="24"/>
                <w:szCs w:val="24"/>
              </w:rPr>
              <w:t xml:space="preserve"> (совместима с товаром, </w:t>
            </w:r>
            <w:r w:rsidR="00461862" w:rsidRPr="00181711">
              <w:rPr>
                <w:rFonts w:ascii="Times New Roman" w:hAnsi="Times New Roman" w:cs="Times New Roman"/>
                <w:b/>
                <w:sz w:val="24"/>
                <w:szCs w:val="24"/>
              </w:rPr>
              <w:lastRenderedPageBreak/>
              <w:t>указанным в п.</w:t>
            </w:r>
            <w:r w:rsidR="00C866B9" w:rsidRPr="00181711">
              <w:rPr>
                <w:rFonts w:ascii="Times New Roman" w:hAnsi="Times New Roman" w:cs="Times New Roman"/>
                <w:b/>
                <w:sz w:val="24"/>
                <w:szCs w:val="24"/>
              </w:rPr>
              <w:t xml:space="preserve"> </w:t>
            </w:r>
            <w:r w:rsidR="00461862" w:rsidRPr="00181711">
              <w:rPr>
                <w:rFonts w:ascii="Times New Roman" w:hAnsi="Times New Roman" w:cs="Times New Roman"/>
                <w:b/>
                <w:sz w:val="24"/>
                <w:szCs w:val="24"/>
              </w:rPr>
              <w:t>а)</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Не менее 2</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Полноразмерная, не компактная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264102" w:rsidRPr="00111856" w:rsidTr="001D1178">
        <w:trPr>
          <w:trHeight w:val="120"/>
          <w:jc w:val="center"/>
        </w:trPr>
        <w:tc>
          <w:tcPr>
            <w:tcW w:w="0" w:type="auto"/>
            <w:vMerge/>
          </w:tcPr>
          <w:p w:rsidR="00264102" w:rsidRPr="00111856" w:rsidRDefault="00264102" w:rsidP="00111856">
            <w:pPr>
              <w:widowControl/>
              <w:spacing w:line="240" w:lineRule="auto"/>
              <w:jc w:val="both"/>
              <w:rPr>
                <w:sz w:val="24"/>
                <w:szCs w:val="24"/>
              </w:rPr>
            </w:pPr>
          </w:p>
        </w:tc>
        <w:tc>
          <w:tcPr>
            <w:tcW w:w="0" w:type="auto"/>
            <w:vMerge/>
          </w:tcPr>
          <w:p w:rsidR="00264102" w:rsidRPr="00111856" w:rsidRDefault="00264102" w:rsidP="00111856">
            <w:pPr>
              <w:widowControl/>
              <w:tabs>
                <w:tab w:val="left" w:pos="709"/>
              </w:tabs>
              <w:suppressAutoHyphens/>
              <w:spacing w:line="240" w:lineRule="auto"/>
              <w:jc w:val="both"/>
              <w:rPr>
                <w:b/>
                <w:sz w:val="24"/>
                <w:szCs w:val="24"/>
              </w:rPr>
            </w:pPr>
          </w:p>
        </w:tc>
        <w:tc>
          <w:tcPr>
            <w:tcW w:w="0" w:type="auto"/>
            <w:vMerge/>
            <w:shd w:val="clear" w:color="auto" w:fill="FFFFFF"/>
          </w:tcPr>
          <w:p w:rsidR="00264102" w:rsidRPr="00111856" w:rsidRDefault="00264102" w:rsidP="00111856">
            <w:pPr>
              <w:widowControl/>
              <w:tabs>
                <w:tab w:val="left" w:pos="709"/>
              </w:tabs>
              <w:suppressAutoHyphens/>
              <w:spacing w:line="240" w:lineRule="auto"/>
              <w:jc w:val="both"/>
              <w:rPr>
                <w:sz w:val="24"/>
                <w:szCs w:val="24"/>
              </w:rPr>
            </w:pPr>
          </w:p>
        </w:tc>
        <w:tc>
          <w:tcPr>
            <w:tcW w:w="0" w:type="auto"/>
            <w:tcBorders>
              <w:top w:val="single" w:sz="4" w:space="0" w:color="auto"/>
              <w:bottom w:val="single" w:sz="4" w:space="0" w:color="auto"/>
            </w:tcBorders>
            <w:shd w:val="clear" w:color="auto" w:fill="FFFFFF"/>
          </w:tcPr>
          <w:p w:rsidR="00264102" w:rsidRPr="00181711" w:rsidRDefault="00264102" w:rsidP="00111856">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4102" w:rsidRPr="00181711" w:rsidRDefault="00264102" w:rsidP="00111856">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Беспроводной</w:t>
            </w:r>
          </w:p>
        </w:tc>
        <w:tc>
          <w:tcPr>
            <w:tcW w:w="0" w:type="auto"/>
            <w:vMerge/>
          </w:tcPr>
          <w:p w:rsidR="00264102" w:rsidRPr="00111856" w:rsidRDefault="00264102" w:rsidP="00111856">
            <w:pPr>
              <w:widowControl/>
              <w:spacing w:line="240" w:lineRule="auto"/>
              <w:jc w:val="both"/>
              <w:rPr>
                <w:sz w:val="24"/>
                <w:szCs w:val="24"/>
                <w:lang w:val="en-US"/>
              </w:rPr>
            </w:pPr>
          </w:p>
        </w:tc>
        <w:tc>
          <w:tcPr>
            <w:tcW w:w="0" w:type="auto"/>
            <w:vMerge/>
          </w:tcPr>
          <w:p w:rsidR="00264102" w:rsidRPr="00111856" w:rsidRDefault="00264102" w:rsidP="00111856">
            <w:pPr>
              <w:widowControl/>
              <w:spacing w:line="240" w:lineRule="auto"/>
              <w:jc w:val="both"/>
              <w:rPr>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264102"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1000 </w:t>
            </w:r>
            <w:proofErr w:type="spellStart"/>
            <w:r w:rsidRPr="00111856">
              <w:rPr>
                <w:rFonts w:ascii="Times New Roman" w:hAnsi="Times New Roman" w:cs="Times New Roman"/>
                <w:sz w:val="24"/>
                <w:szCs w:val="24"/>
              </w:rPr>
              <w:t>dpi</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2. </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Наушники с встроенным микрофоном </w:t>
            </w:r>
            <w:proofErr w:type="spellStart"/>
            <w:r w:rsidRPr="00111856">
              <w:rPr>
                <w:rFonts w:ascii="Times New Roman" w:hAnsi="Times New Roman" w:cs="Times New Roman"/>
                <w:sz w:val="24"/>
                <w:szCs w:val="24"/>
                <w:lang w:val="en-US"/>
              </w:rPr>
              <w:t>Digma</w:t>
            </w:r>
            <w:proofErr w:type="spellEnd"/>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BT</w:t>
            </w:r>
            <w:r w:rsidRPr="00111856">
              <w:rPr>
                <w:rFonts w:ascii="Times New Roman" w:hAnsi="Times New Roman" w:cs="Times New Roman"/>
                <w:sz w:val="24"/>
                <w:szCs w:val="24"/>
              </w:rPr>
              <w:t>-11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накладные</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беспроводные (</w:t>
            </w:r>
            <w:r w:rsidRPr="00111856">
              <w:rPr>
                <w:rFonts w:ascii="Times New Roman" w:hAnsi="Times New Roman" w:cs="Times New Roman"/>
                <w:color w:val="000000"/>
                <w:sz w:val="24"/>
                <w:szCs w:val="24"/>
                <w:shd w:val="clear" w:color="auto" w:fill="FFFFFF"/>
                <w:lang w:val="en-US"/>
              </w:rPr>
              <w:t>Bluetooth</w:t>
            </w:r>
            <w:r w:rsidRPr="00111856">
              <w:rPr>
                <w:rFonts w:ascii="Times New Roman" w:hAnsi="Times New Roman" w:cs="Times New Roman"/>
                <w:color w:val="000000"/>
                <w:sz w:val="24"/>
                <w:szCs w:val="24"/>
                <w:shd w:val="clear" w:color="auto" w:fill="FFFFFF"/>
              </w:rPr>
              <w:t>)</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Не менее 5 ч</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от 20 Гц до 20 кГц</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shd w:val="clear" w:color="auto" w:fill="FFFFFF"/>
              </w:rPr>
              <w:t>Встроенный</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Не более 102 дБ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3.</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bCs/>
                <w:sz w:val="24"/>
                <w:szCs w:val="24"/>
              </w:rPr>
              <w:t xml:space="preserve">Модуль оперативной памяти </w:t>
            </w:r>
            <w:r w:rsidRPr="00111856">
              <w:rPr>
                <w:rFonts w:ascii="Times New Roman" w:hAnsi="Times New Roman" w:cs="Times New Roman"/>
                <w:bCs/>
                <w:sz w:val="24"/>
                <w:szCs w:val="24"/>
                <w:lang w:val="en-US"/>
              </w:rPr>
              <w:t>Samsung</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DDR</w:t>
            </w:r>
            <w:r w:rsidRPr="00111856">
              <w:rPr>
                <w:rFonts w:ascii="Times New Roman" w:hAnsi="Times New Roman" w:cs="Times New Roman"/>
                <w:bCs/>
                <w:sz w:val="24"/>
                <w:szCs w:val="24"/>
              </w:rPr>
              <w:t xml:space="preserve">4 2133 </w:t>
            </w:r>
            <w:r w:rsidRPr="00111856">
              <w:rPr>
                <w:rFonts w:ascii="Times New Roman" w:hAnsi="Times New Roman" w:cs="Times New Roman"/>
                <w:bCs/>
                <w:sz w:val="24"/>
                <w:szCs w:val="24"/>
                <w:lang w:val="en-US"/>
              </w:rPr>
              <w:t>Registered</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ECC</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DIMM</w:t>
            </w:r>
            <w:r w:rsidRPr="00111856">
              <w:rPr>
                <w:rFonts w:ascii="Times New Roman" w:hAnsi="Times New Roman" w:cs="Times New Roman"/>
                <w:bCs/>
                <w:sz w:val="24"/>
                <w:szCs w:val="24"/>
              </w:rPr>
              <w:t xml:space="preserve"> 16</w:t>
            </w:r>
            <w:r w:rsidRPr="00111856">
              <w:rPr>
                <w:rFonts w:ascii="Times New Roman" w:hAnsi="Times New Roman" w:cs="Times New Roman"/>
                <w:bCs/>
                <w:sz w:val="24"/>
                <w:szCs w:val="24"/>
                <w:lang w:val="en-US"/>
              </w:rPr>
              <w:t>Gb</w:t>
            </w:r>
            <w:r w:rsidRPr="00111856">
              <w:rPr>
                <w:rFonts w:ascii="Times New Roman" w:hAnsi="Times New Roman" w:cs="Times New Roman"/>
                <w:bCs/>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Не менее 16 Гб</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lang w:val="en-US"/>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20</w:t>
            </w: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Поддержка </w:t>
            </w:r>
            <w:r w:rsidRPr="00111856">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Буферизованная (</w:t>
            </w:r>
            <w:proofErr w:type="spellStart"/>
            <w:r w:rsidRPr="00111856">
              <w:rPr>
                <w:rFonts w:ascii="Times New Roman" w:hAnsi="Times New Roman" w:cs="Times New Roman"/>
                <w:iCs/>
                <w:sz w:val="24"/>
                <w:szCs w:val="24"/>
              </w:rPr>
              <w:t>Registered</w:t>
            </w:r>
            <w:proofErr w:type="spellEnd"/>
            <w:r w:rsidRPr="00111856">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Да</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iCs/>
                <w:sz w:val="24"/>
                <w:szCs w:val="24"/>
              </w:rPr>
            </w:pPr>
            <w:proofErr w:type="gramStart"/>
            <w:r w:rsidRPr="00111856">
              <w:rPr>
                <w:rFonts w:ascii="Times New Roman" w:hAnsi="Times New Roman" w:cs="Times New Roman"/>
                <w:iCs/>
                <w:sz w:val="24"/>
                <w:szCs w:val="24"/>
              </w:rPr>
              <w:t xml:space="preserve">2133 МГц (Установка модулей </w:t>
            </w:r>
            <w:proofErr w:type="spellStart"/>
            <w:r w:rsidRPr="00111856">
              <w:rPr>
                <w:rFonts w:ascii="Times New Roman" w:hAnsi="Times New Roman" w:cs="Times New Roman"/>
                <w:iCs/>
                <w:sz w:val="24"/>
                <w:szCs w:val="24"/>
              </w:rPr>
              <w:t>пямяти</w:t>
            </w:r>
            <w:proofErr w:type="spellEnd"/>
            <w:r w:rsidRPr="00111856">
              <w:rPr>
                <w:rFonts w:ascii="Times New Roman" w:hAnsi="Times New Roman" w:cs="Times New Roman"/>
                <w:iCs/>
                <w:sz w:val="24"/>
                <w:szCs w:val="24"/>
              </w:rPr>
              <w:t xml:space="preserve"> будет производиться в существующий сервер.</w:t>
            </w:r>
            <w:proofErr w:type="gramEnd"/>
            <w:r w:rsidRPr="00111856">
              <w:rPr>
                <w:rFonts w:ascii="Times New Roman" w:hAnsi="Times New Roman" w:cs="Times New Roman"/>
                <w:iCs/>
                <w:sz w:val="24"/>
                <w:szCs w:val="24"/>
              </w:rPr>
              <w:t xml:space="preserve"> </w:t>
            </w:r>
            <w:proofErr w:type="gramStart"/>
            <w:r w:rsidRPr="00111856">
              <w:rPr>
                <w:rFonts w:ascii="Times New Roman" w:hAnsi="Times New Roman" w:cs="Times New Roman"/>
                <w:iCs/>
                <w:sz w:val="24"/>
                <w:szCs w:val="24"/>
              </w:rPr>
              <w:lastRenderedPageBreak/>
              <w:t>Необходимость именно данной тактовой частоты обусловлено избеганием конфликтов)</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lastRenderedPageBreak/>
              <w:t>4.</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rPr>
            </w:pPr>
            <w:r w:rsidRPr="00111856">
              <w:rPr>
                <w:rFonts w:ascii="Times New Roman" w:hAnsi="Times New Roman" w:cs="Times New Roman"/>
                <w:sz w:val="24"/>
                <w:szCs w:val="24"/>
                <w:lang w:val="en-US"/>
              </w:rPr>
              <w:t>SSD</w:t>
            </w:r>
            <w:r w:rsidRPr="00111856">
              <w:rPr>
                <w:rFonts w:ascii="Times New Roman" w:hAnsi="Times New Roman" w:cs="Times New Roman"/>
                <w:sz w:val="24"/>
                <w:szCs w:val="24"/>
              </w:rPr>
              <w:t xml:space="preserve">-накопитель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w:t>
            </w:r>
            <w:r w:rsidRPr="00111856">
              <w:rPr>
                <w:rFonts w:ascii="Times New Roman" w:hAnsi="Times New Roman" w:cs="Times New Roman"/>
                <w:sz w:val="24"/>
                <w:szCs w:val="24"/>
              </w:rPr>
              <w:t xml:space="preserve">700 </w:t>
            </w:r>
            <w:r w:rsidRPr="00111856">
              <w:rPr>
                <w:rFonts w:ascii="Times New Roman" w:hAnsi="Times New Roman" w:cs="Times New Roman"/>
                <w:sz w:val="24"/>
                <w:szCs w:val="24"/>
                <w:lang w:val="en-US"/>
              </w:rPr>
              <w:t>Pro</w:t>
            </w:r>
            <w:r w:rsidRPr="00111856">
              <w:rPr>
                <w:rFonts w:ascii="Times New Roman" w:hAnsi="Times New Roman" w:cs="Times New Roman"/>
                <w:sz w:val="24"/>
                <w:szCs w:val="24"/>
              </w:rPr>
              <w:t xml:space="preserve"> 1024 ГБ </w:t>
            </w:r>
            <w:r w:rsidRPr="00111856">
              <w:rPr>
                <w:rFonts w:ascii="Times New Roman" w:hAnsi="Times New Roman" w:cs="Times New Roman"/>
                <w:bCs/>
                <w:sz w:val="24"/>
                <w:szCs w:val="24"/>
              </w:rPr>
              <w:t>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sz w:val="24"/>
                <w:szCs w:val="24"/>
                <w:shd w:val="clear" w:color="auto" w:fill="FFFFFF"/>
              </w:rPr>
              <w:t>SATA III</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8</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rPr>
              <w:t>1024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550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510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bl>
    <w:p w:rsidR="00111856" w:rsidRP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7437A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4E1E22" w:rsidRDefault="004E1E22" w:rsidP="00A021D1">
      <w:pPr>
        <w:spacing w:line="240" w:lineRule="auto"/>
        <w:ind w:firstLine="5387"/>
        <w:jc w:val="right"/>
        <w:rPr>
          <w:b/>
          <w:bCs/>
          <w:sz w:val="24"/>
          <w:szCs w:val="24"/>
        </w:rPr>
      </w:pPr>
    </w:p>
    <w:p w:rsidR="000A3B1B" w:rsidRPr="000A3B1B" w:rsidRDefault="000A3B1B" w:rsidP="000A3B1B">
      <w:pPr>
        <w:widowControl/>
        <w:spacing w:line="240" w:lineRule="auto"/>
        <w:jc w:val="center"/>
        <w:rPr>
          <w:bCs/>
          <w:sz w:val="24"/>
          <w:szCs w:val="24"/>
        </w:rPr>
      </w:pPr>
      <w:r w:rsidRPr="000A3B1B">
        <w:rPr>
          <w:bCs/>
          <w:sz w:val="24"/>
          <w:szCs w:val="24"/>
        </w:rPr>
        <w:t>ДОГОВОР №_______</w:t>
      </w:r>
    </w:p>
    <w:p w:rsidR="000A3B1B" w:rsidRPr="000A3B1B" w:rsidRDefault="000A3B1B" w:rsidP="000A3B1B">
      <w:pPr>
        <w:widowControl/>
        <w:shd w:val="clear" w:color="auto" w:fill="FFFFFF"/>
        <w:spacing w:line="269" w:lineRule="exact"/>
        <w:ind w:left="701"/>
        <w:jc w:val="both"/>
        <w:rPr>
          <w:sz w:val="24"/>
          <w:szCs w:val="24"/>
        </w:rPr>
      </w:pP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0A3B1B">
        <w:rPr>
          <w:spacing w:val="-3"/>
          <w:sz w:val="24"/>
          <w:szCs w:val="24"/>
        </w:rPr>
        <w:t>г. Астрахань</w:t>
      </w:r>
      <w:r w:rsidRPr="000A3B1B">
        <w:rPr>
          <w:sz w:val="24"/>
          <w:szCs w:val="24"/>
        </w:rPr>
        <w:t xml:space="preserve">                                                            </w:t>
      </w:r>
      <w:r w:rsidRPr="000A3B1B">
        <w:rPr>
          <w:spacing w:val="-14"/>
          <w:sz w:val="24"/>
          <w:szCs w:val="24"/>
        </w:rPr>
        <w:t xml:space="preserve">                                              «___» ____________2020 г.</w:t>
      </w: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z w:val="24"/>
          <w:szCs w:val="24"/>
        </w:rPr>
      </w:pPr>
    </w:p>
    <w:p w:rsidR="000A3B1B" w:rsidRPr="000A3B1B" w:rsidRDefault="000A3B1B" w:rsidP="000A3B1B">
      <w:pPr>
        <w:widowControl/>
        <w:spacing w:line="240" w:lineRule="auto"/>
        <w:ind w:right="-1"/>
        <w:jc w:val="both"/>
        <w:rPr>
          <w:sz w:val="24"/>
          <w:szCs w:val="24"/>
        </w:rPr>
      </w:pPr>
      <w:r w:rsidRPr="000A3B1B">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0A3B1B">
        <w:rPr>
          <w:sz w:val="24"/>
          <w:szCs w:val="24"/>
        </w:rPr>
        <w:t>Абдулатипова</w:t>
      </w:r>
      <w:proofErr w:type="spellEnd"/>
      <w:r w:rsidRPr="000A3B1B">
        <w:rPr>
          <w:sz w:val="24"/>
          <w:szCs w:val="24"/>
        </w:rPr>
        <w:t xml:space="preserve"> Магомеда </w:t>
      </w:r>
      <w:proofErr w:type="spellStart"/>
      <w:r w:rsidRPr="000A3B1B">
        <w:rPr>
          <w:sz w:val="24"/>
          <w:szCs w:val="24"/>
        </w:rPr>
        <w:t>Алиевича</w:t>
      </w:r>
      <w:proofErr w:type="spellEnd"/>
      <w:r w:rsidRPr="000A3B1B">
        <w:rPr>
          <w:sz w:val="24"/>
          <w:szCs w:val="24"/>
        </w:rPr>
        <w:t xml:space="preserve">, действующего на основании Устава, с одной стороны, и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w:t>
      </w:r>
      <w:r w:rsidRPr="000A3B1B">
        <w:rPr>
          <w:b/>
          <w:i/>
          <w:sz w:val="24"/>
          <w:szCs w:val="24"/>
        </w:rPr>
        <w:t xml:space="preserve"> (в случае, если контрагентом является юридическое лицо):</w:t>
      </w:r>
    </w:p>
    <w:p w:rsidR="000A3B1B" w:rsidRPr="000A3B1B" w:rsidRDefault="000A3B1B" w:rsidP="000A3B1B">
      <w:pPr>
        <w:spacing w:before="60" w:after="60" w:line="240" w:lineRule="auto"/>
        <w:ind w:firstLine="709"/>
        <w:jc w:val="both"/>
        <w:rPr>
          <w:sz w:val="24"/>
          <w:szCs w:val="24"/>
        </w:rPr>
      </w:pPr>
      <w:r w:rsidRPr="000A3B1B">
        <w:rPr>
          <w:sz w:val="24"/>
          <w:szCs w:val="24"/>
        </w:rPr>
        <w:t xml:space="preserve"> </w:t>
      </w:r>
      <w:r w:rsidRPr="000A3B1B">
        <w:rPr>
          <w:i/>
          <w:sz w:val="24"/>
          <w:szCs w:val="24"/>
          <w:u w:val="single"/>
        </w:rPr>
        <w:t>полное наименование</w:t>
      </w:r>
      <w:r w:rsidRPr="000A3B1B">
        <w:rPr>
          <w:b/>
          <w:sz w:val="24"/>
          <w:szCs w:val="24"/>
        </w:rPr>
        <w:t xml:space="preserve"> </w:t>
      </w:r>
      <w:r w:rsidRPr="000A3B1B">
        <w:rPr>
          <w:sz w:val="24"/>
          <w:szCs w:val="24"/>
        </w:rPr>
        <w:t>(</w:t>
      </w:r>
      <w:r w:rsidRPr="000A3B1B">
        <w:rPr>
          <w:i/>
          <w:sz w:val="24"/>
          <w:szCs w:val="24"/>
          <w:u w:val="single"/>
        </w:rPr>
        <w:t>сокращенное наименование</w:t>
      </w:r>
      <w:r w:rsidRPr="000A3B1B">
        <w:rPr>
          <w:sz w:val="24"/>
          <w:szCs w:val="24"/>
        </w:rPr>
        <w:t xml:space="preserve">), именуемое в дальнейшем «Поставщик», в лице </w:t>
      </w:r>
      <w:r w:rsidRPr="000A3B1B">
        <w:rPr>
          <w:i/>
          <w:sz w:val="24"/>
          <w:szCs w:val="24"/>
          <w:u w:val="single"/>
        </w:rPr>
        <w:t>наименование должности и ФИО</w:t>
      </w:r>
      <w:r w:rsidRPr="000A3B1B">
        <w:rPr>
          <w:sz w:val="24"/>
          <w:szCs w:val="24"/>
        </w:rPr>
        <w:t xml:space="preserve">, действующего на основании </w:t>
      </w:r>
      <w:r w:rsidRPr="000A3B1B">
        <w:rPr>
          <w:i/>
          <w:sz w:val="24"/>
          <w:szCs w:val="24"/>
          <w:u w:val="single"/>
        </w:rPr>
        <w:t>наименование документа</w:t>
      </w:r>
      <w:r w:rsidRPr="000A3B1B">
        <w:rPr>
          <w:sz w:val="24"/>
          <w:szCs w:val="24"/>
        </w:rPr>
        <w:t xml:space="preserve">, 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w:t>
      </w:r>
      <w:r w:rsidRPr="000A3B1B">
        <w:rPr>
          <w:b/>
          <w:i/>
          <w:sz w:val="24"/>
          <w:szCs w:val="24"/>
        </w:rPr>
        <w:t xml:space="preserve"> (в случае, если контрагентом является индивидуальный предприниматель):</w:t>
      </w:r>
    </w:p>
    <w:p w:rsidR="000A3B1B" w:rsidRPr="000A3B1B" w:rsidRDefault="000A3B1B" w:rsidP="000A3B1B">
      <w:pPr>
        <w:spacing w:before="60" w:after="60" w:line="240" w:lineRule="auto"/>
        <w:ind w:firstLine="709"/>
        <w:jc w:val="both"/>
        <w:rPr>
          <w:sz w:val="24"/>
          <w:szCs w:val="24"/>
        </w:rPr>
      </w:pPr>
      <w:r w:rsidRPr="000A3B1B">
        <w:rPr>
          <w:i/>
          <w:sz w:val="24"/>
          <w:szCs w:val="24"/>
        </w:rPr>
        <w:t>Индивидуальный предприниматель</w:t>
      </w:r>
      <w:r w:rsidRPr="000A3B1B">
        <w:rPr>
          <w:sz w:val="24"/>
          <w:szCs w:val="24"/>
        </w:rPr>
        <w:t xml:space="preserve"> </w:t>
      </w:r>
      <w:r w:rsidRPr="000A3B1B">
        <w:rPr>
          <w:i/>
          <w:sz w:val="24"/>
          <w:szCs w:val="24"/>
          <w:u w:val="single"/>
        </w:rPr>
        <w:t>ФИО</w:t>
      </w:r>
      <w:r w:rsidRPr="000A3B1B">
        <w:rPr>
          <w:sz w:val="24"/>
          <w:szCs w:val="24"/>
        </w:rPr>
        <w:t xml:space="preserve">, именуемый в дальнейшем «Поставщик», действующий на основании </w:t>
      </w:r>
      <w:r w:rsidRPr="000A3B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A3B1B">
        <w:rPr>
          <w:i/>
          <w:sz w:val="24"/>
          <w:szCs w:val="24"/>
          <w:u w:val="single"/>
        </w:rPr>
        <w:t xml:space="preserve">                     ,</w:t>
      </w:r>
      <w:proofErr w:type="gramEnd"/>
      <w:r w:rsidRPr="000A3B1B">
        <w:rPr>
          <w:i/>
          <w:sz w:val="24"/>
          <w:szCs w:val="24"/>
          <w:u w:val="single"/>
        </w:rPr>
        <w:t xml:space="preserve"> ОГРНИП,                 </w:t>
      </w:r>
      <w:r w:rsidRPr="000A3B1B">
        <w:rPr>
          <w:sz w:val="24"/>
          <w:szCs w:val="24"/>
        </w:rPr>
        <w:t xml:space="preserve">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III</w:t>
      </w:r>
      <w:r w:rsidRPr="000A3B1B">
        <w:rPr>
          <w:b/>
          <w:i/>
          <w:sz w:val="24"/>
          <w:szCs w:val="24"/>
        </w:rPr>
        <w:t xml:space="preserve"> (в случае, если контрагентом является физическое лицо):</w:t>
      </w:r>
    </w:p>
    <w:p w:rsidR="000A3B1B" w:rsidRPr="000A3B1B" w:rsidRDefault="000A3B1B" w:rsidP="000A3B1B">
      <w:pPr>
        <w:spacing w:before="60" w:after="60" w:line="240" w:lineRule="auto"/>
        <w:ind w:firstLine="709"/>
        <w:jc w:val="both"/>
        <w:rPr>
          <w:sz w:val="24"/>
          <w:szCs w:val="24"/>
        </w:rPr>
      </w:pPr>
      <w:proofErr w:type="gramStart"/>
      <w:r w:rsidRPr="000A3B1B">
        <w:rPr>
          <w:i/>
          <w:sz w:val="24"/>
          <w:szCs w:val="24"/>
          <w:u w:val="single"/>
        </w:rPr>
        <w:t>ФИО</w:t>
      </w:r>
      <w:r w:rsidRPr="000A3B1B">
        <w:rPr>
          <w:sz w:val="24"/>
          <w:szCs w:val="24"/>
        </w:rPr>
        <w:t>,</w:t>
      </w:r>
      <w:r w:rsidRPr="000A3B1B">
        <w:rPr>
          <w:i/>
          <w:sz w:val="24"/>
          <w:szCs w:val="24"/>
        </w:rPr>
        <w:t xml:space="preserve"> дата рождения:___________, паспорт: серия ________ № __________, выдан: _______________________ ____________, зарегистрирован:_______________________</w:t>
      </w:r>
      <w:r w:rsidRPr="000A3B1B">
        <w:rPr>
          <w:sz w:val="24"/>
          <w:szCs w:val="24"/>
        </w:rPr>
        <w:t xml:space="preserve">, именуемый в дальнейшем «Поставщик», с другой стороны, далее именуемые Стороны, </w:t>
      </w:r>
      <w:proofErr w:type="gramEnd"/>
    </w:p>
    <w:p w:rsidR="000A3B1B" w:rsidRPr="000A3B1B" w:rsidRDefault="000A3B1B" w:rsidP="000A3B1B">
      <w:pPr>
        <w:widowControl/>
        <w:suppressAutoHyphens/>
        <w:spacing w:line="240" w:lineRule="auto"/>
        <w:jc w:val="both"/>
        <w:rPr>
          <w:bCs/>
          <w:sz w:val="24"/>
          <w:szCs w:val="24"/>
          <w:lang w:eastAsia="ar-SA"/>
        </w:rPr>
      </w:pPr>
      <w:r w:rsidRPr="000A3B1B">
        <w:rPr>
          <w:sz w:val="24"/>
          <w:szCs w:val="24"/>
        </w:rPr>
        <w:t xml:space="preserve">на основании протокола рассмотрения, оценки и сопоставления заявок на участие в запросе цен № _________ </w:t>
      </w:r>
      <w:proofErr w:type="gramStart"/>
      <w:r w:rsidRPr="000A3B1B">
        <w:rPr>
          <w:sz w:val="24"/>
          <w:szCs w:val="24"/>
        </w:rPr>
        <w:t>от</w:t>
      </w:r>
      <w:proofErr w:type="gramEnd"/>
      <w:r w:rsidRPr="000A3B1B">
        <w:rPr>
          <w:sz w:val="24"/>
          <w:szCs w:val="24"/>
        </w:rPr>
        <w:t xml:space="preserve"> ___________ заключили настоящий договор о нижеследующем:</w:t>
      </w:r>
    </w:p>
    <w:p w:rsidR="000A3B1B" w:rsidRPr="000A3B1B" w:rsidRDefault="000A3B1B" w:rsidP="000A3B1B">
      <w:pPr>
        <w:widowControl/>
        <w:spacing w:line="240" w:lineRule="auto"/>
        <w:ind w:right="-1"/>
        <w:jc w:val="both"/>
        <w:rPr>
          <w:sz w:val="24"/>
          <w:szCs w:val="24"/>
        </w:rPr>
      </w:pPr>
    </w:p>
    <w:p w:rsidR="000A3B1B" w:rsidRPr="000A3B1B" w:rsidRDefault="000A3B1B" w:rsidP="000A3B1B">
      <w:pPr>
        <w:shd w:val="clear" w:color="auto" w:fill="FFFFFF"/>
        <w:tabs>
          <w:tab w:val="left" w:pos="763"/>
        </w:tabs>
        <w:autoSpaceDE w:val="0"/>
        <w:autoSpaceDN w:val="0"/>
        <w:adjustRightInd w:val="0"/>
        <w:spacing w:line="240" w:lineRule="auto"/>
        <w:contextualSpacing/>
        <w:jc w:val="center"/>
        <w:rPr>
          <w:bCs/>
          <w:spacing w:val="-2"/>
          <w:sz w:val="24"/>
          <w:szCs w:val="24"/>
        </w:rPr>
      </w:pPr>
      <w:r w:rsidRPr="000A3B1B">
        <w:rPr>
          <w:bCs/>
          <w:spacing w:val="-2"/>
          <w:sz w:val="24"/>
          <w:szCs w:val="24"/>
        </w:rPr>
        <w:t>1. ПРЕДМЕТ ДОГОВОРА</w:t>
      </w:r>
    </w:p>
    <w:p w:rsidR="000A3B1B" w:rsidRPr="000A3B1B" w:rsidRDefault="000A3B1B" w:rsidP="000A3B1B">
      <w:pPr>
        <w:widowControl/>
        <w:shd w:val="clear" w:color="auto" w:fill="FFFFFF"/>
        <w:tabs>
          <w:tab w:val="left" w:pos="293"/>
        </w:tabs>
        <w:spacing w:line="240" w:lineRule="auto"/>
        <w:ind w:firstLine="567"/>
        <w:contextualSpacing/>
        <w:jc w:val="both"/>
        <w:rPr>
          <w:sz w:val="24"/>
          <w:szCs w:val="24"/>
        </w:rPr>
      </w:pPr>
      <w:r w:rsidRPr="000A3B1B">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0A3B1B" w:rsidRPr="000A3B1B" w:rsidRDefault="000A3B1B" w:rsidP="000A3B1B">
      <w:pPr>
        <w:widowControl/>
        <w:shd w:val="clear" w:color="auto" w:fill="FFFFFF"/>
        <w:tabs>
          <w:tab w:val="left" w:pos="293"/>
        </w:tabs>
        <w:spacing w:line="240" w:lineRule="auto"/>
        <w:ind w:left="24" w:hanging="24"/>
        <w:contextualSpacing/>
        <w:jc w:val="both"/>
        <w:rPr>
          <w:sz w:val="24"/>
          <w:szCs w:val="24"/>
        </w:rPr>
      </w:pPr>
    </w:p>
    <w:p w:rsidR="000A3B1B" w:rsidRPr="000A3B1B" w:rsidRDefault="000A3B1B" w:rsidP="000A3B1B">
      <w:pPr>
        <w:widowControl/>
        <w:shd w:val="clear" w:color="auto" w:fill="FFFFFF"/>
        <w:tabs>
          <w:tab w:val="left" w:pos="293"/>
        </w:tabs>
        <w:spacing w:line="240" w:lineRule="auto"/>
        <w:jc w:val="center"/>
        <w:rPr>
          <w:sz w:val="24"/>
          <w:szCs w:val="24"/>
        </w:rPr>
      </w:pPr>
      <w:r w:rsidRPr="000A3B1B">
        <w:rPr>
          <w:sz w:val="24"/>
          <w:szCs w:val="24"/>
        </w:rPr>
        <w:t>2. ЦЕНА ДОГОВОРА И ПОРЯДОК РАСЧЕТОВ</w:t>
      </w:r>
    </w:p>
    <w:p w:rsidR="000A3B1B" w:rsidRPr="000A3B1B" w:rsidRDefault="000A3B1B" w:rsidP="000A3B1B">
      <w:pPr>
        <w:widowControl/>
        <w:spacing w:line="240" w:lineRule="auto"/>
        <w:ind w:firstLine="567"/>
        <w:jc w:val="both"/>
        <w:rPr>
          <w:sz w:val="24"/>
          <w:szCs w:val="24"/>
        </w:rPr>
      </w:pPr>
      <w:r w:rsidRPr="000A3B1B">
        <w:rPr>
          <w:sz w:val="24"/>
          <w:szCs w:val="24"/>
        </w:rPr>
        <w:t xml:space="preserve">2.1. Цена настоящего договора согласно спецификации (Приложение № 1 к настоящему договору) составляет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 в том числе НДС 20% -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копеек/НДС не облагается на основании </w:t>
      </w:r>
      <w:r w:rsidRPr="000A3B1B">
        <w:rPr>
          <w:i/>
          <w:sz w:val="24"/>
          <w:szCs w:val="24"/>
          <w:u w:val="single"/>
        </w:rPr>
        <w:t>указать пункт и статью НК РФ</w:t>
      </w:r>
      <w:r w:rsidRPr="000A3B1B">
        <w:rPr>
          <w:sz w:val="24"/>
          <w:szCs w:val="24"/>
        </w:rPr>
        <w:t xml:space="preserve"> (</w:t>
      </w:r>
      <w:r w:rsidRPr="000A3B1B">
        <w:rPr>
          <w:i/>
          <w:sz w:val="24"/>
          <w:szCs w:val="24"/>
          <w:u w:val="single"/>
        </w:rPr>
        <w:t>указать реквизиты подтверждающего документа</w:t>
      </w:r>
      <w:r w:rsidRPr="000A3B1B">
        <w:rPr>
          <w:sz w:val="24"/>
          <w:szCs w:val="24"/>
        </w:rPr>
        <w:t xml:space="preserve">). </w:t>
      </w:r>
    </w:p>
    <w:p w:rsidR="000A3B1B" w:rsidRPr="000A3B1B" w:rsidRDefault="000A3B1B" w:rsidP="000A3B1B">
      <w:pPr>
        <w:widowControl/>
        <w:spacing w:line="240" w:lineRule="auto"/>
        <w:ind w:firstLine="567"/>
        <w:jc w:val="both"/>
        <w:rPr>
          <w:sz w:val="24"/>
          <w:szCs w:val="24"/>
        </w:rPr>
      </w:pPr>
      <w:r w:rsidRPr="000A3B1B">
        <w:rPr>
          <w:sz w:val="24"/>
          <w:szCs w:val="24"/>
        </w:rPr>
        <w:t xml:space="preserve">2.2. </w:t>
      </w:r>
      <w:proofErr w:type="gramStart"/>
      <w:r w:rsidRPr="000A3B1B">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0A3B1B">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0A3B1B" w:rsidRPr="000A3B1B" w:rsidRDefault="000A3B1B" w:rsidP="000A3B1B">
      <w:pPr>
        <w:widowControl/>
        <w:spacing w:line="240" w:lineRule="auto"/>
        <w:ind w:firstLine="567"/>
        <w:jc w:val="both"/>
        <w:rPr>
          <w:bCs/>
          <w:sz w:val="24"/>
          <w:szCs w:val="24"/>
        </w:rPr>
      </w:pPr>
      <w:r w:rsidRPr="000A3B1B">
        <w:rPr>
          <w:sz w:val="24"/>
          <w:szCs w:val="24"/>
        </w:rPr>
        <w:t>2.4. Цена договора является твердой и не может изменяться в ходе его исполнения.</w:t>
      </w:r>
    </w:p>
    <w:p w:rsidR="000A3B1B" w:rsidRPr="000A3B1B" w:rsidRDefault="000A3B1B" w:rsidP="000A3B1B">
      <w:pPr>
        <w:widowControl/>
        <w:spacing w:line="240" w:lineRule="auto"/>
        <w:ind w:firstLine="567"/>
        <w:jc w:val="both"/>
        <w:rPr>
          <w:sz w:val="24"/>
          <w:szCs w:val="24"/>
        </w:rPr>
      </w:pPr>
      <w:r w:rsidRPr="000A3B1B">
        <w:rPr>
          <w:sz w:val="24"/>
          <w:szCs w:val="24"/>
        </w:rPr>
        <w:t xml:space="preserve">2.5. </w:t>
      </w:r>
      <w:proofErr w:type="gramStart"/>
      <w:r w:rsidRPr="000A3B1B">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0A3B1B">
        <w:rPr>
          <w:i/>
          <w:sz w:val="24"/>
          <w:szCs w:val="24"/>
        </w:rPr>
        <w:t>если предусмотрен законодательством РФ</w:t>
      </w:r>
      <w:r w:rsidRPr="000A3B1B">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0A3B1B">
        <w:rPr>
          <w:sz w:val="24"/>
          <w:szCs w:val="24"/>
        </w:rPr>
        <w:t xml:space="preserve"> средств на расчетный счет Поставщика, указанный в разделе 13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Днем оплаты считается день списания денежных сре</w:t>
      </w:r>
      <w:proofErr w:type="gramStart"/>
      <w:r w:rsidRPr="000A3B1B">
        <w:rPr>
          <w:sz w:val="24"/>
          <w:szCs w:val="24"/>
        </w:rPr>
        <w:t>дств с л</w:t>
      </w:r>
      <w:proofErr w:type="gramEnd"/>
      <w:r w:rsidRPr="000A3B1B">
        <w:rPr>
          <w:sz w:val="24"/>
          <w:szCs w:val="24"/>
        </w:rPr>
        <w:t>ицевого счета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0A3B1B">
        <w:rPr>
          <w:i/>
          <w:sz w:val="24"/>
          <w:szCs w:val="24"/>
        </w:rPr>
        <w:t>если предусмотрен</w:t>
      </w:r>
      <w:r w:rsidRPr="000A3B1B">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3. КАЧЕСТВО ТОВАРА. СРОК ГАРАНТИИ.</w:t>
      </w:r>
    </w:p>
    <w:p w:rsidR="000A3B1B" w:rsidRPr="000A3B1B" w:rsidRDefault="000A3B1B" w:rsidP="000A3B1B">
      <w:pPr>
        <w:widowControl/>
        <w:spacing w:line="240" w:lineRule="auto"/>
        <w:ind w:firstLine="567"/>
        <w:jc w:val="both"/>
        <w:rPr>
          <w:sz w:val="24"/>
          <w:szCs w:val="24"/>
        </w:rPr>
      </w:pPr>
      <w:r w:rsidRPr="000A3B1B">
        <w:rPr>
          <w:sz w:val="24"/>
          <w:szCs w:val="24"/>
        </w:rPr>
        <w:t>3.1.</w:t>
      </w:r>
      <w:r w:rsidRPr="000A3B1B">
        <w:rPr>
          <w:spacing w:val="-4"/>
          <w:sz w:val="24"/>
          <w:szCs w:val="24"/>
        </w:rPr>
        <w:t xml:space="preserve"> </w:t>
      </w:r>
      <w:proofErr w:type="gramStart"/>
      <w:r w:rsidRPr="000A3B1B">
        <w:rPr>
          <w:sz w:val="24"/>
          <w:szCs w:val="24"/>
        </w:rPr>
        <w:t>П</w:t>
      </w:r>
      <w:r w:rsidRPr="000A3B1B">
        <w:rPr>
          <w:spacing w:val="-4"/>
          <w:sz w:val="24"/>
          <w:szCs w:val="24"/>
        </w:rPr>
        <w:t xml:space="preserve">оставляемый товар должен быть новым, </w:t>
      </w:r>
      <w:r w:rsidRPr="000A3B1B">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3.2. Поставляемый товар должен быть упакован надлежащим образом, обеспечивающим его сохранность при перевозке и хранении.</w:t>
      </w:r>
    </w:p>
    <w:p w:rsidR="000A3B1B" w:rsidRPr="000A3B1B" w:rsidRDefault="000A3B1B" w:rsidP="000A3B1B">
      <w:pPr>
        <w:widowControl/>
        <w:spacing w:line="240" w:lineRule="auto"/>
        <w:ind w:firstLine="567"/>
        <w:jc w:val="both"/>
        <w:rPr>
          <w:sz w:val="24"/>
          <w:szCs w:val="24"/>
        </w:rPr>
      </w:pPr>
      <w:r w:rsidRPr="000A3B1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3.4. Срок гарантии на поставляемый товар составляет </w:t>
      </w:r>
      <w:r w:rsidRPr="000A3B1B">
        <w:rPr>
          <w:i/>
          <w:sz w:val="24"/>
          <w:szCs w:val="24"/>
        </w:rPr>
        <w:t>не менее 12</w:t>
      </w:r>
      <w:r w:rsidRPr="000A3B1B">
        <w:rPr>
          <w:sz w:val="24"/>
          <w:szCs w:val="24"/>
        </w:rPr>
        <w:t xml:space="preserve"> месяцев  и исчисляется со дня подписания сторонами товарной накладной (форма ТОРГ-12)/УПД.</w:t>
      </w:r>
    </w:p>
    <w:p w:rsidR="000A3B1B" w:rsidRPr="000A3B1B" w:rsidRDefault="000A3B1B" w:rsidP="000A3B1B">
      <w:pPr>
        <w:widowControl/>
        <w:spacing w:line="240" w:lineRule="auto"/>
        <w:ind w:firstLine="567"/>
        <w:jc w:val="both"/>
        <w:rPr>
          <w:sz w:val="24"/>
          <w:szCs w:val="24"/>
        </w:rPr>
      </w:pPr>
      <w:r w:rsidRPr="000A3B1B">
        <w:rPr>
          <w:sz w:val="24"/>
          <w:szCs w:val="24"/>
        </w:rPr>
        <w:t>3.5. При обнаружении Покупателем в период гарантийного срока недостатков товара,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0A3B1B" w:rsidRPr="000A3B1B" w:rsidRDefault="000A3B1B" w:rsidP="000A3B1B">
      <w:pPr>
        <w:widowControl/>
        <w:spacing w:line="240" w:lineRule="auto"/>
        <w:ind w:firstLine="567"/>
        <w:jc w:val="both"/>
        <w:rPr>
          <w:sz w:val="24"/>
          <w:szCs w:val="24"/>
        </w:rPr>
      </w:pPr>
      <w:r w:rsidRPr="000A3B1B">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w:t>
      </w:r>
      <w:r w:rsidRPr="000A3B1B">
        <w:rPr>
          <w:sz w:val="24"/>
          <w:szCs w:val="24"/>
        </w:rPr>
        <w:lastRenderedPageBreak/>
        <w:t>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0A3B1B" w:rsidRPr="000A3B1B" w:rsidRDefault="000A3B1B" w:rsidP="000A3B1B">
      <w:pPr>
        <w:widowControl/>
        <w:shd w:val="clear" w:color="auto" w:fill="FFFFFF"/>
        <w:tabs>
          <w:tab w:val="left" w:pos="0"/>
        </w:tabs>
        <w:spacing w:line="240" w:lineRule="auto"/>
        <w:contextualSpacing/>
        <w:jc w:val="center"/>
        <w:rPr>
          <w:bCs/>
          <w:sz w:val="24"/>
          <w:szCs w:val="24"/>
        </w:rPr>
      </w:pPr>
    </w:p>
    <w:p w:rsidR="000A3B1B" w:rsidRPr="000A3B1B" w:rsidRDefault="000A3B1B" w:rsidP="000A3B1B">
      <w:pPr>
        <w:widowControl/>
        <w:shd w:val="clear" w:color="auto" w:fill="FFFFFF"/>
        <w:tabs>
          <w:tab w:val="left" w:pos="0"/>
        </w:tabs>
        <w:spacing w:line="240" w:lineRule="auto"/>
        <w:contextualSpacing/>
        <w:jc w:val="center"/>
        <w:rPr>
          <w:bCs/>
          <w:spacing w:val="-2"/>
          <w:sz w:val="24"/>
          <w:szCs w:val="24"/>
        </w:rPr>
      </w:pPr>
      <w:r w:rsidRPr="000A3B1B">
        <w:rPr>
          <w:bCs/>
          <w:sz w:val="24"/>
          <w:szCs w:val="24"/>
        </w:rPr>
        <w:t xml:space="preserve">4. МЕСТО И СРОКИ ПОСТАВКИ </w:t>
      </w:r>
      <w:r w:rsidRPr="000A3B1B">
        <w:rPr>
          <w:bCs/>
          <w:spacing w:val="-2"/>
          <w:sz w:val="24"/>
          <w:szCs w:val="24"/>
        </w:rPr>
        <w:t>ТОВАРА</w:t>
      </w:r>
    </w:p>
    <w:p w:rsidR="000A3B1B" w:rsidRPr="000A3B1B" w:rsidRDefault="000A3B1B" w:rsidP="000A3B1B">
      <w:pPr>
        <w:widowControl/>
        <w:spacing w:line="240" w:lineRule="auto"/>
        <w:ind w:firstLine="567"/>
        <w:contextualSpacing/>
        <w:jc w:val="both"/>
        <w:rPr>
          <w:sz w:val="24"/>
          <w:szCs w:val="24"/>
        </w:rPr>
      </w:pPr>
      <w:r w:rsidRPr="000A3B1B">
        <w:rPr>
          <w:spacing w:val="-6"/>
          <w:sz w:val="24"/>
          <w:szCs w:val="24"/>
        </w:rPr>
        <w:t xml:space="preserve">4.1. </w:t>
      </w:r>
      <w:r w:rsidRPr="000A3B1B">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с товарной накладной (форма ТОРГ-12)/УПД должен быть доставлен Покупателю до истечения срока поставки, определенного п. 4.2 договора. </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4.2. Срок поставки товара – в течение 14 (Четырнадцати) рабочих дней после подписания сторонами настоящего договора.</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4.3. Поставка товара, указанного в Спецификации (Приложение № 1 к настоящему Договору), осуществляется единой партией в полном объеме. Поставка товара отдельными партиями не допускается.</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z w:val="24"/>
          <w:szCs w:val="24"/>
        </w:rPr>
      </w:pPr>
    </w:p>
    <w:p w:rsidR="000A3B1B" w:rsidRPr="000A3B1B" w:rsidRDefault="000A3B1B" w:rsidP="000A3B1B">
      <w:pPr>
        <w:widowControl/>
        <w:shd w:val="clear" w:color="auto" w:fill="FFFFFF"/>
        <w:spacing w:line="269" w:lineRule="exact"/>
        <w:jc w:val="center"/>
        <w:rPr>
          <w:sz w:val="24"/>
          <w:szCs w:val="24"/>
        </w:rPr>
      </w:pPr>
      <w:r w:rsidRPr="000A3B1B">
        <w:rPr>
          <w:sz w:val="24"/>
          <w:szCs w:val="24"/>
        </w:rPr>
        <w:t>5. ОБЯЗАННОСТИ И ПРАВА СТОРОН</w:t>
      </w:r>
    </w:p>
    <w:p w:rsidR="000A3B1B" w:rsidRPr="000A3B1B" w:rsidRDefault="000A3B1B" w:rsidP="000A3B1B">
      <w:pPr>
        <w:widowControl/>
        <w:spacing w:line="240" w:lineRule="auto"/>
        <w:ind w:firstLine="567"/>
        <w:jc w:val="both"/>
        <w:rPr>
          <w:b/>
          <w:sz w:val="24"/>
          <w:szCs w:val="24"/>
        </w:rPr>
      </w:pPr>
      <w:r w:rsidRPr="000A3B1B">
        <w:rPr>
          <w:b/>
          <w:sz w:val="24"/>
          <w:szCs w:val="24"/>
        </w:rPr>
        <w:t xml:space="preserve">5.1. Поставщик обязан: </w:t>
      </w:r>
    </w:p>
    <w:p w:rsidR="000A3B1B" w:rsidRPr="000A3B1B" w:rsidRDefault="000A3B1B" w:rsidP="000A3B1B">
      <w:pPr>
        <w:widowControl/>
        <w:spacing w:line="240" w:lineRule="auto"/>
        <w:ind w:firstLine="567"/>
        <w:jc w:val="both"/>
        <w:rPr>
          <w:sz w:val="24"/>
          <w:szCs w:val="24"/>
        </w:rPr>
      </w:pPr>
      <w:r w:rsidRPr="000A3B1B">
        <w:rPr>
          <w:sz w:val="24"/>
          <w:szCs w:val="24"/>
        </w:rPr>
        <w:t>5.1.1. Информировать Покупателя по телефону или электронной почте о дате и времени доставки товара.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5.1.2. </w:t>
      </w:r>
      <w:proofErr w:type="gramStart"/>
      <w:r w:rsidRPr="000A3B1B">
        <w:rPr>
          <w:sz w:val="24"/>
          <w:szCs w:val="24"/>
        </w:rPr>
        <w:t>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0A3B1B">
        <w:rPr>
          <w:i/>
          <w:sz w:val="24"/>
          <w:szCs w:val="24"/>
        </w:rPr>
        <w:t>если предусмотрен</w:t>
      </w:r>
      <w:r w:rsidRPr="000A3B1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гарантийных талонов, паспортов и руководств по эксплуатации, дистрибутивов предустановленного программного обеспечения на электронном носителе (при наличии).</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5.1.4. Поставить товар свободным от прав третьих лиц, не являющимся предметом залога, ареста или иного обременения.</w:t>
      </w:r>
    </w:p>
    <w:p w:rsidR="000A3B1B" w:rsidRPr="000A3B1B" w:rsidRDefault="000A3B1B" w:rsidP="000A3B1B">
      <w:pPr>
        <w:widowControl/>
        <w:spacing w:line="240" w:lineRule="auto"/>
        <w:ind w:firstLine="567"/>
        <w:jc w:val="both"/>
        <w:rPr>
          <w:sz w:val="24"/>
          <w:szCs w:val="24"/>
        </w:rPr>
      </w:pPr>
      <w:r w:rsidRPr="000A3B1B">
        <w:rPr>
          <w:sz w:val="24"/>
          <w:szCs w:val="24"/>
        </w:rPr>
        <w:t>5.1.5. Нести полную ответственность за сохранность товара до приемки его Покупателем.</w:t>
      </w:r>
    </w:p>
    <w:p w:rsidR="000A3B1B" w:rsidRPr="000A3B1B" w:rsidRDefault="000A3B1B" w:rsidP="000A3B1B">
      <w:pPr>
        <w:widowControl/>
        <w:spacing w:line="240" w:lineRule="auto"/>
        <w:ind w:firstLine="567"/>
        <w:jc w:val="both"/>
        <w:rPr>
          <w:sz w:val="24"/>
          <w:szCs w:val="24"/>
        </w:rPr>
      </w:pPr>
      <w:r w:rsidRPr="000A3B1B">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0A3B1B" w:rsidRPr="000A3B1B" w:rsidRDefault="000A3B1B" w:rsidP="000A3B1B">
      <w:pPr>
        <w:widowControl/>
        <w:spacing w:line="240" w:lineRule="auto"/>
        <w:ind w:firstLine="567"/>
        <w:jc w:val="both"/>
        <w:rPr>
          <w:b/>
          <w:sz w:val="24"/>
          <w:szCs w:val="24"/>
        </w:rPr>
      </w:pPr>
      <w:r w:rsidRPr="000A3B1B">
        <w:rPr>
          <w:b/>
          <w:sz w:val="24"/>
          <w:szCs w:val="24"/>
        </w:rPr>
        <w:t>5.2. Поставщик вправе:</w:t>
      </w:r>
    </w:p>
    <w:p w:rsidR="000A3B1B" w:rsidRPr="000A3B1B" w:rsidRDefault="000A3B1B" w:rsidP="000A3B1B">
      <w:pPr>
        <w:widowControl/>
        <w:spacing w:line="240" w:lineRule="auto"/>
        <w:ind w:firstLine="567"/>
        <w:jc w:val="both"/>
        <w:rPr>
          <w:sz w:val="24"/>
          <w:szCs w:val="24"/>
        </w:rPr>
      </w:pPr>
      <w:r w:rsidRPr="000A3B1B">
        <w:rPr>
          <w:sz w:val="24"/>
          <w:szCs w:val="24"/>
        </w:rPr>
        <w:t>5.2.1. Досрочно поставить товар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5.2.2. Требовать оплаты поставленного и принятого Покупателем товара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5.3. Покупатель обязан:</w:t>
      </w:r>
    </w:p>
    <w:p w:rsidR="000A3B1B" w:rsidRPr="000A3B1B" w:rsidRDefault="000A3B1B" w:rsidP="000A3B1B">
      <w:pPr>
        <w:widowControl/>
        <w:spacing w:line="240" w:lineRule="auto"/>
        <w:ind w:firstLine="567"/>
        <w:jc w:val="both"/>
        <w:rPr>
          <w:sz w:val="24"/>
          <w:szCs w:val="24"/>
        </w:rPr>
      </w:pPr>
      <w:r w:rsidRPr="000A3B1B">
        <w:rPr>
          <w:sz w:val="24"/>
          <w:szCs w:val="24"/>
        </w:rPr>
        <w:t>5.3.1. Принять и оплатить товар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5.4. Покупатель вправе:</w:t>
      </w:r>
    </w:p>
    <w:p w:rsidR="000A3B1B" w:rsidRPr="000A3B1B" w:rsidRDefault="000A3B1B" w:rsidP="000A3B1B">
      <w:pPr>
        <w:widowControl/>
        <w:spacing w:line="240" w:lineRule="auto"/>
        <w:ind w:firstLine="567"/>
        <w:jc w:val="both"/>
        <w:rPr>
          <w:sz w:val="24"/>
          <w:szCs w:val="24"/>
        </w:rPr>
      </w:pPr>
      <w:r w:rsidRPr="000A3B1B">
        <w:rPr>
          <w:sz w:val="24"/>
          <w:szCs w:val="24"/>
        </w:rPr>
        <w:t>5.4.1. Запрашивать у Поставщика информацию о ходе исполнения Поставщиком обязательств по настоящему договору и получать ее.</w:t>
      </w:r>
    </w:p>
    <w:p w:rsidR="000A3B1B" w:rsidRPr="000A3B1B" w:rsidRDefault="000A3B1B" w:rsidP="000A3B1B">
      <w:pPr>
        <w:widowControl/>
        <w:tabs>
          <w:tab w:val="left" w:pos="0"/>
        </w:tabs>
        <w:spacing w:line="240" w:lineRule="auto"/>
        <w:contextualSpacing/>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lastRenderedPageBreak/>
        <w:t>6. ПОРЯДОК СДАЧИ-ПРИЕМКИ ТОВАРА</w:t>
      </w:r>
    </w:p>
    <w:p w:rsidR="000A3B1B" w:rsidRPr="000A3B1B" w:rsidRDefault="000A3B1B" w:rsidP="000A3B1B">
      <w:pPr>
        <w:widowControl/>
        <w:spacing w:line="240" w:lineRule="auto"/>
        <w:ind w:firstLine="567"/>
        <w:jc w:val="both"/>
        <w:rPr>
          <w:sz w:val="24"/>
          <w:szCs w:val="24"/>
        </w:rPr>
      </w:pPr>
      <w:r w:rsidRPr="000A3B1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6.2. Срок приемки товара – не более 5 (Пяти) рабочих дней с момента доставки товара Покупателю. </w:t>
      </w:r>
    </w:p>
    <w:p w:rsidR="000A3B1B" w:rsidRPr="000A3B1B" w:rsidRDefault="000A3B1B" w:rsidP="000A3B1B">
      <w:pPr>
        <w:widowControl/>
        <w:spacing w:line="240" w:lineRule="auto"/>
        <w:ind w:firstLine="567"/>
        <w:jc w:val="both"/>
        <w:rPr>
          <w:sz w:val="24"/>
          <w:szCs w:val="24"/>
        </w:rPr>
      </w:pPr>
      <w:r w:rsidRPr="000A3B1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0A3B1B" w:rsidRPr="000A3B1B" w:rsidRDefault="000A3B1B" w:rsidP="000A3B1B">
      <w:pPr>
        <w:widowControl/>
        <w:spacing w:line="240" w:lineRule="auto"/>
        <w:ind w:firstLine="567"/>
        <w:jc w:val="both"/>
        <w:rPr>
          <w:sz w:val="24"/>
          <w:szCs w:val="24"/>
        </w:rPr>
      </w:pPr>
      <w:r w:rsidRPr="000A3B1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0A3B1B" w:rsidRPr="000A3B1B" w:rsidRDefault="000A3B1B" w:rsidP="000A3B1B">
      <w:pPr>
        <w:widowControl/>
        <w:spacing w:line="240" w:lineRule="auto"/>
        <w:ind w:firstLine="567"/>
        <w:jc w:val="both"/>
        <w:rPr>
          <w:sz w:val="24"/>
          <w:szCs w:val="24"/>
        </w:rPr>
      </w:pPr>
      <w:r w:rsidRPr="000A3B1B">
        <w:rPr>
          <w:sz w:val="24"/>
          <w:szCs w:val="24"/>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7.2. настоящего договора.</w:t>
      </w:r>
    </w:p>
    <w:p w:rsidR="000A3B1B" w:rsidRPr="000A3B1B" w:rsidRDefault="000A3B1B" w:rsidP="000A3B1B">
      <w:pPr>
        <w:widowControl/>
        <w:shd w:val="clear" w:color="auto" w:fill="FFFFFF"/>
        <w:tabs>
          <w:tab w:val="left" w:pos="0"/>
        </w:tabs>
        <w:spacing w:line="240" w:lineRule="auto"/>
        <w:ind w:firstLine="567"/>
        <w:jc w:val="both"/>
        <w:rPr>
          <w:spacing w:val="-2"/>
          <w:sz w:val="24"/>
          <w:szCs w:val="24"/>
        </w:rPr>
      </w:pPr>
      <w:r w:rsidRPr="000A3B1B">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0A3B1B">
        <w:rPr>
          <w:sz w:val="24"/>
          <w:szCs w:val="24"/>
        </w:rPr>
        <w:t>с даты поставки</w:t>
      </w:r>
      <w:proofErr w:type="gramEnd"/>
      <w:r w:rsidRPr="000A3B1B">
        <w:rPr>
          <w:sz w:val="24"/>
          <w:szCs w:val="24"/>
        </w:rPr>
        <w:t xml:space="preserve"> товара. </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contextualSpacing/>
        <w:jc w:val="center"/>
        <w:rPr>
          <w:bCs/>
          <w:spacing w:val="-3"/>
          <w:sz w:val="24"/>
          <w:szCs w:val="24"/>
        </w:rPr>
      </w:pPr>
      <w:r w:rsidRPr="000A3B1B">
        <w:rPr>
          <w:bCs/>
          <w:spacing w:val="-8"/>
          <w:sz w:val="24"/>
          <w:szCs w:val="24"/>
        </w:rPr>
        <w:t xml:space="preserve">7. </w:t>
      </w:r>
      <w:r w:rsidRPr="000A3B1B">
        <w:rPr>
          <w:bCs/>
          <w:spacing w:val="-3"/>
          <w:sz w:val="24"/>
          <w:szCs w:val="24"/>
        </w:rPr>
        <w:t>ОТВЕТСТВЕННОСТЬ СТОРОН</w:t>
      </w:r>
    </w:p>
    <w:p w:rsidR="000A3B1B" w:rsidRPr="000A3B1B" w:rsidRDefault="000A3B1B" w:rsidP="000A3B1B">
      <w:pPr>
        <w:widowControl/>
        <w:spacing w:line="240" w:lineRule="auto"/>
        <w:ind w:firstLine="567"/>
        <w:jc w:val="both"/>
        <w:rPr>
          <w:sz w:val="24"/>
          <w:szCs w:val="24"/>
        </w:rPr>
      </w:pPr>
      <w:r w:rsidRPr="000A3B1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7.4. Уплата пени не освобождает сторону, нарушившую обязательства, от исполнения обязательства в полном объеме.</w:t>
      </w:r>
    </w:p>
    <w:p w:rsidR="000A3B1B" w:rsidRPr="000A3B1B" w:rsidRDefault="000A3B1B" w:rsidP="000A3B1B">
      <w:pPr>
        <w:widowControl/>
        <w:spacing w:line="240" w:lineRule="auto"/>
        <w:ind w:firstLine="567"/>
        <w:jc w:val="both"/>
        <w:rPr>
          <w:sz w:val="24"/>
          <w:szCs w:val="24"/>
        </w:rPr>
      </w:pPr>
      <w:r w:rsidRPr="000A3B1B">
        <w:rPr>
          <w:sz w:val="24"/>
          <w:szCs w:val="24"/>
        </w:rPr>
        <w:t>7.5. Покупатель вправе удержать суммы пеней, исчисленных в соответствии с настоящим договором, при оплате товара.</w:t>
      </w:r>
    </w:p>
    <w:p w:rsidR="000A3B1B" w:rsidRPr="000A3B1B" w:rsidRDefault="000A3B1B" w:rsidP="000A3B1B">
      <w:pPr>
        <w:widowControl/>
        <w:spacing w:line="240" w:lineRule="auto"/>
        <w:ind w:firstLine="567"/>
        <w:jc w:val="both"/>
        <w:rPr>
          <w:sz w:val="24"/>
          <w:szCs w:val="24"/>
        </w:rPr>
      </w:pPr>
      <w:r w:rsidRPr="000A3B1B">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A3B1B" w:rsidRPr="000A3B1B" w:rsidRDefault="000A3B1B" w:rsidP="000A3B1B">
      <w:pPr>
        <w:widowControl/>
        <w:spacing w:line="240" w:lineRule="auto"/>
        <w:ind w:firstLine="709"/>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8. ПОРЯДОК РАЗРЕШЕНИЯ СПОРОВ</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0A3B1B">
        <w:rPr>
          <w:sz w:val="24"/>
          <w:szCs w:val="24"/>
        </w:rPr>
        <w:t xml:space="preserve"> </w:t>
      </w:r>
      <w:r w:rsidRPr="000A3B1B">
        <w:rPr>
          <w:color w:val="000000"/>
          <w:sz w:val="24"/>
          <w:szCs w:val="24"/>
        </w:rPr>
        <w:t xml:space="preserve">Срок ответа на претензию – 10 (Десять) календарных дней со дня ее получения. </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9. СРОК ДЕЙСТВИЯ ДОГОВОРА</w:t>
      </w:r>
    </w:p>
    <w:p w:rsidR="000A3B1B" w:rsidRPr="000A3B1B" w:rsidRDefault="000A3B1B" w:rsidP="000A3B1B">
      <w:pPr>
        <w:widowControl/>
        <w:spacing w:line="240" w:lineRule="auto"/>
        <w:ind w:firstLine="567"/>
        <w:jc w:val="both"/>
        <w:rPr>
          <w:sz w:val="24"/>
          <w:szCs w:val="24"/>
        </w:rPr>
      </w:pPr>
      <w:r w:rsidRPr="000A3B1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0A3B1B" w:rsidRPr="000A3B1B" w:rsidRDefault="000A3B1B" w:rsidP="000A3B1B">
      <w:pPr>
        <w:widowControl/>
        <w:spacing w:line="240" w:lineRule="auto"/>
        <w:ind w:firstLine="567"/>
        <w:jc w:val="both"/>
        <w:rPr>
          <w:sz w:val="24"/>
          <w:szCs w:val="24"/>
        </w:rPr>
      </w:pPr>
      <w:r w:rsidRPr="000A3B1B">
        <w:rPr>
          <w:sz w:val="24"/>
          <w:szCs w:val="24"/>
        </w:rPr>
        <w:t>9.2. Расторжение настоящего договора допускается</w:t>
      </w:r>
      <w:r w:rsidRPr="000A3B1B">
        <w:rPr>
          <w:b/>
          <w:bCs/>
          <w:spacing w:val="-2"/>
          <w:sz w:val="24"/>
          <w:szCs w:val="24"/>
        </w:rPr>
        <w:t xml:space="preserve"> </w:t>
      </w:r>
      <w:r w:rsidRPr="000A3B1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10. АНТИКОРРУПЦИОННАЯ ОГОВОРКА</w:t>
      </w:r>
    </w:p>
    <w:p w:rsidR="000A3B1B" w:rsidRPr="000A3B1B" w:rsidRDefault="000A3B1B" w:rsidP="000A3B1B">
      <w:pPr>
        <w:widowControl/>
        <w:spacing w:line="240" w:lineRule="auto"/>
        <w:ind w:firstLine="567"/>
        <w:jc w:val="both"/>
        <w:rPr>
          <w:sz w:val="24"/>
          <w:szCs w:val="24"/>
        </w:rPr>
      </w:pPr>
      <w:r w:rsidRPr="000A3B1B">
        <w:rPr>
          <w:sz w:val="24"/>
          <w:szCs w:val="24"/>
        </w:rPr>
        <w:t xml:space="preserve">10.1. </w:t>
      </w:r>
      <w:proofErr w:type="gramStart"/>
      <w:r w:rsidRPr="000A3B1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A3B1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A3B1B" w:rsidRPr="000A3B1B" w:rsidRDefault="000A3B1B" w:rsidP="000A3B1B">
      <w:pPr>
        <w:widowControl/>
        <w:spacing w:line="240" w:lineRule="auto"/>
        <w:ind w:firstLine="567"/>
        <w:jc w:val="both"/>
        <w:rPr>
          <w:sz w:val="24"/>
          <w:szCs w:val="24"/>
        </w:rPr>
      </w:pPr>
      <w:r w:rsidRPr="000A3B1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pacing w:line="240" w:lineRule="auto"/>
        <w:ind w:left="720"/>
        <w:jc w:val="center"/>
        <w:rPr>
          <w:sz w:val="24"/>
          <w:szCs w:val="24"/>
        </w:rPr>
      </w:pPr>
      <w:r w:rsidRPr="000A3B1B">
        <w:rPr>
          <w:sz w:val="24"/>
          <w:szCs w:val="24"/>
        </w:rPr>
        <w:t>11.</w:t>
      </w:r>
      <w:r w:rsidRPr="000A3B1B">
        <w:rPr>
          <w:noProof/>
          <w:sz w:val="24"/>
          <w:szCs w:val="24"/>
        </w:rPr>
        <w:t xml:space="preserve"> </w:t>
      </w:r>
      <w:r w:rsidRPr="000A3B1B">
        <w:rPr>
          <w:sz w:val="24"/>
          <w:szCs w:val="24"/>
        </w:rPr>
        <w:t>ОБСТОЯТЕЛЬСТВА НЕПРЕОДОЛИМОЙ СИЛЫ (ФОРС-МАЖОР)</w:t>
      </w:r>
    </w:p>
    <w:p w:rsidR="000A3B1B" w:rsidRPr="000A3B1B" w:rsidRDefault="000A3B1B" w:rsidP="000A3B1B">
      <w:pPr>
        <w:widowControl/>
        <w:spacing w:line="240" w:lineRule="auto"/>
        <w:ind w:firstLine="567"/>
        <w:jc w:val="both"/>
        <w:rPr>
          <w:sz w:val="24"/>
          <w:szCs w:val="24"/>
        </w:rPr>
      </w:pPr>
      <w:r w:rsidRPr="000A3B1B">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0A3B1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A3B1B">
        <w:rPr>
          <w:sz w:val="24"/>
          <w:szCs w:val="24"/>
        </w:rPr>
        <w:t>.</w:t>
      </w:r>
    </w:p>
    <w:p w:rsidR="000A3B1B" w:rsidRPr="000A3B1B" w:rsidRDefault="000A3B1B" w:rsidP="000A3B1B">
      <w:pPr>
        <w:widowControl/>
        <w:spacing w:line="240" w:lineRule="auto"/>
        <w:ind w:firstLine="567"/>
        <w:jc w:val="both"/>
        <w:rPr>
          <w:sz w:val="24"/>
          <w:szCs w:val="24"/>
        </w:rPr>
      </w:pPr>
      <w:r w:rsidRPr="000A3B1B">
        <w:rPr>
          <w:sz w:val="24"/>
          <w:szCs w:val="24"/>
        </w:rPr>
        <w:t>11.2. В случае наступления этих обстоятель</w:t>
      </w:r>
      <w:proofErr w:type="gramStart"/>
      <w:r w:rsidRPr="000A3B1B">
        <w:rPr>
          <w:sz w:val="24"/>
          <w:szCs w:val="24"/>
        </w:rPr>
        <w:t>ств Ст</w:t>
      </w:r>
      <w:proofErr w:type="gramEnd"/>
      <w:r w:rsidRPr="000A3B1B">
        <w:rPr>
          <w:sz w:val="24"/>
          <w:szCs w:val="24"/>
        </w:rPr>
        <w:t>орона обязана в течение 5 (Пяти) рабочих дней уведомить об этом другую Сторону.</w:t>
      </w:r>
    </w:p>
    <w:p w:rsidR="000A3B1B" w:rsidRPr="000A3B1B" w:rsidRDefault="000A3B1B" w:rsidP="000A3B1B">
      <w:pPr>
        <w:widowControl/>
        <w:spacing w:line="240" w:lineRule="auto"/>
        <w:ind w:firstLine="567"/>
        <w:jc w:val="both"/>
        <w:rPr>
          <w:sz w:val="24"/>
          <w:szCs w:val="24"/>
        </w:rPr>
      </w:pPr>
      <w:r w:rsidRPr="000A3B1B">
        <w:rPr>
          <w:sz w:val="24"/>
          <w:szCs w:val="24"/>
        </w:rPr>
        <w:t xml:space="preserve">11.3. Документ, выданный </w:t>
      </w:r>
      <w:r w:rsidRPr="000A3B1B">
        <w:rPr>
          <w:iCs/>
          <w:sz w:val="24"/>
          <w:szCs w:val="24"/>
        </w:rPr>
        <w:t>уполномоченным государственным органом</w:t>
      </w:r>
      <w:r w:rsidRPr="000A3B1B">
        <w:rPr>
          <w:sz w:val="24"/>
          <w:szCs w:val="24"/>
        </w:rPr>
        <w:t>, является достаточным подтверждением наличия и продолжительности действия непреодолимой силы.</w:t>
      </w:r>
    </w:p>
    <w:p w:rsidR="000A3B1B" w:rsidRPr="000A3B1B" w:rsidRDefault="000A3B1B" w:rsidP="000A3B1B">
      <w:pPr>
        <w:widowControl/>
        <w:spacing w:line="240" w:lineRule="auto"/>
        <w:ind w:firstLine="567"/>
        <w:jc w:val="both"/>
        <w:rPr>
          <w:sz w:val="24"/>
          <w:szCs w:val="24"/>
        </w:rPr>
      </w:pPr>
      <w:r w:rsidRPr="000A3B1B">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12. ЗАКЛЮЧИТЕЛЬНЫЕ ПОЛОЖЕНИЯ</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12.6.Неотъемлемой частью настоящего договора являются следующие приложения:</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lastRenderedPageBreak/>
        <w:t xml:space="preserve">- Приложение № 1 - Спецификация - на _ </w:t>
      </w:r>
      <w:proofErr w:type="gramStart"/>
      <w:r w:rsidRPr="000A3B1B">
        <w:rPr>
          <w:sz w:val="24"/>
          <w:szCs w:val="24"/>
        </w:rPr>
        <w:t>л</w:t>
      </w:r>
      <w:proofErr w:type="gramEnd"/>
      <w:r w:rsidRPr="000A3B1B">
        <w:rPr>
          <w:sz w:val="24"/>
          <w:szCs w:val="24"/>
        </w:rPr>
        <w:t>.;</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 Приложение № 2 – Техническое задание – на _</w:t>
      </w:r>
      <w:proofErr w:type="gramStart"/>
      <w:r w:rsidRPr="000A3B1B">
        <w:rPr>
          <w:sz w:val="24"/>
          <w:szCs w:val="24"/>
        </w:rPr>
        <w:t>л</w:t>
      </w:r>
      <w:proofErr w:type="gramEnd"/>
      <w:r w:rsidRPr="000A3B1B">
        <w:rPr>
          <w:sz w:val="24"/>
          <w:szCs w:val="24"/>
        </w:rPr>
        <w:t>.</w:t>
      </w:r>
    </w:p>
    <w:p w:rsidR="000A3B1B" w:rsidRPr="000A3B1B" w:rsidRDefault="000A3B1B" w:rsidP="000A3B1B">
      <w:pPr>
        <w:widowControl/>
        <w:spacing w:line="240" w:lineRule="auto"/>
        <w:ind w:firstLine="851"/>
        <w:jc w:val="both"/>
        <w:rPr>
          <w:sz w:val="24"/>
          <w:szCs w:val="24"/>
        </w:rPr>
      </w:pPr>
    </w:p>
    <w:p w:rsidR="000A3B1B" w:rsidRPr="000A3B1B" w:rsidRDefault="000A3B1B" w:rsidP="000A3B1B">
      <w:pPr>
        <w:widowControl/>
        <w:shd w:val="clear" w:color="auto" w:fill="FFFFFF"/>
        <w:spacing w:line="240" w:lineRule="auto"/>
        <w:jc w:val="center"/>
        <w:rPr>
          <w:bCs/>
          <w:spacing w:val="-1"/>
          <w:sz w:val="24"/>
          <w:szCs w:val="24"/>
        </w:rPr>
      </w:pPr>
      <w:r w:rsidRPr="000A3B1B">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0A3B1B" w:rsidRPr="000A3B1B" w:rsidTr="000A3B1B">
        <w:trPr>
          <w:trHeight w:val="4971"/>
          <w:jc w:val="center"/>
        </w:trPr>
        <w:tc>
          <w:tcPr>
            <w:tcW w:w="4948" w:type="dxa"/>
          </w:tcPr>
          <w:p w:rsidR="000A3B1B" w:rsidRPr="000A3B1B" w:rsidRDefault="000A3B1B" w:rsidP="000A3B1B">
            <w:pPr>
              <w:widowControl/>
              <w:shd w:val="clear" w:color="auto" w:fill="FFFFFF"/>
              <w:spacing w:line="240" w:lineRule="auto"/>
              <w:ind w:left="168"/>
              <w:jc w:val="both"/>
              <w:rPr>
                <w:b/>
                <w:bCs/>
                <w:spacing w:val="-5"/>
                <w:sz w:val="24"/>
                <w:szCs w:val="24"/>
                <w:u w:val="single"/>
              </w:rPr>
            </w:pPr>
          </w:p>
          <w:p w:rsidR="000A3B1B" w:rsidRPr="000A3B1B" w:rsidRDefault="000A3B1B" w:rsidP="000A3B1B">
            <w:pPr>
              <w:widowControl/>
              <w:shd w:val="clear" w:color="auto" w:fill="FFFFFF"/>
              <w:spacing w:line="240" w:lineRule="auto"/>
              <w:ind w:left="168"/>
              <w:jc w:val="center"/>
              <w:rPr>
                <w:bCs/>
                <w:spacing w:val="-5"/>
                <w:sz w:val="24"/>
                <w:szCs w:val="24"/>
              </w:rPr>
            </w:pPr>
            <w:r w:rsidRPr="000A3B1B">
              <w:rPr>
                <w:bCs/>
                <w:spacing w:val="-5"/>
                <w:sz w:val="24"/>
                <w:szCs w:val="24"/>
              </w:rPr>
              <w:t>ПОКУПАТЕЛЬ: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ФГБУ «АМП Каспийского моря»</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Россия, 414016, г.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ул. Капитана Краснова, 31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ИНН  3018010485</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КПП 301801001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1023000826177</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л</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20256Ц76300</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в УФК по Астраханской области </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УФК 40501810803492000002</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в Отделении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БИК 041203001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ОКПО 36712354</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Тел./факс: +7(8512) 58-45-69, 58-45-66</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hyperlink r:id="rId23" w:history="1">
              <w:r w:rsidRPr="000A3B1B">
                <w:rPr>
                  <w:color w:val="0000FF"/>
                  <w:sz w:val="24"/>
                  <w:szCs w:val="24"/>
                  <w:u w:val="single"/>
                  <w:lang w:val="en-US"/>
                </w:rPr>
                <w:t>mail</w:t>
              </w:r>
              <w:r w:rsidRPr="000A3B1B">
                <w:rPr>
                  <w:color w:val="0000FF"/>
                  <w:sz w:val="24"/>
                  <w:szCs w:val="24"/>
                  <w:u w:val="single"/>
                </w:rPr>
                <w:t>@</w:t>
              </w:r>
              <w:proofErr w:type="spellStart"/>
              <w:r w:rsidRPr="000A3B1B">
                <w:rPr>
                  <w:color w:val="0000FF"/>
                  <w:sz w:val="24"/>
                  <w:szCs w:val="24"/>
                  <w:u w:val="single"/>
                  <w:lang w:val="en-US"/>
                </w:rPr>
                <w:t>ampastra</w:t>
              </w:r>
              <w:proofErr w:type="spellEnd"/>
              <w:r w:rsidRPr="000A3B1B">
                <w:rPr>
                  <w:color w:val="0000FF"/>
                  <w:sz w:val="24"/>
                  <w:szCs w:val="24"/>
                  <w:u w:val="single"/>
                </w:rPr>
                <w:t>.</w:t>
              </w:r>
              <w:proofErr w:type="spellStart"/>
              <w:r w:rsidRPr="000A3B1B">
                <w:rPr>
                  <w:color w:val="0000FF"/>
                  <w:sz w:val="24"/>
                  <w:szCs w:val="24"/>
                  <w:u w:val="single"/>
                  <w:lang w:val="en-US"/>
                </w:rPr>
                <w:t>ru</w:t>
              </w:r>
              <w:proofErr w:type="spellEnd"/>
            </w:hyperlink>
            <w:r w:rsidRPr="000A3B1B">
              <w:rPr>
                <w:sz w:val="24"/>
                <w:szCs w:val="24"/>
              </w:rPr>
              <w:t xml:space="preserve"> </w:t>
            </w:r>
          </w:p>
          <w:p w:rsidR="000A3B1B" w:rsidRPr="000A3B1B" w:rsidRDefault="000A3B1B" w:rsidP="000A3B1B">
            <w:pPr>
              <w:widowControl/>
              <w:shd w:val="clear" w:color="auto" w:fill="FFFFFF"/>
              <w:spacing w:line="240" w:lineRule="auto"/>
              <w:ind w:left="170"/>
              <w:jc w:val="both"/>
              <w:rPr>
                <w:sz w:val="24"/>
                <w:szCs w:val="24"/>
              </w:rPr>
            </w:pPr>
          </w:p>
        </w:tc>
        <w:tc>
          <w:tcPr>
            <w:tcW w:w="5230" w:type="dxa"/>
          </w:tcPr>
          <w:p w:rsidR="000A3B1B" w:rsidRPr="000A3B1B" w:rsidRDefault="000A3B1B" w:rsidP="000A3B1B">
            <w:pPr>
              <w:widowControl/>
              <w:shd w:val="clear" w:color="auto" w:fill="FFFFFF"/>
              <w:tabs>
                <w:tab w:val="left" w:pos="5314"/>
              </w:tabs>
              <w:spacing w:line="240" w:lineRule="auto"/>
              <w:jc w:val="center"/>
              <w:rPr>
                <w:bCs/>
                <w:spacing w:val="-3"/>
                <w:sz w:val="24"/>
                <w:szCs w:val="24"/>
                <w:u w:val="single"/>
              </w:rPr>
            </w:pPr>
          </w:p>
          <w:p w:rsidR="000A3B1B" w:rsidRPr="000A3B1B" w:rsidRDefault="000A3B1B" w:rsidP="000A3B1B">
            <w:pPr>
              <w:widowControl/>
              <w:shd w:val="clear" w:color="auto" w:fill="FFFFFF"/>
              <w:tabs>
                <w:tab w:val="left" w:pos="5314"/>
              </w:tabs>
              <w:spacing w:line="240" w:lineRule="auto"/>
              <w:jc w:val="center"/>
              <w:rPr>
                <w:bCs/>
                <w:spacing w:val="-3"/>
                <w:sz w:val="24"/>
                <w:szCs w:val="24"/>
              </w:rPr>
            </w:pPr>
            <w:r w:rsidRPr="000A3B1B">
              <w:rPr>
                <w:bCs/>
                <w:spacing w:val="-3"/>
                <w:sz w:val="24"/>
                <w:szCs w:val="24"/>
              </w:rPr>
              <w:t>ПОСТАВЩИК:</w:t>
            </w:r>
          </w:p>
          <w:p w:rsidR="000A3B1B" w:rsidRPr="000A3B1B" w:rsidRDefault="000A3B1B" w:rsidP="000A3B1B">
            <w:pPr>
              <w:widowControl/>
              <w:spacing w:line="240" w:lineRule="auto"/>
              <w:jc w:val="both"/>
              <w:rPr>
                <w:i/>
                <w:sz w:val="24"/>
                <w:szCs w:val="24"/>
              </w:rPr>
            </w:pPr>
            <w:r w:rsidRPr="000A3B1B">
              <w:rPr>
                <w:i/>
                <w:sz w:val="24"/>
                <w:szCs w:val="24"/>
              </w:rPr>
              <w:t>Наименование</w:t>
            </w:r>
          </w:p>
          <w:p w:rsidR="000A3B1B" w:rsidRPr="000A3B1B" w:rsidRDefault="000A3B1B" w:rsidP="000A3B1B">
            <w:pPr>
              <w:widowControl/>
              <w:spacing w:line="240" w:lineRule="auto"/>
              <w:jc w:val="both"/>
              <w:rPr>
                <w:i/>
                <w:spacing w:val="3"/>
                <w:sz w:val="24"/>
                <w:szCs w:val="24"/>
              </w:rPr>
            </w:pPr>
            <w:r w:rsidRPr="000A3B1B">
              <w:rPr>
                <w:i/>
                <w:spacing w:val="3"/>
                <w:sz w:val="24"/>
                <w:szCs w:val="24"/>
              </w:rPr>
              <w:t>Адрес</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ИНН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КПП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(ОГРНИП)</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Дата постановки на учет в налоговом органе:</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ОКОПФ</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ОКТМО</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в </w:t>
            </w:r>
            <w:r w:rsidRPr="000A3B1B">
              <w:rPr>
                <w:i/>
                <w:spacing w:val="3"/>
                <w:sz w:val="24"/>
                <w:szCs w:val="24"/>
              </w:rPr>
              <w:t>наименование банка</w:t>
            </w:r>
          </w:p>
          <w:p w:rsidR="000A3B1B" w:rsidRPr="000A3B1B" w:rsidRDefault="000A3B1B" w:rsidP="000A3B1B">
            <w:pPr>
              <w:widowControl/>
              <w:spacing w:line="240" w:lineRule="auto"/>
              <w:jc w:val="both"/>
              <w:rPr>
                <w:color w:val="000000"/>
                <w:spacing w:val="3"/>
                <w:sz w:val="24"/>
                <w:szCs w:val="24"/>
              </w:rPr>
            </w:pPr>
            <w:proofErr w:type="spellStart"/>
            <w:r w:rsidRPr="000A3B1B">
              <w:rPr>
                <w:color w:val="000000"/>
                <w:spacing w:val="3"/>
                <w:sz w:val="24"/>
                <w:szCs w:val="24"/>
              </w:rPr>
              <w:t>кор</w:t>
            </w:r>
            <w:proofErr w:type="spell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БИК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ОКПО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Тел./факс:  </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p>
          <w:p w:rsidR="000A3B1B" w:rsidRPr="000A3B1B" w:rsidRDefault="000A3B1B" w:rsidP="000A3B1B">
            <w:pPr>
              <w:widowControl/>
              <w:spacing w:line="240" w:lineRule="auto"/>
              <w:jc w:val="both"/>
              <w:rPr>
                <w:sz w:val="24"/>
                <w:szCs w:val="24"/>
              </w:rPr>
            </w:pPr>
          </w:p>
        </w:tc>
      </w:tr>
      <w:tr w:rsidR="000A3B1B" w:rsidRPr="000A3B1B" w:rsidTr="000A3B1B">
        <w:trPr>
          <w:trHeight w:val="146"/>
          <w:jc w:val="center"/>
        </w:trPr>
        <w:tc>
          <w:tcPr>
            <w:tcW w:w="4948" w:type="dxa"/>
          </w:tcPr>
          <w:p w:rsidR="000A3B1B" w:rsidRPr="000A3B1B" w:rsidRDefault="000A3B1B" w:rsidP="000A3B1B">
            <w:pPr>
              <w:widowControl/>
              <w:spacing w:line="240" w:lineRule="auto"/>
              <w:jc w:val="both"/>
              <w:rPr>
                <w:sz w:val="24"/>
                <w:szCs w:val="24"/>
              </w:rPr>
            </w:pPr>
            <w:r w:rsidRPr="000A3B1B">
              <w:rPr>
                <w:sz w:val="24"/>
                <w:szCs w:val="24"/>
              </w:rPr>
              <w:t xml:space="preserve">Руководитель </w:t>
            </w:r>
          </w:p>
          <w:p w:rsidR="000A3B1B" w:rsidRPr="000A3B1B" w:rsidRDefault="000A3B1B" w:rsidP="000A3B1B">
            <w:pPr>
              <w:widowControl/>
              <w:spacing w:line="240" w:lineRule="auto"/>
              <w:jc w:val="both"/>
              <w:rPr>
                <w:sz w:val="24"/>
                <w:szCs w:val="24"/>
              </w:rPr>
            </w:pPr>
            <w:r w:rsidRPr="000A3B1B">
              <w:rPr>
                <w:sz w:val="24"/>
                <w:szCs w:val="24"/>
              </w:rPr>
              <w:t>ФГБУ «АМП Каспийского моря»</w:t>
            </w:r>
          </w:p>
          <w:p w:rsidR="000A3B1B" w:rsidRPr="000A3B1B" w:rsidRDefault="000A3B1B" w:rsidP="000A3B1B">
            <w:pPr>
              <w:widowControl/>
              <w:spacing w:line="240" w:lineRule="auto"/>
              <w:jc w:val="both"/>
              <w:rPr>
                <w:b/>
                <w:sz w:val="24"/>
                <w:szCs w:val="24"/>
              </w:rPr>
            </w:pPr>
          </w:p>
          <w:p w:rsidR="000A3B1B" w:rsidRPr="000A3B1B" w:rsidRDefault="000A3B1B" w:rsidP="000A3B1B">
            <w:pPr>
              <w:widowControl/>
              <w:spacing w:line="240" w:lineRule="auto"/>
              <w:jc w:val="both"/>
              <w:rPr>
                <w:b/>
                <w:sz w:val="24"/>
                <w:szCs w:val="24"/>
              </w:rPr>
            </w:pPr>
            <w:r w:rsidRPr="000A3B1B">
              <w:rPr>
                <w:b/>
                <w:sz w:val="24"/>
                <w:szCs w:val="24"/>
              </w:rPr>
              <w:t xml:space="preserve">_____________________ </w:t>
            </w:r>
            <w:r w:rsidRPr="000A3B1B">
              <w:rPr>
                <w:sz w:val="24"/>
                <w:szCs w:val="24"/>
              </w:rPr>
              <w:t xml:space="preserve">М.А. </w:t>
            </w:r>
            <w:proofErr w:type="spellStart"/>
            <w:r w:rsidRPr="000A3B1B">
              <w:rPr>
                <w:sz w:val="24"/>
                <w:szCs w:val="24"/>
              </w:rPr>
              <w:t>Абдулатипов</w:t>
            </w:r>
            <w:proofErr w:type="spellEnd"/>
          </w:p>
          <w:p w:rsidR="000A3B1B" w:rsidRPr="000A3B1B" w:rsidRDefault="000A3B1B" w:rsidP="000A3B1B">
            <w:pPr>
              <w:widowControl/>
              <w:spacing w:line="240" w:lineRule="auto"/>
              <w:rPr>
                <w:sz w:val="24"/>
                <w:szCs w:val="24"/>
              </w:rPr>
            </w:pPr>
            <w:r w:rsidRPr="000A3B1B">
              <w:rPr>
                <w:sz w:val="24"/>
                <w:szCs w:val="24"/>
              </w:rPr>
              <w:t>МП</w:t>
            </w:r>
          </w:p>
          <w:p w:rsidR="000A3B1B" w:rsidRPr="000A3B1B"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0A3B1B" w:rsidRDefault="000A3B1B" w:rsidP="000A3B1B">
            <w:pPr>
              <w:widowControl/>
              <w:shd w:val="clear" w:color="auto" w:fill="FFFFFF"/>
              <w:spacing w:line="240" w:lineRule="auto"/>
              <w:ind w:firstLine="33"/>
              <w:jc w:val="both"/>
              <w:rPr>
                <w:i/>
                <w:sz w:val="24"/>
                <w:szCs w:val="24"/>
              </w:rPr>
            </w:pPr>
            <w:r w:rsidRPr="000A3B1B">
              <w:rPr>
                <w:i/>
                <w:sz w:val="24"/>
                <w:szCs w:val="24"/>
              </w:rPr>
              <w:t xml:space="preserve">Должность подписывающего лица </w:t>
            </w:r>
          </w:p>
          <w:p w:rsidR="000A3B1B" w:rsidRPr="000A3B1B" w:rsidRDefault="000A3B1B" w:rsidP="000A3B1B">
            <w:pPr>
              <w:widowControl/>
              <w:shd w:val="clear" w:color="auto" w:fill="FFFFFF"/>
              <w:spacing w:line="240" w:lineRule="auto"/>
              <w:ind w:firstLine="33"/>
              <w:jc w:val="both"/>
              <w:rPr>
                <w:b/>
                <w:sz w:val="24"/>
                <w:szCs w:val="24"/>
              </w:rPr>
            </w:pPr>
          </w:p>
          <w:p w:rsidR="000A3B1B" w:rsidRPr="000A3B1B" w:rsidRDefault="000A3B1B" w:rsidP="000A3B1B">
            <w:pPr>
              <w:widowControl/>
              <w:shd w:val="clear" w:color="auto" w:fill="FFFFFF"/>
              <w:spacing w:line="240" w:lineRule="auto"/>
              <w:jc w:val="both"/>
              <w:rPr>
                <w:b/>
                <w:sz w:val="24"/>
                <w:szCs w:val="24"/>
              </w:rPr>
            </w:pPr>
          </w:p>
          <w:p w:rsidR="000A3B1B" w:rsidRPr="000A3B1B" w:rsidRDefault="000A3B1B" w:rsidP="000A3B1B">
            <w:pPr>
              <w:widowControl/>
              <w:shd w:val="clear" w:color="auto" w:fill="FFFFFF"/>
              <w:spacing w:line="240" w:lineRule="auto"/>
              <w:jc w:val="both"/>
              <w:rPr>
                <w:b/>
                <w:sz w:val="24"/>
                <w:szCs w:val="24"/>
              </w:rPr>
            </w:pPr>
            <w:r w:rsidRPr="000A3B1B">
              <w:rPr>
                <w:b/>
                <w:sz w:val="24"/>
                <w:szCs w:val="24"/>
              </w:rPr>
              <w:t xml:space="preserve">___________________ </w:t>
            </w:r>
            <w:r w:rsidRPr="000A3B1B">
              <w:rPr>
                <w:i/>
                <w:color w:val="000000"/>
                <w:sz w:val="24"/>
                <w:szCs w:val="24"/>
              </w:rPr>
              <w:t>ФИО</w:t>
            </w:r>
          </w:p>
          <w:p w:rsidR="000A3B1B" w:rsidRPr="000A3B1B" w:rsidRDefault="000A3B1B" w:rsidP="000A3B1B">
            <w:pPr>
              <w:widowControl/>
              <w:spacing w:line="240" w:lineRule="auto"/>
              <w:jc w:val="both"/>
              <w:rPr>
                <w:sz w:val="24"/>
                <w:szCs w:val="24"/>
              </w:rPr>
            </w:pPr>
            <w:r w:rsidRPr="000A3B1B">
              <w:rPr>
                <w:sz w:val="24"/>
                <w:szCs w:val="24"/>
              </w:rPr>
              <w:t>МП (</w:t>
            </w:r>
            <w:r w:rsidRPr="000A3B1B">
              <w:rPr>
                <w:i/>
                <w:sz w:val="24"/>
                <w:szCs w:val="24"/>
              </w:rPr>
              <w:t>при наличии</w:t>
            </w:r>
            <w:r w:rsidRPr="000A3B1B">
              <w:rPr>
                <w:sz w:val="24"/>
                <w:szCs w:val="24"/>
              </w:rPr>
              <w:t xml:space="preserve">) </w:t>
            </w:r>
          </w:p>
        </w:tc>
      </w:tr>
    </w:tbl>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pacing w:after="200" w:line="276" w:lineRule="auto"/>
        <w:rPr>
          <w:bCs/>
          <w:sz w:val="24"/>
          <w:szCs w:val="24"/>
        </w:rPr>
      </w:pPr>
      <w:r w:rsidRPr="000A3B1B">
        <w:rPr>
          <w:bCs/>
          <w:sz w:val="24"/>
          <w:szCs w:val="24"/>
        </w:rPr>
        <w:br w:type="page"/>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lastRenderedPageBreak/>
        <w:t>Приложение № 1</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Спецификация*</w:t>
      </w:r>
    </w:p>
    <w:tbl>
      <w:tblPr>
        <w:tblStyle w:val="400"/>
        <w:tblW w:w="0" w:type="auto"/>
        <w:jc w:val="center"/>
        <w:tblLook w:val="04A0" w:firstRow="1" w:lastRow="0" w:firstColumn="1" w:lastColumn="0" w:noHBand="0" w:noVBand="1"/>
      </w:tblPr>
      <w:tblGrid>
        <w:gridCol w:w="581"/>
        <w:gridCol w:w="2369"/>
        <w:gridCol w:w="980"/>
        <w:gridCol w:w="700"/>
        <w:gridCol w:w="1181"/>
        <w:gridCol w:w="1373"/>
        <w:gridCol w:w="939"/>
        <w:gridCol w:w="926"/>
        <w:gridCol w:w="1372"/>
      </w:tblGrid>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Наименование товара</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roofErr w:type="spellStart"/>
            <w:r w:rsidRPr="00D72087">
              <w:rPr>
                <w:rFonts w:ascii="Times New Roman" w:hAnsi="Times New Roman" w:cs="Times New Roman"/>
                <w:sz w:val="24"/>
                <w:szCs w:val="24"/>
              </w:rPr>
              <w:t>Ед</w:t>
            </w:r>
            <w:proofErr w:type="gramStart"/>
            <w:r w:rsidRPr="00D72087">
              <w:rPr>
                <w:rFonts w:ascii="Times New Roman" w:hAnsi="Times New Roman" w:cs="Times New Roman"/>
                <w:sz w:val="24"/>
                <w:szCs w:val="24"/>
              </w:rPr>
              <w:t>.и</w:t>
            </w:r>
            <w:proofErr w:type="gramEnd"/>
            <w:r w:rsidRPr="00D72087">
              <w:rPr>
                <w:rFonts w:ascii="Times New Roman" w:hAnsi="Times New Roman" w:cs="Times New Roman"/>
                <w:sz w:val="24"/>
                <w:szCs w:val="24"/>
              </w:rPr>
              <w:t>зм</w:t>
            </w:r>
            <w:proofErr w:type="spellEnd"/>
            <w:r w:rsidRPr="00D72087">
              <w:rPr>
                <w:rFonts w:ascii="Times New Roman" w:hAnsi="Times New Roman" w:cs="Times New Roman"/>
                <w:sz w:val="24"/>
                <w:szCs w:val="24"/>
              </w:rPr>
              <w:t>.</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Цена единицы товара без учета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Стоимость товара без учета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Ставка НДС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Сумма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Стоимость товара с учетом НДС, руб</w:t>
            </w: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Рабочая станция в составе:</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Компактный системный блок </w:t>
            </w:r>
            <w:proofErr w:type="spellStart"/>
            <w:r w:rsidRPr="00D72087">
              <w:rPr>
                <w:rFonts w:ascii="Times New Roman" w:hAnsi="Times New Roman" w:cs="Times New Roman"/>
                <w:color w:val="595959"/>
                <w:sz w:val="24"/>
                <w:szCs w:val="24"/>
              </w:rPr>
              <w:t>Intel</w:t>
            </w:r>
            <w:proofErr w:type="spellEnd"/>
            <w:r w:rsidRPr="00D72087">
              <w:rPr>
                <w:rFonts w:ascii="Times New Roman" w:hAnsi="Times New Roman" w:cs="Times New Roman"/>
                <w:color w:val="595959"/>
                <w:sz w:val="24"/>
                <w:szCs w:val="24"/>
              </w:rPr>
              <w:t xml:space="preserve"> BOXSTK1AW32SC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Монитор HP 22m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shd w:val="clear" w:color="auto" w:fill="auto"/>
          </w:tcPr>
          <w:p w:rsidR="000A3B1B" w:rsidRPr="00DE72CB" w:rsidRDefault="000A3B1B" w:rsidP="00DE72C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Комплект (клавиатура и мышь) </w:t>
            </w:r>
            <w:proofErr w:type="gramStart"/>
            <w:r w:rsidR="00DE72CB">
              <w:rPr>
                <w:rFonts w:ascii="Times New Roman" w:hAnsi="Times New Roman" w:cs="Times New Roman"/>
                <w:color w:val="595959"/>
                <w:sz w:val="24"/>
                <w:szCs w:val="24"/>
              </w:rPr>
              <w:t>беспроводной</w:t>
            </w:r>
            <w:proofErr w:type="gramEnd"/>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Наушники с встроенным микрофоном </w:t>
            </w:r>
            <w:proofErr w:type="spellStart"/>
            <w:r w:rsidRPr="00D72087">
              <w:rPr>
                <w:rFonts w:ascii="Times New Roman" w:hAnsi="Times New Roman" w:cs="Times New Roman"/>
                <w:color w:val="595959"/>
                <w:sz w:val="24"/>
                <w:szCs w:val="24"/>
                <w:lang w:val="en-US"/>
              </w:rPr>
              <w:t>Digma</w:t>
            </w:r>
            <w:proofErr w:type="spellEnd"/>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BT</w:t>
            </w:r>
            <w:r w:rsidRPr="00D72087">
              <w:rPr>
                <w:rFonts w:ascii="Times New Roman" w:hAnsi="Times New Roman" w:cs="Times New Roman"/>
                <w:color w:val="595959"/>
                <w:sz w:val="24"/>
                <w:szCs w:val="24"/>
              </w:rPr>
              <w:t>-11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bCs/>
                <w:color w:val="595959"/>
                <w:sz w:val="24"/>
                <w:szCs w:val="24"/>
              </w:rPr>
              <w:t xml:space="preserve">Модуль оперативной памяти </w:t>
            </w:r>
            <w:r w:rsidRPr="00D72087">
              <w:rPr>
                <w:rFonts w:ascii="Times New Roman" w:hAnsi="Times New Roman" w:cs="Times New Roman"/>
                <w:bCs/>
                <w:color w:val="595959"/>
                <w:sz w:val="24"/>
                <w:szCs w:val="24"/>
                <w:lang w:val="en-US"/>
              </w:rPr>
              <w:t>Samsung</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DDR</w:t>
            </w:r>
            <w:r w:rsidRPr="00D72087">
              <w:rPr>
                <w:rFonts w:ascii="Times New Roman" w:hAnsi="Times New Roman" w:cs="Times New Roman"/>
                <w:bCs/>
                <w:color w:val="595959"/>
                <w:sz w:val="24"/>
                <w:szCs w:val="24"/>
              </w:rPr>
              <w:t xml:space="preserve">4 2133 </w:t>
            </w:r>
            <w:r w:rsidRPr="00D72087">
              <w:rPr>
                <w:rFonts w:ascii="Times New Roman" w:hAnsi="Times New Roman" w:cs="Times New Roman"/>
                <w:bCs/>
                <w:color w:val="595959"/>
                <w:sz w:val="24"/>
                <w:szCs w:val="24"/>
                <w:lang w:val="en-US"/>
              </w:rPr>
              <w:t>Registered</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ECC</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DIMM</w:t>
            </w:r>
            <w:r w:rsidRPr="00D72087">
              <w:rPr>
                <w:rFonts w:ascii="Times New Roman" w:hAnsi="Times New Roman" w:cs="Times New Roman"/>
                <w:bCs/>
                <w:color w:val="595959"/>
                <w:sz w:val="24"/>
                <w:szCs w:val="24"/>
              </w:rPr>
              <w:t xml:space="preserve"> 16</w:t>
            </w:r>
            <w:r w:rsidRPr="00D72087">
              <w:rPr>
                <w:rFonts w:ascii="Times New Roman" w:hAnsi="Times New Roman" w:cs="Times New Roman"/>
                <w:bCs/>
                <w:color w:val="595959"/>
                <w:sz w:val="24"/>
                <w:szCs w:val="24"/>
                <w:lang w:val="en-US"/>
              </w:rPr>
              <w:t>Gb</w:t>
            </w:r>
            <w:r w:rsidRPr="00D72087">
              <w:rPr>
                <w:rFonts w:ascii="Times New Roman" w:hAnsi="Times New Roman" w:cs="Times New Roman"/>
                <w:bCs/>
                <w:color w:val="595959"/>
                <w:sz w:val="24"/>
                <w:szCs w:val="24"/>
              </w:rPr>
              <w:t xml:space="preserve">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20</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4. </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lang w:val="en-US"/>
              </w:rPr>
              <w:t>SSD</w:t>
            </w:r>
            <w:r w:rsidRPr="00D72087">
              <w:rPr>
                <w:rFonts w:ascii="Times New Roman" w:hAnsi="Times New Roman" w:cs="Times New Roman"/>
                <w:color w:val="595959"/>
                <w:sz w:val="24"/>
                <w:szCs w:val="24"/>
              </w:rPr>
              <w:t xml:space="preserve">-накопитель </w:t>
            </w:r>
            <w:r w:rsidRPr="00D72087">
              <w:rPr>
                <w:rFonts w:ascii="Times New Roman" w:hAnsi="Times New Roman" w:cs="Times New Roman"/>
                <w:color w:val="595959"/>
                <w:sz w:val="24"/>
                <w:szCs w:val="24"/>
                <w:lang w:val="en-US"/>
              </w:rPr>
              <w:t>HP</w:t>
            </w:r>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S</w:t>
            </w:r>
            <w:r w:rsidRPr="00D72087">
              <w:rPr>
                <w:rFonts w:ascii="Times New Roman" w:hAnsi="Times New Roman" w:cs="Times New Roman"/>
                <w:color w:val="595959"/>
                <w:sz w:val="24"/>
                <w:szCs w:val="24"/>
              </w:rPr>
              <w:t xml:space="preserve">700 </w:t>
            </w:r>
            <w:r w:rsidRPr="00D72087">
              <w:rPr>
                <w:rFonts w:ascii="Times New Roman" w:hAnsi="Times New Roman" w:cs="Times New Roman"/>
                <w:color w:val="595959"/>
                <w:sz w:val="24"/>
                <w:szCs w:val="24"/>
                <w:lang w:val="en-US"/>
              </w:rPr>
              <w:t>Pro</w:t>
            </w:r>
            <w:r w:rsidRPr="00D72087">
              <w:rPr>
                <w:rFonts w:ascii="Times New Roman" w:hAnsi="Times New Roman" w:cs="Times New Roman"/>
                <w:color w:val="595959"/>
                <w:sz w:val="24"/>
                <w:szCs w:val="24"/>
              </w:rPr>
              <w:t xml:space="preserve"> 1024 ГБ </w:t>
            </w:r>
            <w:r w:rsidRPr="00D72087">
              <w:rPr>
                <w:rFonts w:ascii="Times New Roman" w:hAnsi="Times New Roman" w:cs="Times New Roman"/>
                <w:bCs/>
                <w:color w:val="595959"/>
                <w:sz w:val="24"/>
                <w:szCs w:val="24"/>
              </w:rPr>
              <w:t>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8</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gridSpan w:val="5"/>
            <w:shd w:val="clear" w:color="auto" w:fill="auto"/>
          </w:tcPr>
          <w:p w:rsidR="000A3B1B" w:rsidRPr="00D72087" w:rsidRDefault="000A3B1B" w:rsidP="000A3B1B">
            <w:pPr>
              <w:widowControl/>
              <w:spacing w:line="240" w:lineRule="auto"/>
              <w:rPr>
                <w:rFonts w:ascii="Times New Roman" w:hAnsi="Times New Roman" w:cs="Times New Roman"/>
                <w:sz w:val="24"/>
                <w:szCs w:val="24"/>
              </w:rPr>
            </w:pPr>
            <w:r w:rsidRPr="00D72087">
              <w:rPr>
                <w:rFonts w:ascii="Times New Roman" w:hAnsi="Times New Roman" w:cs="Times New Roman"/>
                <w:sz w:val="24"/>
                <w:szCs w:val="24"/>
              </w:rPr>
              <w:t>Итого: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bl>
    <w:p w:rsidR="000A3B1B" w:rsidRPr="00D72087" w:rsidRDefault="000A3B1B" w:rsidP="000A3B1B">
      <w:pPr>
        <w:widowControl/>
        <w:spacing w:line="240" w:lineRule="auto"/>
        <w:jc w:val="both"/>
        <w:rPr>
          <w:sz w:val="24"/>
          <w:szCs w:val="24"/>
        </w:rPr>
      </w:pPr>
    </w:p>
    <w:p w:rsidR="000A3B1B" w:rsidRPr="00D72087" w:rsidRDefault="000A3B1B" w:rsidP="000A3B1B">
      <w:pPr>
        <w:widowControl/>
        <w:spacing w:line="240" w:lineRule="auto"/>
        <w:jc w:val="both"/>
        <w:rPr>
          <w:b/>
          <w:sz w:val="24"/>
          <w:szCs w:val="24"/>
        </w:rPr>
      </w:pPr>
      <w:r w:rsidRPr="00D72087">
        <w:rPr>
          <w:sz w:val="24"/>
          <w:szCs w:val="24"/>
        </w:rPr>
        <w:t>Итого:</w:t>
      </w:r>
      <w:r w:rsidRPr="00D72087">
        <w:rPr>
          <w:b/>
          <w:sz w:val="24"/>
          <w:szCs w:val="24"/>
        </w:rPr>
        <w:t xml:space="preserve">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 в том числе НДС 20% -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копеек/НДС не облагается на основании </w:t>
      </w:r>
      <w:r w:rsidRPr="00D72087">
        <w:rPr>
          <w:i/>
          <w:sz w:val="24"/>
          <w:szCs w:val="24"/>
          <w:u w:val="single"/>
        </w:rPr>
        <w:t>указать пункт и статью НК РФ</w:t>
      </w:r>
      <w:r w:rsidRPr="00D72087">
        <w:rPr>
          <w:sz w:val="24"/>
          <w:szCs w:val="24"/>
        </w:rPr>
        <w:t xml:space="preserve"> (</w:t>
      </w:r>
      <w:r w:rsidRPr="00D72087">
        <w:rPr>
          <w:i/>
          <w:sz w:val="24"/>
          <w:szCs w:val="24"/>
          <w:u w:val="single"/>
        </w:rPr>
        <w:t>указать реквизиты подтверждающего документа</w:t>
      </w:r>
      <w:r w:rsidRPr="00D72087">
        <w:rPr>
          <w:sz w:val="24"/>
          <w:szCs w:val="24"/>
        </w:rPr>
        <w:t>)</w:t>
      </w: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*Спецификация заполняется на основании предложения (заявки) победителя закупки</w:t>
      </w:r>
    </w:p>
    <w:p w:rsidR="000A3B1B" w:rsidRPr="00D72087" w:rsidRDefault="000A3B1B" w:rsidP="000A3B1B">
      <w:pPr>
        <w:widowControl/>
        <w:spacing w:after="200" w:line="276" w:lineRule="auto"/>
        <w:rPr>
          <w:bCs/>
          <w:sz w:val="24"/>
          <w:szCs w:val="24"/>
        </w:rPr>
      </w:pPr>
      <w:r w:rsidRPr="00D72087">
        <w:rPr>
          <w:bCs/>
          <w:sz w:val="24"/>
          <w:szCs w:val="24"/>
        </w:rPr>
        <w:br w:type="page"/>
      </w:r>
      <w:r w:rsidRPr="00D72087">
        <w:rPr>
          <w:bCs/>
          <w:sz w:val="24"/>
          <w:szCs w:val="24"/>
        </w:rPr>
        <w:lastRenderedPageBreak/>
        <w:t xml:space="preserve">                                                                                                                                            Приложение № 2</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Техническое задание**</w:t>
      </w:r>
    </w:p>
    <w:p w:rsidR="000A3B1B" w:rsidRPr="00D72087" w:rsidRDefault="000A3B1B" w:rsidP="000A3B1B">
      <w:pPr>
        <w:widowControl/>
        <w:spacing w:line="240" w:lineRule="auto"/>
        <w:jc w:val="both"/>
        <w:rPr>
          <w:sz w:val="24"/>
          <w:szCs w:val="24"/>
        </w:rPr>
      </w:pPr>
    </w:p>
    <w:tbl>
      <w:tblPr>
        <w:tblStyle w:val="400"/>
        <w:tblW w:w="0" w:type="auto"/>
        <w:jc w:val="center"/>
        <w:tblLook w:val="04A0" w:firstRow="1" w:lastRow="0" w:firstColumn="1" w:lastColumn="0" w:noHBand="0" w:noVBand="1"/>
      </w:tblPr>
      <w:tblGrid>
        <w:gridCol w:w="588"/>
        <w:gridCol w:w="3520"/>
        <w:gridCol w:w="2250"/>
        <w:gridCol w:w="2688"/>
        <w:gridCol w:w="669"/>
        <w:gridCol w:w="706"/>
      </w:tblGrid>
      <w:tr w:rsidR="000A3B1B" w:rsidRPr="00D72087" w:rsidTr="000A3B1B">
        <w:trPr>
          <w:jc w:val="center"/>
        </w:trPr>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Наименование товара. </w:t>
            </w:r>
            <w:proofErr w:type="gramStart"/>
            <w:r w:rsidRPr="00D72087">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D72087">
              <w:rPr>
                <w:rFonts w:ascii="Times New Roman" w:hAnsi="Times New Roman" w:cs="Times New Roman"/>
                <w:b/>
                <w:bCs/>
                <w:sz w:val="24"/>
                <w:szCs w:val="24"/>
              </w:rPr>
              <w:t xml:space="preserve"> </w:t>
            </w:r>
            <w:r w:rsidRPr="00D72087">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gridSpan w:val="2"/>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Технические характеристики</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Ед. изм.</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r>
      <w:tr w:rsidR="000A3B1B" w:rsidRPr="00D72087" w:rsidTr="000A3B1B">
        <w:trPr>
          <w:trHeight w:val="135"/>
          <w:jc w:val="center"/>
        </w:trPr>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trHeight w:val="135"/>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Системный блок </w:t>
            </w:r>
            <w:r w:rsidRPr="00D72087">
              <w:rPr>
                <w:rFonts w:ascii="Times New Roman" w:hAnsi="Times New Roman" w:cs="Times New Roman"/>
                <w:sz w:val="24"/>
                <w:szCs w:val="24"/>
                <w:lang w:val="en-US"/>
              </w:rPr>
              <w:t>Intel</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BOXSTK</w:t>
            </w:r>
            <w:r w:rsidRPr="00D72087">
              <w:rPr>
                <w:rFonts w:ascii="Times New Roman" w:hAnsi="Times New Roman" w:cs="Times New Roman"/>
                <w:sz w:val="24"/>
                <w:szCs w:val="24"/>
              </w:rPr>
              <w:t>1</w:t>
            </w:r>
            <w:r w:rsidRPr="00D72087">
              <w:rPr>
                <w:rFonts w:ascii="Times New Roman" w:hAnsi="Times New Roman" w:cs="Times New Roman"/>
                <w:sz w:val="24"/>
                <w:szCs w:val="24"/>
                <w:lang w:val="en-US"/>
              </w:rPr>
              <w:t>AW</w:t>
            </w:r>
            <w:r w:rsidRPr="00D72087">
              <w:rPr>
                <w:rFonts w:ascii="Times New Roman" w:hAnsi="Times New Roman" w:cs="Times New Roman"/>
                <w:sz w:val="24"/>
                <w:szCs w:val="24"/>
              </w:rPr>
              <w:t>32</w:t>
            </w:r>
            <w:r w:rsidRPr="00D72087">
              <w:rPr>
                <w:rFonts w:ascii="Times New Roman" w:hAnsi="Times New Roman" w:cs="Times New Roman"/>
                <w:sz w:val="24"/>
                <w:szCs w:val="24"/>
                <w:lang w:val="en-US"/>
              </w:rPr>
              <w:t>SC</w:t>
            </w:r>
            <w:r w:rsidRPr="00D72087">
              <w:rPr>
                <w:rFonts w:ascii="Times New Roman" w:hAnsi="Times New Roman" w:cs="Times New Roman"/>
                <w:sz w:val="24"/>
                <w:szCs w:val="24"/>
              </w:rPr>
              <w:t xml:space="preserve"> или эквивалент в составе:</w:t>
            </w:r>
          </w:p>
          <w:p w:rsidR="000A3B1B" w:rsidRPr="00D72087" w:rsidRDefault="000A3B1B" w:rsidP="000A3B1B">
            <w:pPr>
              <w:widowControl/>
              <w:spacing w:line="240" w:lineRule="auto"/>
              <w:rPr>
                <w:rFonts w:ascii="Times New Roman" w:hAnsi="Times New Roman" w:cs="Times New Roman"/>
                <w:b/>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lang w:val="en-US"/>
              </w:rPr>
              <w:t>Compute</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Stick</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Intel</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Atom</w:t>
            </w:r>
            <w:proofErr w:type="spellEnd"/>
            <w:r w:rsidRPr="00D72087">
              <w:rPr>
                <w:rFonts w:ascii="Times New Roman" w:hAnsi="Times New Roman" w:cs="Times New Roman"/>
                <w:sz w:val="24"/>
                <w:szCs w:val="24"/>
              </w:rPr>
              <w:t>® x5-Z8330</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или эквивалент </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ядер не менее 4;</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Базовая тактовая частота процессора не менее - 1.44 </w:t>
            </w:r>
            <w:proofErr w:type="spellStart"/>
            <w:r w:rsidRPr="00D72087">
              <w:rPr>
                <w:rFonts w:ascii="Times New Roman" w:hAnsi="Times New Roman" w:cs="Times New Roman"/>
                <w:sz w:val="24"/>
                <w:szCs w:val="24"/>
              </w:rPr>
              <w:t>Ггц</w:t>
            </w:r>
            <w:proofErr w:type="spellEnd"/>
            <w:r w:rsidRPr="00D72087">
              <w:rPr>
                <w:rFonts w:ascii="Times New Roman" w:hAnsi="Times New Roman" w:cs="Times New Roman"/>
                <w:sz w:val="24"/>
                <w:szCs w:val="24"/>
              </w:rPr>
              <w:t>;</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Кэш-память не менее - 2 Мб L2 </w:t>
            </w:r>
            <w:proofErr w:type="spellStart"/>
            <w:r w:rsidRPr="00D72087">
              <w:rPr>
                <w:rFonts w:ascii="Times New Roman" w:hAnsi="Times New Roman" w:cs="Times New Roman"/>
                <w:sz w:val="24"/>
                <w:szCs w:val="24"/>
              </w:rPr>
              <w:t>Cache</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04"/>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05"/>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Wi-Fi</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Bluetooth</w:t>
            </w:r>
            <w:proofErr w:type="spellEnd"/>
            <w:r w:rsidRPr="00D72087">
              <w:rPr>
                <w:rFonts w:ascii="Times New Roman" w:hAnsi="Times New Roman" w:cs="Times New Roman"/>
                <w:sz w:val="24"/>
                <w:szCs w:val="24"/>
              </w:rPr>
              <w:t xml:space="preserve"> </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519"/>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32 GB</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Windows</w:t>
            </w:r>
            <w:proofErr w:type="spellEnd"/>
            <w:r w:rsidRPr="00D72087">
              <w:rPr>
                <w:rFonts w:ascii="Times New Roman" w:hAnsi="Times New Roman" w:cs="Times New Roman"/>
                <w:sz w:val="24"/>
                <w:szCs w:val="24"/>
              </w:rPr>
              <w:t xml:space="preserve"> 10 </w:t>
            </w:r>
            <w:r w:rsidRPr="00D72087">
              <w:rPr>
                <w:rFonts w:ascii="Times New Roman" w:hAnsi="Times New Roman" w:cs="Times New Roman"/>
                <w:sz w:val="24"/>
                <w:szCs w:val="24"/>
                <w:lang w:val="en-US"/>
              </w:rPr>
              <w:t xml:space="preserve">Home 32 </w:t>
            </w:r>
            <w:r w:rsidRPr="00D72087">
              <w:rPr>
                <w:rFonts w:ascii="Times New Roman" w:hAnsi="Times New Roman" w:cs="Times New Roman"/>
                <w:sz w:val="24"/>
                <w:szCs w:val="24"/>
              </w:rPr>
              <w:t>бит</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vMerge w:val="restart"/>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r w:rsidRPr="00D72087">
              <w:rPr>
                <w:rFonts w:ascii="Times New Roman" w:hAnsi="Times New Roman" w:cs="Times New Roman"/>
                <w:sz w:val="24"/>
                <w:szCs w:val="24"/>
              </w:rPr>
              <w:t xml:space="preserve">Монитор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22</w:t>
            </w:r>
            <w:r w:rsidRPr="00D72087">
              <w:rPr>
                <w:rFonts w:ascii="Times New Roman" w:hAnsi="Times New Roman" w:cs="Times New Roman"/>
                <w:sz w:val="24"/>
                <w:szCs w:val="24"/>
                <w:lang w:val="en-US"/>
              </w:rPr>
              <w:t>m</w:t>
            </w:r>
            <w:r w:rsidRPr="00D72087">
              <w:rPr>
                <w:rFonts w:ascii="Times New Roman" w:hAnsi="Times New Roman" w:cs="Times New Roman"/>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21,5"</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1920x1080 </w:t>
            </w:r>
            <w:proofErr w:type="spellStart"/>
            <w:r w:rsidRPr="00D72087">
              <w:rPr>
                <w:rFonts w:ascii="Times New Roman" w:hAnsi="Times New Roman" w:cs="Times New Roman"/>
                <w:sz w:val="24"/>
                <w:szCs w:val="24"/>
              </w:rPr>
              <w:t>пикс</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Соотношений </w:t>
            </w:r>
            <w:r w:rsidRPr="00D72087">
              <w:rPr>
                <w:rFonts w:ascii="Times New Roman" w:hAnsi="Times New Roman" w:cs="Times New Roman"/>
                <w:sz w:val="24"/>
                <w:szCs w:val="24"/>
              </w:rPr>
              <w:lastRenderedPageBreak/>
              <w:t>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lastRenderedPageBreak/>
              <w:t>16:9</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10000000:1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250 кд/м</w:t>
            </w:r>
            <w:proofErr w:type="gramStart"/>
            <w:r w:rsidRPr="00D72087">
              <w:rPr>
                <w:rFonts w:ascii="Times New Roman" w:hAnsi="Times New Roman" w:cs="Times New Roman"/>
                <w:sz w:val="24"/>
                <w:szCs w:val="24"/>
                <w:vertAlign w:val="superscript"/>
              </w:rPr>
              <w:t>2</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более 5 мс</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2042"/>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Углы обзора  </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По </w:t>
            </w:r>
            <w:proofErr w:type="spellStart"/>
            <w:r w:rsidRPr="00D72087">
              <w:rPr>
                <w:rFonts w:ascii="Times New Roman" w:hAnsi="Times New Roman" w:cs="Times New Roman"/>
                <w:sz w:val="24"/>
                <w:szCs w:val="24"/>
              </w:rPr>
              <w:t>горизонталине</w:t>
            </w:r>
            <w:proofErr w:type="spellEnd"/>
            <w:r w:rsidRPr="00D72087">
              <w:rPr>
                <w:rFonts w:ascii="Times New Roman" w:hAnsi="Times New Roman" w:cs="Times New Roman"/>
                <w:sz w:val="24"/>
                <w:szCs w:val="24"/>
              </w:rPr>
              <w:t xml:space="preserve">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 вертикали не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15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разъёмов HDMI</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vMerge w:val="restart"/>
          </w:tcPr>
          <w:p w:rsidR="001F7964"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Комплект (клавиатура и мышь) </w:t>
            </w:r>
            <w:proofErr w:type="gramStart"/>
            <w:r w:rsidR="001F7964">
              <w:rPr>
                <w:rFonts w:ascii="Times New Roman" w:hAnsi="Times New Roman" w:cs="Times New Roman"/>
                <w:sz w:val="24"/>
                <w:szCs w:val="24"/>
              </w:rPr>
              <w:t>беспроводной</w:t>
            </w:r>
            <w:proofErr w:type="gramEnd"/>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совместимость с позицией 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0A1B16" w:rsidRDefault="00C53702" w:rsidP="000A3B1B">
            <w:pPr>
              <w:widowControl/>
              <w:tabs>
                <w:tab w:val="left" w:pos="709"/>
              </w:tabs>
              <w:suppressAutoHyphen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 </w:t>
            </w:r>
            <w:r w:rsidR="000A3B1B" w:rsidRPr="00D72087">
              <w:rPr>
                <w:rFonts w:ascii="Times New Roman" w:hAnsi="Times New Roman" w:cs="Times New Roman"/>
                <w:b/>
                <w:sz w:val="24"/>
                <w:szCs w:val="24"/>
              </w:rPr>
              <w:t xml:space="preserve">Клавиатура </w:t>
            </w:r>
            <w:r w:rsidR="000A1B16" w:rsidRPr="00181711">
              <w:rPr>
                <w:rFonts w:ascii="Times New Roman" w:hAnsi="Times New Roman" w:cs="Times New Roman"/>
                <w:b/>
                <w:sz w:val="24"/>
                <w:szCs w:val="24"/>
              </w:rPr>
              <w:t>беспроводная</w:t>
            </w:r>
            <w:r w:rsidRPr="00181711">
              <w:rPr>
                <w:rFonts w:ascii="Times New Roman" w:hAnsi="Times New Roman" w:cs="Times New Roman"/>
                <w:b/>
                <w:sz w:val="24"/>
                <w:szCs w:val="24"/>
              </w:rPr>
              <w:t xml:space="preserve"> (совместима с товаром, указанным в п. б)</w:t>
            </w:r>
          </w:p>
        </w:tc>
        <w:tc>
          <w:tcPr>
            <w:tcW w:w="0" w:type="auto"/>
            <w:vMerge w:val="restart"/>
          </w:tcPr>
          <w:p w:rsidR="000A3B1B" w:rsidRPr="00C53702"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104</w:t>
            </w:r>
          </w:p>
        </w:tc>
        <w:tc>
          <w:tcPr>
            <w:tcW w:w="0" w:type="auto"/>
            <w:vMerge/>
          </w:tcPr>
          <w:p w:rsidR="000A3B1B" w:rsidRPr="00C53702"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C53702"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Полноразмерная, классическая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64047E" w:rsidRPr="00D72087" w:rsidTr="000A3B1B">
        <w:trPr>
          <w:trHeight w:val="120"/>
          <w:jc w:val="center"/>
        </w:trPr>
        <w:tc>
          <w:tcPr>
            <w:tcW w:w="0" w:type="auto"/>
            <w:vMerge/>
          </w:tcPr>
          <w:p w:rsidR="0064047E" w:rsidRPr="00D72087" w:rsidRDefault="0064047E" w:rsidP="000A3B1B">
            <w:pPr>
              <w:widowControl/>
              <w:spacing w:line="240" w:lineRule="auto"/>
              <w:jc w:val="both"/>
              <w:rPr>
                <w:sz w:val="24"/>
                <w:szCs w:val="24"/>
              </w:rPr>
            </w:pPr>
            <w:bookmarkStart w:id="5" w:name="_GoBack" w:colFirst="2" w:colLast="3"/>
          </w:p>
        </w:tc>
        <w:tc>
          <w:tcPr>
            <w:tcW w:w="0" w:type="auto"/>
            <w:vMerge/>
          </w:tcPr>
          <w:p w:rsidR="0064047E" w:rsidRPr="00D72087" w:rsidRDefault="0064047E" w:rsidP="000A3B1B">
            <w:pPr>
              <w:widowControl/>
              <w:tabs>
                <w:tab w:val="left" w:pos="709"/>
              </w:tabs>
              <w:suppressAutoHyphens/>
              <w:spacing w:line="240" w:lineRule="auto"/>
              <w:jc w:val="both"/>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64047E" w:rsidRPr="00181711" w:rsidRDefault="0064047E"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4047E" w:rsidRPr="00181711" w:rsidRDefault="0064047E"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Беспроводной</w:t>
            </w:r>
          </w:p>
        </w:tc>
        <w:tc>
          <w:tcPr>
            <w:tcW w:w="0" w:type="auto"/>
            <w:vMerge/>
          </w:tcPr>
          <w:p w:rsidR="0064047E" w:rsidRPr="00D72087" w:rsidRDefault="0064047E" w:rsidP="000A3B1B">
            <w:pPr>
              <w:widowControl/>
              <w:spacing w:line="240" w:lineRule="auto"/>
              <w:jc w:val="both"/>
              <w:rPr>
                <w:sz w:val="24"/>
                <w:szCs w:val="24"/>
                <w:lang w:val="en-US"/>
              </w:rPr>
            </w:pPr>
          </w:p>
        </w:tc>
        <w:tc>
          <w:tcPr>
            <w:tcW w:w="0" w:type="auto"/>
            <w:vMerge/>
          </w:tcPr>
          <w:p w:rsidR="0064047E" w:rsidRPr="00D72087" w:rsidRDefault="0064047E" w:rsidP="000A3B1B">
            <w:pPr>
              <w:widowControl/>
              <w:spacing w:line="240" w:lineRule="auto"/>
              <w:jc w:val="both"/>
              <w:rPr>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64047E"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Мышь  </w:t>
            </w:r>
            <w:r w:rsidR="00722A62" w:rsidRPr="00181711">
              <w:rPr>
                <w:rFonts w:ascii="Times New Roman" w:hAnsi="Times New Roman" w:cs="Times New Roman"/>
                <w:b/>
                <w:sz w:val="24"/>
                <w:szCs w:val="24"/>
              </w:rPr>
              <w:t>беспроводная</w:t>
            </w:r>
            <w:r w:rsidR="00C53702" w:rsidRPr="00181711">
              <w:rPr>
                <w:rFonts w:ascii="Times New Roman" w:hAnsi="Times New Roman" w:cs="Times New Roman"/>
                <w:b/>
                <w:sz w:val="24"/>
                <w:szCs w:val="24"/>
              </w:rPr>
              <w:t xml:space="preserve"> (совместима с товаром, указанным в п.</w:t>
            </w:r>
            <w:r w:rsidR="00E3522A" w:rsidRPr="00181711">
              <w:rPr>
                <w:rFonts w:ascii="Times New Roman" w:hAnsi="Times New Roman" w:cs="Times New Roman"/>
                <w:b/>
                <w:sz w:val="24"/>
                <w:szCs w:val="24"/>
              </w:rPr>
              <w:t xml:space="preserve"> </w:t>
            </w:r>
            <w:r w:rsidR="00C53702" w:rsidRPr="00181711">
              <w:rPr>
                <w:rFonts w:ascii="Times New Roman" w:hAnsi="Times New Roman" w:cs="Times New Roman"/>
                <w:b/>
                <w:sz w:val="24"/>
                <w:szCs w:val="24"/>
              </w:rPr>
              <w:t>а)</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Не менее 2</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Полноразмерная, не компактная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D15663" w:rsidRPr="00D72087" w:rsidTr="000A3B1B">
        <w:trPr>
          <w:trHeight w:val="120"/>
          <w:jc w:val="center"/>
        </w:trPr>
        <w:tc>
          <w:tcPr>
            <w:tcW w:w="0" w:type="auto"/>
            <w:vMerge/>
          </w:tcPr>
          <w:p w:rsidR="00D15663" w:rsidRPr="00D72087" w:rsidRDefault="00D15663" w:rsidP="000A3B1B">
            <w:pPr>
              <w:widowControl/>
              <w:spacing w:line="240" w:lineRule="auto"/>
              <w:jc w:val="both"/>
              <w:rPr>
                <w:sz w:val="24"/>
                <w:szCs w:val="24"/>
              </w:rPr>
            </w:pPr>
          </w:p>
        </w:tc>
        <w:tc>
          <w:tcPr>
            <w:tcW w:w="0" w:type="auto"/>
            <w:vMerge/>
          </w:tcPr>
          <w:p w:rsidR="00D15663" w:rsidRPr="00D72087" w:rsidRDefault="00D15663" w:rsidP="000A3B1B">
            <w:pPr>
              <w:widowControl/>
              <w:tabs>
                <w:tab w:val="left" w:pos="709"/>
              </w:tabs>
              <w:suppressAutoHyphens/>
              <w:spacing w:line="240" w:lineRule="auto"/>
              <w:jc w:val="both"/>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15663" w:rsidRPr="00181711" w:rsidRDefault="00D15663" w:rsidP="000A3B1B">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5663" w:rsidRPr="00181711" w:rsidRDefault="00D15663" w:rsidP="000A3B1B">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Беспроводной</w:t>
            </w:r>
          </w:p>
        </w:tc>
        <w:tc>
          <w:tcPr>
            <w:tcW w:w="0" w:type="auto"/>
            <w:vMerge/>
          </w:tcPr>
          <w:p w:rsidR="00D15663" w:rsidRPr="00D72087" w:rsidRDefault="00D15663" w:rsidP="000A3B1B">
            <w:pPr>
              <w:widowControl/>
              <w:spacing w:line="240" w:lineRule="auto"/>
              <w:jc w:val="both"/>
              <w:rPr>
                <w:sz w:val="24"/>
                <w:szCs w:val="24"/>
                <w:lang w:val="en-US"/>
              </w:rPr>
            </w:pPr>
          </w:p>
        </w:tc>
        <w:tc>
          <w:tcPr>
            <w:tcW w:w="0" w:type="auto"/>
            <w:vMerge/>
          </w:tcPr>
          <w:p w:rsidR="00D15663" w:rsidRPr="00D72087" w:rsidRDefault="00D15663" w:rsidP="000A3B1B">
            <w:pPr>
              <w:widowControl/>
              <w:spacing w:line="240" w:lineRule="auto"/>
              <w:jc w:val="both"/>
              <w:rPr>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D15663"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bookmarkEnd w:id="5"/>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1000 </w:t>
            </w:r>
            <w:proofErr w:type="spellStart"/>
            <w:r w:rsidRPr="00D72087">
              <w:rPr>
                <w:rFonts w:ascii="Times New Roman" w:hAnsi="Times New Roman" w:cs="Times New Roman"/>
                <w:sz w:val="24"/>
                <w:szCs w:val="24"/>
              </w:rPr>
              <w:t>dpi</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lastRenderedPageBreak/>
              <w:t xml:space="preserve">2. </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Наушники с встроенным микрофоном </w:t>
            </w:r>
            <w:proofErr w:type="spellStart"/>
            <w:r w:rsidRPr="00D72087">
              <w:rPr>
                <w:rFonts w:ascii="Times New Roman" w:hAnsi="Times New Roman" w:cs="Times New Roman"/>
                <w:sz w:val="24"/>
                <w:szCs w:val="24"/>
                <w:lang w:val="en-US"/>
              </w:rPr>
              <w:t>Digma</w:t>
            </w:r>
            <w:proofErr w:type="spellEnd"/>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BT</w:t>
            </w:r>
            <w:r w:rsidRPr="00D72087">
              <w:rPr>
                <w:rFonts w:ascii="Times New Roman" w:hAnsi="Times New Roman" w:cs="Times New Roman"/>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накладные</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беспроводные (</w:t>
            </w:r>
            <w:r w:rsidRPr="00D72087">
              <w:rPr>
                <w:rFonts w:ascii="Times New Roman" w:hAnsi="Times New Roman" w:cs="Times New Roman"/>
                <w:color w:val="000000"/>
                <w:sz w:val="24"/>
                <w:szCs w:val="24"/>
                <w:shd w:val="clear" w:color="auto" w:fill="FFFFFF"/>
                <w:lang w:val="en-US"/>
              </w:rPr>
              <w:t>Bluetooth</w:t>
            </w:r>
            <w:r w:rsidRPr="00D72087">
              <w:rPr>
                <w:rFonts w:ascii="Times New Roman" w:hAnsi="Times New Roman" w:cs="Times New Roman"/>
                <w:color w:val="000000"/>
                <w:sz w:val="24"/>
                <w:szCs w:val="24"/>
                <w:shd w:val="clear" w:color="auto" w:fill="FFFFFF"/>
              </w:rPr>
              <w:t>)</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Не менее 5 ч</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от 20 Гц до 20 кГц</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shd w:val="clear" w:color="auto" w:fill="FFFFFF"/>
              </w:rPr>
              <w:t>Встроенный</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Не более 102 дБ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bCs/>
                <w:sz w:val="24"/>
                <w:szCs w:val="24"/>
              </w:rPr>
              <w:t xml:space="preserve">Модуль оперативной памяти </w:t>
            </w:r>
            <w:r w:rsidRPr="00D72087">
              <w:rPr>
                <w:rFonts w:ascii="Times New Roman" w:hAnsi="Times New Roman" w:cs="Times New Roman"/>
                <w:bCs/>
                <w:sz w:val="24"/>
                <w:szCs w:val="24"/>
                <w:lang w:val="en-US"/>
              </w:rPr>
              <w:t>Samsung</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DDR</w:t>
            </w:r>
            <w:r w:rsidRPr="00D72087">
              <w:rPr>
                <w:rFonts w:ascii="Times New Roman" w:hAnsi="Times New Roman" w:cs="Times New Roman"/>
                <w:bCs/>
                <w:sz w:val="24"/>
                <w:szCs w:val="24"/>
              </w:rPr>
              <w:t xml:space="preserve">4 2133 </w:t>
            </w:r>
            <w:r w:rsidRPr="00D72087">
              <w:rPr>
                <w:rFonts w:ascii="Times New Roman" w:hAnsi="Times New Roman" w:cs="Times New Roman"/>
                <w:bCs/>
                <w:sz w:val="24"/>
                <w:szCs w:val="24"/>
                <w:lang w:val="en-US"/>
              </w:rPr>
              <w:t>Registered</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ECC</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DIMM</w:t>
            </w:r>
            <w:r w:rsidRPr="00D72087">
              <w:rPr>
                <w:rFonts w:ascii="Times New Roman" w:hAnsi="Times New Roman" w:cs="Times New Roman"/>
                <w:bCs/>
                <w:sz w:val="24"/>
                <w:szCs w:val="24"/>
              </w:rPr>
              <w:t xml:space="preserve"> 16</w:t>
            </w:r>
            <w:r w:rsidRPr="00D72087">
              <w:rPr>
                <w:rFonts w:ascii="Times New Roman" w:hAnsi="Times New Roman" w:cs="Times New Roman"/>
                <w:bCs/>
                <w:sz w:val="24"/>
                <w:szCs w:val="24"/>
                <w:lang w:val="en-US"/>
              </w:rPr>
              <w:t>Gb</w:t>
            </w:r>
            <w:r w:rsidRPr="00D72087">
              <w:rPr>
                <w:rFonts w:ascii="Times New Roman" w:hAnsi="Times New Roman" w:cs="Times New Roman"/>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Не менее 16 Гб</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lang w:val="en-US"/>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20</w:t>
            </w: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Поддержка </w:t>
            </w:r>
            <w:r w:rsidRPr="00D72087">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Буферизованная (</w:t>
            </w:r>
            <w:proofErr w:type="spellStart"/>
            <w:r w:rsidRPr="00D72087">
              <w:rPr>
                <w:rFonts w:ascii="Times New Roman" w:hAnsi="Times New Roman" w:cs="Times New Roman"/>
                <w:iCs/>
                <w:sz w:val="24"/>
                <w:szCs w:val="24"/>
              </w:rPr>
              <w:t>Registered</w:t>
            </w:r>
            <w:proofErr w:type="spellEnd"/>
            <w:r w:rsidRPr="00D72087">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Да</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iCs/>
                <w:sz w:val="24"/>
                <w:szCs w:val="24"/>
              </w:rPr>
            </w:pPr>
            <w:proofErr w:type="gramStart"/>
            <w:r w:rsidRPr="00D72087">
              <w:rPr>
                <w:rFonts w:ascii="Times New Roman" w:hAnsi="Times New Roman" w:cs="Times New Roman"/>
                <w:iCs/>
                <w:sz w:val="24"/>
                <w:szCs w:val="24"/>
              </w:rPr>
              <w:t xml:space="preserve">2133 МГц (Установка модулей </w:t>
            </w:r>
            <w:proofErr w:type="spellStart"/>
            <w:r w:rsidRPr="00D72087">
              <w:rPr>
                <w:rFonts w:ascii="Times New Roman" w:hAnsi="Times New Roman" w:cs="Times New Roman"/>
                <w:iCs/>
                <w:sz w:val="24"/>
                <w:szCs w:val="24"/>
              </w:rPr>
              <w:t>пямяти</w:t>
            </w:r>
            <w:proofErr w:type="spellEnd"/>
            <w:r w:rsidRPr="00D72087">
              <w:rPr>
                <w:rFonts w:ascii="Times New Roman" w:hAnsi="Times New Roman" w:cs="Times New Roman"/>
                <w:iCs/>
                <w:sz w:val="24"/>
                <w:szCs w:val="24"/>
              </w:rPr>
              <w:t xml:space="preserve"> будет производиться в существующий сервер.</w:t>
            </w:r>
            <w:proofErr w:type="gramEnd"/>
            <w:r w:rsidRPr="00D72087">
              <w:rPr>
                <w:rFonts w:ascii="Times New Roman" w:hAnsi="Times New Roman" w:cs="Times New Roman"/>
                <w:iCs/>
                <w:sz w:val="24"/>
                <w:szCs w:val="24"/>
              </w:rPr>
              <w:t xml:space="preserve"> </w:t>
            </w:r>
            <w:proofErr w:type="gramStart"/>
            <w:r w:rsidRPr="00D72087">
              <w:rPr>
                <w:rFonts w:ascii="Times New Roman" w:hAnsi="Times New Roman" w:cs="Times New Roman"/>
                <w:iCs/>
                <w:sz w:val="24"/>
                <w:szCs w:val="24"/>
              </w:rPr>
              <w:t>Необходимость именно данной тактовой частоты обусловлено избеганием конфликтов)</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4.</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rPr>
            </w:pPr>
            <w:r w:rsidRPr="00D72087">
              <w:rPr>
                <w:rFonts w:ascii="Times New Roman" w:hAnsi="Times New Roman" w:cs="Times New Roman"/>
                <w:sz w:val="24"/>
                <w:szCs w:val="24"/>
                <w:lang w:val="en-US"/>
              </w:rPr>
              <w:t>SSD</w:t>
            </w:r>
            <w:r w:rsidRPr="00D72087">
              <w:rPr>
                <w:rFonts w:ascii="Times New Roman" w:hAnsi="Times New Roman" w:cs="Times New Roman"/>
                <w:sz w:val="24"/>
                <w:szCs w:val="24"/>
              </w:rPr>
              <w:t xml:space="preserve">-накопитель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w:t>
            </w:r>
            <w:r w:rsidRPr="00D72087">
              <w:rPr>
                <w:rFonts w:ascii="Times New Roman" w:hAnsi="Times New Roman" w:cs="Times New Roman"/>
                <w:sz w:val="24"/>
                <w:szCs w:val="24"/>
              </w:rPr>
              <w:t xml:space="preserve">700 </w:t>
            </w:r>
            <w:r w:rsidRPr="00D72087">
              <w:rPr>
                <w:rFonts w:ascii="Times New Roman" w:hAnsi="Times New Roman" w:cs="Times New Roman"/>
                <w:sz w:val="24"/>
                <w:szCs w:val="24"/>
                <w:lang w:val="en-US"/>
              </w:rPr>
              <w:t>Pro</w:t>
            </w:r>
            <w:r w:rsidRPr="00D72087">
              <w:rPr>
                <w:rFonts w:ascii="Times New Roman" w:hAnsi="Times New Roman" w:cs="Times New Roman"/>
                <w:sz w:val="24"/>
                <w:szCs w:val="24"/>
              </w:rPr>
              <w:t xml:space="preserve"> 1024 ГБ </w:t>
            </w:r>
            <w:r w:rsidRPr="00D72087">
              <w:rPr>
                <w:rFonts w:ascii="Times New Roman" w:hAnsi="Times New Roman" w:cs="Times New Roman"/>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sz w:val="24"/>
                <w:szCs w:val="24"/>
                <w:shd w:val="clear" w:color="auto" w:fill="FFFFFF"/>
              </w:rPr>
              <w:t>SATA III</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8</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rPr>
              <w:t>1024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550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510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bl>
    <w:p w:rsidR="000A3B1B" w:rsidRPr="00D72087" w:rsidRDefault="000A3B1B" w:rsidP="000A3B1B">
      <w:pPr>
        <w:widowControl/>
        <w:tabs>
          <w:tab w:val="left" w:pos="4351"/>
        </w:tabs>
        <w:spacing w:line="240" w:lineRule="auto"/>
        <w:jc w:val="both"/>
        <w:rPr>
          <w:sz w:val="24"/>
          <w:szCs w:val="24"/>
        </w:rPr>
      </w:pP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D72087">
        <w:rPr>
          <w:sz w:val="24"/>
          <w:szCs w:val="24"/>
        </w:rPr>
        <w:t>Р</w:t>
      </w:r>
      <w:proofErr w:type="gramEnd"/>
      <w:r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D72087">
        <w:rPr>
          <w:sz w:val="24"/>
          <w:szCs w:val="24"/>
        </w:rPr>
        <w:t>Требования безопасности»).</w:t>
      </w:r>
      <w:proofErr w:type="gramEnd"/>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w:t>
      </w:r>
      <w:r w:rsidRPr="00D72087">
        <w:rPr>
          <w:sz w:val="24"/>
          <w:szCs w:val="24"/>
        </w:rPr>
        <w:lastRenderedPageBreak/>
        <w:t>вычислительной техники и информатики к электромагнитным помехам. Требования и методы испытаний».</w:t>
      </w: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0A3B1B" w:rsidRPr="00D72087" w:rsidRDefault="000A3B1B" w:rsidP="000A3B1B">
      <w:pPr>
        <w:widowControl/>
        <w:tabs>
          <w:tab w:val="left" w:pos="4351"/>
        </w:tabs>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**Техническое задание заполняется на основании предложения (заявки) победителя закупки</w:t>
      </w: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6E55DD" w:rsidRPr="006E55DD">
        <w:rPr>
          <w:rFonts w:eastAsia="Arial"/>
          <w:sz w:val="24"/>
          <w:szCs w:val="24"/>
          <w:lang w:eastAsia="ar-SA"/>
        </w:rPr>
        <w:t>Поставка компьютерной техники</w:t>
      </w:r>
      <w:r w:rsidR="006E55DD">
        <w:rPr>
          <w:rFonts w:eastAsia="Arial"/>
          <w:sz w:val="24"/>
          <w:szCs w:val="24"/>
          <w:lang w:eastAsia="ar-SA"/>
        </w:rPr>
        <w:t xml:space="preserve"> для </w:t>
      </w:r>
      <w:r w:rsidR="000B4A51">
        <w:rPr>
          <w:rFonts w:eastAsia="Arial"/>
          <w:sz w:val="24"/>
          <w:szCs w:val="24"/>
          <w:lang w:eastAsia="ar-SA"/>
        </w:rPr>
        <w:t xml:space="preserve">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Pr="00111856" w:rsidRDefault="00520909" w:rsidP="006E55DD">
      <w:pPr>
        <w:widowControl/>
        <w:tabs>
          <w:tab w:val="left" w:pos="0"/>
        </w:tabs>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000B4A51" w:rsidRPr="00111856">
        <w:rPr>
          <w:rFonts w:eastAsia="Arial"/>
          <w:sz w:val="24"/>
          <w:szCs w:val="24"/>
          <w:lang w:eastAsia="ar-SA"/>
        </w:rPr>
        <w:t xml:space="preserve">ФГБУ «АМП Каспийского моря» по адресу: </w:t>
      </w:r>
      <w:r w:rsidR="006E55DD" w:rsidRPr="00111856">
        <w:rPr>
          <w:sz w:val="24"/>
          <w:szCs w:val="24"/>
        </w:rPr>
        <w:t>Россия, 414016, г. Астрахань, ул. Капитана Краснова, 31</w:t>
      </w:r>
    </w:p>
    <w:p w:rsidR="006E55DD" w:rsidRPr="00111856" w:rsidRDefault="006E55DD" w:rsidP="006E55DD">
      <w:pPr>
        <w:widowControl/>
        <w:tabs>
          <w:tab w:val="left" w:pos="0"/>
        </w:tabs>
        <w:spacing w:line="240" w:lineRule="auto"/>
        <w:contextualSpacing/>
        <w:jc w:val="both"/>
        <w:rPr>
          <w:rFonts w:eastAsia="Arial"/>
          <w:sz w:val="24"/>
          <w:szCs w:val="24"/>
          <w:lang w:eastAsia="ar-SA"/>
        </w:rPr>
      </w:pPr>
    </w:p>
    <w:p w:rsidR="00520909" w:rsidRPr="006E55DD" w:rsidRDefault="00520909" w:rsidP="00520909">
      <w:pPr>
        <w:spacing w:line="240" w:lineRule="auto"/>
        <w:contextualSpacing/>
        <w:jc w:val="both"/>
        <w:rPr>
          <w:rFonts w:eastAsia="Arial"/>
          <w:sz w:val="24"/>
          <w:szCs w:val="24"/>
          <w:lang w:eastAsia="ar-SA"/>
        </w:rPr>
      </w:pPr>
      <w:r w:rsidRPr="00111856">
        <w:rPr>
          <w:b/>
          <w:spacing w:val="-6"/>
          <w:sz w:val="24"/>
          <w:szCs w:val="24"/>
        </w:rPr>
        <w:t>3. Срок поставки  товара:</w:t>
      </w:r>
      <w:r w:rsidRPr="00111856">
        <w:rPr>
          <w:spacing w:val="-6"/>
          <w:sz w:val="24"/>
          <w:szCs w:val="24"/>
        </w:rPr>
        <w:t xml:space="preserve"> </w:t>
      </w:r>
      <w:r w:rsidR="00F03B26" w:rsidRPr="00111856">
        <w:rPr>
          <w:spacing w:val="-6"/>
          <w:sz w:val="24"/>
          <w:szCs w:val="24"/>
        </w:rPr>
        <w:t xml:space="preserve">Поставка товара осуществляется </w:t>
      </w:r>
      <w:r w:rsidR="006E55DD" w:rsidRPr="00111856">
        <w:rPr>
          <w:spacing w:val="-6"/>
          <w:sz w:val="24"/>
          <w:szCs w:val="24"/>
        </w:rPr>
        <w:t>в течение 14 (Четырнадцати) рабочих дней после подписания сторонами настоящего договора</w:t>
      </w:r>
    </w:p>
    <w:p w:rsidR="00520909" w:rsidRDefault="00520909" w:rsidP="00520909">
      <w:pPr>
        <w:spacing w:line="240" w:lineRule="auto"/>
        <w:contextualSpacing/>
        <w:jc w:val="both"/>
        <w:rPr>
          <w:rFonts w:eastAsia="Arial"/>
          <w:b/>
          <w:sz w:val="24"/>
          <w:szCs w:val="24"/>
          <w:lang w:eastAsia="ar-SA"/>
        </w:rPr>
      </w:pPr>
      <w:r w:rsidRPr="00662652">
        <w:rPr>
          <w:rFonts w:eastAsia="Arial"/>
          <w:b/>
          <w:sz w:val="24"/>
          <w:szCs w:val="24"/>
          <w:lang w:eastAsia="ar-SA"/>
        </w:rPr>
        <w:t>4. Требования к качеству, количеству товара:</w:t>
      </w:r>
    </w:p>
    <w:p w:rsidR="00D72087" w:rsidRDefault="00D72087" w:rsidP="00272812">
      <w:pPr>
        <w:spacing w:line="240" w:lineRule="auto"/>
        <w:ind w:firstLine="567"/>
        <w:contextualSpacing/>
        <w:jc w:val="both"/>
        <w:rPr>
          <w:sz w:val="24"/>
          <w:szCs w:val="24"/>
        </w:rPr>
      </w:pPr>
    </w:p>
    <w:tbl>
      <w:tblPr>
        <w:tblStyle w:val="a6"/>
        <w:tblW w:w="0" w:type="auto"/>
        <w:jc w:val="center"/>
        <w:tblLook w:val="04A0" w:firstRow="1" w:lastRow="0" w:firstColumn="1" w:lastColumn="0" w:noHBand="0" w:noVBand="1"/>
      </w:tblPr>
      <w:tblGrid>
        <w:gridCol w:w="595"/>
        <w:gridCol w:w="2822"/>
        <w:gridCol w:w="2387"/>
        <w:gridCol w:w="3221"/>
        <w:gridCol w:w="682"/>
        <w:gridCol w:w="714"/>
      </w:tblGrid>
      <w:tr w:rsidR="00D72087" w:rsidRPr="00D72087" w:rsidTr="001D1178">
        <w:trPr>
          <w:jc w:val="center"/>
        </w:trPr>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 xml:space="preserve">№ </w:t>
            </w:r>
            <w:proofErr w:type="gramStart"/>
            <w:r w:rsidRPr="00D72087">
              <w:rPr>
                <w:sz w:val="24"/>
                <w:szCs w:val="24"/>
              </w:rPr>
              <w:t>п</w:t>
            </w:r>
            <w:proofErr w:type="gramEnd"/>
            <w:r w:rsidRPr="00D72087">
              <w:rPr>
                <w:sz w:val="24"/>
                <w:szCs w:val="24"/>
              </w:rPr>
              <w:t>/п</w:t>
            </w:r>
          </w:p>
        </w:tc>
        <w:tc>
          <w:tcPr>
            <w:tcW w:w="0" w:type="auto"/>
            <w:shd w:val="clear" w:color="auto" w:fill="FFFFFF" w:themeFill="background1"/>
          </w:tcPr>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Наименование товара</w:t>
            </w:r>
          </w:p>
        </w:tc>
        <w:tc>
          <w:tcPr>
            <w:tcW w:w="0" w:type="auto"/>
            <w:gridSpan w:val="2"/>
            <w:shd w:val="clear" w:color="auto" w:fill="FFFFFF" w:themeFill="background1"/>
          </w:tcPr>
          <w:p w:rsidR="00D72087" w:rsidRPr="00D72087" w:rsidRDefault="00111856" w:rsidP="00111856">
            <w:pPr>
              <w:spacing w:line="240" w:lineRule="auto"/>
              <w:contextualSpacing/>
              <w:jc w:val="center"/>
              <w:rPr>
                <w:rFonts w:eastAsia="Calibri"/>
                <w:color w:val="000000"/>
                <w:sz w:val="24"/>
                <w:szCs w:val="24"/>
                <w:lang w:eastAsia="en-US"/>
              </w:rPr>
            </w:pPr>
            <w:r>
              <w:rPr>
                <w:rFonts w:eastAsia="Calibri"/>
                <w:color w:val="000000"/>
                <w:sz w:val="24"/>
                <w:szCs w:val="24"/>
                <w:lang w:eastAsia="en-US"/>
              </w:rPr>
              <w:t>Технические характеристики</w:t>
            </w:r>
          </w:p>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товара</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Ед. изм.</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Кол-во</w:t>
            </w:r>
          </w:p>
        </w:tc>
      </w:tr>
      <w:tr w:rsidR="00D72087" w:rsidRPr="00D72087" w:rsidTr="001D1178">
        <w:trPr>
          <w:trHeight w:val="135"/>
          <w:jc w:val="center"/>
        </w:trPr>
        <w:tc>
          <w:tcPr>
            <w:tcW w:w="0" w:type="auto"/>
          </w:tcPr>
          <w:p w:rsidR="00D72087" w:rsidRPr="00D72087" w:rsidRDefault="00D72087" w:rsidP="00111856">
            <w:pPr>
              <w:spacing w:line="240" w:lineRule="auto"/>
              <w:contextualSpacing/>
              <w:rPr>
                <w:sz w:val="24"/>
                <w:szCs w:val="24"/>
              </w:rPr>
            </w:pPr>
            <w:r w:rsidRPr="00D72087">
              <w:rPr>
                <w:sz w:val="24"/>
                <w:szCs w:val="24"/>
              </w:rPr>
              <w:t>1</w:t>
            </w:r>
          </w:p>
        </w:tc>
        <w:tc>
          <w:tcPr>
            <w:tcW w:w="0" w:type="auto"/>
          </w:tcPr>
          <w:p w:rsidR="00D72087" w:rsidRPr="00D72087" w:rsidRDefault="00D72087" w:rsidP="00111856">
            <w:pPr>
              <w:spacing w:line="240" w:lineRule="auto"/>
              <w:contextualSpacing/>
              <w:rPr>
                <w:sz w:val="24"/>
                <w:szCs w:val="24"/>
              </w:rPr>
            </w:pPr>
            <w:r w:rsidRPr="00D72087">
              <w:rPr>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Pr>
          <w:p w:rsidR="00D72087" w:rsidRPr="00D72087" w:rsidRDefault="00D72087" w:rsidP="00111856">
            <w:pPr>
              <w:spacing w:line="240" w:lineRule="auto"/>
              <w:contextualSpacing/>
              <w:jc w:val="center"/>
              <w:rPr>
                <w:sz w:val="24"/>
                <w:szCs w:val="24"/>
              </w:rPr>
            </w:pPr>
          </w:p>
        </w:tc>
        <w:tc>
          <w:tcPr>
            <w:tcW w:w="0" w:type="auto"/>
          </w:tcPr>
          <w:p w:rsidR="00D72087" w:rsidRPr="00D72087" w:rsidRDefault="00D72087" w:rsidP="00111856">
            <w:pPr>
              <w:spacing w:line="240" w:lineRule="auto"/>
              <w:contextualSpacing/>
              <w:jc w:val="center"/>
              <w:rPr>
                <w:sz w:val="24"/>
                <w:szCs w:val="24"/>
              </w:rPr>
            </w:pPr>
          </w:p>
        </w:tc>
      </w:tr>
      <w:tr w:rsidR="00D72087" w:rsidRPr="00D72087" w:rsidTr="001D1178">
        <w:trPr>
          <w:trHeight w:val="135"/>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1.1.</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Системный блок </w:t>
            </w:r>
            <w:r w:rsidRPr="00D72087">
              <w:rPr>
                <w:sz w:val="24"/>
                <w:szCs w:val="24"/>
                <w:lang w:val="en-US"/>
              </w:rPr>
              <w:t>Intel</w:t>
            </w:r>
            <w:r w:rsidRPr="00D72087">
              <w:rPr>
                <w:sz w:val="24"/>
                <w:szCs w:val="24"/>
              </w:rPr>
              <w:t xml:space="preserve"> </w:t>
            </w:r>
            <w:r w:rsidRPr="00D72087">
              <w:rPr>
                <w:sz w:val="24"/>
                <w:szCs w:val="24"/>
                <w:lang w:val="en-US"/>
              </w:rPr>
              <w:t>BOXSTK</w:t>
            </w:r>
            <w:r w:rsidRPr="00D72087">
              <w:rPr>
                <w:sz w:val="24"/>
                <w:szCs w:val="24"/>
              </w:rPr>
              <w:t>1</w:t>
            </w:r>
            <w:r w:rsidRPr="00D72087">
              <w:rPr>
                <w:sz w:val="24"/>
                <w:szCs w:val="24"/>
                <w:lang w:val="en-US"/>
              </w:rPr>
              <w:t>AW</w:t>
            </w:r>
            <w:r w:rsidRPr="00D72087">
              <w:rPr>
                <w:sz w:val="24"/>
                <w:szCs w:val="24"/>
              </w:rPr>
              <w:t>32</w:t>
            </w:r>
            <w:r w:rsidRPr="00D72087">
              <w:rPr>
                <w:sz w:val="24"/>
                <w:szCs w:val="24"/>
                <w:lang w:val="en-US"/>
              </w:rPr>
              <w:t>SC</w:t>
            </w:r>
            <w:r w:rsidRPr="00D72087">
              <w:rPr>
                <w:sz w:val="24"/>
                <w:szCs w:val="24"/>
              </w:rPr>
              <w:t xml:space="preserve"> или эквивалент в составе:</w:t>
            </w:r>
          </w:p>
          <w:p w:rsidR="00D72087" w:rsidRPr="00D72087" w:rsidRDefault="00D72087" w:rsidP="00111856">
            <w:pPr>
              <w:spacing w:line="240" w:lineRule="auto"/>
              <w:contextualSpacing/>
              <w:rPr>
                <w:b/>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lang w:val="en-US"/>
              </w:rPr>
              <w:t>Compute</w:t>
            </w:r>
            <w:r w:rsidRPr="00D72087">
              <w:rPr>
                <w:sz w:val="24"/>
                <w:szCs w:val="24"/>
              </w:rPr>
              <w:t xml:space="preserve"> </w:t>
            </w:r>
            <w:r w:rsidRPr="00D72087">
              <w:rPr>
                <w:sz w:val="24"/>
                <w:szCs w:val="24"/>
                <w:lang w:val="en-US"/>
              </w:rPr>
              <w:t>Stick</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Процессор</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Intel</w:t>
            </w:r>
            <w:proofErr w:type="spellEnd"/>
            <w:r w:rsidRPr="00D72087">
              <w:rPr>
                <w:sz w:val="24"/>
                <w:szCs w:val="24"/>
              </w:rPr>
              <w:t xml:space="preserve"> </w:t>
            </w:r>
            <w:proofErr w:type="spellStart"/>
            <w:r w:rsidRPr="00D72087">
              <w:rPr>
                <w:sz w:val="24"/>
                <w:szCs w:val="24"/>
              </w:rPr>
              <w:t>Atom</w:t>
            </w:r>
            <w:proofErr w:type="spellEnd"/>
            <w:r w:rsidRPr="00D72087">
              <w:rPr>
                <w:sz w:val="24"/>
                <w:szCs w:val="24"/>
              </w:rPr>
              <w:t>® x5-Z8330</w:t>
            </w:r>
          </w:p>
          <w:p w:rsidR="00D72087" w:rsidRPr="00D72087" w:rsidRDefault="00D72087" w:rsidP="00111856">
            <w:pPr>
              <w:spacing w:line="240" w:lineRule="auto"/>
              <w:contextualSpacing/>
              <w:rPr>
                <w:sz w:val="24"/>
                <w:szCs w:val="24"/>
              </w:rPr>
            </w:pPr>
            <w:r w:rsidRPr="00D72087">
              <w:rPr>
                <w:sz w:val="24"/>
                <w:szCs w:val="24"/>
              </w:rPr>
              <w:t xml:space="preserve">или эквивалент </w:t>
            </w:r>
          </w:p>
          <w:p w:rsidR="00D72087" w:rsidRPr="00D72087" w:rsidRDefault="00D72087" w:rsidP="00111856">
            <w:pPr>
              <w:spacing w:line="240" w:lineRule="auto"/>
              <w:contextualSpacing/>
              <w:rPr>
                <w:sz w:val="24"/>
                <w:szCs w:val="24"/>
              </w:rPr>
            </w:pPr>
            <w:r w:rsidRPr="00D72087">
              <w:rPr>
                <w:sz w:val="24"/>
                <w:szCs w:val="24"/>
              </w:rPr>
              <w:t>Количество ядер не менее 4;</w:t>
            </w:r>
          </w:p>
          <w:p w:rsidR="00D72087" w:rsidRPr="00D72087" w:rsidRDefault="00D72087" w:rsidP="00111856">
            <w:pPr>
              <w:spacing w:line="240" w:lineRule="auto"/>
              <w:contextualSpacing/>
              <w:rPr>
                <w:sz w:val="24"/>
                <w:szCs w:val="24"/>
              </w:rPr>
            </w:pPr>
            <w:r w:rsidRPr="00D72087">
              <w:rPr>
                <w:sz w:val="24"/>
                <w:szCs w:val="24"/>
              </w:rPr>
              <w:t xml:space="preserve">Базовая тактовая частота процессора не менее - 1.44 </w:t>
            </w:r>
            <w:proofErr w:type="spellStart"/>
            <w:r w:rsidRPr="00D72087">
              <w:rPr>
                <w:sz w:val="24"/>
                <w:szCs w:val="24"/>
              </w:rPr>
              <w:t>Ггц</w:t>
            </w:r>
            <w:proofErr w:type="spellEnd"/>
            <w:r w:rsidRPr="00D72087">
              <w:rPr>
                <w:sz w:val="24"/>
                <w:szCs w:val="24"/>
              </w:rPr>
              <w:t>;</w:t>
            </w:r>
          </w:p>
          <w:p w:rsidR="00D72087" w:rsidRPr="00D72087" w:rsidRDefault="00D72087" w:rsidP="00111856">
            <w:pPr>
              <w:spacing w:line="240" w:lineRule="auto"/>
              <w:contextualSpacing/>
              <w:rPr>
                <w:sz w:val="24"/>
                <w:szCs w:val="24"/>
              </w:rPr>
            </w:pPr>
            <w:r w:rsidRPr="00D72087">
              <w:rPr>
                <w:sz w:val="24"/>
                <w:szCs w:val="24"/>
              </w:rPr>
              <w:t xml:space="preserve">Кэш-память не менее - 2 Мб L2 </w:t>
            </w:r>
            <w:proofErr w:type="spellStart"/>
            <w:r w:rsidRPr="00D72087">
              <w:rPr>
                <w:sz w:val="24"/>
                <w:szCs w:val="24"/>
              </w:rPr>
              <w:t>Cache</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04"/>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Не менее 2 Гб</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05"/>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Wi-Fi</w:t>
            </w:r>
            <w:proofErr w:type="spellEnd"/>
            <w:r w:rsidRPr="00D72087">
              <w:rPr>
                <w:sz w:val="24"/>
                <w:szCs w:val="24"/>
              </w:rPr>
              <w:t xml:space="preserve">, </w:t>
            </w:r>
            <w:proofErr w:type="spellStart"/>
            <w:r w:rsidRPr="00D72087">
              <w:rPr>
                <w:sz w:val="24"/>
                <w:szCs w:val="24"/>
              </w:rPr>
              <w:t>Bluetooth</w:t>
            </w:r>
            <w:proofErr w:type="spellEnd"/>
            <w:r w:rsidRPr="00D72087">
              <w:rPr>
                <w:sz w:val="24"/>
                <w:szCs w:val="24"/>
              </w:rPr>
              <w:t xml:space="preserve"> </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519"/>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Жесткий диск</w:t>
            </w: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Не менее 32 GB</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Windows</w:t>
            </w:r>
            <w:proofErr w:type="spellEnd"/>
            <w:r w:rsidRPr="00D72087">
              <w:rPr>
                <w:sz w:val="24"/>
                <w:szCs w:val="24"/>
              </w:rPr>
              <w:t xml:space="preserve"> 10 </w:t>
            </w:r>
            <w:r w:rsidRPr="00D72087">
              <w:rPr>
                <w:sz w:val="24"/>
                <w:szCs w:val="24"/>
                <w:lang w:val="en-US"/>
              </w:rPr>
              <w:t xml:space="preserve">Home 32 </w:t>
            </w:r>
            <w:r w:rsidRPr="00D72087">
              <w:rPr>
                <w:sz w:val="24"/>
                <w:szCs w:val="24"/>
              </w:rPr>
              <w:t>бит</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1.2.</w:t>
            </w:r>
          </w:p>
        </w:tc>
        <w:tc>
          <w:tcPr>
            <w:tcW w:w="0" w:type="auto"/>
            <w:vMerge w:val="restart"/>
          </w:tcPr>
          <w:p w:rsidR="00D72087" w:rsidRPr="00D72087" w:rsidRDefault="00D72087" w:rsidP="00111856">
            <w:pPr>
              <w:tabs>
                <w:tab w:val="left" w:pos="851"/>
              </w:tabs>
              <w:spacing w:line="240" w:lineRule="auto"/>
              <w:contextualSpacing/>
              <w:rPr>
                <w:sz w:val="24"/>
                <w:szCs w:val="24"/>
              </w:rPr>
            </w:pPr>
            <w:r w:rsidRPr="00D72087">
              <w:rPr>
                <w:sz w:val="24"/>
                <w:szCs w:val="24"/>
              </w:rPr>
              <w:t xml:space="preserve">Монитор </w:t>
            </w:r>
            <w:r w:rsidRPr="00D72087">
              <w:rPr>
                <w:sz w:val="24"/>
                <w:szCs w:val="24"/>
                <w:lang w:val="en-US"/>
              </w:rPr>
              <w:t>HP</w:t>
            </w:r>
            <w:r w:rsidRPr="00D72087">
              <w:rPr>
                <w:sz w:val="24"/>
                <w:szCs w:val="24"/>
              </w:rPr>
              <w:t xml:space="preserve"> 22</w:t>
            </w:r>
            <w:r w:rsidRPr="00D72087">
              <w:rPr>
                <w:sz w:val="24"/>
                <w:szCs w:val="24"/>
                <w:lang w:val="en-US"/>
              </w:rPr>
              <w:t>m</w:t>
            </w:r>
            <w:r w:rsidRPr="00D72087">
              <w:rPr>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21,5"</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Не менее 1920x1080 </w:t>
            </w:r>
            <w:proofErr w:type="spellStart"/>
            <w:r w:rsidRPr="00D72087">
              <w:rPr>
                <w:sz w:val="24"/>
                <w:szCs w:val="24"/>
              </w:rPr>
              <w:t>пикс</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16:9</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10000000:1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250 кд/м</w:t>
            </w:r>
            <w:proofErr w:type="gramStart"/>
            <w:r w:rsidRPr="00D72087">
              <w:rPr>
                <w:sz w:val="24"/>
                <w:szCs w:val="24"/>
                <w:vertAlign w:val="superscript"/>
              </w:rPr>
              <w:t>2</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более 5 мс</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2042"/>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Углы обзора  </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По </w:t>
            </w:r>
            <w:proofErr w:type="spellStart"/>
            <w:r w:rsidRPr="00D72087">
              <w:rPr>
                <w:sz w:val="24"/>
                <w:szCs w:val="24"/>
              </w:rPr>
              <w:t>горизонталине</w:t>
            </w:r>
            <w:proofErr w:type="spellEnd"/>
            <w:r w:rsidRPr="00D72087">
              <w:rPr>
                <w:sz w:val="24"/>
                <w:szCs w:val="24"/>
              </w:rPr>
              <w:t xml:space="preserve"> менее 178°</w:t>
            </w:r>
          </w:p>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 вертикали не менее 178°</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15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Количество разъёмов HDMI</w:t>
            </w: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w:t>
            </w: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1.3.</w:t>
            </w:r>
          </w:p>
        </w:tc>
        <w:tc>
          <w:tcPr>
            <w:tcW w:w="0" w:type="auto"/>
            <w:vMerge w:val="restart"/>
          </w:tcPr>
          <w:p w:rsidR="00D72087" w:rsidRPr="00D72087" w:rsidRDefault="00D72087" w:rsidP="003F416C">
            <w:pPr>
              <w:tabs>
                <w:tab w:val="left" w:pos="709"/>
              </w:tabs>
              <w:suppressAutoHyphens/>
              <w:spacing w:line="240" w:lineRule="auto"/>
              <w:contextualSpacing/>
              <w:rPr>
                <w:sz w:val="24"/>
                <w:szCs w:val="24"/>
              </w:rPr>
            </w:pPr>
            <w:proofErr w:type="gramStart"/>
            <w:r w:rsidRPr="00D72087">
              <w:rPr>
                <w:sz w:val="24"/>
                <w:szCs w:val="24"/>
              </w:rPr>
              <w:t xml:space="preserve">Комплект (клавиатура и мышь) </w:t>
            </w:r>
            <w:r w:rsidR="003F416C" w:rsidRPr="003F416C">
              <w:rPr>
                <w:color w:val="FF0000"/>
                <w:sz w:val="24"/>
                <w:szCs w:val="24"/>
              </w:rPr>
              <w:t>беспроводной</w:t>
            </w:r>
            <w:r w:rsidRPr="003F416C">
              <w:rPr>
                <w:color w:val="FF0000"/>
                <w:sz w:val="24"/>
                <w:szCs w:val="24"/>
              </w:rPr>
              <w:t xml:space="preserve"> </w:t>
            </w:r>
            <w:r w:rsidRPr="00D72087">
              <w:rPr>
                <w:sz w:val="24"/>
                <w:szCs w:val="24"/>
              </w:rPr>
              <w:t>совместимость с позицией 1</w:t>
            </w:r>
            <w:proofErr w:type="gramEnd"/>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FA4C2B" w:rsidRDefault="00C6441E" w:rsidP="00111856">
            <w:pPr>
              <w:tabs>
                <w:tab w:val="left" w:pos="709"/>
              </w:tabs>
              <w:suppressAutoHyphens/>
              <w:spacing w:line="240" w:lineRule="auto"/>
              <w:contextualSpacing/>
              <w:rPr>
                <w:b/>
                <w:sz w:val="24"/>
                <w:szCs w:val="24"/>
              </w:rPr>
            </w:pPr>
            <w:r>
              <w:rPr>
                <w:b/>
                <w:sz w:val="24"/>
                <w:szCs w:val="24"/>
              </w:rPr>
              <w:t xml:space="preserve">а) </w:t>
            </w:r>
            <w:r w:rsidR="00D72087" w:rsidRPr="00D72087">
              <w:rPr>
                <w:b/>
                <w:sz w:val="24"/>
                <w:szCs w:val="24"/>
              </w:rPr>
              <w:t xml:space="preserve">Клавиатура </w:t>
            </w:r>
            <w:r w:rsidR="00FA4C2B" w:rsidRPr="00FA4C2B">
              <w:rPr>
                <w:b/>
                <w:color w:val="FF0000"/>
                <w:sz w:val="24"/>
                <w:szCs w:val="24"/>
              </w:rPr>
              <w:t>беспроводная</w:t>
            </w:r>
            <w:r>
              <w:rPr>
                <w:b/>
                <w:color w:val="FF0000"/>
                <w:sz w:val="24"/>
                <w:szCs w:val="24"/>
              </w:rPr>
              <w:t xml:space="preserve"> (совместима с товаром, указанным в п. б)</w:t>
            </w:r>
          </w:p>
        </w:tc>
        <w:tc>
          <w:tcPr>
            <w:tcW w:w="0" w:type="auto"/>
            <w:vMerge w:val="restart"/>
          </w:tcPr>
          <w:p w:rsidR="00D72087" w:rsidRPr="00C6441E"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104</w:t>
            </w:r>
          </w:p>
        </w:tc>
        <w:tc>
          <w:tcPr>
            <w:tcW w:w="0" w:type="auto"/>
            <w:vMerge/>
          </w:tcPr>
          <w:p w:rsidR="00D72087" w:rsidRPr="00C6441E" w:rsidRDefault="00D72087" w:rsidP="00111856">
            <w:pPr>
              <w:spacing w:line="240" w:lineRule="auto"/>
              <w:contextualSpacing/>
              <w:rPr>
                <w:sz w:val="24"/>
                <w:szCs w:val="24"/>
              </w:rPr>
            </w:pPr>
          </w:p>
        </w:tc>
        <w:tc>
          <w:tcPr>
            <w:tcW w:w="0" w:type="auto"/>
            <w:vMerge/>
          </w:tcPr>
          <w:p w:rsidR="00D72087" w:rsidRPr="00C6441E"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Полноразмерная, классическая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A86FEC" w:rsidRPr="00D72087" w:rsidTr="001D1178">
        <w:trPr>
          <w:trHeight w:val="120"/>
          <w:jc w:val="center"/>
        </w:trPr>
        <w:tc>
          <w:tcPr>
            <w:tcW w:w="0" w:type="auto"/>
            <w:vMerge/>
          </w:tcPr>
          <w:p w:rsidR="00A86FEC" w:rsidRPr="00D72087" w:rsidRDefault="00A86FEC" w:rsidP="00111856">
            <w:pPr>
              <w:spacing w:line="240" w:lineRule="auto"/>
              <w:contextualSpacing/>
              <w:rPr>
                <w:sz w:val="24"/>
                <w:szCs w:val="24"/>
              </w:rPr>
            </w:pPr>
          </w:p>
        </w:tc>
        <w:tc>
          <w:tcPr>
            <w:tcW w:w="0" w:type="auto"/>
            <w:vMerge/>
          </w:tcPr>
          <w:p w:rsidR="00A86FEC" w:rsidRPr="00D72087" w:rsidRDefault="00A86FEC"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A86FEC" w:rsidRPr="00A86FEC" w:rsidRDefault="00A86FEC" w:rsidP="00111856">
            <w:pPr>
              <w:tabs>
                <w:tab w:val="left" w:pos="709"/>
              </w:tabs>
              <w:suppressAutoHyphens/>
              <w:spacing w:line="240" w:lineRule="auto"/>
              <w:contextualSpacing/>
              <w:rPr>
                <w:color w:val="FF0000"/>
                <w:sz w:val="24"/>
                <w:szCs w:val="24"/>
              </w:rPr>
            </w:pPr>
            <w:r w:rsidRPr="00A86FEC">
              <w:rPr>
                <w:color w:val="FF0000"/>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86FEC" w:rsidRPr="00A86FEC" w:rsidRDefault="00A86FEC" w:rsidP="00111856">
            <w:pPr>
              <w:tabs>
                <w:tab w:val="left" w:pos="709"/>
              </w:tabs>
              <w:suppressAutoHyphens/>
              <w:spacing w:line="240" w:lineRule="auto"/>
              <w:contextualSpacing/>
              <w:rPr>
                <w:color w:val="FF0000"/>
                <w:sz w:val="24"/>
                <w:szCs w:val="24"/>
              </w:rPr>
            </w:pPr>
            <w:r w:rsidRPr="00A86FEC">
              <w:rPr>
                <w:color w:val="FF0000"/>
                <w:sz w:val="24"/>
                <w:szCs w:val="24"/>
              </w:rPr>
              <w:t>Беспроводной</w:t>
            </w:r>
          </w:p>
        </w:tc>
        <w:tc>
          <w:tcPr>
            <w:tcW w:w="0" w:type="auto"/>
            <w:vMerge/>
          </w:tcPr>
          <w:p w:rsidR="00A86FEC" w:rsidRPr="00D72087" w:rsidRDefault="00A86FEC" w:rsidP="00111856">
            <w:pPr>
              <w:spacing w:line="240" w:lineRule="auto"/>
              <w:contextualSpacing/>
              <w:rPr>
                <w:sz w:val="24"/>
                <w:szCs w:val="24"/>
                <w:lang w:val="en-US"/>
              </w:rPr>
            </w:pPr>
          </w:p>
        </w:tc>
        <w:tc>
          <w:tcPr>
            <w:tcW w:w="0" w:type="auto"/>
            <w:vMerge/>
          </w:tcPr>
          <w:p w:rsidR="00A86FEC" w:rsidRPr="00D72087" w:rsidRDefault="00A86FEC"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Интерфейс подключения</w:t>
            </w:r>
            <w:r w:rsidR="00985347">
              <w:rPr>
                <w:sz w:val="24"/>
                <w:szCs w:val="24"/>
              </w:rPr>
              <w:t xml:space="preserve"> </w:t>
            </w:r>
            <w:r w:rsidR="00985347" w:rsidRPr="00985347">
              <w:rPr>
                <w:color w:val="FF0000"/>
                <w:sz w:val="24"/>
                <w:szCs w:val="24"/>
              </w:rPr>
              <w:t>(тип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proofErr w:type="spellStart"/>
            <w:r w:rsidRPr="00D72087">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6121B0" w:rsidRDefault="00C6441E" w:rsidP="00111856">
            <w:pPr>
              <w:tabs>
                <w:tab w:val="left" w:pos="709"/>
              </w:tabs>
              <w:suppressAutoHyphens/>
              <w:spacing w:line="240" w:lineRule="auto"/>
              <w:contextualSpacing/>
              <w:rPr>
                <w:b/>
                <w:sz w:val="24"/>
                <w:szCs w:val="24"/>
              </w:rPr>
            </w:pPr>
            <w:r>
              <w:rPr>
                <w:b/>
                <w:sz w:val="24"/>
                <w:szCs w:val="24"/>
              </w:rPr>
              <w:t xml:space="preserve">б) </w:t>
            </w:r>
            <w:r w:rsidR="00D72087" w:rsidRPr="00D72087">
              <w:rPr>
                <w:b/>
                <w:sz w:val="24"/>
                <w:szCs w:val="24"/>
              </w:rPr>
              <w:t xml:space="preserve">Мышь  </w:t>
            </w:r>
            <w:r w:rsidR="006121B0" w:rsidRPr="006121B0">
              <w:rPr>
                <w:b/>
                <w:color w:val="FF0000"/>
                <w:sz w:val="24"/>
                <w:szCs w:val="24"/>
              </w:rPr>
              <w:t>беспроводная</w:t>
            </w:r>
            <w:r>
              <w:rPr>
                <w:b/>
                <w:color w:val="FF0000"/>
                <w:sz w:val="24"/>
                <w:szCs w:val="24"/>
              </w:rPr>
              <w:t xml:space="preserve"> (совместима с товаром, указанным в п. а)</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w:t>
            </w:r>
          </w:p>
        </w:tc>
        <w:tc>
          <w:tcPr>
            <w:tcW w:w="0" w:type="auto"/>
            <w:vMerge/>
          </w:tcPr>
          <w:p w:rsidR="00D72087" w:rsidRPr="00C6441E" w:rsidRDefault="00D72087" w:rsidP="00111856">
            <w:pPr>
              <w:spacing w:line="240" w:lineRule="auto"/>
              <w:contextualSpacing/>
              <w:rPr>
                <w:sz w:val="24"/>
                <w:szCs w:val="24"/>
              </w:rPr>
            </w:pPr>
          </w:p>
        </w:tc>
        <w:tc>
          <w:tcPr>
            <w:tcW w:w="0" w:type="auto"/>
            <w:vMerge/>
          </w:tcPr>
          <w:p w:rsidR="00D72087" w:rsidRPr="00C6441E"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Полноразмерная, не компактная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400DEA" w:rsidRPr="00D72087" w:rsidTr="001D1178">
        <w:trPr>
          <w:trHeight w:val="120"/>
          <w:jc w:val="center"/>
        </w:trPr>
        <w:tc>
          <w:tcPr>
            <w:tcW w:w="0" w:type="auto"/>
            <w:vMerge/>
          </w:tcPr>
          <w:p w:rsidR="00400DEA" w:rsidRPr="00D72087" w:rsidRDefault="00400DEA" w:rsidP="00111856">
            <w:pPr>
              <w:spacing w:line="240" w:lineRule="auto"/>
              <w:contextualSpacing/>
              <w:rPr>
                <w:sz w:val="24"/>
                <w:szCs w:val="24"/>
              </w:rPr>
            </w:pPr>
          </w:p>
        </w:tc>
        <w:tc>
          <w:tcPr>
            <w:tcW w:w="0" w:type="auto"/>
            <w:vMerge/>
          </w:tcPr>
          <w:p w:rsidR="00400DEA" w:rsidRPr="00D72087" w:rsidRDefault="00400DEA"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400DEA" w:rsidRPr="00D72087" w:rsidRDefault="00400DEA" w:rsidP="00111856">
            <w:pPr>
              <w:tabs>
                <w:tab w:val="left" w:pos="709"/>
              </w:tabs>
              <w:suppressAutoHyphens/>
              <w:spacing w:line="240" w:lineRule="auto"/>
              <w:contextualSpacing/>
              <w:rPr>
                <w:sz w:val="24"/>
                <w:szCs w:val="24"/>
              </w:rPr>
            </w:pPr>
            <w:r w:rsidRPr="00A86FEC">
              <w:rPr>
                <w:color w:val="FF0000"/>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DEA" w:rsidRPr="00D72087" w:rsidRDefault="00400DEA" w:rsidP="00111856">
            <w:pPr>
              <w:tabs>
                <w:tab w:val="left" w:pos="709"/>
              </w:tabs>
              <w:suppressAutoHyphens/>
              <w:spacing w:line="240" w:lineRule="auto"/>
              <w:contextualSpacing/>
              <w:rPr>
                <w:sz w:val="24"/>
                <w:szCs w:val="24"/>
              </w:rPr>
            </w:pPr>
            <w:r w:rsidRPr="00A86FEC">
              <w:rPr>
                <w:color w:val="FF0000"/>
                <w:sz w:val="24"/>
                <w:szCs w:val="24"/>
              </w:rPr>
              <w:t>Беспроводной</w:t>
            </w:r>
          </w:p>
        </w:tc>
        <w:tc>
          <w:tcPr>
            <w:tcW w:w="0" w:type="auto"/>
            <w:vMerge/>
          </w:tcPr>
          <w:p w:rsidR="00400DEA" w:rsidRPr="00D72087" w:rsidRDefault="00400DEA" w:rsidP="00111856">
            <w:pPr>
              <w:spacing w:line="240" w:lineRule="auto"/>
              <w:contextualSpacing/>
              <w:rPr>
                <w:sz w:val="24"/>
                <w:szCs w:val="24"/>
                <w:lang w:val="en-US"/>
              </w:rPr>
            </w:pPr>
          </w:p>
        </w:tc>
        <w:tc>
          <w:tcPr>
            <w:tcW w:w="0" w:type="auto"/>
            <w:vMerge/>
          </w:tcPr>
          <w:p w:rsidR="00400DEA" w:rsidRPr="00D72087" w:rsidRDefault="00400DEA"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Интерфейс подключения</w:t>
            </w:r>
            <w:r w:rsidR="00400DEA">
              <w:rPr>
                <w:sz w:val="24"/>
                <w:szCs w:val="24"/>
              </w:rPr>
              <w:t xml:space="preserve"> </w:t>
            </w:r>
            <w:r w:rsidR="00400DEA" w:rsidRPr="00985347">
              <w:rPr>
                <w:color w:val="FF0000"/>
                <w:sz w:val="24"/>
                <w:szCs w:val="24"/>
              </w:rPr>
              <w:t>(тип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proofErr w:type="spellStart"/>
            <w:r w:rsidRPr="00D72087">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rFonts w:eastAsia="Calibri"/>
                <w:sz w:val="24"/>
                <w:szCs w:val="24"/>
              </w:rPr>
              <w:t xml:space="preserve">Не менее 1000 </w:t>
            </w:r>
            <w:proofErr w:type="spellStart"/>
            <w:r w:rsidRPr="00D72087">
              <w:rPr>
                <w:rFonts w:eastAsia="Calibri"/>
                <w:sz w:val="24"/>
                <w:szCs w:val="24"/>
              </w:rPr>
              <w:t>dpi</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2. </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Наушники с встроенным микрофоном </w:t>
            </w:r>
            <w:proofErr w:type="spellStart"/>
            <w:r w:rsidRPr="00D72087">
              <w:rPr>
                <w:sz w:val="24"/>
                <w:szCs w:val="24"/>
                <w:lang w:val="en-US"/>
              </w:rPr>
              <w:t>Digma</w:t>
            </w:r>
            <w:proofErr w:type="spellEnd"/>
            <w:r w:rsidRPr="00D72087">
              <w:rPr>
                <w:sz w:val="24"/>
                <w:szCs w:val="24"/>
              </w:rPr>
              <w:t xml:space="preserve"> </w:t>
            </w:r>
            <w:r w:rsidRPr="00D72087">
              <w:rPr>
                <w:sz w:val="24"/>
                <w:szCs w:val="24"/>
                <w:lang w:val="en-US"/>
              </w:rPr>
              <w:t>BT</w:t>
            </w:r>
            <w:r w:rsidRPr="00D72087">
              <w:rPr>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накладные</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color w:val="000000"/>
                <w:sz w:val="24"/>
                <w:szCs w:val="24"/>
                <w:shd w:val="clear" w:color="auto" w:fill="FFFFFF"/>
              </w:rPr>
              <w:t>беспроводные (</w:t>
            </w:r>
            <w:r w:rsidRPr="00D72087">
              <w:rPr>
                <w:color w:val="000000"/>
                <w:sz w:val="24"/>
                <w:szCs w:val="24"/>
                <w:shd w:val="clear" w:color="auto" w:fill="FFFFFF"/>
                <w:lang w:val="en-US"/>
              </w:rPr>
              <w:t>Bluetooth</w:t>
            </w:r>
            <w:r w:rsidRPr="00D72087">
              <w:rPr>
                <w:color w:val="000000"/>
                <w:sz w:val="24"/>
                <w:szCs w:val="24"/>
                <w:shd w:val="clear" w:color="auto" w:fill="FFFFFF"/>
              </w:rPr>
              <w:t>)</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Не менее 5 ч</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от 20 Гц до 20 кГц</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shd w:val="clear" w:color="auto" w:fill="FFFFFF"/>
              </w:rPr>
              <w:t>Встроенный</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shd w:val="clear" w:color="auto" w:fill="FFFFFF"/>
              </w:rPr>
            </w:pPr>
            <w:r w:rsidRPr="00D72087">
              <w:rPr>
                <w:color w:val="000000"/>
                <w:sz w:val="24"/>
                <w:szCs w:val="24"/>
                <w:shd w:val="clear" w:color="auto" w:fill="FFFFFF"/>
              </w:rPr>
              <w:t>Не более 102 дБ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shd w:val="clear" w:color="auto" w:fill="auto"/>
          </w:tcPr>
          <w:p w:rsidR="00D72087" w:rsidRPr="00D72087" w:rsidRDefault="00D72087" w:rsidP="00111856">
            <w:pPr>
              <w:spacing w:line="240" w:lineRule="auto"/>
              <w:contextualSpacing/>
              <w:rPr>
                <w:sz w:val="24"/>
                <w:szCs w:val="24"/>
              </w:rPr>
            </w:pPr>
            <w:r w:rsidRPr="00D72087">
              <w:rPr>
                <w:sz w:val="24"/>
                <w:szCs w:val="24"/>
              </w:rPr>
              <w:lastRenderedPageBreak/>
              <w:t>3.</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rFonts w:eastAsia="Calibri"/>
                <w:bCs/>
                <w:sz w:val="24"/>
                <w:szCs w:val="24"/>
              </w:rPr>
              <w:t xml:space="preserve">Модуль оперативной памяти </w:t>
            </w:r>
            <w:r w:rsidRPr="00D72087">
              <w:rPr>
                <w:rFonts w:eastAsia="Calibri"/>
                <w:bCs/>
                <w:sz w:val="24"/>
                <w:szCs w:val="24"/>
                <w:lang w:val="en-US"/>
              </w:rPr>
              <w:t>Samsung</w:t>
            </w:r>
            <w:r w:rsidRPr="00D72087">
              <w:rPr>
                <w:rFonts w:eastAsia="Calibri"/>
                <w:bCs/>
                <w:sz w:val="24"/>
                <w:szCs w:val="24"/>
              </w:rPr>
              <w:t xml:space="preserve"> </w:t>
            </w:r>
            <w:r w:rsidRPr="00D72087">
              <w:rPr>
                <w:rFonts w:eastAsia="Calibri"/>
                <w:bCs/>
                <w:sz w:val="24"/>
                <w:szCs w:val="24"/>
                <w:lang w:val="en-US"/>
              </w:rPr>
              <w:t>DDR</w:t>
            </w:r>
            <w:r w:rsidRPr="00D72087">
              <w:rPr>
                <w:rFonts w:eastAsia="Calibri"/>
                <w:bCs/>
                <w:sz w:val="24"/>
                <w:szCs w:val="24"/>
              </w:rPr>
              <w:t xml:space="preserve">4 2133 </w:t>
            </w:r>
            <w:r w:rsidRPr="00D72087">
              <w:rPr>
                <w:rFonts w:eastAsia="Calibri"/>
                <w:bCs/>
                <w:sz w:val="24"/>
                <w:szCs w:val="24"/>
                <w:lang w:val="en-US"/>
              </w:rPr>
              <w:t>Registered</w:t>
            </w:r>
            <w:r w:rsidRPr="00D72087">
              <w:rPr>
                <w:rFonts w:eastAsia="Calibri"/>
                <w:bCs/>
                <w:sz w:val="24"/>
                <w:szCs w:val="24"/>
              </w:rPr>
              <w:t xml:space="preserve"> </w:t>
            </w:r>
            <w:r w:rsidRPr="00D72087">
              <w:rPr>
                <w:rFonts w:eastAsia="Calibri"/>
                <w:bCs/>
                <w:sz w:val="24"/>
                <w:szCs w:val="24"/>
                <w:lang w:val="en-US"/>
              </w:rPr>
              <w:t>ECC</w:t>
            </w:r>
            <w:r w:rsidRPr="00D72087">
              <w:rPr>
                <w:rFonts w:eastAsia="Calibri"/>
                <w:bCs/>
                <w:sz w:val="24"/>
                <w:szCs w:val="24"/>
              </w:rPr>
              <w:t xml:space="preserve"> </w:t>
            </w:r>
            <w:r w:rsidRPr="00D72087">
              <w:rPr>
                <w:rFonts w:eastAsia="Calibri"/>
                <w:bCs/>
                <w:sz w:val="24"/>
                <w:szCs w:val="24"/>
                <w:lang w:val="en-US"/>
              </w:rPr>
              <w:t>DIMM</w:t>
            </w:r>
            <w:r w:rsidRPr="00D72087">
              <w:rPr>
                <w:rFonts w:eastAsia="Calibri"/>
                <w:bCs/>
                <w:sz w:val="24"/>
                <w:szCs w:val="24"/>
              </w:rPr>
              <w:t xml:space="preserve"> 16</w:t>
            </w:r>
            <w:r w:rsidRPr="00D72087">
              <w:rPr>
                <w:rFonts w:eastAsia="Calibri"/>
                <w:bCs/>
                <w:sz w:val="24"/>
                <w:szCs w:val="24"/>
                <w:lang w:val="en-US"/>
              </w:rPr>
              <w:t>Gb</w:t>
            </w:r>
            <w:r w:rsidRPr="00D72087">
              <w:rPr>
                <w:rFonts w:eastAsia="Calibri"/>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Не менее 16 Гб</w:t>
            </w:r>
          </w:p>
        </w:tc>
        <w:tc>
          <w:tcPr>
            <w:tcW w:w="0" w:type="auto"/>
            <w:vMerge w:val="restart"/>
          </w:tcPr>
          <w:p w:rsidR="00D72087" w:rsidRPr="00D72087" w:rsidRDefault="00D72087" w:rsidP="00111856">
            <w:pPr>
              <w:spacing w:line="240" w:lineRule="auto"/>
              <w:contextualSpacing/>
              <w:rPr>
                <w:sz w:val="24"/>
                <w:szCs w:val="24"/>
                <w:lang w:val="en-US"/>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20</w:t>
            </w: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Поддержка </w:t>
            </w:r>
            <w:r w:rsidRPr="00D72087">
              <w:rPr>
                <w:rFonts w:eastAsia="Calibri"/>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Наличие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Буферизованная (</w:t>
            </w:r>
            <w:proofErr w:type="spellStart"/>
            <w:r w:rsidRPr="00D72087">
              <w:rPr>
                <w:rFonts w:eastAsia="Calibri"/>
                <w:iCs/>
                <w:sz w:val="24"/>
                <w:szCs w:val="24"/>
              </w:rPr>
              <w:t>Registered</w:t>
            </w:r>
            <w:proofErr w:type="spellEnd"/>
            <w:r w:rsidRPr="00D72087">
              <w:rPr>
                <w:rFonts w:eastAsia="Calibri"/>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Да</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iCs/>
                <w:sz w:val="24"/>
                <w:szCs w:val="24"/>
              </w:rPr>
            </w:pPr>
            <w:proofErr w:type="gramStart"/>
            <w:r w:rsidRPr="00D72087">
              <w:rPr>
                <w:rFonts w:eastAsia="Calibri"/>
                <w:iCs/>
                <w:sz w:val="24"/>
                <w:szCs w:val="24"/>
              </w:rPr>
              <w:t xml:space="preserve">2133 МГц (Установка модулей </w:t>
            </w:r>
            <w:proofErr w:type="spellStart"/>
            <w:r w:rsidRPr="00D72087">
              <w:rPr>
                <w:rFonts w:eastAsia="Calibri"/>
                <w:iCs/>
                <w:sz w:val="24"/>
                <w:szCs w:val="24"/>
              </w:rPr>
              <w:t>пямяти</w:t>
            </w:r>
            <w:proofErr w:type="spellEnd"/>
            <w:r w:rsidRPr="00D72087">
              <w:rPr>
                <w:rFonts w:eastAsia="Calibri"/>
                <w:iCs/>
                <w:sz w:val="24"/>
                <w:szCs w:val="24"/>
              </w:rPr>
              <w:t xml:space="preserve"> будет производиться в существующий сервер.</w:t>
            </w:r>
            <w:proofErr w:type="gramEnd"/>
            <w:r w:rsidRPr="00D72087">
              <w:rPr>
                <w:rFonts w:eastAsia="Calibri"/>
                <w:iCs/>
                <w:sz w:val="24"/>
                <w:szCs w:val="24"/>
              </w:rPr>
              <w:t xml:space="preserve"> </w:t>
            </w:r>
            <w:proofErr w:type="gramStart"/>
            <w:r w:rsidRPr="00D72087">
              <w:rPr>
                <w:rFonts w:eastAsia="Calibri"/>
                <w:iCs/>
                <w:sz w:val="24"/>
                <w:szCs w:val="24"/>
              </w:rPr>
              <w:t>Необходимость именно данной тактовой частоты обусловлено избеганием конфликтов)</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4.</w:t>
            </w:r>
          </w:p>
        </w:tc>
        <w:tc>
          <w:tcPr>
            <w:tcW w:w="0" w:type="auto"/>
            <w:vMerge w:val="restart"/>
          </w:tcPr>
          <w:p w:rsidR="00D72087" w:rsidRPr="00D72087" w:rsidRDefault="00D72087" w:rsidP="00111856">
            <w:pPr>
              <w:tabs>
                <w:tab w:val="left" w:pos="709"/>
              </w:tabs>
              <w:suppressAutoHyphens/>
              <w:spacing w:line="240" w:lineRule="auto"/>
              <w:contextualSpacing/>
              <w:rPr>
                <w:rFonts w:eastAsia="Calibri"/>
                <w:bCs/>
                <w:sz w:val="24"/>
                <w:szCs w:val="24"/>
              </w:rPr>
            </w:pPr>
            <w:r w:rsidRPr="00D72087">
              <w:rPr>
                <w:sz w:val="24"/>
                <w:szCs w:val="24"/>
                <w:lang w:val="en-US"/>
              </w:rPr>
              <w:t>SSD</w:t>
            </w:r>
            <w:r w:rsidRPr="00D72087">
              <w:rPr>
                <w:sz w:val="24"/>
                <w:szCs w:val="24"/>
              </w:rPr>
              <w:t xml:space="preserve">-накопитель </w:t>
            </w:r>
            <w:r w:rsidRPr="00D72087">
              <w:rPr>
                <w:sz w:val="24"/>
                <w:szCs w:val="24"/>
                <w:lang w:val="en-US"/>
              </w:rPr>
              <w:t>HP</w:t>
            </w:r>
            <w:r w:rsidRPr="00D72087">
              <w:rPr>
                <w:sz w:val="24"/>
                <w:szCs w:val="24"/>
              </w:rPr>
              <w:t xml:space="preserve"> </w:t>
            </w:r>
            <w:r w:rsidRPr="00D72087">
              <w:rPr>
                <w:sz w:val="24"/>
                <w:szCs w:val="24"/>
                <w:lang w:val="en-US"/>
              </w:rPr>
              <w:t>S</w:t>
            </w:r>
            <w:r w:rsidRPr="00D72087">
              <w:rPr>
                <w:sz w:val="24"/>
                <w:szCs w:val="24"/>
              </w:rPr>
              <w:t xml:space="preserve">700 </w:t>
            </w:r>
            <w:r w:rsidRPr="00D72087">
              <w:rPr>
                <w:sz w:val="24"/>
                <w:szCs w:val="24"/>
                <w:lang w:val="en-US"/>
              </w:rPr>
              <w:t>Pro</w:t>
            </w:r>
            <w:r w:rsidRPr="00D72087">
              <w:rPr>
                <w:sz w:val="24"/>
                <w:szCs w:val="24"/>
              </w:rPr>
              <w:t xml:space="preserve"> 1024 ГБ </w:t>
            </w:r>
            <w:r w:rsidRPr="00D72087">
              <w:rPr>
                <w:rFonts w:eastAsia="Calibri"/>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sz w:val="24"/>
                <w:szCs w:val="24"/>
                <w:shd w:val="clear" w:color="auto" w:fill="FFFFFF"/>
              </w:rPr>
              <w:t>SATA III</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8</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rPr>
              <w:t>1024 Гб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550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510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bl>
    <w:p w:rsidR="00D72087" w:rsidRPr="00D72087" w:rsidRDefault="00AF6A40" w:rsidP="00DB489B">
      <w:pPr>
        <w:tabs>
          <w:tab w:val="left" w:pos="0"/>
        </w:tabs>
        <w:spacing w:line="240" w:lineRule="auto"/>
        <w:contextualSpacing/>
        <w:jc w:val="both"/>
        <w:rPr>
          <w:sz w:val="24"/>
          <w:szCs w:val="24"/>
        </w:rPr>
      </w:pPr>
      <w:r>
        <w:rPr>
          <w:sz w:val="24"/>
          <w:szCs w:val="24"/>
        </w:rPr>
        <w:tab/>
      </w:r>
      <w:r w:rsidR="00D72087" w:rsidRPr="00D72087">
        <w:rPr>
          <w:sz w:val="24"/>
          <w:szCs w:val="24"/>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D72087" w:rsidRPr="00D72087">
        <w:rPr>
          <w:sz w:val="24"/>
          <w:szCs w:val="24"/>
        </w:rPr>
        <w:t>Р</w:t>
      </w:r>
      <w:proofErr w:type="gramEnd"/>
      <w:r w:rsidR="00D72087"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00D72087" w:rsidRPr="00D72087">
        <w:rPr>
          <w:sz w:val="24"/>
          <w:szCs w:val="24"/>
        </w:rPr>
        <w:t>Требования безопасности»).</w:t>
      </w:r>
      <w:proofErr w:type="gramEnd"/>
    </w:p>
    <w:p w:rsidR="00D72087" w:rsidRPr="00D72087" w:rsidRDefault="00D72087" w:rsidP="00DB489B">
      <w:pPr>
        <w:tabs>
          <w:tab w:val="left" w:pos="0"/>
        </w:tabs>
        <w:spacing w:line="240" w:lineRule="auto"/>
        <w:contextualSpacing/>
        <w:jc w:val="both"/>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72087" w:rsidRPr="00D72087" w:rsidRDefault="00D72087" w:rsidP="00111856">
      <w:pPr>
        <w:tabs>
          <w:tab w:val="left" w:pos="4351"/>
        </w:tabs>
        <w:spacing w:line="240" w:lineRule="auto"/>
        <w:contextualSpacing/>
        <w:rPr>
          <w:sz w:val="24"/>
          <w:szCs w:val="24"/>
        </w:rPr>
      </w:pPr>
    </w:p>
    <w:p w:rsidR="00D72087" w:rsidRPr="00D72087" w:rsidRDefault="00D72087" w:rsidP="005A5721">
      <w:pPr>
        <w:tabs>
          <w:tab w:val="left" w:pos="0"/>
        </w:tabs>
        <w:spacing w:line="240" w:lineRule="auto"/>
        <w:contextualSpacing/>
        <w:jc w:val="both"/>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D72087" w:rsidRPr="000A74CC" w:rsidRDefault="00D72087" w:rsidP="00111856">
      <w:pPr>
        <w:tabs>
          <w:tab w:val="left" w:pos="4351"/>
        </w:tabs>
        <w:spacing w:line="240" w:lineRule="auto"/>
        <w:contextualSpacing/>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6E55DD" w:rsidRDefault="00D72087" w:rsidP="00111856">
      <w:pPr>
        <w:spacing w:line="240" w:lineRule="auto"/>
        <w:contextualSpacing/>
        <w:rPr>
          <w:rFonts w:eastAsia="Arial"/>
          <w:b/>
          <w:sz w:val="24"/>
          <w:szCs w:val="24"/>
          <w:lang w:eastAsia="ar-SA"/>
        </w:rPr>
      </w:pPr>
      <w:r>
        <w:rPr>
          <w:rFonts w:eastAsia="Arial"/>
          <w:b/>
          <w:sz w:val="24"/>
          <w:szCs w:val="24"/>
          <w:lang w:eastAsia="ar-SA"/>
        </w:rPr>
        <w:t>Начальник отдела</w:t>
      </w:r>
    </w:p>
    <w:p w:rsidR="007414BF" w:rsidRDefault="00D72087" w:rsidP="00111856">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F96358">
        <w:rPr>
          <w:rFonts w:eastAsia="Arial"/>
          <w:b/>
          <w:sz w:val="24"/>
          <w:szCs w:val="24"/>
          <w:lang w:eastAsia="ar-SA"/>
        </w:rPr>
        <w:t xml:space="preserve">    </w:t>
      </w:r>
      <w:r>
        <w:rPr>
          <w:rFonts w:eastAsia="Arial"/>
          <w:b/>
          <w:sz w:val="24"/>
          <w:szCs w:val="24"/>
          <w:lang w:eastAsia="ar-SA"/>
        </w:rPr>
        <w:t xml:space="preserve"> </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Обухов</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p w:rsidR="00C33FAC" w:rsidRDefault="00C33FAC" w:rsidP="00111856">
      <w:pPr>
        <w:spacing w:line="240" w:lineRule="auto"/>
        <w:contextualSpacing/>
        <w:rPr>
          <w:rFonts w:eastAsia="Arial"/>
          <w:b/>
          <w:sz w:val="24"/>
          <w:szCs w:val="24"/>
          <w:lang w:eastAsia="ar-SA"/>
        </w:rPr>
      </w:pPr>
    </w:p>
    <w:p w:rsidR="000011CD" w:rsidRDefault="000011CD" w:rsidP="00111856">
      <w:pPr>
        <w:spacing w:line="240" w:lineRule="auto"/>
        <w:contextualSpacing/>
        <w:rPr>
          <w:rFonts w:eastAsia="Arial"/>
          <w:b/>
          <w:sz w:val="24"/>
          <w:szCs w:val="24"/>
          <w:lang w:eastAsia="ar-SA"/>
        </w:rPr>
      </w:pPr>
    </w:p>
    <w:sectPr w:rsidR="000011CD"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2F" w:rsidRDefault="006E462F" w:rsidP="00A61F85">
      <w:pPr>
        <w:spacing w:line="240" w:lineRule="auto"/>
      </w:pPr>
      <w:r>
        <w:separator/>
      </w:r>
    </w:p>
  </w:endnote>
  <w:endnote w:type="continuationSeparator" w:id="0">
    <w:p w:rsidR="006E462F" w:rsidRDefault="006E462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2F" w:rsidRDefault="006E462F" w:rsidP="00A61F85">
      <w:pPr>
        <w:spacing w:line="240" w:lineRule="auto"/>
      </w:pPr>
      <w:r>
        <w:separator/>
      </w:r>
    </w:p>
  </w:footnote>
  <w:footnote w:type="continuationSeparator" w:id="0">
    <w:p w:rsidR="006E462F" w:rsidRDefault="006E462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8" w:rsidRDefault="001D11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1178" w:rsidRDefault="001D1178">
    <w:pPr>
      <w:pStyle w:val="a4"/>
    </w:pPr>
  </w:p>
  <w:p w:rsidR="001D1178" w:rsidRDefault="001D1178"/>
  <w:p w:rsidR="001D1178" w:rsidRDefault="001D1178"/>
  <w:p w:rsidR="001D1178" w:rsidRDefault="001D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8" w:rsidRDefault="001D11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1711">
      <w:rPr>
        <w:rStyle w:val="a5"/>
        <w:noProof/>
      </w:rPr>
      <w:t>36</w:t>
    </w:r>
    <w:r>
      <w:rPr>
        <w:rStyle w:val="a5"/>
      </w:rPr>
      <w:fldChar w:fldCharType="end"/>
    </w:r>
  </w:p>
  <w:p w:rsidR="001D1178" w:rsidRDefault="001D1178">
    <w:pPr>
      <w:pStyle w:val="a4"/>
    </w:pPr>
  </w:p>
  <w:p w:rsidR="001D1178" w:rsidRDefault="001D1178"/>
  <w:p w:rsidR="001D1178" w:rsidRDefault="001D1178"/>
  <w:p w:rsidR="001D1178" w:rsidRDefault="001D1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E9"/>
    <w:rsid w:val="00016958"/>
    <w:rsid w:val="00016EEC"/>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4A7"/>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0C67"/>
    <w:rsid w:val="000A138E"/>
    <w:rsid w:val="000A13D4"/>
    <w:rsid w:val="000A1622"/>
    <w:rsid w:val="000A1B16"/>
    <w:rsid w:val="000A3588"/>
    <w:rsid w:val="000A3A95"/>
    <w:rsid w:val="000A3AF8"/>
    <w:rsid w:val="000A3B1B"/>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44D"/>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535"/>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1856"/>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5A9"/>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4DB1"/>
    <w:rsid w:val="00175769"/>
    <w:rsid w:val="001757CB"/>
    <w:rsid w:val="001758CA"/>
    <w:rsid w:val="0017699C"/>
    <w:rsid w:val="00176FD5"/>
    <w:rsid w:val="001777B3"/>
    <w:rsid w:val="001800E4"/>
    <w:rsid w:val="00181042"/>
    <w:rsid w:val="001815EE"/>
    <w:rsid w:val="00181711"/>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178"/>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964"/>
    <w:rsid w:val="001F7FA7"/>
    <w:rsid w:val="0020063A"/>
    <w:rsid w:val="0020147B"/>
    <w:rsid w:val="00201493"/>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9C"/>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102"/>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5DB"/>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3FA2"/>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1703"/>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4A0"/>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844"/>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5E3"/>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7CF"/>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16C"/>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428"/>
    <w:rsid w:val="00400DEA"/>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D3"/>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12"/>
    <w:rsid w:val="0045394E"/>
    <w:rsid w:val="00453EB5"/>
    <w:rsid w:val="004544FA"/>
    <w:rsid w:val="0045474F"/>
    <w:rsid w:val="0045493C"/>
    <w:rsid w:val="004553F7"/>
    <w:rsid w:val="004555F5"/>
    <w:rsid w:val="0045580E"/>
    <w:rsid w:val="00455D3C"/>
    <w:rsid w:val="00456A3B"/>
    <w:rsid w:val="00456BBD"/>
    <w:rsid w:val="00456C65"/>
    <w:rsid w:val="00457947"/>
    <w:rsid w:val="004600D3"/>
    <w:rsid w:val="00460DB0"/>
    <w:rsid w:val="004617AE"/>
    <w:rsid w:val="00461862"/>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600"/>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1F"/>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D7FEA"/>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7A1"/>
    <w:rsid w:val="005106F1"/>
    <w:rsid w:val="00510B3E"/>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04"/>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67A03"/>
    <w:rsid w:val="00567F68"/>
    <w:rsid w:val="0057051D"/>
    <w:rsid w:val="00570858"/>
    <w:rsid w:val="005708C8"/>
    <w:rsid w:val="0057123B"/>
    <w:rsid w:val="005712A5"/>
    <w:rsid w:val="005712AD"/>
    <w:rsid w:val="00571508"/>
    <w:rsid w:val="0057188E"/>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27C"/>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21"/>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3E9"/>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1B0"/>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47E"/>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0D13"/>
    <w:rsid w:val="006611A7"/>
    <w:rsid w:val="00661B28"/>
    <w:rsid w:val="006621EC"/>
    <w:rsid w:val="00662402"/>
    <w:rsid w:val="00662652"/>
    <w:rsid w:val="00662D08"/>
    <w:rsid w:val="00662EE6"/>
    <w:rsid w:val="00662F25"/>
    <w:rsid w:val="00662FD3"/>
    <w:rsid w:val="006633F8"/>
    <w:rsid w:val="00663762"/>
    <w:rsid w:val="006637DF"/>
    <w:rsid w:val="006639C3"/>
    <w:rsid w:val="00663C6B"/>
    <w:rsid w:val="00664A6D"/>
    <w:rsid w:val="00664D6A"/>
    <w:rsid w:val="0066526F"/>
    <w:rsid w:val="006657C1"/>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3FC5"/>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62F"/>
    <w:rsid w:val="006E47D9"/>
    <w:rsid w:val="006E5024"/>
    <w:rsid w:val="006E547D"/>
    <w:rsid w:val="006E55DD"/>
    <w:rsid w:val="006E5C01"/>
    <w:rsid w:val="006E5D09"/>
    <w:rsid w:val="006E6467"/>
    <w:rsid w:val="006E672E"/>
    <w:rsid w:val="006E6A14"/>
    <w:rsid w:val="006E7139"/>
    <w:rsid w:val="006E7919"/>
    <w:rsid w:val="006F03A5"/>
    <w:rsid w:val="006F042D"/>
    <w:rsid w:val="006F07C3"/>
    <w:rsid w:val="006F07F0"/>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A62"/>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9D"/>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3EA"/>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6C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5D24"/>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584"/>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6B44"/>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347"/>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205"/>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4EC"/>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6B8D"/>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386"/>
    <w:rsid w:val="00A816A9"/>
    <w:rsid w:val="00A81A20"/>
    <w:rsid w:val="00A81C68"/>
    <w:rsid w:val="00A81E17"/>
    <w:rsid w:val="00A825FE"/>
    <w:rsid w:val="00A8337F"/>
    <w:rsid w:val="00A834E6"/>
    <w:rsid w:val="00A83B3A"/>
    <w:rsid w:val="00A83C2C"/>
    <w:rsid w:val="00A8407E"/>
    <w:rsid w:val="00A840B7"/>
    <w:rsid w:val="00A844CB"/>
    <w:rsid w:val="00A846E7"/>
    <w:rsid w:val="00A85738"/>
    <w:rsid w:val="00A8649D"/>
    <w:rsid w:val="00A86BB1"/>
    <w:rsid w:val="00A86FEC"/>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2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D7D5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6A40"/>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497"/>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A18"/>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33"/>
    <w:rsid w:val="00B835BE"/>
    <w:rsid w:val="00B83C3C"/>
    <w:rsid w:val="00B844B3"/>
    <w:rsid w:val="00B8498E"/>
    <w:rsid w:val="00B84C4E"/>
    <w:rsid w:val="00B8511E"/>
    <w:rsid w:val="00B85418"/>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0DF"/>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367"/>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702"/>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41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66B9"/>
    <w:rsid w:val="00C87248"/>
    <w:rsid w:val="00C901B1"/>
    <w:rsid w:val="00C901BD"/>
    <w:rsid w:val="00C90439"/>
    <w:rsid w:val="00C91F7A"/>
    <w:rsid w:val="00C92A8B"/>
    <w:rsid w:val="00C92B24"/>
    <w:rsid w:val="00C92E2E"/>
    <w:rsid w:val="00C93BF8"/>
    <w:rsid w:val="00C93FE6"/>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A71"/>
    <w:rsid w:val="00CB1D48"/>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9CD"/>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105"/>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015"/>
    <w:rsid w:val="00D14616"/>
    <w:rsid w:val="00D147A1"/>
    <w:rsid w:val="00D1482E"/>
    <w:rsid w:val="00D14A47"/>
    <w:rsid w:val="00D15663"/>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80"/>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08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B6F"/>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08D"/>
    <w:rsid w:val="00DB489B"/>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2CB"/>
    <w:rsid w:val="00DE743F"/>
    <w:rsid w:val="00DE7599"/>
    <w:rsid w:val="00DE77F7"/>
    <w:rsid w:val="00DE7B66"/>
    <w:rsid w:val="00DE7B7E"/>
    <w:rsid w:val="00DE7E88"/>
    <w:rsid w:val="00DF014D"/>
    <w:rsid w:val="00DF04C5"/>
    <w:rsid w:val="00DF0556"/>
    <w:rsid w:val="00DF0654"/>
    <w:rsid w:val="00DF23BA"/>
    <w:rsid w:val="00DF2782"/>
    <w:rsid w:val="00DF2909"/>
    <w:rsid w:val="00DF2C51"/>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6D8"/>
    <w:rsid w:val="00E03AA1"/>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22A"/>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D7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0CFD"/>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456"/>
    <w:rsid w:val="00F37967"/>
    <w:rsid w:val="00F40211"/>
    <w:rsid w:val="00F402AC"/>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36D"/>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523D"/>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4C2B"/>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7BD"/>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6F8536-B069-4402-B3D5-91A239E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36</Pages>
  <Words>12675</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2479</cp:revision>
  <cp:lastPrinted>2020-10-14T10:59:00Z</cp:lastPrinted>
  <dcterms:created xsi:type="dcterms:W3CDTF">2015-12-23T10:16:00Z</dcterms:created>
  <dcterms:modified xsi:type="dcterms:W3CDTF">2020-10-14T11:01:00Z</dcterms:modified>
</cp:coreProperties>
</file>