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3E355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27ABD" w:rsidRPr="00627ABD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892B9D">
        <w:rPr>
          <w:rFonts w:ascii="Times New Roman" w:hAnsi="Times New Roman" w:cs="Times New Roman"/>
          <w:sz w:val="24"/>
          <w:szCs w:val="24"/>
        </w:rPr>
        <w:t>обеспечению участия</w:t>
      </w:r>
      <w:r w:rsidR="00892B9D" w:rsidRPr="00892B9D">
        <w:rPr>
          <w:rFonts w:ascii="Times New Roman" w:hAnsi="Times New Roman" w:cs="Times New Roman"/>
          <w:sz w:val="24"/>
          <w:szCs w:val="24"/>
        </w:rPr>
        <w:t xml:space="preserve"> в Ежегодном Всероссийском мини-футбольном турнире «VI Кубок Морских и Речных Портов»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892B9D">
        <w:rPr>
          <w:rFonts w:ascii="Times New Roman" w:hAnsi="Times New Roman" w:cs="Times New Roman"/>
          <w:sz w:val="24"/>
          <w:szCs w:val="24"/>
        </w:rPr>
        <w:t>п. 4.9.1. (18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B4351A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991E6F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69C4" w:rsidRPr="007C69C4">
              <w:rPr>
                <w:rFonts w:ascii="Times New Roman" w:hAnsi="Times New Roman" w:cs="Times New Roman"/>
                <w:sz w:val="24"/>
                <w:szCs w:val="24"/>
              </w:rPr>
              <w:t>Исполнитель в соответствии с условиями настоящего Договора принимает на себя обязательство обеспечить участие Заказчика в Ежегодном Всероссийском мини-футбольном турнире «VI Кубок Морских и Речных Портов»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627A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7C69C4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sz w:val="24"/>
                <w:szCs w:val="24"/>
              </w:rPr>
              <w:t>Размер организационного взноса за участие в Турнире составляет 110 000 (Сто десять тысяч) рублей 00 копеек, НДС не облагается.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627AB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627AB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3F112C" w:rsidRPr="003F112C">
        <w:rPr>
          <w:rFonts w:ascii="Times New Roman" w:hAnsi="Times New Roman" w:cs="Times New Roman"/>
          <w:sz w:val="24"/>
          <w:szCs w:val="24"/>
        </w:rPr>
        <w:t>Оказание услуг по обеспечению участия в Ежегодном Всероссийском мини-футбольном турнире «VI</w:t>
      </w:r>
      <w:r w:rsidR="003F112C">
        <w:rPr>
          <w:rFonts w:ascii="Times New Roman" w:hAnsi="Times New Roman" w:cs="Times New Roman"/>
          <w:sz w:val="24"/>
          <w:szCs w:val="24"/>
        </w:rPr>
        <w:t xml:space="preserve"> Кубок Морских и Речных Портов»</w:t>
      </w:r>
      <w:r w:rsidRPr="00710D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8C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3F112C">
        <w:rPr>
          <w:rFonts w:ascii="Times New Roman" w:hAnsi="Times New Roman" w:cs="Times New Roman"/>
          <w:sz w:val="24"/>
          <w:szCs w:val="24"/>
        </w:rPr>
        <w:t>п. 4.9.1. (18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202991" w:rsidRDefault="00202991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91E6F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705D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5D11">
              <w:rPr>
                <w:rFonts w:ascii="Times New Roman" w:hAnsi="Times New Roman" w:cs="Times New Roman"/>
                <w:sz w:val="24"/>
                <w:szCs w:val="24"/>
              </w:rPr>
              <w:t>октября 2022 г. по «30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5D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991" w:rsidRPr="000838B6" w:rsidRDefault="00202991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292631" w:rsidRPr="00092008" w:rsidRDefault="00705D11" w:rsidP="002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11">
              <w:rPr>
                <w:rFonts w:ascii="Times New Roman" w:hAnsi="Times New Roman" w:cs="Times New Roman"/>
                <w:sz w:val="24"/>
                <w:szCs w:val="24"/>
              </w:rPr>
              <w:t>Размер организационного взноса за участие в Турнире составляет 110 000 (Сто десять тысяч)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292631" w:rsidRPr="00126CB9" w:rsidRDefault="001B1C30" w:rsidP="001B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3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1B1C30" w:rsidRDefault="001B1C30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C30" w:rsidRPr="001B1C30" w:rsidRDefault="001B1C30" w:rsidP="001B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 232/ЛВ-22 /__________</w:t>
      </w:r>
    </w:p>
    <w:p w:rsidR="001B1C30" w:rsidRPr="001B1C30" w:rsidRDefault="001B1C30" w:rsidP="001B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г. Москва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«___»  _____________ 2022 г.</w:t>
      </w:r>
    </w:p>
    <w:p w:rsidR="001B1C30" w:rsidRPr="001B1C30" w:rsidRDefault="001B1C30" w:rsidP="001B1C30">
      <w:pPr>
        <w:suppressAutoHyphens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gram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ООО «Лига </w:t>
      </w:r>
      <w:proofErr w:type="spell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«Исполнитель», в лице директора Морозова Дмитрия Валерьевича, действующего на основании Устава, с одной стороны, и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Федеральное государственное бюджетное учреждение «Администрация морских портов Каспийского моря» (</w:t>
      </w:r>
      <w:r w:rsidRPr="001B1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ФГБУ «АМП Каспийского моря»)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именуемое в дальнейшем «Заказчик», в лице и. о. руководителя ФГБУ «АМП Каспийского моря» Ковалева Николя Александровича, действующего на основании Устава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Приказа № 51/к-</w:t>
      </w:r>
      <w:proofErr w:type="spell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мрф</w:t>
      </w:r>
      <w:proofErr w:type="spell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13.01.2022г., с другой стороны, вместе именуемые Стороны, на основании </w:t>
      </w:r>
      <w:proofErr w:type="spell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. 18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заключили настоящий Договор о нижеследующем:</w:t>
      </w:r>
    </w:p>
    <w:p w:rsidR="001B1C30" w:rsidRPr="001B1C30" w:rsidRDefault="001B1C30" w:rsidP="001B1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Предмет Договора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Исполнитель в соответствии с условиями настоящего Договора принимает на себя обязательство обеспечить участие Заказчика в Ежегодном Всероссийском мини-футбольном турнире «</w:t>
      </w:r>
      <w:r w:rsidRPr="001B1C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Кубок Морских и Речных Портов»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Дата проведения Турнира – 29 - 30 октября 2022 года.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проведения Турнира – Футбольная Академия «Спартак имени Ф.Ф. Черенкова», по адресу: г. Москва, Малый Олений переулок, д. 23, стр.1а (метро Сокольники).</w:t>
      </w:r>
      <w:proofErr w:type="gramEnd"/>
    </w:p>
    <w:p w:rsidR="001B1C30" w:rsidRPr="001B1C30" w:rsidRDefault="001B1C30" w:rsidP="001B1C30">
      <w:pPr>
        <w:tabs>
          <w:tab w:val="left" w:pos="-851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1B1C30" w:rsidRPr="001B1C30" w:rsidRDefault="001B1C30" w:rsidP="001B1C30">
      <w:pPr>
        <w:tabs>
          <w:tab w:val="left" w:pos="-851"/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Права и обязанности Сторон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Pr="001B1C30" w:rsidRDefault="001B1C30" w:rsidP="001B1C30">
      <w:pPr>
        <w:tabs>
          <w:tab w:val="left" w:pos="-851"/>
          <w:tab w:val="left" w:pos="-567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Заказчик принимает на себя следующие обязательства: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Предоставить Исполнителю список игроков, принимающих участие в Турнире, не позднее 19 октября апреля 2022 г.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Обеспечить приемку оказанных Исполнителем услуг.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1B1C30" w:rsidRPr="001B1C30" w:rsidRDefault="001B1C30" w:rsidP="001B1C30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собственные.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Размер организационного взноса, порядок оплаты, сдача-приемка услуг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Размер организационного взноса за участие в Турнире составляет 110 000 (Сто десять тысяч) рублей 00 копеек, НДС не облагается.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 (Уведомление о переходе на упрощенную систему налогообложения (форма № 26.2-1) от 15.01.2013 г.)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в Российских рублях не позднее даты начала Турнира при условии представления Исполнителем счета на оплату Заказчику в день заключения настоящего Договора. Днем оплаты считается день списания денежных сре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предоставляет Заказчику счет на оплату организационного взноса за участие в Турнире в день заключения настоящего Договора.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Сдача-приемка услуг по настоящему Договору оформляется Актом об оказанных услугах (далее Акт).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Исполнитель предоставляет Заказчику Акт в день закрытия проведения Турнира или в течение 3 (Трех) календарных дней со дня официального закрытия Турнира.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Акт вручается Заказчику (его представителю) под роспись с указанием даты вручения или направляется на электронную почту </w:t>
      </w:r>
      <w:hyperlink r:id="rId10" w:history="1">
        <w:r w:rsidRPr="001B1C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mail</w:t>
        </w:r>
        <w:r w:rsidRPr="001B1C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@</w:t>
        </w:r>
        <w:proofErr w:type="spellStart"/>
        <w:r w:rsidRPr="001B1C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ampastra</w:t>
        </w:r>
        <w:proofErr w:type="spellEnd"/>
        <w:r w:rsidRPr="001B1C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.</w:t>
        </w:r>
        <w:proofErr w:type="spellStart"/>
        <w:r w:rsidRPr="001B1C3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досылкой по почте России. 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В случае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1B1C30" w:rsidRPr="001B1C30" w:rsidRDefault="001B1C30" w:rsidP="001B1C30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 Ответственность Сторон и разрешение споров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Обстоятельства непреодолимой силы (форс-мажор)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чр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езвычайного характера, которые Стороны не могли предвидеть или предотвратить.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Если обстоятельства непреодолимой силы действует на протяжении 3 (Трех) последовательных месяцев и не обнаруживают признаков прекращения, настоящий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Конфиденциальность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рассматриваются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Антикоррупционная оговорка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C30" w:rsidRPr="001B1C30" w:rsidRDefault="001B1C30" w:rsidP="001B1C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1B1C30" w:rsidRPr="001B1C30" w:rsidRDefault="001B1C30" w:rsidP="001B1C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C30" w:rsidRPr="001B1C30" w:rsidRDefault="001B1C30" w:rsidP="001B1C30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Срок действия, порядок изменения и расторжения Договора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Настоящий Договор вступает в силу 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Настоящий Договор прекращает действие в следующих случаях:</w:t>
      </w:r>
    </w:p>
    <w:p w:rsidR="001B1C30" w:rsidRPr="001B1C30" w:rsidRDefault="001B1C30" w:rsidP="001B1C30">
      <w:pPr>
        <w:tabs>
          <w:tab w:val="left" w:pos="-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8.4.2. По соглашению Сторон.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8.9</w:t>
      </w:r>
      <w:proofErr w:type="gram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8.10. </w:t>
      </w:r>
      <w:r w:rsidRPr="001B1C3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C30" w:rsidRPr="001B1C30" w:rsidRDefault="001B1C30" w:rsidP="001B1C30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Реквизиты и подписи Сторон</w:t>
      </w:r>
    </w:p>
    <w:p w:rsidR="001B1C30" w:rsidRPr="001B1C30" w:rsidRDefault="001B1C30" w:rsidP="001B1C30">
      <w:pPr>
        <w:suppressAutoHyphens/>
        <w:spacing w:after="0" w:line="240" w:lineRule="auto"/>
        <w:ind w:left="-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"/>
        <w:gridCol w:w="4533"/>
        <w:gridCol w:w="554"/>
        <w:gridCol w:w="4661"/>
        <w:gridCol w:w="566"/>
      </w:tblGrid>
      <w:tr w:rsidR="001B1C30" w:rsidRPr="001B1C30" w:rsidTr="00B91B1A">
        <w:trPr>
          <w:gridBefore w:val="1"/>
          <w:gridAfter w:val="1"/>
          <w:wBefore w:w="142" w:type="dxa"/>
          <w:wAfter w:w="566" w:type="dxa"/>
          <w:trHeight w:val="516"/>
        </w:trPr>
        <w:tc>
          <w:tcPr>
            <w:tcW w:w="4536" w:type="dxa"/>
          </w:tcPr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ООО «Лига 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Виктори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30">
              <w:rPr>
                <w:rFonts w:ascii="Times New Roman" w:eastAsia="Calibri" w:hAnsi="Times New Roman" w:cs="Times New Roman"/>
                <w:sz w:val="24"/>
                <w:szCs w:val="24"/>
              </w:rPr>
              <w:t>142904, Московская область,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30">
              <w:rPr>
                <w:rFonts w:ascii="Times New Roman" w:eastAsia="Calibri" w:hAnsi="Times New Roman" w:cs="Times New Roman"/>
                <w:sz w:val="24"/>
                <w:szCs w:val="24"/>
              </w:rPr>
              <w:t>Г.О. КАШИРА, Г КАШИРА,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1C3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1B1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МАРТА, Д. 26, ОФИС 6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5019024445/501901001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B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1135019000016</w:t>
            </w:r>
          </w:p>
          <w:p w:rsidR="001B1C30" w:rsidRPr="001B1C30" w:rsidRDefault="001B1C30" w:rsidP="001B1C3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37605152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40702810740020000266</w:t>
            </w:r>
          </w:p>
          <w:p w:rsidR="001B1C30" w:rsidRPr="001B1C30" w:rsidRDefault="001B1C30" w:rsidP="001B1C3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ПАО СБЕРБАНК </w:t>
            </w:r>
            <w:proofErr w:type="gramStart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Москва</w:t>
            </w:r>
          </w:p>
          <w:p w:rsidR="001B1C30" w:rsidRPr="001B1C30" w:rsidRDefault="001B1C30" w:rsidP="001B1C3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30101810400000000225</w:t>
            </w:r>
          </w:p>
          <w:p w:rsidR="001B1C30" w:rsidRPr="001B1C30" w:rsidRDefault="001B1C30" w:rsidP="001B1C3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044525225</w:t>
            </w: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(495) 647-84-04</w:t>
            </w:r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  <w:r w:rsidRPr="001B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hyperlink r:id="rId11" w:history="1">
              <w:r w:rsidRPr="001B1C3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morozov@victoryleague.ru</w:t>
              </w:r>
            </w:hyperlink>
          </w:p>
          <w:p w:rsidR="001B1C30" w:rsidRPr="001B1C30" w:rsidRDefault="001B1C30" w:rsidP="001B1C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2"/>
            <w:hideMark/>
          </w:tcPr>
          <w:p w:rsidR="001B1C30" w:rsidRPr="001B1C30" w:rsidRDefault="001B1C30" w:rsidP="001B1C30">
            <w:pPr>
              <w:tabs>
                <w:tab w:val="left" w:pos="70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3018010485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КПП: 301801001 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1023000826177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03214643000000012500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 011203901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40102810445370000017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+7 (8512) 58-45-69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1C30" w:rsidRPr="001B1C30" w:rsidTr="00B91B1A">
        <w:trPr>
          <w:gridBefore w:val="1"/>
          <w:gridAfter w:val="1"/>
          <w:wBefore w:w="142" w:type="dxa"/>
          <w:wAfter w:w="566" w:type="dxa"/>
          <w:cantSplit/>
          <w:trHeight w:val="449"/>
        </w:trPr>
        <w:tc>
          <w:tcPr>
            <w:tcW w:w="9754" w:type="dxa"/>
            <w:gridSpan w:val="3"/>
          </w:tcPr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B1C30" w:rsidRPr="001B1C30" w:rsidTr="00B91B1A">
        <w:trPr>
          <w:trHeight w:val="2034"/>
        </w:trPr>
        <w:tc>
          <w:tcPr>
            <w:tcW w:w="5232" w:type="dxa"/>
            <w:gridSpan w:val="3"/>
          </w:tcPr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От Исполнителя: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Директор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ООО «Лига 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Виктори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 /</w:t>
            </w: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Д.В. Морозов/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  <w:tc>
          <w:tcPr>
            <w:tcW w:w="5230" w:type="dxa"/>
            <w:gridSpan w:val="2"/>
          </w:tcPr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 Заказчика: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И.о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руководителя 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ФГБУ «АМП Каспийского моря»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</w:t>
            </w: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/Н.А. Ковалев/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</w:tr>
    </w:tbl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Pr="001B1C30" w:rsidRDefault="001B1C30" w:rsidP="001B1C30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30" w:rsidRPr="001B1C30" w:rsidRDefault="001B1C30" w:rsidP="001B1C30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B1C30" w:rsidRPr="001B1C30" w:rsidRDefault="001B1C30" w:rsidP="001B1C30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232/ЛВ-22 /____________ от «___» ___________ 2022 г.</w:t>
      </w:r>
    </w:p>
    <w:p w:rsidR="001B1C30" w:rsidRPr="001B1C30" w:rsidRDefault="001B1C30" w:rsidP="001B1C30">
      <w:pPr>
        <w:suppressAutoHyphens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«___»  ___________  2022 г.</w:t>
      </w:r>
    </w:p>
    <w:p w:rsidR="001B1C30" w:rsidRPr="001B1C30" w:rsidRDefault="001B1C30" w:rsidP="001B1C30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lang w:eastAsia="ar-SA"/>
        </w:rPr>
      </w:pPr>
    </w:p>
    <w:p w:rsidR="001B1C30" w:rsidRPr="001B1C30" w:rsidRDefault="001B1C30" w:rsidP="001B1C30">
      <w:pPr>
        <w:tabs>
          <w:tab w:val="left" w:pos="-675"/>
          <w:tab w:val="left" w:pos="-284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(ООО «Лига </w:t>
      </w:r>
      <w:proofErr w:type="spellStart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»),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«Исполнитель», в лице директора Морозова Дмитрия Валерьевича, действующего на основании Устава, с одной стороны, и </w:t>
      </w:r>
      <w:r w:rsidRPr="001B1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«Заказчик», в лице и. о. руководителя ФГБУ «АМП Каспийского моря» Ковалева Николя Александровича, действующего на основании Устава</w:t>
      </w:r>
      <w:proofErr w:type="gram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Приказа № 51/к-</w:t>
      </w:r>
      <w:proofErr w:type="spellStart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мрф</w:t>
      </w:r>
      <w:proofErr w:type="spellEnd"/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13.01.2022г., с другой стороны, вместе именуемые Стороны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1B1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ФГБУ «АМП Каспийского моря»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Всероссийского мини-футбольного турнира «VI Кубок Морских и Речных Портов»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1B1C30" w:rsidRPr="001B1C30" w:rsidRDefault="001B1C30" w:rsidP="001B1C30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left="-675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30" w:rsidRPr="001B1C30" w:rsidRDefault="001B1C30" w:rsidP="001B1C30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Присвоение </w:t>
      </w:r>
      <w:r w:rsidRPr="001B1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1B1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статуса «Участник Турнира».</w:t>
      </w:r>
    </w:p>
    <w:p w:rsidR="001B1C30" w:rsidRPr="001B1C30" w:rsidRDefault="001B1C30" w:rsidP="001B1C30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торжественной части открытия и церемонии награждения победителей Турнира.</w:t>
      </w:r>
    </w:p>
    <w:p w:rsidR="001B1C30" w:rsidRPr="001B1C30" w:rsidRDefault="001B1C30" w:rsidP="001B1C30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и других мероприятиях, предусмотренных регламентом Турнира.</w:t>
      </w:r>
    </w:p>
    <w:p w:rsidR="001B1C30" w:rsidRPr="001B1C30" w:rsidRDefault="001B1C30" w:rsidP="001B1C30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фотоотчета с Турнира.</w:t>
      </w:r>
    </w:p>
    <w:p w:rsidR="001B1C30" w:rsidRPr="001B1C30" w:rsidRDefault="001B1C30" w:rsidP="001B1C30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</w:t>
      </w:r>
      <w:r w:rsidRPr="001B1C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1B1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1B1C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почетным Дипломом Участника Турнира.</w:t>
      </w:r>
    </w:p>
    <w:p w:rsidR="001B1C30" w:rsidRPr="001B1C30" w:rsidRDefault="001B1C30" w:rsidP="001B1C30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0"/>
        <w:gridCol w:w="4499"/>
        <w:gridCol w:w="6"/>
      </w:tblGrid>
      <w:tr w:rsidR="001B1C30" w:rsidRPr="001B1C30" w:rsidTr="00B91B1A">
        <w:trPr>
          <w:gridAfter w:val="1"/>
          <w:wAfter w:w="6" w:type="dxa"/>
          <w:cantSplit/>
          <w:trHeight w:val="449"/>
        </w:trPr>
        <w:tc>
          <w:tcPr>
            <w:tcW w:w="10456" w:type="dxa"/>
            <w:gridSpan w:val="2"/>
          </w:tcPr>
          <w:p w:rsidR="001B1C30" w:rsidRPr="001B1C30" w:rsidRDefault="001B1C30" w:rsidP="001B1C30">
            <w:pPr>
              <w:tabs>
                <w:tab w:val="left" w:pos="709"/>
              </w:tabs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1B1C30" w:rsidRPr="001B1C30" w:rsidRDefault="001B1C30" w:rsidP="001B1C30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1B1C30" w:rsidRPr="001B1C30" w:rsidTr="00B91B1A">
        <w:trPr>
          <w:trHeight w:val="2034"/>
        </w:trPr>
        <w:tc>
          <w:tcPr>
            <w:tcW w:w="5954" w:type="dxa"/>
          </w:tcPr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От Исполнителя: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Директор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ООО «Лига </w:t>
            </w: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Виктори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1B1C30" w:rsidRPr="001B1C30" w:rsidRDefault="001B1C30" w:rsidP="001B1C30">
            <w:pPr>
              <w:shd w:val="clear" w:color="auto" w:fill="FFFFFF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 /</w:t>
            </w: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Д.В. Морозов/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  <w:tc>
          <w:tcPr>
            <w:tcW w:w="4508" w:type="dxa"/>
            <w:gridSpan w:val="2"/>
          </w:tcPr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 Заказчика: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И.о</w:t>
            </w:r>
            <w:proofErr w:type="spellEnd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руководителя 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ФГБУ «АМП Каспийского моря»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</w:t>
            </w:r>
            <w:r w:rsidRPr="001B1C3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/Н.А. Ковалев/</w:t>
            </w:r>
          </w:p>
          <w:p w:rsidR="001B1C30" w:rsidRPr="001B1C30" w:rsidRDefault="001B1C30" w:rsidP="001B1C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1B1C3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</w:tr>
    </w:tbl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Pr="001B1C30" w:rsidRDefault="001B1C30" w:rsidP="001B1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Default="001B1C30" w:rsidP="001B1C30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1C30" w:rsidSect="00A5142F">
      <w:pgSz w:w="11906" w:h="16838"/>
      <w:pgMar w:top="1276" w:right="567" w:bottom="993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1A" w:rsidRDefault="00B4351A" w:rsidP="005D5581">
      <w:pPr>
        <w:spacing w:after="0" w:line="240" w:lineRule="auto"/>
      </w:pPr>
      <w:r>
        <w:separator/>
      </w:r>
    </w:p>
  </w:endnote>
  <w:endnote w:type="continuationSeparator" w:id="0">
    <w:p w:rsidR="00B4351A" w:rsidRDefault="00B4351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1A" w:rsidRDefault="00B4351A" w:rsidP="005D5581">
      <w:pPr>
        <w:spacing w:after="0" w:line="240" w:lineRule="auto"/>
      </w:pPr>
      <w:r>
        <w:separator/>
      </w:r>
    </w:p>
  </w:footnote>
  <w:footnote w:type="continuationSeparator" w:id="0">
    <w:p w:rsidR="00B4351A" w:rsidRDefault="00B4351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561E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7A4EB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9"/>
  </w:num>
  <w:num w:numId="12">
    <w:abstractNumId w:val="7"/>
  </w:num>
  <w:num w:numId="13">
    <w:abstractNumId w:val="11"/>
  </w:num>
  <w:num w:numId="14">
    <w:abstractNumId w:val="26"/>
  </w:num>
  <w:num w:numId="15">
    <w:abstractNumId w:val="28"/>
  </w:num>
  <w:num w:numId="16">
    <w:abstractNumId w:val="3"/>
  </w:num>
  <w:num w:numId="17">
    <w:abstractNumId w:val="25"/>
  </w:num>
  <w:num w:numId="18">
    <w:abstractNumId w:val="27"/>
  </w:num>
  <w:num w:numId="19">
    <w:abstractNumId w:val="29"/>
  </w:num>
  <w:num w:numId="20">
    <w:abstractNumId w:val="23"/>
  </w:num>
  <w:num w:numId="21">
    <w:abstractNumId w:val="15"/>
  </w:num>
  <w:num w:numId="22">
    <w:abstractNumId w:val="4"/>
  </w:num>
  <w:num w:numId="23">
    <w:abstractNumId w:val="20"/>
  </w:num>
  <w:num w:numId="24">
    <w:abstractNumId w:val="24"/>
  </w:num>
  <w:num w:numId="25">
    <w:abstractNumId w:val="8"/>
  </w:num>
  <w:num w:numId="26">
    <w:abstractNumId w:val="17"/>
  </w:num>
  <w:num w:numId="27">
    <w:abstractNumId w:val="1"/>
  </w:num>
  <w:num w:numId="28">
    <w:abstractNumId w:val="0"/>
  </w:num>
  <w:num w:numId="29">
    <w:abstractNumId w:val="30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B1C30"/>
    <w:rsid w:val="001C0A77"/>
    <w:rsid w:val="001C2C84"/>
    <w:rsid w:val="001D0905"/>
    <w:rsid w:val="001E0029"/>
    <w:rsid w:val="001E7B42"/>
    <w:rsid w:val="001F46AF"/>
    <w:rsid w:val="00202991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2631"/>
    <w:rsid w:val="002940CA"/>
    <w:rsid w:val="002A19C7"/>
    <w:rsid w:val="002A29B5"/>
    <w:rsid w:val="002A38CD"/>
    <w:rsid w:val="002B0528"/>
    <w:rsid w:val="002B0657"/>
    <w:rsid w:val="002B2A44"/>
    <w:rsid w:val="002B41E0"/>
    <w:rsid w:val="002B6392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E3558"/>
    <w:rsid w:val="003F112C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3A37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663E8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27ABD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5D11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C69C4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92B9D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91E6F"/>
    <w:rsid w:val="009B0907"/>
    <w:rsid w:val="009B4281"/>
    <w:rsid w:val="009B4E94"/>
    <w:rsid w:val="009B59FF"/>
    <w:rsid w:val="009C1B8A"/>
    <w:rsid w:val="009C4568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42F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351A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30B88"/>
    <w:rsid w:val="00C40957"/>
    <w:rsid w:val="00C44009"/>
    <w:rsid w:val="00C46BD5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202F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ozov@victoryleagu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7EAAB5-E614-4954-9BAA-D8C33B9C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2</cp:revision>
  <cp:lastPrinted>2022-03-15T12:38:00Z</cp:lastPrinted>
  <dcterms:created xsi:type="dcterms:W3CDTF">2022-10-24T10:57:00Z</dcterms:created>
  <dcterms:modified xsi:type="dcterms:W3CDTF">2022-10-24T10:57:00Z</dcterms:modified>
</cp:coreProperties>
</file>