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1C8" w:rsidRPr="006641C8" w:rsidRDefault="006641C8" w:rsidP="006641C8">
      <w:pPr>
        <w:widowControl w:val="0"/>
        <w:spacing w:after="0" w:line="240" w:lineRule="auto"/>
        <w:ind w:firstLine="5103"/>
        <w:jc w:val="right"/>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УТВЕРЖДАЮ</w:t>
      </w:r>
    </w:p>
    <w:p w:rsidR="006641C8" w:rsidRPr="006641C8" w:rsidRDefault="00C247E2" w:rsidP="006641C8">
      <w:pPr>
        <w:widowControl w:val="0"/>
        <w:spacing w:after="0" w:line="240" w:lineRule="auto"/>
        <w:ind w:firstLine="5103"/>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И.о</w:t>
      </w:r>
      <w:proofErr w:type="spellEnd"/>
      <w:r>
        <w:rPr>
          <w:rFonts w:ascii="Times New Roman" w:eastAsia="Times New Roman" w:hAnsi="Times New Roman" w:cs="Times New Roman"/>
          <w:sz w:val="24"/>
          <w:szCs w:val="24"/>
          <w:lang w:eastAsia="ru-RU"/>
        </w:rPr>
        <w:t>. р</w:t>
      </w:r>
      <w:r w:rsidR="001E5745">
        <w:rPr>
          <w:rFonts w:ascii="Times New Roman" w:eastAsia="Times New Roman" w:hAnsi="Times New Roman" w:cs="Times New Roman"/>
          <w:sz w:val="24"/>
          <w:szCs w:val="24"/>
          <w:lang w:eastAsia="ru-RU"/>
        </w:rPr>
        <w:t>уководител</w:t>
      </w:r>
      <w:r>
        <w:rPr>
          <w:rFonts w:ascii="Times New Roman" w:eastAsia="Times New Roman" w:hAnsi="Times New Roman" w:cs="Times New Roman"/>
          <w:sz w:val="24"/>
          <w:szCs w:val="24"/>
          <w:lang w:eastAsia="ru-RU"/>
        </w:rPr>
        <w:t>я</w:t>
      </w:r>
      <w:r w:rsidR="006641C8" w:rsidRPr="006641C8">
        <w:rPr>
          <w:rFonts w:ascii="Times New Roman" w:eastAsia="Times New Roman" w:hAnsi="Times New Roman" w:cs="Times New Roman"/>
          <w:sz w:val="24"/>
          <w:szCs w:val="24"/>
          <w:lang w:eastAsia="ru-RU"/>
        </w:rPr>
        <w:t xml:space="preserve"> </w:t>
      </w:r>
    </w:p>
    <w:p w:rsidR="006641C8" w:rsidRPr="006641C8" w:rsidRDefault="006641C8" w:rsidP="006641C8">
      <w:pPr>
        <w:widowControl w:val="0"/>
        <w:spacing w:after="0" w:line="240" w:lineRule="auto"/>
        <w:ind w:firstLine="5103"/>
        <w:jc w:val="right"/>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ФГБУ «АМП Каспийского моря»</w:t>
      </w:r>
    </w:p>
    <w:p w:rsidR="006641C8" w:rsidRPr="006641C8" w:rsidRDefault="006641C8" w:rsidP="006641C8">
      <w:pPr>
        <w:widowControl w:val="0"/>
        <w:spacing w:after="0" w:line="240" w:lineRule="auto"/>
        <w:ind w:firstLine="5103"/>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 xml:space="preserve">       </w:t>
      </w:r>
    </w:p>
    <w:p w:rsidR="006641C8" w:rsidRPr="006641C8" w:rsidRDefault="00916AF5" w:rsidP="006641C8">
      <w:pPr>
        <w:widowControl w:val="0"/>
        <w:spacing w:before="120" w:after="0" w:line="341"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w:t>
      </w:r>
      <w:r w:rsidR="00C247E2">
        <w:rPr>
          <w:rFonts w:ascii="Times New Roman" w:eastAsia="Times New Roman" w:hAnsi="Times New Roman" w:cs="Times New Roman"/>
          <w:sz w:val="24"/>
          <w:szCs w:val="24"/>
          <w:lang w:eastAsia="ru-RU"/>
        </w:rPr>
        <w:t>________________Н.А. Ковалев</w:t>
      </w:r>
    </w:p>
    <w:p w:rsidR="006641C8" w:rsidRPr="006641C8" w:rsidRDefault="009708FC" w:rsidP="006641C8">
      <w:pPr>
        <w:widowControl w:val="0"/>
        <w:spacing w:before="120" w:after="0" w:line="341" w:lineRule="auto"/>
        <w:ind w:firstLine="5103"/>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“___” _______ 2022</w:t>
      </w:r>
      <w:r w:rsidR="006641C8" w:rsidRPr="006641C8">
        <w:rPr>
          <w:rFonts w:ascii="Times New Roman" w:eastAsia="Times New Roman" w:hAnsi="Times New Roman" w:cs="Times New Roman"/>
          <w:sz w:val="24"/>
          <w:szCs w:val="24"/>
          <w:lang w:eastAsia="ru-RU"/>
        </w:rPr>
        <w:t xml:space="preserve"> г.</w:t>
      </w:r>
    </w:p>
    <w:p w:rsidR="006641C8" w:rsidRDefault="006641C8" w:rsidP="00161AB9">
      <w:pPr>
        <w:jc w:val="center"/>
        <w:rPr>
          <w:rFonts w:ascii="Times New Roman" w:hAnsi="Times New Roman" w:cs="Times New Roman"/>
          <w:b/>
          <w:sz w:val="24"/>
          <w:szCs w:val="24"/>
        </w:rPr>
      </w:pPr>
    </w:p>
    <w:p w:rsidR="008B2B6B" w:rsidRPr="00E9047D" w:rsidRDefault="00161AB9" w:rsidP="00522CB4">
      <w:pPr>
        <w:spacing w:after="0" w:line="240" w:lineRule="auto"/>
        <w:contextualSpacing/>
        <w:jc w:val="center"/>
        <w:rPr>
          <w:rFonts w:ascii="Times New Roman" w:hAnsi="Times New Roman" w:cs="Times New Roman"/>
          <w:sz w:val="24"/>
          <w:szCs w:val="24"/>
        </w:rPr>
      </w:pPr>
      <w:r w:rsidRPr="00E9047D">
        <w:rPr>
          <w:rFonts w:ascii="Times New Roman" w:hAnsi="Times New Roman" w:cs="Times New Roman"/>
          <w:sz w:val="24"/>
          <w:szCs w:val="24"/>
        </w:rPr>
        <w:t>Извещени</w:t>
      </w:r>
      <w:r w:rsidR="00AA39A5" w:rsidRPr="00E9047D">
        <w:rPr>
          <w:rFonts w:ascii="Times New Roman" w:hAnsi="Times New Roman" w:cs="Times New Roman"/>
          <w:sz w:val="24"/>
          <w:szCs w:val="24"/>
        </w:rPr>
        <w:t>е о проведении простой закупки</w:t>
      </w:r>
      <w:r w:rsidR="007A1E5D" w:rsidRPr="00E9047D">
        <w:rPr>
          <w:rFonts w:ascii="Times New Roman" w:hAnsi="Times New Roman" w:cs="Times New Roman"/>
          <w:sz w:val="24"/>
          <w:szCs w:val="24"/>
        </w:rPr>
        <w:t xml:space="preserve"> </w:t>
      </w:r>
    </w:p>
    <w:p w:rsidR="008B50D5" w:rsidRPr="005002A2" w:rsidRDefault="008B50D5" w:rsidP="008B50D5">
      <w:pPr>
        <w:spacing w:after="0" w:line="240" w:lineRule="auto"/>
        <w:contextualSpacing/>
        <w:jc w:val="center"/>
        <w:rPr>
          <w:rFonts w:ascii="Times New Roman" w:hAnsi="Times New Roman" w:cs="Times New Roman"/>
          <w:sz w:val="24"/>
          <w:szCs w:val="24"/>
        </w:rPr>
      </w:pPr>
      <w:r w:rsidRPr="00E9047D">
        <w:rPr>
          <w:rFonts w:ascii="Times New Roman" w:hAnsi="Times New Roman" w:cs="Times New Roman"/>
          <w:sz w:val="24"/>
          <w:szCs w:val="24"/>
        </w:rPr>
        <w:t>«</w:t>
      </w:r>
      <w:r w:rsidRPr="005D7077">
        <w:rPr>
          <w:rFonts w:ascii="Times New Roman" w:hAnsi="Times New Roman" w:cs="Times New Roman"/>
          <w:color w:val="FF0000"/>
          <w:sz w:val="24"/>
          <w:szCs w:val="24"/>
        </w:rPr>
        <w:t xml:space="preserve">Поставка </w:t>
      </w:r>
      <w:r w:rsidR="004256E2" w:rsidRPr="005D7077">
        <w:rPr>
          <w:rFonts w:ascii="Times New Roman" w:hAnsi="Times New Roman" w:cs="Times New Roman"/>
          <w:color w:val="FF0000"/>
          <w:sz w:val="24"/>
          <w:szCs w:val="24"/>
        </w:rPr>
        <w:t>трап-перехода ТП1-3-0,8 (</w:t>
      </w:r>
      <w:proofErr w:type="gramStart"/>
      <w:r w:rsidR="004256E2" w:rsidRPr="005D7077">
        <w:rPr>
          <w:rFonts w:ascii="Times New Roman" w:hAnsi="Times New Roman" w:cs="Times New Roman"/>
          <w:color w:val="FF0000"/>
          <w:sz w:val="24"/>
          <w:szCs w:val="24"/>
        </w:rPr>
        <w:t>алюминиевый</w:t>
      </w:r>
      <w:proofErr w:type="gramEnd"/>
      <w:r w:rsidR="004256E2" w:rsidRPr="005D7077">
        <w:rPr>
          <w:rFonts w:ascii="Times New Roman" w:hAnsi="Times New Roman" w:cs="Times New Roman"/>
          <w:color w:val="FF0000"/>
          <w:sz w:val="24"/>
          <w:szCs w:val="24"/>
        </w:rPr>
        <w:t xml:space="preserve">, складной) </w:t>
      </w:r>
      <w:r w:rsidRPr="005D7077">
        <w:rPr>
          <w:rFonts w:ascii="Times New Roman" w:hAnsi="Times New Roman" w:cs="Times New Roman"/>
          <w:color w:val="FF0000"/>
          <w:sz w:val="24"/>
          <w:szCs w:val="24"/>
        </w:rPr>
        <w:t>для нужд ФГБУ «АМП Каспийского моря</w:t>
      </w:r>
      <w:r w:rsidRPr="00E9047D">
        <w:rPr>
          <w:rFonts w:ascii="Times New Roman" w:hAnsi="Times New Roman" w:cs="Times New Roman"/>
          <w:sz w:val="24"/>
          <w:szCs w:val="24"/>
        </w:rPr>
        <w:t>»</w:t>
      </w:r>
    </w:p>
    <w:p w:rsidR="00C661A3" w:rsidRDefault="00C661A3" w:rsidP="0000268F">
      <w:pPr>
        <w:spacing w:after="0" w:line="240" w:lineRule="auto"/>
        <w:contextualSpacing/>
        <w:jc w:val="center"/>
        <w:rPr>
          <w:rFonts w:ascii="Times New Roman" w:hAnsi="Times New Roman" w:cs="Times New Roman"/>
          <w:b/>
          <w:color w:val="FF0000"/>
          <w:sz w:val="24"/>
          <w:szCs w:val="24"/>
        </w:rPr>
      </w:pPr>
    </w:p>
    <w:p w:rsidR="001C0A24" w:rsidRPr="00E9047D" w:rsidRDefault="002A09DF" w:rsidP="001C0A2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1C0A24" w:rsidRPr="00E9047D">
        <w:rPr>
          <w:rFonts w:ascii="Times New Roman" w:hAnsi="Times New Roman" w:cs="Times New Roman"/>
          <w:sz w:val="24"/>
          <w:szCs w:val="24"/>
        </w:rPr>
        <w:t>Извещение о проведении простой закупки не является извещением о проведении торгов в соответствии с требованиями статей 447-449 Гражданского кодекса и не влечет для Заказчика соответствующих гражданско-правовых последствий.</w:t>
      </w:r>
    </w:p>
    <w:p w:rsidR="006C42FB" w:rsidRDefault="006C42FB" w:rsidP="001C0A24">
      <w:pPr>
        <w:spacing w:after="0" w:line="240" w:lineRule="auto"/>
        <w:contextualSpacing/>
        <w:jc w:val="both"/>
        <w:rPr>
          <w:rFonts w:ascii="Times New Roman" w:hAnsi="Times New Roman" w:cs="Times New Roman"/>
          <w:b/>
          <w:sz w:val="24"/>
          <w:szCs w:val="24"/>
        </w:rPr>
      </w:pPr>
    </w:p>
    <w:tbl>
      <w:tblPr>
        <w:tblStyle w:val="a3"/>
        <w:tblW w:w="0" w:type="auto"/>
        <w:tblLook w:val="04A0" w:firstRow="1" w:lastRow="0" w:firstColumn="1" w:lastColumn="0" w:noHBand="0" w:noVBand="1"/>
      </w:tblPr>
      <w:tblGrid>
        <w:gridCol w:w="3153"/>
        <w:gridCol w:w="6757"/>
      </w:tblGrid>
      <w:tr w:rsidR="00161AB9" w:rsidTr="00914AEE">
        <w:tc>
          <w:tcPr>
            <w:tcW w:w="3153" w:type="dxa"/>
          </w:tcPr>
          <w:p w:rsidR="00161AB9" w:rsidRPr="00161AB9" w:rsidRDefault="00161AB9" w:rsidP="00161AB9">
            <w:pPr>
              <w:rPr>
                <w:rFonts w:ascii="Times New Roman" w:hAnsi="Times New Roman" w:cs="Times New Roman"/>
                <w:b/>
                <w:sz w:val="24"/>
                <w:szCs w:val="24"/>
              </w:rPr>
            </w:pPr>
            <w:r w:rsidRPr="00161AB9">
              <w:rPr>
                <w:rFonts w:ascii="Times New Roman" w:hAnsi="Times New Roman" w:cs="Times New Roman"/>
                <w:b/>
                <w:sz w:val="24"/>
                <w:szCs w:val="24"/>
              </w:rPr>
              <w:t>Способ закупки</w:t>
            </w:r>
          </w:p>
        </w:tc>
        <w:tc>
          <w:tcPr>
            <w:tcW w:w="6757" w:type="dxa"/>
          </w:tcPr>
          <w:p w:rsidR="00161AB9" w:rsidRDefault="0062354E" w:rsidP="00387888">
            <w:pPr>
              <w:jc w:val="both"/>
              <w:rPr>
                <w:rFonts w:ascii="Times New Roman" w:hAnsi="Times New Roman" w:cs="Times New Roman"/>
                <w:sz w:val="24"/>
                <w:szCs w:val="24"/>
              </w:rPr>
            </w:pPr>
            <w:r>
              <w:rPr>
                <w:rFonts w:ascii="Times New Roman" w:hAnsi="Times New Roman" w:cs="Times New Roman"/>
                <w:sz w:val="24"/>
                <w:szCs w:val="24"/>
              </w:rPr>
              <w:t>Простая закупка</w:t>
            </w:r>
            <w:r w:rsidR="002943E8">
              <w:rPr>
                <w:rFonts w:ascii="Times New Roman" w:hAnsi="Times New Roman" w:cs="Times New Roman"/>
                <w:sz w:val="24"/>
                <w:szCs w:val="24"/>
              </w:rPr>
              <w:t xml:space="preserve"> (раздел 16</w:t>
            </w:r>
            <w:r w:rsidR="00CF0140">
              <w:rPr>
                <w:rFonts w:ascii="Times New Roman" w:hAnsi="Times New Roman" w:cs="Times New Roman"/>
                <w:sz w:val="24"/>
                <w:szCs w:val="24"/>
              </w:rPr>
              <w:t xml:space="preserve"> Положения о закупках товаров, работ, услуг для нужд ФГБУ «АМП Каспийского моря»)</w:t>
            </w:r>
          </w:p>
        </w:tc>
      </w:tr>
      <w:tr w:rsidR="00CA646D" w:rsidTr="00914AEE">
        <w:tc>
          <w:tcPr>
            <w:tcW w:w="9910" w:type="dxa"/>
            <w:gridSpan w:val="2"/>
            <w:shd w:val="clear" w:color="auto" w:fill="C6D9F1" w:themeFill="text2" w:themeFillTint="33"/>
          </w:tcPr>
          <w:p w:rsidR="00CA646D" w:rsidRDefault="00CA646D" w:rsidP="00CA646D">
            <w:pPr>
              <w:jc w:val="center"/>
              <w:rPr>
                <w:rFonts w:ascii="Times New Roman" w:hAnsi="Times New Roman" w:cs="Times New Roman"/>
                <w:sz w:val="24"/>
                <w:szCs w:val="24"/>
              </w:rPr>
            </w:pPr>
            <w:r>
              <w:rPr>
                <w:rFonts w:ascii="Times New Roman" w:hAnsi="Times New Roman" w:cs="Times New Roman"/>
                <w:b/>
                <w:sz w:val="24"/>
                <w:szCs w:val="24"/>
              </w:rPr>
              <w:t>Информация о Заказчике</w:t>
            </w:r>
          </w:p>
        </w:tc>
      </w:tr>
      <w:tr w:rsidR="00161AB9" w:rsidTr="00D27C35">
        <w:tc>
          <w:tcPr>
            <w:tcW w:w="3153" w:type="dxa"/>
            <w:shd w:val="clear" w:color="auto" w:fill="C6D9F1" w:themeFill="text2" w:themeFillTint="33"/>
          </w:tcPr>
          <w:p w:rsidR="00161AB9" w:rsidRPr="00387888" w:rsidRDefault="00387888" w:rsidP="00161AB9">
            <w:pPr>
              <w:rPr>
                <w:rFonts w:ascii="Times New Roman" w:hAnsi="Times New Roman" w:cs="Times New Roman"/>
                <w:b/>
                <w:sz w:val="24"/>
                <w:szCs w:val="24"/>
              </w:rPr>
            </w:pPr>
            <w:r w:rsidRPr="00387888">
              <w:rPr>
                <w:rFonts w:ascii="Times New Roman" w:hAnsi="Times New Roman" w:cs="Times New Roman"/>
                <w:b/>
                <w:sz w:val="24"/>
                <w:szCs w:val="24"/>
              </w:rPr>
              <w:t>Наименование Заказчика</w:t>
            </w:r>
          </w:p>
        </w:tc>
        <w:tc>
          <w:tcPr>
            <w:tcW w:w="6757" w:type="dxa"/>
          </w:tcPr>
          <w:p w:rsidR="00387888" w:rsidRDefault="00387888" w:rsidP="00387888">
            <w:pPr>
              <w:jc w:val="both"/>
              <w:rPr>
                <w:rFonts w:ascii="Times New Roman" w:hAnsi="Times New Roman" w:cs="Times New Roman"/>
                <w:sz w:val="24"/>
                <w:szCs w:val="24"/>
              </w:rPr>
            </w:pPr>
            <w:r>
              <w:rPr>
                <w:rFonts w:ascii="Times New Roman" w:hAnsi="Times New Roman" w:cs="Times New Roman"/>
                <w:sz w:val="24"/>
                <w:szCs w:val="24"/>
              </w:rPr>
              <w:t xml:space="preserve">Федеральное государственное бюджетное учреждение «Администрация морских портов Каспийского моря» </w:t>
            </w:r>
          </w:p>
          <w:p w:rsidR="00161AB9" w:rsidRDefault="00387888" w:rsidP="00387888">
            <w:pPr>
              <w:jc w:val="both"/>
              <w:rPr>
                <w:rFonts w:ascii="Times New Roman" w:hAnsi="Times New Roman" w:cs="Times New Roman"/>
                <w:sz w:val="24"/>
                <w:szCs w:val="24"/>
              </w:rPr>
            </w:pPr>
            <w:r>
              <w:rPr>
                <w:rFonts w:ascii="Times New Roman" w:hAnsi="Times New Roman" w:cs="Times New Roman"/>
                <w:sz w:val="24"/>
                <w:szCs w:val="24"/>
              </w:rPr>
              <w:t>(ФГБУ «АМП Каспийского моря»)</w:t>
            </w:r>
          </w:p>
        </w:tc>
      </w:tr>
      <w:tr w:rsidR="00161AB9" w:rsidTr="00D27C35">
        <w:tc>
          <w:tcPr>
            <w:tcW w:w="3153" w:type="dxa"/>
            <w:shd w:val="clear" w:color="auto" w:fill="C6D9F1" w:themeFill="text2" w:themeFillTint="33"/>
          </w:tcPr>
          <w:p w:rsidR="00161AB9" w:rsidRPr="0091293B" w:rsidRDefault="0091293B" w:rsidP="00161AB9">
            <w:pPr>
              <w:rPr>
                <w:rFonts w:ascii="Times New Roman" w:hAnsi="Times New Roman" w:cs="Times New Roman"/>
                <w:b/>
                <w:sz w:val="24"/>
                <w:szCs w:val="24"/>
              </w:rPr>
            </w:pPr>
            <w:r w:rsidRPr="0091293B">
              <w:rPr>
                <w:rFonts w:ascii="Times New Roman" w:hAnsi="Times New Roman" w:cs="Times New Roman"/>
                <w:b/>
                <w:sz w:val="24"/>
                <w:szCs w:val="24"/>
              </w:rPr>
              <w:t>Место нахождения, почтовый адрес Заказчика</w:t>
            </w:r>
          </w:p>
        </w:tc>
        <w:tc>
          <w:tcPr>
            <w:tcW w:w="6757" w:type="dxa"/>
          </w:tcPr>
          <w:p w:rsidR="00161AB9" w:rsidRDefault="0091293B" w:rsidP="00622689">
            <w:pPr>
              <w:jc w:val="both"/>
              <w:rPr>
                <w:rFonts w:ascii="Times New Roman" w:hAnsi="Times New Roman" w:cs="Times New Roman"/>
                <w:sz w:val="24"/>
                <w:szCs w:val="24"/>
              </w:rPr>
            </w:pPr>
            <w:r>
              <w:rPr>
                <w:rFonts w:ascii="Times New Roman" w:hAnsi="Times New Roman" w:cs="Times New Roman"/>
                <w:sz w:val="24"/>
                <w:szCs w:val="24"/>
              </w:rPr>
              <w:t>Россия, 414016, г. Астрахань, ул. Капитана Краснова, 31</w:t>
            </w:r>
          </w:p>
        </w:tc>
      </w:tr>
      <w:tr w:rsidR="00161AB9" w:rsidTr="00D27C35">
        <w:tc>
          <w:tcPr>
            <w:tcW w:w="3153" w:type="dxa"/>
            <w:shd w:val="clear" w:color="auto" w:fill="C6D9F1" w:themeFill="text2" w:themeFillTint="33"/>
          </w:tcPr>
          <w:p w:rsidR="00161AB9" w:rsidRPr="00982BAE" w:rsidRDefault="00982BAE" w:rsidP="00161AB9">
            <w:pPr>
              <w:rPr>
                <w:rFonts w:ascii="Times New Roman" w:hAnsi="Times New Roman" w:cs="Times New Roman"/>
                <w:b/>
                <w:sz w:val="24"/>
                <w:szCs w:val="24"/>
              </w:rPr>
            </w:pPr>
            <w:r w:rsidRPr="00982BAE">
              <w:rPr>
                <w:rFonts w:ascii="Times New Roman" w:hAnsi="Times New Roman" w:cs="Times New Roman"/>
                <w:b/>
                <w:sz w:val="24"/>
                <w:szCs w:val="24"/>
              </w:rPr>
              <w:t>Адрес электронной почты</w:t>
            </w:r>
          </w:p>
        </w:tc>
        <w:tc>
          <w:tcPr>
            <w:tcW w:w="6757" w:type="dxa"/>
          </w:tcPr>
          <w:p w:rsidR="00161AB9" w:rsidRPr="00795BB3" w:rsidRDefault="008E0F93" w:rsidP="00622689">
            <w:pPr>
              <w:jc w:val="both"/>
              <w:rPr>
                <w:rFonts w:ascii="Times New Roman" w:hAnsi="Times New Roman" w:cs="Times New Roman"/>
                <w:sz w:val="24"/>
                <w:szCs w:val="24"/>
              </w:rPr>
            </w:pPr>
            <w:hyperlink r:id="rId9" w:history="1">
              <w:r w:rsidR="00795BB3" w:rsidRPr="000E5EAE">
                <w:rPr>
                  <w:rStyle w:val="a8"/>
                  <w:rFonts w:ascii="Times New Roman" w:hAnsi="Times New Roman" w:cs="Times New Roman"/>
                  <w:sz w:val="24"/>
                  <w:szCs w:val="24"/>
                  <w:lang w:val="en-US"/>
                </w:rPr>
                <w:t>mail@ampastra.ru</w:t>
              </w:r>
            </w:hyperlink>
            <w:r w:rsidR="00795BB3">
              <w:rPr>
                <w:rFonts w:ascii="Times New Roman" w:hAnsi="Times New Roman" w:cs="Times New Roman"/>
                <w:sz w:val="24"/>
                <w:szCs w:val="24"/>
              </w:rPr>
              <w:t xml:space="preserve"> </w:t>
            </w:r>
          </w:p>
        </w:tc>
      </w:tr>
      <w:tr w:rsidR="00161AB9" w:rsidTr="00D27C35">
        <w:tc>
          <w:tcPr>
            <w:tcW w:w="3153" w:type="dxa"/>
            <w:shd w:val="clear" w:color="auto" w:fill="C6D9F1" w:themeFill="text2" w:themeFillTint="33"/>
          </w:tcPr>
          <w:p w:rsidR="00161AB9" w:rsidRPr="001B0337" w:rsidRDefault="00622689" w:rsidP="00161AB9">
            <w:pPr>
              <w:rPr>
                <w:rFonts w:ascii="Times New Roman" w:hAnsi="Times New Roman" w:cs="Times New Roman"/>
                <w:b/>
                <w:sz w:val="24"/>
                <w:szCs w:val="24"/>
              </w:rPr>
            </w:pPr>
            <w:r w:rsidRPr="001B0337">
              <w:rPr>
                <w:rFonts w:ascii="Times New Roman" w:hAnsi="Times New Roman" w:cs="Times New Roman"/>
                <w:b/>
                <w:sz w:val="24"/>
                <w:szCs w:val="24"/>
              </w:rPr>
              <w:t>Контактный телефон</w:t>
            </w:r>
            <w:r w:rsidR="001B0337">
              <w:rPr>
                <w:rFonts w:ascii="Times New Roman" w:hAnsi="Times New Roman" w:cs="Times New Roman"/>
                <w:b/>
                <w:sz w:val="24"/>
                <w:szCs w:val="24"/>
              </w:rPr>
              <w:t>/факс</w:t>
            </w:r>
          </w:p>
        </w:tc>
        <w:tc>
          <w:tcPr>
            <w:tcW w:w="6757" w:type="dxa"/>
          </w:tcPr>
          <w:p w:rsidR="00161AB9" w:rsidRPr="00622689" w:rsidRDefault="00622689" w:rsidP="00161AB9">
            <w:pPr>
              <w:rPr>
                <w:rFonts w:ascii="Times New Roman" w:hAnsi="Times New Roman" w:cs="Times New Roman"/>
                <w:sz w:val="24"/>
                <w:szCs w:val="24"/>
              </w:rPr>
            </w:pPr>
            <w:r>
              <w:rPr>
                <w:rFonts w:ascii="Times New Roman" w:hAnsi="Times New Roman" w:cs="Times New Roman"/>
                <w:sz w:val="24"/>
                <w:szCs w:val="24"/>
              </w:rPr>
              <w:t>+7 8512 58 45 69</w:t>
            </w:r>
            <w:r w:rsidR="001B0337">
              <w:rPr>
                <w:rFonts w:ascii="Times New Roman" w:hAnsi="Times New Roman" w:cs="Times New Roman"/>
                <w:sz w:val="24"/>
                <w:szCs w:val="24"/>
              </w:rPr>
              <w:t>/ +7 8512 58 45 66</w:t>
            </w:r>
          </w:p>
        </w:tc>
      </w:tr>
      <w:tr w:rsidR="00161AB9" w:rsidTr="00D27C35">
        <w:tc>
          <w:tcPr>
            <w:tcW w:w="3153" w:type="dxa"/>
            <w:shd w:val="clear" w:color="auto" w:fill="C6D9F1" w:themeFill="text2" w:themeFillTint="33"/>
          </w:tcPr>
          <w:p w:rsidR="00161AB9" w:rsidRPr="00410A1F" w:rsidRDefault="00410A1F" w:rsidP="00161AB9">
            <w:pPr>
              <w:rPr>
                <w:rFonts w:ascii="Times New Roman" w:hAnsi="Times New Roman" w:cs="Times New Roman"/>
                <w:b/>
                <w:sz w:val="24"/>
                <w:szCs w:val="24"/>
              </w:rPr>
            </w:pPr>
            <w:r w:rsidRPr="00410A1F">
              <w:rPr>
                <w:rFonts w:ascii="Times New Roman" w:hAnsi="Times New Roman" w:cs="Times New Roman"/>
                <w:b/>
                <w:sz w:val="24"/>
                <w:szCs w:val="24"/>
              </w:rPr>
              <w:t>Предмет договора</w:t>
            </w:r>
          </w:p>
        </w:tc>
        <w:tc>
          <w:tcPr>
            <w:tcW w:w="6757" w:type="dxa"/>
          </w:tcPr>
          <w:p w:rsidR="005002A2" w:rsidRDefault="005D7077" w:rsidP="009A2B04">
            <w:pPr>
              <w:widowControl w:val="0"/>
              <w:shd w:val="clear" w:color="auto" w:fill="FFFFFF"/>
              <w:tabs>
                <w:tab w:val="left" w:pos="0"/>
              </w:tabs>
              <w:autoSpaceDE w:val="0"/>
              <w:autoSpaceDN w:val="0"/>
              <w:adjustRightInd w:val="0"/>
              <w:jc w:val="both"/>
              <w:outlineLvl w:val="0"/>
              <w:rPr>
                <w:rFonts w:ascii="Times New Roman" w:hAnsi="Times New Roman" w:cs="Times New Roman"/>
                <w:sz w:val="24"/>
                <w:szCs w:val="24"/>
              </w:rPr>
            </w:pPr>
            <w:r w:rsidRPr="005D7077">
              <w:rPr>
                <w:rFonts w:ascii="Times New Roman" w:hAnsi="Times New Roman" w:cs="Times New Roman"/>
                <w:color w:val="FF0000"/>
                <w:sz w:val="24"/>
                <w:szCs w:val="24"/>
              </w:rPr>
              <w:t>Поставка трап-перехода ТП1-3-0,8 (</w:t>
            </w:r>
            <w:proofErr w:type="gramStart"/>
            <w:r w:rsidRPr="005D7077">
              <w:rPr>
                <w:rFonts w:ascii="Times New Roman" w:hAnsi="Times New Roman" w:cs="Times New Roman"/>
                <w:color w:val="FF0000"/>
                <w:sz w:val="24"/>
                <w:szCs w:val="24"/>
              </w:rPr>
              <w:t>алюминиевый</w:t>
            </w:r>
            <w:proofErr w:type="gramEnd"/>
            <w:r w:rsidRPr="005D7077">
              <w:rPr>
                <w:rFonts w:ascii="Times New Roman" w:hAnsi="Times New Roman" w:cs="Times New Roman"/>
                <w:color w:val="FF0000"/>
                <w:sz w:val="24"/>
                <w:szCs w:val="24"/>
              </w:rPr>
              <w:t>, складной) для нужд ФГБУ «АМП Каспийского моря</w:t>
            </w:r>
          </w:p>
        </w:tc>
      </w:tr>
      <w:tr w:rsidR="00161AB9" w:rsidTr="00D27C35">
        <w:tc>
          <w:tcPr>
            <w:tcW w:w="3153" w:type="dxa"/>
            <w:shd w:val="clear" w:color="auto" w:fill="C6D9F1" w:themeFill="text2" w:themeFillTint="33"/>
          </w:tcPr>
          <w:p w:rsidR="00410A1F" w:rsidRDefault="00410A1F" w:rsidP="00410A1F">
            <w:pPr>
              <w:rPr>
                <w:rFonts w:ascii="Times New Roman" w:hAnsi="Times New Roman" w:cs="Times New Roman"/>
                <w:b/>
                <w:sz w:val="24"/>
                <w:szCs w:val="24"/>
              </w:rPr>
            </w:pPr>
            <w:r w:rsidRPr="00410A1F">
              <w:rPr>
                <w:rFonts w:ascii="Times New Roman" w:hAnsi="Times New Roman" w:cs="Times New Roman"/>
                <w:b/>
                <w:sz w:val="24"/>
                <w:szCs w:val="24"/>
              </w:rPr>
              <w:t xml:space="preserve">Количество </w:t>
            </w:r>
          </w:p>
          <w:p w:rsidR="00161AB9" w:rsidRPr="00410A1F" w:rsidRDefault="00410A1F" w:rsidP="00410A1F">
            <w:pPr>
              <w:rPr>
                <w:rFonts w:ascii="Times New Roman" w:hAnsi="Times New Roman" w:cs="Times New Roman"/>
                <w:b/>
                <w:sz w:val="24"/>
                <w:szCs w:val="24"/>
              </w:rPr>
            </w:pPr>
            <w:r w:rsidRPr="00410A1F">
              <w:rPr>
                <w:rFonts w:ascii="Times New Roman" w:hAnsi="Times New Roman" w:cs="Times New Roman"/>
                <w:b/>
                <w:sz w:val="24"/>
                <w:szCs w:val="24"/>
              </w:rPr>
              <w:t>поставляемого товара (объем выполняемых работ/оказываемых услуг)</w:t>
            </w:r>
          </w:p>
        </w:tc>
        <w:tc>
          <w:tcPr>
            <w:tcW w:w="6757" w:type="dxa"/>
          </w:tcPr>
          <w:p w:rsidR="00161AB9" w:rsidRDefault="00654767" w:rsidP="00161AB9">
            <w:pPr>
              <w:rPr>
                <w:rFonts w:ascii="Times New Roman" w:hAnsi="Times New Roman" w:cs="Times New Roman"/>
                <w:sz w:val="24"/>
                <w:szCs w:val="24"/>
              </w:rPr>
            </w:pPr>
            <w:r>
              <w:rPr>
                <w:rFonts w:ascii="Times New Roman" w:hAnsi="Times New Roman" w:cs="Times New Roman"/>
                <w:sz w:val="24"/>
                <w:szCs w:val="24"/>
              </w:rPr>
              <w:t xml:space="preserve">В соответствии с проектом договора (Приложение </w:t>
            </w:r>
            <w:r w:rsidR="00FF250B">
              <w:rPr>
                <w:rFonts w:ascii="Times New Roman" w:hAnsi="Times New Roman" w:cs="Times New Roman"/>
                <w:sz w:val="24"/>
                <w:szCs w:val="24"/>
              </w:rPr>
              <w:t>№ 1 к Документации о закупке)</w:t>
            </w:r>
            <w:r w:rsidR="00EE3FC5">
              <w:rPr>
                <w:rFonts w:ascii="Times New Roman" w:hAnsi="Times New Roman" w:cs="Times New Roman"/>
                <w:sz w:val="24"/>
                <w:szCs w:val="24"/>
              </w:rPr>
              <w:t>.</w:t>
            </w:r>
          </w:p>
        </w:tc>
      </w:tr>
      <w:tr w:rsidR="00161AB9" w:rsidTr="00D27C35">
        <w:tc>
          <w:tcPr>
            <w:tcW w:w="3153" w:type="dxa"/>
            <w:shd w:val="clear" w:color="auto" w:fill="C6D9F1" w:themeFill="text2" w:themeFillTint="33"/>
          </w:tcPr>
          <w:p w:rsidR="00161AB9" w:rsidRPr="00E15264" w:rsidRDefault="00E15264" w:rsidP="00161AB9">
            <w:pPr>
              <w:rPr>
                <w:rFonts w:ascii="Times New Roman" w:hAnsi="Times New Roman" w:cs="Times New Roman"/>
                <w:b/>
                <w:sz w:val="24"/>
                <w:szCs w:val="24"/>
              </w:rPr>
            </w:pPr>
            <w:r w:rsidRPr="00E15264">
              <w:rPr>
                <w:rFonts w:ascii="Times New Roman" w:hAnsi="Times New Roman" w:cs="Times New Roman"/>
                <w:b/>
                <w:sz w:val="24"/>
                <w:szCs w:val="24"/>
              </w:rPr>
              <w:t>Место поставки товара (выполнения работ/оказания услуг)</w:t>
            </w:r>
          </w:p>
        </w:tc>
        <w:tc>
          <w:tcPr>
            <w:tcW w:w="6757" w:type="dxa"/>
          </w:tcPr>
          <w:p w:rsidR="00161AB9" w:rsidRDefault="005002A2" w:rsidP="00B429CB">
            <w:pPr>
              <w:jc w:val="both"/>
              <w:rPr>
                <w:rFonts w:ascii="Times New Roman" w:hAnsi="Times New Roman" w:cs="Times New Roman"/>
                <w:sz w:val="24"/>
                <w:szCs w:val="24"/>
              </w:rPr>
            </w:pPr>
            <w:r>
              <w:rPr>
                <w:rFonts w:ascii="Times New Roman" w:hAnsi="Times New Roman" w:cs="Times New Roman"/>
                <w:sz w:val="24"/>
                <w:szCs w:val="24"/>
              </w:rPr>
              <w:t>В соответствии с проектом договора (Приложение № 1 к Документации о закупке).</w:t>
            </w:r>
          </w:p>
        </w:tc>
      </w:tr>
      <w:tr w:rsidR="00420258" w:rsidTr="00D27C35">
        <w:tc>
          <w:tcPr>
            <w:tcW w:w="3153" w:type="dxa"/>
            <w:shd w:val="clear" w:color="auto" w:fill="C6D9F1" w:themeFill="text2" w:themeFillTint="33"/>
          </w:tcPr>
          <w:p w:rsidR="00420258" w:rsidRPr="00972101" w:rsidRDefault="00972101" w:rsidP="00161AB9">
            <w:pPr>
              <w:rPr>
                <w:rFonts w:ascii="Times New Roman" w:hAnsi="Times New Roman" w:cs="Times New Roman"/>
                <w:b/>
                <w:sz w:val="24"/>
                <w:szCs w:val="24"/>
              </w:rPr>
            </w:pPr>
            <w:r w:rsidRPr="00972101">
              <w:rPr>
                <w:rFonts w:ascii="Times New Roman" w:hAnsi="Times New Roman" w:cs="Times New Roman"/>
                <w:b/>
                <w:sz w:val="24"/>
                <w:szCs w:val="24"/>
              </w:rPr>
              <w:t>Сведения о начальной (максимальной) цене договора (цене лота)</w:t>
            </w:r>
          </w:p>
        </w:tc>
        <w:tc>
          <w:tcPr>
            <w:tcW w:w="6757" w:type="dxa"/>
          </w:tcPr>
          <w:p w:rsidR="00420258" w:rsidRPr="00CB4468" w:rsidRDefault="005D7077" w:rsidP="005002A2">
            <w:pPr>
              <w:jc w:val="both"/>
              <w:rPr>
                <w:rFonts w:ascii="Times New Roman" w:hAnsi="Times New Roman" w:cs="Times New Roman"/>
                <w:sz w:val="24"/>
                <w:szCs w:val="24"/>
              </w:rPr>
            </w:pPr>
            <w:r w:rsidRPr="00062301">
              <w:rPr>
                <w:rFonts w:ascii="Times New Roman" w:hAnsi="Times New Roman" w:cs="Times New Roman"/>
                <w:color w:val="FF0000"/>
                <w:sz w:val="24"/>
                <w:szCs w:val="24"/>
              </w:rPr>
              <w:t>123 300 (Сто двадцать три тысячи триста) рублей 00 копеек, НДС не облагается на основании пункта 3 статьи 346.11 НК РФ (Уведомление о постановке на учет физического лица в налоговом органе от 20.04.2018 г. №448025998)</w:t>
            </w:r>
          </w:p>
        </w:tc>
      </w:tr>
      <w:tr w:rsidR="00420258" w:rsidTr="00D27C35">
        <w:tc>
          <w:tcPr>
            <w:tcW w:w="3153" w:type="dxa"/>
            <w:shd w:val="clear" w:color="auto" w:fill="C6D9F1" w:themeFill="text2" w:themeFillTint="33"/>
          </w:tcPr>
          <w:p w:rsidR="00420258" w:rsidRPr="00302C7D" w:rsidRDefault="006540B8" w:rsidP="00161AB9">
            <w:pPr>
              <w:rPr>
                <w:rFonts w:ascii="Times New Roman" w:hAnsi="Times New Roman" w:cs="Times New Roman"/>
                <w:b/>
                <w:sz w:val="24"/>
                <w:szCs w:val="24"/>
              </w:rPr>
            </w:pPr>
            <w:r w:rsidRPr="00302C7D">
              <w:rPr>
                <w:rFonts w:ascii="Times New Roman" w:hAnsi="Times New Roman" w:cs="Times New Roman"/>
                <w:b/>
                <w:sz w:val="24"/>
                <w:szCs w:val="24"/>
              </w:rPr>
              <w:t>Срок предоставления документации о закупке</w:t>
            </w:r>
          </w:p>
        </w:tc>
        <w:tc>
          <w:tcPr>
            <w:tcW w:w="6757" w:type="dxa"/>
          </w:tcPr>
          <w:p w:rsidR="00420258" w:rsidRDefault="000404F1" w:rsidP="00161AB9">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5F7DF2">
              <w:rPr>
                <w:rFonts w:ascii="Times New Roman" w:hAnsi="Times New Roman" w:cs="Times New Roman"/>
                <w:sz w:val="24"/>
                <w:szCs w:val="24"/>
              </w:rPr>
              <w:t>.</w:t>
            </w:r>
          </w:p>
        </w:tc>
      </w:tr>
      <w:tr w:rsidR="00972101" w:rsidTr="00D27C35">
        <w:tc>
          <w:tcPr>
            <w:tcW w:w="3153" w:type="dxa"/>
            <w:shd w:val="clear" w:color="auto" w:fill="C6D9F1" w:themeFill="text2" w:themeFillTint="33"/>
          </w:tcPr>
          <w:p w:rsidR="00972101" w:rsidRPr="00302C7D" w:rsidRDefault="006540B8" w:rsidP="00161AB9">
            <w:pPr>
              <w:rPr>
                <w:rFonts w:ascii="Times New Roman" w:hAnsi="Times New Roman" w:cs="Times New Roman"/>
                <w:b/>
                <w:sz w:val="24"/>
                <w:szCs w:val="24"/>
              </w:rPr>
            </w:pPr>
            <w:r w:rsidRPr="00302C7D">
              <w:rPr>
                <w:rFonts w:ascii="Times New Roman" w:hAnsi="Times New Roman" w:cs="Times New Roman"/>
                <w:b/>
                <w:sz w:val="24"/>
                <w:szCs w:val="24"/>
              </w:rPr>
              <w:t>Место предоставления документации о закупке</w:t>
            </w:r>
          </w:p>
        </w:tc>
        <w:tc>
          <w:tcPr>
            <w:tcW w:w="6757" w:type="dxa"/>
          </w:tcPr>
          <w:p w:rsidR="00972101" w:rsidRDefault="000404F1" w:rsidP="00161AB9">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5F7DF2">
              <w:rPr>
                <w:rFonts w:ascii="Times New Roman" w:hAnsi="Times New Roman" w:cs="Times New Roman"/>
                <w:sz w:val="24"/>
                <w:szCs w:val="24"/>
              </w:rPr>
              <w:t>.</w:t>
            </w:r>
          </w:p>
        </w:tc>
      </w:tr>
      <w:tr w:rsidR="00972101" w:rsidTr="00D27C35">
        <w:tc>
          <w:tcPr>
            <w:tcW w:w="3153" w:type="dxa"/>
            <w:shd w:val="clear" w:color="auto" w:fill="C6D9F1" w:themeFill="text2" w:themeFillTint="33"/>
          </w:tcPr>
          <w:p w:rsidR="00972101" w:rsidRPr="00302C7D" w:rsidRDefault="006540B8" w:rsidP="00161AB9">
            <w:pPr>
              <w:rPr>
                <w:rFonts w:ascii="Times New Roman" w:hAnsi="Times New Roman" w:cs="Times New Roman"/>
                <w:b/>
                <w:sz w:val="24"/>
                <w:szCs w:val="24"/>
              </w:rPr>
            </w:pPr>
            <w:r w:rsidRPr="00302C7D">
              <w:rPr>
                <w:rFonts w:ascii="Times New Roman" w:hAnsi="Times New Roman" w:cs="Times New Roman"/>
                <w:b/>
                <w:sz w:val="24"/>
                <w:szCs w:val="24"/>
              </w:rPr>
              <w:t>Порядок предоставления документации о закупке</w:t>
            </w:r>
          </w:p>
        </w:tc>
        <w:tc>
          <w:tcPr>
            <w:tcW w:w="6757" w:type="dxa"/>
          </w:tcPr>
          <w:p w:rsidR="00972101" w:rsidRDefault="000404F1" w:rsidP="00161AB9">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5F7DF2">
              <w:rPr>
                <w:rFonts w:ascii="Times New Roman" w:hAnsi="Times New Roman" w:cs="Times New Roman"/>
                <w:sz w:val="24"/>
                <w:szCs w:val="24"/>
              </w:rPr>
              <w:t>.</w:t>
            </w:r>
          </w:p>
        </w:tc>
      </w:tr>
      <w:tr w:rsidR="00972101" w:rsidTr="00D27C35">
        <w:tc>
          <w:tcPr>
            <w:tcW w:w="3153" w:type="dxa"/>
            <w:shd w:val="clear" w:color="auto" w:fill="C6D9F1" w:themeFill="text2" w:themeFillTint="33"/>
          </w:tcPr>
          <w:p w:rsidR="00972101" w:rsidRPr="00655557" w:rsidRDefault="00655557" w:rsidP="00161AB9">
            <w:pPr>
              <w:rPr>
                <w:rFonts w:ascii="Times New Roman" w:hAnsi="Times New Roman" w:cs="Times New Roman"/>
                <w:b/>
                <w:sz w:val="24"/>
                <w:szCs w:val="24"/>
              </w:rPr>
            </w:pPr>
            <w:r w:rsidRPr="00655557">
              <w:rPr>
                <w:rFonts w:ascii="Times New Roman" w:hAnsi="Times New Roman" w:cs="Times New Roman"/>
                <w:b/>
                <w:sz w:val="24"/>
                <w:szCs w:val="24"/>
              </w:rPr>
              <w:t>Размер, порядок и сроки внесения платы за предоставление документации</w:t>
            </w:r>
          </w:p>
        </w:tc>
        <w:tc>
          <w:tcPr>
            <w:tcW w:w="6757" w:type="dxa"/>
          </w:tcPr>
          <w:p w:rsidR="00972101" w:rsidRDefault="00655557" w:rsidP="00161AB9">
            <w:pPr>
              <w:rPr>
                <w:rFonts w:ascii="Times New Roman" w:hAnsi="Times New Roman" w:cs="Times New Roman"/>
                <w:sz w:val="24"/>
                <w:szCs w:val="24"/>
              </w:rPr>
            </w:pPr>
            <w:r>
              <w:rPr>
                <w:rFonts w:ascii="Times New Roman" w:hAnsi="Times New Roman" w:cs="Times New Roman"/>
                <w:sz w:val="24"/>
                <w:szCs w:val="24"/>
              </w:rPr>
              <w:t>Плата не установлена</w:t>
            </w:r>
            <w:r w:rsidR="005F7DF2">
              <w:rPr>
                <w:rFonts w:ascii="Times New Roman" w:hAnsi="Times New Roman" w:cs="Times New Roman"/>
                <w:sz w:val="24"/>
                <w:szCs w:val="24"/>
              </w:rPr>
              <w:t>.</w:t>
            </w:r>
          </w:p>
        </w:tc>
      </w:tr>
      <w:tr w:rsidR="003A0052" w:rsidTr="00D27C35">
        <w:tc>
          <w:tcPr>
            <w:tcW w:w="3153" w:type="dxa"/>
            <w:shd w:val="clear" w:color="auto" w:fill="C6D9F1" w:themeFill="text2" w:themeFillTint="33"/>
          </w:tcPr>
          <w:p w:rsidR="003A0052" w:rsidRPr="003A0052" w:rsidRDefault="003A0052" w:rsidP="00161AB9">
            <w:pPr>
              <w:rPr>
                <w:rFonts w:ascii="Times New Roman" w:hAnsi="Times New Roman" w:cs="Times New Roman"/>
                <w:b/>
                <w:sz w:val="24"/>
                <w:szCs w:val="24"/>
              </w:rPr>
            </w:pPr>
            <w:r w:rsidRPr="003A0052">
              <w:rPr>
                <w:rFonts w:ascii="Times New Roman" w:hAnsi="Times New Roman" w:cs="Times New Roman"/>
                <w:b/>
                <w:sz w:val="24"/>
                <w:szCs w:val="24"/>
              </w:rPr>
              <w:t xml:space="preserve">Место и дата </w:t>
            </w:r>
            <w:r w:rsidRPr="003A0052">
              <w:rPr>
                <w:rFonts w:ascii="Times New Roman" w:hAnsi="Times New Roman" w:cs="Times New Roman"/>
                <w:b/>
                <w:sz w:val="24"/>
                <w:szCs w:val="24"/>
              </w:rPr>
              <w:lastRenderedPageBreak/>
              <w:t>рассмотрения предложений участников закупки и подведения итогов закупки</w:t>
            </w:r>
          </w:p>
        </w:tc>
        <w:tc>
          <w:tcPr>
            <w:tcW w:w="6757" w:type="dxa"/>
          </w:tcPr>
          <w:p w:rsidR="003A0052" w:rsidRDefault="001917B0" w:rsidP="00161AB9">
            <w:pPr>
              <w:rPr>
                <w:rFonts w:ascii="Times New Roman" w:hAnsi="Times New Roman" w:cs="Times New Roman"/>
                <w:sz w:val="24"/>
                <w:szCs w:val="24"/>
              </w:rPr>
            </w:pPr>
            <w:r>
              <w:rPr>
                <w:rFonts w:ascii="Times New Roman" w:hAnsi="Times New Roman" w:cs="Times New Roman"/>
                <w:sz w:val="24"/>
                <w:szCs w:val="24"/>
              </w:rPr>
              <w:lastRenderedPageBreak/>
              <w:t>Не устанавливаю</w:t>
            </w:r>
            <w:r w:rsidR="000404F1">
              <w:rPr>
                <w:rFonts w:ascii="Times New Roman" w:hAnsi="Times New Roman" w:cs="Times New Roman"/>
                <w:sz w:val="24"/>
                <w:szCs w:val="24"/>
              </w:rPr>
              <w:t>тся</w:t>
            </w:r>
            <w:r w:rsidR="005F7DF2">
              <w:rPr>
                <w:rFonts w:ascii="Times New Roman" w:hAnsi="Times New Roman" w:cs="Times New Roman"/>
                <w:sz w:val="24"/>
                <w:szCs w:val="24"/>
              </w:rPr>
              <w:t>.</w:t>
            </w:r>
          </w:p>
        </w:tc>
      </w:tr>
      <w:tr w:rsidR="003A0052" w:rsidTr="00D27C35">
        <w:tc>
          <w:tcPr>
            <w:tcW w:w="3153" w:type="dxa"/>
            <w:shd w:val="clear" w:color="auto" w:fill="C6D9F1" w:themeFill="text2" w:themeFillTint="33"/>
          </w:tcPr>
          <w:p w:rsidR="003A0052" w:rsidRPr="003A0052" w:rsidRDefault="003A0052" w:rsidP="00161AB9">
            <w:pPr>
              <w:rPr>
                <w:rFonts w:ascii="Times New Roman" w:hAnsi="Times New Roman" w:cs="Times New Roman"/>
                <w:b/>
                <w:sz w:val="24"/>
                <w:szCs w:val="24"/>
              </w:rPr>
            </w:pPr>
            <w:r w:rsidRPr="003A0052">
              <w:rPr>
                <w:rFonts w:ascii="Times New Roman" w:hAnsi="Times New Roman" w:cs="Times New Roman"/>
                <w:b/>
                <w:sz w:val="24"/>
                <w:szCs w:val="24"/>
              </w:rPr>
              <w:lastRenderedPageBreak/>
              <w:t>Способ (способы) обеспечения заявки, размер обеспечения заявки на участие в закупке</w:t>
            </w:r>
          </w:p>
        </w:tc>
        <w:tc>
          <w:tcPr>
            <w:tcW w:w="6757" w:type="dxa"/>
          </w:tcPr>
          <w:p w:rsidR="003A0052" w:rsidRDefault="003A0052" w:rsidP="00161AB9">
            <w:pPr>
              <w:rPr>
                <w:rFonts w:ascii="Times New Roman" w:hAnsi="Times New Roman" w:cs="Times New Roman"/>
                <w:sz w:val="24"/>
                <w:szCs w:val="24"/>
              </w:rPr>
            </w:pPr>
            <w:r>
              <w:rPr>
                <w:rFonts w:ascii="Times New Roman" w:hAnsi="Times New Roman" w:cs="Times New Roman"/>
                <w:sz w:val="24"/>
                <w:szCs w:val="24"/>
              </w:rPr>
              <w:t>Обеспечение заявки не установлено</w:t>
            </w:r>
            <w:r w:rsidR="005F7DF2">
              <w:rPr>
                <w:rFonts w:ascii="Times New Roman" w:hAnsi="Times New Roman" w:cs="Times New Roman"/>
                <w:sz w:val="24"/>
                <w:szCs w:val="24"/>
              </w:rPr>
              <w:t>.</w:t>
            </w:r>
          </w:p>
        </w:tc>
      </w:tr>
      <w:tr w:rsidR="003A0052" w:rsidTr="00D27C35">
        <w:tc>
          <w:tcPr>
            <w:tcW w:w="3153" w:type="dxa"/>
            <w:shd w:val="clear" w:color="auto" w:fill="C6D9F1" w:themeFill="text2" w:themeFillTint="33"/>
          </w:tcPr>
          <w:p w:rsidR="003A0052" w:rsidRPr="003423BD" w:rsidRDefault="003423BD" w:rsidP="00161AB9">
            <w:pPr>
              <w:rPr>
                <w:rFonts w:ascii="Times New Roman" w:hAnsi="Times New Roman" w:cs="Times New Roman"/>
                <w:b/>
                <w:sz w:val="24"/>
                <w:szCs w:val="24"/>
              </w:rPr>
            </w:pPr>
            <w:r w:rsidRPr="003423BD">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w:t>
            </w:r>
          </w:p>
        </w:tc>
        <w:tc>
          <w:tcPr>
            <w:tcW w:w="6757" w:type="dxa"/>
          </w:tcPr>
          <w:p w:rsidR="003A0052" w:rsidRDefault="003423BD" w:rsidP="00161AB9">
            <w:pPr>
              <w:rPr>
                <w:rFonts w:ascii="Times New Roman" w:hAnsi="Times New Roman" w:cs="Times New Roman"/>
                <w:sz w:val="24"/>
                <w:szCs w:val="24"/>
              </w:rPr>
            </w:pPr>
            <w:r>
              <w:rPr>
                <w:rFonts w:ascii="Times New Roman" w:hAnsi="Times New Roman" w:cs="Times New Roman"/>
                <w:sz w:val="24"/>
                <w:szCs w:val="24"/>
              </w:rPr>
              <w:t>Обеспечение исполнения договора не установлено</w:t>
            </w:r>
            <w:r w:rsidR="005F7DF2">
              <w:rPr>
                <w:rFonts w:ascii="Times New Roman" w:hAnsi="Times New Roman" w:cs="Times New Roman"/>
                <w:sz w:val="24"/>
                <w:szCs w:val="24"/>
              </w:rPr>
              <w:t>.</w:t>
            </w:r>
          </w:p>
        </w:tc>
      </w:tr>
    </w:tbl>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711F35" w:rsidRDefault="00711F35"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711F35" w:rsidRDefault="00711F35"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711F35" w:rsidRDefault="00711F35"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711F35" w:rsidRDefault="00711F35"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711F35" w:rsidRDefault="00711F35"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711F35" w:rsidRDefault="00711F35"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711F35" w:rsidRDefault="00711F35"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711F35" w:rsidRDefault="00711F35"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711F35" w:rsidRDefault="00711F35"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711F35" w:rsidRDefault="00711F35"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711F35" w:rsidRDefault="00711F35"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711F35" w:rsidRDefault="00711F35"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711F35" w:rsidRDefault="00711F35"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711F35" w:rsidRDefault="00711F35"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711F35" w:rsidRDefault="00711F35"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0C370B" w:rsidRDefault="000C370B"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0C370B" w:rsidRDefault="000C370B"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711F35" w:rsidRDefault="00711F35"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837C37" w:rsidRPr="006641C8" w:rsidRDefault="00837C37" w:rsidP="00837C37">
      <w:pPr>
        <w:widowControl w:val="0"/>
        <w:spacing w:after="0" w:line="240" w:lineRule="auto"/>
        <w:ind w:firstLine="5103"/>
        <w:jc w:val="right"/>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УТВЕРЖДАЮ</w:t>
      </w:r>
    </w:p>
    <w:p w:rsidR="00193C53" w:rsidRPr="006641C8" w:rsidRDefault="00C40589" w:rsidP="00193C53">
      <w:pPr>
        <w:widowControl w:val="0"/>
        <w:spacing w:after="0" w:line="240" w:lineRule="auto"/>
        <w:ind w:firstLine="5103"/>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И.о</w:t>
      </w:r>
      <w:proofErr w:type="spellEnd"/>
      <w:r>
        <w:rPr>
          <w:rFonts w:ascii="Times New Roman" w:eastAsia="Times New Roman" w:hAnsi="Times New Roman" w:cs="Times New Roman"/>
          <w:sz w:val="24"/>
          <w:szCs w:val="24"/>
          <w:lang w:eastAsia="ru-RU"/>
        </w:rPr>
        <w:t>. руководителя</w:t>
      </w:r>
      <w:r w:rsidR="00193C53" w:rsidRPr="006641C8">
        <w:rPr>
          <w:rFonts w:ascii="Times New Roman" w:eastAsia="Times New Roman" w:hAnsi="Times New Roman" w:cs="Times New Roman"/>
          <w:sz w:val="24"/>
          <w:szCs w:val="24"/>
          <w:lang w:eastAsia="ru-RU"/>
        </w:rPr>
        <w:t xml:space="preserve"> </w:t>
      </w:r>
    </w:p>
    <w:p w:rsidR="00193C53" w:rsidRPr="006641C8" w:rsidRDefault="00193C53" w:rsidP="00193C53">
      <w:pPr>
        <w:widowControl w:val="0"/>
        <w:spacing w:after="0" w:line="240" w:lineRule="auto"/>
        <w:ind w:firstLine="5103"/>
        <w:jc w:val="right"/>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lastRenderedPageBreak/>
        <w:t>ФГБУ «АМП Каспийского моря»</w:t>
      </w:r>
    </w:p>
    <w:p w:rsidR="00193C53" w:rsidRPr="006641C8" w:rsidRDefault="00193C53" w:rsidP="00193C53">
      <w:pPr>
        <w:widowControl w:val="0"/>
        <w:spacing w:after="0" w:line="240" w:lineRule="auto"/>
        <w:ind w:firstLine="5103"/>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 xml:space="preserve">       </w:t>
      </w:r>
    </w:p>
    <w:p w:rsidR="00193C53" w:rsidRPr="006641C8" w:rsidRDefault="006C42FB" w:rsidP="00193C53">
      <w:pPr>
        <w:widowControl w:val="0"/>
        <w:spacing w:before="120" w:after="0" w:line="341"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w:t>
      </w:r>
      <w:r w:rsidR="00C40589">
        <w:rPr>
          <w:rFonts w:ascii="Times New Roman" w:eastAsia="Times New Roman" w:hAnsi="Times New Roman" w:cs="Times New Roman"/>
          <w:sz w:val="24"/>
          <w:szCs w:val="24"/>
          <w:lang w:eastAsia="ru-RU"/>
        </w:rPr>
        <w:t>________________Н.А. Ковалев</w:t>
      </w:r>
    </w:p>
    <w:p w:rsidR="00193C53" w:rsidRPr="006641C8" w:rsidRDefault="00C40589" w:rsidP="00193C53">
      <w:pPr>
        <w:widowControl w:val="0"/>
        <w:spacing w:before="120" w:after="0" w:line="341" w:lineRule="auto"/>
        <w:ind w:firstLine="5103"/>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“___” _______ 202</w:t>
      </w:r>
      <w:r w:rsidR="009708FC">
        <w:rPr>
          <w:rFonts w:ascii="Times New Roman" w:eastAsia="Times New Roman" w:hAnsi="Times New Roman" w:cs="Times New Roman"/>
          <w:sz w:val="24"/>
          <w:szCs w:val="24"/>
          <w:lang w:eastAsia="ru-RU"/>
        </w:rPr>
        <w:t>2</w:t>
      </w:r>
      <w:r w:rsidR="00193C53" w:rsidRPr="006641C8">
        <w:rPr>
          <w:rFonts w:ascii="Times New Roman" w:eastAsia="Times New Roman" w:hAnsi="Times New Roman" w:cs="Times New Roman"/>
          <w:sz w:val="24"/>
          <w:szCs w:val="24"/>
          <w:lang w:eastAsia="ru-RU"/>
        </w:rPr>
        <w:t xml:space="preserve"> г.</w:t>
      </w:r>
    </w:p>
    <w:p w:rsidR="00B429CB" w:rsidRDefault="00B429CB" w:rsidP="002943E8">
      <w:pPr>
        <w:spacing w:after="0" w:line="240" w:lineRule="auto"/>
        <w:contextualSpacing/>
        <w:jc w:val="center"/>
        <w:rPr>
          <w:rFonts w:ascii="Times New Roman" w:hAnsi="Times New Roman" w:cs="Times New Roman"/>
          <w:sz w:val="24"/>
          <w:szCs w:val="24"/>
        </w:rPr>
      </w:pPr>
    </w:p>
    <w:p w:rsidR="001E199D" w:rsidRPr="00A25DD1" w:rsidRDefault="000E60B5" w:rsidP="002943E8">
      <w:pPr>
        <w:spacing w:after="0" w:line="240" w:lineRule="auto"/>
        <w:contextualSpacing/>
        <w:jc w:val="center"/>
        <w:rPr>
          <w:rFonts w:ascii="Times New Roman" w:hAnsi="Times New Roman" w:cs="Times New Roman"/>
          <w:sz w:val="24"/>
          <w:szCs w:val="24"/>
        </w:rPr>
      </w:pPr>
      <w:r w:rsidRPr="00A25DD1">
        <w:rPr>
          <w:rFonts w:ascii="Times New Roman" w:hAnsi="Times New Roman" w:cs="Times New Roman"/>
          <w:sz w:val="24"/>
          <w:szCs w:val="24"/>
        </w:rPr>
        <w:t>Документация</w:t>
      </w:r>
      <w:r w:rsidR="00C2363B" w:rsidRPr="00A25DD1">
        <w:rPr>
          <w:rFonts w:ascii="Times New Roman" w:hAnsi="Times New Roman" w:cs="Times New Roman"/>
          <w:sz w:val="24"/>
          <w:szCs w:val="24"/>
        </w:rPr>
        <w:t xml:space="preserve"> о проведении простой закупки </w:t>
      </w:r>
    </w:p>
    <w:p w:rsidR="005002A2" w:rsidRPr="005002A2" w:rsidRDefault="005002A2" w:rsidP="005002A2">
      <w:pPr>
        <w:spacing w:after="0" w:line="240" w:lineRule="auto"/>
        <w:contextualSpacing/>
        <w:jc w:val="center"/>
        <w:rPr>
          <w:rFonts w:ascii="Times New Roman" w:hAnsi="Times New Roman" w:cs="Times New Roman"/>
          <w:sz w:val="24"/>
          <w:szCs w:val="24"/>
        </w:rPr>
      </w:pPr>
      <w:r w:rsidRPr="00E9047D">
        <w:rPr>
          <w:rFonts w:ascii="Times New Roman" w:hAnsi="Times New Roman" w:cs="Times New Roman"/>
          <w:sz w:val="24"/>
          <w:szCs w:val="24"/>
        </w:rPr>
        <w:t>«</w:t>
      </w:r>
      <w:r w:rsidR="00062301" w:rsidRPr="005D7077">
        <w:rPr>
          <w:rFonts w:ascii="Times New Roman" w:hAnsi="Times New Roman" w:cs="Times New Roman"/>
          <w:color w:val="FF0000"/>
          <w:sz w:val="24"/>
          <w:szCs w:val="24"/>
        </w:rPr>
        <w:t>Поставка трап-перехода ТП1-3-0,8 (</w:t>
      </w:r>
      <w:proofErr w:type="gramStart"/>
      <w:r w:rsidR="00062301" w:rsidRPr="005D7077">
        <w:rPr>
          <w:rFonts w:ascii="Times New Roman" w:hAnsi="Times New Roman" w:cs="Times New Roman"/>
          <w:color w:val="FF0000"/>
          <w:sz w:val="24"/>
          <w:szCs w:val="24"/>
        </w:rPr>
        <w:t>алюминиевый</w:t>
      </w:r>
      <w:proofErr w:type="gramEnd"/>
      <w:r w:rsidR="00062301" w:rsidRPr="005D7077">
        <w:rPr>
          <w:rFonts w:ascii="Times New Roman" w:hAnsi="Times New Roman" w:cs="Times New Roman"/>
          <w:color w:val="FF0000"/>
          <w:sz w:val="24"/>
          <w:szCs w:val="24"/>
        </w:rPr>
        <w:t>, складной) для нужд ФГБУ «АМП Каспийского моря</w:t>
      </w:r>
      <w:r w:rsidRPr="00E9047D">
        <w:rPr>
          <w:rFonts w:ascii="Times New Roman" w:hAnsi="Times New Roman" w:cs="Times New Roman"/>
          <w:sz w:val="24"/>
          <w:szCs w:val="24"/>
        </w:rPr>
        <w:t>»</w:t>
      </w:r>
    </w:p>
    <w:p w:rsidR="000C50FD" w:rsidRPr="00C661A3" w:rsidRDefault="000C50FD" w:rsidP="000C50FD">
      <w:pPr>
        <w:spacing w:after="0" w:line="240" w:lineRule="auto"/>
        <w:contextualSpacing/>
        <w:jc w:val="center"/>
        <w:rPr>
          <w:rFonts w:ascii="Times New Roman" w:hAnsi="Times New Roman" w:cs="Times New Roman"/>
          <w:b/>
          <w:color w:val="FF0000"/>
          <w:sz w:val="24"/>
          <w:szCs w:val="24"/>
        </w:rPr>
      </w:pPr>
    </w:p>
    <w:p w:rsidR="00D715F8" w:rsidRPr="00D715F8" w:rsidRDefault="00E83F3A" w:rsidP="002B586D">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D715F8" w:rsidRPr="00D715F8">
        <w:rPr>
          <w:rFonts w:ascii="Times New Roman" w:hAnsi="Times New Roman" w:cs="Times New Roman"/>
          <w:sz w:val="24"/>
          <w:szCs w:val="24"/>
        </w:rPr>
        <w:t xml:space="preserve">Настоящая Документация информирует о заключении договора </w:t>
      </w:r>
      <w:r w:rsidR="003E47CB">
        <w:rPr>
          <w:rFonts w:ascii="Times New Roman" w:hAnsi="Times New Roman" w:cs="Times New Roman"/>
          <w:sz w:val="24"/>
          <w:szCs w:val="24"/>
        </w:rPr>
        <w:t xml:space="preserve">по итогам проведения простой закупки </w:t>
      </w:r>
      <w:r w:rsidR="00D715F8" w:rsidRPr="00D715F8">
        <w:rPr>
          <w:rFonts w:ascii="Times New Roman" w:hAnsi="Times New Roman" w:cs="Times New Roman"/>
          <w:sz w:val="24"/>
          <w:szCs w:val="24"/>
        </w:rPr>
        <w:t>и не предназна</w:t>
      </w:r>
      <w:r w:rsidR="00C44DBF">
        <w:rPr>
          <w:rFonts w:ascii="Times New Roman" w:hAnsi="Times New Roman" w:cs="Times New Roman"/>
          <w:sz w:val="24"/>
          <w:szCs w:val="24"/>
        </w:rPr>
        <w:t>чена</w:t>
      </w:r>
      <w:r w:rsidR="00B475E3">
        <w:rPr>
          <w:rFonts w:ascii="Times New Roman" w:hAnsi="Times New Roman" w:cs="Times New Roman"/>
          <w:sz w:val="24"/>
          <w:szCs w:val="24"/>
        </w:rPr>
        <w:t xml:space="preserve"> для приглашения поставщиков</w:t>
      </w:r>
      <w:r w:rsidR="00D715F8" w:rsidRPr="00D715F8">
        <w:rPr>
          <w:rFonts w:ascii="Times New Roman" w:hAnsi="Times New Roman" w:cs="Times New Roman"/>
          <w:sz w:val="24"/>
          <w:szCs w:val="24"/>
        </w:rPr>
        <w:t xml:space="preserve"> (исполнителей, подрядчиков) подавать заявки на участие в закупке. </w:t>
      </w:r>
    </w:p>
    <w:tbl>
      <w:tblPr>
        <w:tblStyle w:val="a3"/>
        <w:tblW w:w="0" w:type="auto"/>
        <w:tblLook w:val="04A0" w:firstRow="1" w:lastRow="0" w:firstColumn="1" w:lastColumn="0" w:noHBand="0" w:noVBand="1"/>
      </w:tblPr>
      <w:tblGrid>
        <w:gridCol w:w="10421"/>
      </w:tblGrid>
      <w:tr w:rsidR="00695F55" w:rsidTr="007A464B">
        <w:tc>
          <w:tcPr>
            <w:tcW w:w="10421" w:type="dxa"/>
            <w:shd w:val="clear" w:color="auto" w:fill="C6D9F1" w:themeFill="text2" w:themeFillTint="33"/>
          </w:tcPr>
          <w:p w:rsidR="00695F55" w:rsidRDefault="00695F55" w:rsidP="00695F55">
            <w:pPr>
              <w:jc w:val="both"/>
              <w:rPr>
                <w:rFonts w:ascii="Times New Roman" w:hAnsi="Times New Roman" w:cs="Times New Roman"/>
                <w:b/>
                <w:sz w:val="24"/>
                <w:szCs w:val="24"/>
              </w:rPr>
            </w:pPr>
            <w:r>
              <w:rPr>
                <w:rFonts w:ascii="Times New Roman" w:hAnsi="Times New Roman" w:cs="Times New Roman"/>
                <w:b/>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w:t>
            </w:r>
          </w:p>
        </w:tc>
      </w:tr>
      <w:tr w:rsidR="007A464B" w:rsidTr="00654767">
        <w:tc>
          <w:tcPr>
            <w:tcW w:w="10421" w:type="dxa"/>
          </w:tcPr>
          <w:p w:rsidR="0062791E" w:rsidRDefault="0062791E" w:rsidP="005D6A07">
            <w:pPr>
              <w:contextualSpacing/>
              <w:jc w:val="both"/>
              <w:rPr>
                <w:rFonts w:ascii="Times New Roman" w:hAnsi="Times New Roman" w:cs="Times New Roman"/>
                <w:sz w:val="24"/>
                <w:szCs w:val="24"/>
              </w:rPr>
            </w:pPr>
            <w:r w:rsidRPr="0062791E">
              <w:rPr>
                <w:rFonts w:ascii="Times New Roman" w:hAnsi="Times New Roman" w:cs="Times New Roman"/>
                <w:sz w:val="24"/>
                <w:szCs w:val="24"/>
              </w:rPr>
              <w:t>В соответствии с проектом договора (Приложение № 1 к Документации о закупке).</w:t>
            </w:r>
          </w:p>
          <w:p w:rsidR="00FB1FA8" w:rsidRPr="007A129A" w:rsidRDefault="00FB1FA8" w:rsidP="00FB1FA8">
            <w:pPr>
              <w:contextualSpacing/>
              <w:jc w:val="both"/>
              <w:rPr>
                <w:rFonts w:ascii="Times New Roman" w:hAnsi="Times New Roman" w:cs="Times New Roman"/>
                <w:sz w:val="24"/>
                <w:szCs w:val="24"/>
              </w:rPr>
            </w:pPr>
          </w:p>
        </w:tc>
      </w:tr>
      <w:tr w:rsidR="00EB3440" w:rsidTr="00EB3440">
        <w:tc>
          <w:tcPr>
            <w:tcW w:w="10421" w:type="dxa"/>
            <w:shd w:val="clear" w:color="auto" w:fill="C6D9F1" w:themeFill="text2" w:themeFillTint="33"/>
          </w:tcPr>
          <w:p w:rsidR="00EB3440" w:rsidRDefault="00EB3440" w:rsidP="00EB3440">
            <w:pPr>
              <w:jc w:val="both"/>
              <w:rPr>
                <w:rFonts w:ascii="Times New Roman" w:hAnsi="Times New Roman" w:cs="Times New Roman"/>
                <w:b/>
                <w:sz w:val="24"/>
                <w:szCs w:val="24"/>
              </w:rPr>
            </w:pPr>
            <w:r>
              <w:rPr>
                <w:rFonts w:ascii="Times New Roman" w:hAnsi="Times New Roman" w:cs="Times New Roman"/>
                <w:b/>
                <w:sz w:val="24"/>
                <w:szCs w:val="24"/>
              </w:rPr>
              <w:t>Требования к содержанию, форме, оформлению и составу заявки на участие в закупке</w:t>
            </w:r>
          </w:p>
        </w:tc>
      </w:tr>
      <w:tr w:rsidR="00EB3440" w:rsidTr="00654767">
        <w:tc>
          <w:tcPr>
            <w:tcW w:w="10421" w:type="dxa"/>
          </w:tcPr>
          <w:p w:rsidR="00D86FD6" w:rsidRDefault="00EB3440" w:rsidP="00954E73">
            <w:pPr>
              <w:rPr>
                <w:rFonts w:ascii="Times New Roman" w:hAnsi="Times New Roman" w:cs="Times New Roman"/>
                <w:sz w:val="24"/>
                <w:szCs w:val="24"/>
              </w:rPr>
            </w:pPr>
            <w:r>
              <w:rPr>
                <w:rFonts w:ascii="Times New Roman" w:hAnsi="Times New Roman" w:cs="Times New Roman"/>
                <w:sz w:val="24"/>
                <w:szCs w:val="24"/>
              </w:rPr>
              <w:t>Требования не предъявляются</w:t>
            </w:r>
            <w:r w:rsidR="00F82A2D">
              <w:rPr>
                <w:rFonts w:ascii="Times New Roman" w:hAnsi="Times New Roman" w:cs="Times New Roman"/>
                <w:sz w:val="24"/>
                <w:szCs w:val="24"/>
              </w:rPr>
              <w:t>.</w:t>
            </w:r>
          </w:p>
          <w:p w:rsidR="00A907F2" w:rsidRPr="00EB3440" w:rsidRDefault="00A907F2" w:rsidP="00954E73">
            <w:pPr>
              <w:rPr>
                <w:rFonts w:ascii="Times New Roman" w:hAnsi="Times New Roman" w:cs="Times New Roman"/>
                <w:sz w:val="24"/>
                <w:szCs w:val="24"/>
              </w:rPr>
            </w:pPr>
          </w:p>
        </w:tc>
      </w:tr>
      <w:tr w:rsidR="0000402A" w:rsidTr="0000402A">
        <w:tc>
          <w:tcPr>
            <w:tcW w:w="10421" w:type="dxa"/>
            <w:shd w:val="clear" w:color="auto" w:fill="C6D9F1" w:themeFill="text2" w:themeFillTint="33"/>
          </w:tcPr>
          <w:p w:rsidR="0000402A" w:rsidRDefault="0000402A" w:rsidP="0000402A">
            <w:pPr>
              <w:jc w:val="both"/>
              <w:rPr>
                <w:rFonts w:ascii="Times New Roman" w:hAnsi="Times New Roman" w:cs="Times New Roman"/>
                <w:b/>
                <w:sz w:val="24"/>
                <w:szCs w:val="24"/>
              </w:rPr>
            </w:pPr>
            <w:r>
              <w:rPr>
                <w:rFonts w:ascii="Times New Roman" w:hAnsi="Times New Roman" w:cs="Times New Roman"/>
                <w:b/>
                <w:sz w:val="24"/>
                <w:szCs w:val="24"/>
              </w:rPr>
              <w:t>Требования к описанию участниками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выполняемой работы, оказываемой услуги, их количественных и качественных характеристик</w:t>
            </w:r>
          </w:p>
        </w:tc>
      </w:tr>
      <w:tr w:rsidR="006F787E" w:rsidTr="00654767">
        <w:tc>
          <w:tcPr>
            <w:tcW w:w="10421" w:type="dxa"/>
          </w:tcPr>
          <w:p w:rsidR="006F787E" w:rsidRDefault="006F787E" w:rsidP="006F787E">
            <w:pPr>
              <w:jc w:val="both"/>
              <w:rPr>
                <w:rFonts w:ascii="Times New Roman" w:hAnsi="Times New Roman" w:cs="Times New Roman"/>
                <w:sz w:val="24"/>
                <w:szCs w:val="24"/>
              </w:rPr>
            </w:pPr>
            <w:r>
              <w:rPr>
                <w:rFonts w:ascii="Times New Roman" w:hAnsi="Times New Roman" w:cs="Times New Roman"/>
                <w:sz w:val="24"/>
                <w:szCs w:val="24"/>
              </w:rPr>
              <w:t>Требования не предъявляются</w:t>
            </w:r>
            <w:r w:rsidR="00F82A2D">
              <w:rPr>
                <w:rFonts w:ascii="Times New Roman" w:hAnsi="Times New Roman" w:cs="Times New Roman"/>
                <w:sz w:val="24"/>
                <w:szCs w:val="24"/>
              </w:rPr>
              <w:t>.</w:t>
            </w:r>
          </w:p>
          <w:p w:rsidR="00D86FD6" w:rsidRDefault="00D86FD6" w:rsidP="006F787E">
            <w:pPr>
              <w:jc w:val="both"/>
              <w:rPr>
                <w:rFonts w:ascii="Times New Roman" w:hAnsi="Times New Roman" w:cs="Times New Roman"/>
                <w:b/>
                <w:sz w:val="24"/>
                <w:szCs w:val="24"/>
              </w:rPr>
            </w:pPr>
          </w:p>
        </w:tc>
      </w:tr>
      <w:tr w:rsidR="00ED2756" w:rsidTr="00ED2756">
        <w:tc>
          <w:tcPr>
            <w:tcW w:w="10421" w:type="dxa"/>
            <w:shd w:val="clear" w:color="auto" w:fill="C6D9F1" w:themeFill="text2" w:themeFillTint="33"/>
          </w:tcPr>
          <w:p w:rsidR="00ED2756" w:rsidRDefault="00ED2756" w:rsidP="00196AB0">
            <w:pPr>
              <w:rPr>
                <w:rFonts w:ascii="Times New Roman" w:hAnsi="Times New Roman" w:cs="Times New Roman"/>
                <w:b/>
                <w:sz w:val="24"/>
                <w:szCs w:val="24"/>
              </w:rPr>
            </w:pPr>
            <w:r>
              <w:rPr>
                <w:rFonts w:ascii="Times New Roman" w:hAnsi="Times New Roman" w:cs="Times New Roman"/>
                <w:b/>
                <w:sz w:val="24"/>
                <w:szCs w:val="24"/>
              </w:rPr>
              <w:t>Место по</w:t>
            </w:r>
            <w:r w:rsidR="00977FC9">
              <w:rPr>
                <w:rFonts w:ascii="Times New Roman" w:hAnsi="Times New Roman" w:cs="Times New Roman"/>
                <w:b/>
                <w:sz w:val="24"/>
                <w:szCs w:val="24"/>
              </w:rPr>
              <w:t>ставки товара, выполнения работ</w:t>
            </w:r>
            <w:r>
              <w:rPr>
                <w:rFonts w:ascii="Times New Roman" w:hAnsi="Times New Roman" w:cs="Times New Roman"/>
                <w:b/>
                <w:sz w:val="24"/>
                <w:szCs w:val="24"/>
              </w:rPr>
              <w:t>, оказания услуг</w:t>
            </w:r>
          </w:p>
        </w:tc>
      </w:tr>
      <w:tr w:rsidR="00ED2756" w:rsidTr="00ED2756">
        <w:tc>
          <w:tcPr>
            <w:tcW w:w="10421" w:type="dxa"/>
            <w:shd w:val="clear" w:color="auto" w:fill="auto"/>
          </w:tcPr>
          <w:p w:rsidR="005002A2" w:rsidRDefault="005002A2" w:rsidP="005002A2">
            <w:pPr>
              <w:contextualSpacing/>
              <w:jc w:val="both"/>
              <w:rPr>
                <w:rFonts w:ascii="Times New Roman" w:hAnsi="Times New Roman" w:cs="Times New Roman"/>
                <w:sz w:val="24"/>
                <w:szCs w:val="24"/>
              </w:rPr>
            </w:pPr>
            <w:r w:rsidRPr="0062791E">
              <w:rPr>
                <w:rFonts w:ascii="Times New Roman" w:hAnsi="Times New Roman" w:cs="Times New Roman"/>
                <w:sz w:val="24"/>
                <w:szCs w:val="24"/>
              </w:rPr>
              <w:t>В соответствии с проектом договора (Приложение № 1 к Документации о закупке).</w:t>
            </w:r>
          </w:p>
          <w:p w:rsidR="00EF0B98" w:rsidRPr="00F73411" w:rsidRDefault="00EF0B98" w:rsidP="00B429CB">
            <w:pPr>
              <w:widowControl w:val="0"/>
              <w:jc w:val="both"/>
              <w:rPr>
                <w:rFonts w:ascii="Times New Roman" w:hAnsi="Times New Roman" w:cs="Times New Roman"/>
                <w:sz w:val="24"/>
                <w:szCs w:val="24"/>
              </w:rPr>
            </w:pPr>
          </w:p>
        </w:tc>
      </w:tr>
      <w:tr w:rsidR="00ED2756" w:rsidTr="00ED2756">
        <w:tc>
          <w:tcPr>
            <w:tcW w:w="10421" w:type="dxa"/>
            <w:shd w:val="clear" w:color="auto" w:fill="C6D9F1" w:themeFill="text2" w:themeFillTint="33"/>
          </w:tcPr>
          <w:p w:rsidR="00ED2756" w:rsidRDefault="00ED2756" w:rsidP="00ED2756">
            <w:pPr>
              <w:jc w:val="both"/>
              <w:rPr>
                <w:rFonts w:ascii="Times New Roman" w:hAnsi="Times New Roman" w:cs="Times New Roman"/>
                <w:b/>
                <w:sz w:val="24"/>
                <w:szCs w:val="24"/>
              </w:rPr>
            </w:pPr>
            <w:r>
              <w:rPr>
                <w:rFonts w:ascii="Times New Roman" w:hAnsi="Times New Roman" w:cs="Times New Roman"/>
                <w:b/>
                <w:sz w:val="24"/>
                <w:szCs w:val="24"/>
              </w:rPr>
              <w:t xml:space="preserve">Сроки (периоды) поставки </w:t>
            </w:r>
            <w:r w:rsidR="00977FC9">
              <w:rPr>
                <w:rFonts w:ascii="Times New Roman" w:hAnsi="Times New Roman" w:cs="Times New Roman"/>
                <w:b/>
                <w:sz w:val="24"/>
                <w:szCs w:val="24"/>
              </w:rPr>
              <w:t>товара, выполнения работ</w:t>
            </w:r>
            <w:r>
              <w:rPr>
                <w:rFonts w:ascii="Times New Roman" w:hAnsi="Times New Roman" w:cs="Times New Roman"/>
                <w:b/>
                <w:sz w:val="24"/>
                <w:szCs w:val="24"/>
              </w:rPr>
              <w:t>, оказания услуг</w:t>
            </w:r>
          </w:p>
        </w:tc>
      </w:tr>
      <w:tr w:rsidR="002F15E7" w:rsidTr="00654767">
        <w:tc>
          <w:tcPr>
            <w:tcW w:w="10421" w:type="dxa"/>
          </w:tcPr>
          <w:p w:rsidR="00D86FD6" w:rsidRPr="00062301" w:rsidRDefault="00062301" w:rsidP="009708FC">
            <w:pPr>
              <w:contextualSpacing/>
              <w:jc w:val="both"/>
              <w:rPr>
                <w:rFonts w:ascii="Times New Roman" w:hAnsi="Times New Roman" w:cs="Times New Roman"/>
                <w:color w:val="FF0000"/>
                <w:sz w:val="24"/>
                <w:szCs w:val="24"/>
              </w:rPr>
            </w:pPr>
            <w:r w:rsidRPr="00062301">
              <w:rPr>
                <w:rFonts w:ascii="Times New Roman" w:hAnsi="Times New Roman" w:cs="Times New Roman"/>
                <w:color w:val="FF0000"/>
                <w:sz w:val="24"/>
                <w:szCs w:val="24"/>
              </w:rPr>
              <w:t xml:space="preserve">В </w:t>
            </w:r>
            <w:r w:rsidRPr="00062301">
              <w:rPr>
                <w:rFonts w:ascii="Times New Roman" w:hAnsi="Times New Roman" w:cs="Times New Roman"/>
                <w:color w:val="FF0000"/>
                <w:sz w:val="24"/>
                <w:szCs w:val="24"/>
              </w:rPr>
              <w:t xml:space="preserve">течение 45 (Сорок пять) рабочих дней после </w:t>
            </w:r>
            <w:r w:rsidRPr="00062301">
              <w:rPr>
                <w:rFonts w:ascii="Times New Roman" w:hAnsi="Times New Roman" w:cs="Times New Roman"/>
                <w:color w:val="FF0000"/>
                <w:spacing w:val="-6"/>
                <w:sz w:val="24"/>
                <w:szCs w:val="24"/>
              </w:rPr>
              <w:t>подписания Сторонами настоящего Договора.</w:t>
            </w:r>
          </w:p>
          <w:p w:rsidR="005002A2" w:rsidRPr="0008787F" w:rsidRDefault="005002A2" w:rsidP="009708FC">
            <w:pPr>
              <w:contextualSpacing/>
              <w:jc w:val="both"/>
              <w:rPr>
                <w:rFonts w:ascii="Times New Roman" w:hAnsi="Times New Roman" w:cs="Times New Roman"/>
                <w:sz w:val="24"/>
                <w:szCs w:val="24"/>
              </w:rPr>
            </w:pPr>
          </w:p>
        </w:tc>
      </w:tr>
      <w:tr w:rsidR="002F15E7" w:rsidTr="002F15E7">
        <w:tc>
          <w:tcPr>
            <w:tcW w:w="10421" w:type="dxa"/>
            <w:shd w:val="clear" w:color="auto" w:fill="C6D9F1" w:themeFill="text2" w:themeFillTint="33"/>
          </w:tcPr>
          <w:p w:rsidR="002F15E7" w:rsidRDefault="002F15E7" w:rsidP="002F15E7">
            <w:pPr>
              <w:jc w:val="both"/>
              <w:rPr>
                <w:rFonts w:ascii="Times New Roman" w:hAnsi="Times New Roman" w:cs="Times New Roman"/>
                <w:b/>
                <w:sz w:val="24"/>
                <w:szCs w:val="24"/>
              </w:rPr>
            </w:pPr>
            <w:r>
              <w:rPr>
                <w:rFonts w:ascii="Times New Roman" w:hAnsi="Times New Roman" w:cs="Times New Roman"/>
                <w:b/>
                <w:sz w:val="24"/>
                <w:szCs w:val="24"/>
              </w:rPr>
              <w:t>Условия по</w:t>
            </w:r>
            <w:r w:rsidR="00977FC9">
              <w:rPr>
                <w:rFonts w:ascii="Times New Roman" w:hAnsi="Times New Roman" w:cs="Times New Roman"/>
                <w:b/>
                <w:sz w:val="24"/>
                <w:szCs w:val="24"/>
              </w:rPr>
              <w:t>ставки товара, выполнения работ</w:t>
            </w:r>
            <w:r>
              <w:rPr>
                <w:rFonts w:ascii="Times New Roman" w:hAnsi="Times New Roman" w:cs="Times New Roman"/>
                <w:b/>
                <w:sz w:val="24"/>
                <w:szCs w:val="24"/>
              </w:rPr>
              <w:t>, оказания услуг</w:t>
            </w:r>
          </w:p>
        </w:tc>
      </w:tr>
      <w:tr w:rsidR="002F15E7" w:rsidTr="00654767">
        <w:tc>
          <w:tcPr>
            <w:tcW w:w="10421" w:type="dxa"/>
          </w:tcPr>
          <w:p w:rsidR="00CD0172" w:rsidRDefault="00CD0172" w:rsidP="00CD0172">
            <w:pPr>
              <w:rPr>
                <w:rFonts w:ascii="Times New Roman" w:hAnsi="Times New Roman" w:cs="Times New Roman"/>
                <w:sz w:val="24"/>
                <w:szCs w:val="24"/>
              </w:rPr>
            </w:pPr>
            <w:r>
              <w:rPr>
                <w:rFonts w:ascii="Times New Roman" w:hAnsi="Times New Roman" w:cs="Times New Roman"/>
                <w:sz w:val="24"/>
                <w:szCs w:val="24"/>
              </w:rPr>
              <w:t>В соответствии с проектом договора (Приложение № 1 к Документации о закупке)</w:t>
            </w:r>
            <w:r w:rsidR="00F82A2D">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r w:rsidR="008017D2" w:rsidTr="008017D2">
        <w:tc>
          <w:tcPr>
            <w:tcW w:w="10421" w:type="dxa"/>
            <w:shd w:val="clear" w:color="auto" w:fill="C6D9F1" w:themeFill="text2" w:themeFillTint="33"/>
          </w:tcPr>
          <w:p w:rsidR="008017D2" w:rsidRDefault="008017D2" w:rsidP="008017D2">
            <w:pPr>
              <w:jc w:val="both"/>
              <w:rPr>
                <w:rFonts w:ascii="Times New Roman" w:hAnsi="Times New Roman" w:cs="Times New Roman"/>
                <w:b/>
                <w:sz w:val="24"/>
                <w:szCs w:val="24"/>
              </w:rPr>
            </w:pPr>
            <w:r>
              <w:rPr>
                <w:rFonts w:ascii="Times New Roman" w:hAnsi="Times New Roman" w:cs="Times New Roman"/>
                <w:b/>
                <w:sz w:val="24"/>
                <w:szCs w:val="24"/>
              </w:rPr>
              <w:t>Сведения о начальной (максимальной) цене договора (цене лота)</w:t>
            </w:r>
          </w:p>
        </w:tc>
      </w:tr>
      <w:tr w:rsidR="00641B96" w:rsidTr="00654767">
        <w:tc>
          <w:tcPr>
            <w:tcW w:w="10421" w:type="dxa"/>
          </w:tcPr>
          <w:p w:rsidR="006B3450" w:rsidRPr="006F5507" w:rsidRDefault="00062301" w:rsidP="003B7C02">
            <w:pPr>
              <w:ind w:right="43"/>
              <w:jc w:val="both"/>
              <w:rPr>
                <w:rFonts w:ascii="Times New Roman" w:hAnsi="Times New Roman" w:cs="Times New Roman"/>
                <w:sz w:val="24"/>
                <w:szCs w:val="24"/>
              </w:rPr>
            </w:pPr>
            <w:r w:rsidRPr="00062301">
              <w:rPr>
                <w:rFonts w:ascii="Times New Roman" w:hAnsi="Times New Roman" w:cs="Times New Roman"/>
                <w:color w:val="FF0000"/>
                <w:sz w:val="24"/>
                <w:szCs w:val="24"/>
              </w:rPr>
              <w:t>123 300 (Сто двадцать три тысячи триста) рублей 00 копеек, НДС не облагается на основании пункта 3 статьи 346.11 НК РФ (Уведомление о постановке на учет физического лица в налоговом органе от 20.04.2018 г. №448025998)</w:t>
            </w:r>
          </w:p>
        </w:tc>
      </w:tr>
      <w:tr w:rsidR="00641B96" w:rsidTr="00641B96">
        <w:tc>
          <w:tcPr>
            <w:tcW w:w="10421" w:type="dxa"/>
            <w:shd w:val="clear" w:color="auto" w:fill="C6D9F1" w:themeFill="text2" w:themeFillTint="33"/>
          </w:tcPr>
          <w:p w:rsidR="00641B96" w:rsidRDefault="00641B96" w:rsidP="00196AB0">
            <w:pPr>
              <w:rPr>
                <w:rFonts w:ascii="Times New Roman" w:hAnsi="Times New Roman" w:cs="Times New Roman"/>
                <w:b/>
                <w:sz w:val="24"/>
                <w:szCs w:val="24"/>
              </w:rPr>
            </w:pPr>
            <w:r>
              <w:rPr>
                <w:rFonts w:ascii="Times New Roman" w:hAnsi="Times New Roman" w:cs="Times New Roman"/>
                <w:b/>
                <w:sz w:val="24"/>
                <w:szCs w:val="24"/>
              </w:rPr>
              <w:t>Форма, сроки и порядок оплаты товара, работы, услуги</w:t>
            </w:r>
          </w:p>
        </w:tc>
      </w:tr>
      <w:tr w:rsidR="00641B96" w:rsidTr="00654767">
        <w:tc>
          <w:tcPr>
            <w:tcW w:w="10421" w:type="dxa"/>
          </w:tcPr>
          <w:p w:rsidR="00641B96" w:rsidRDefault="00E27801" w:rsidP="005B5AAA">
            <w:pPr>
              <w:jc w:val="both"/>
              <w:rPr>
                <w:rFonts w:ascii="Times New Roman" w:hAnsi="Times New Roman" w:cs="Times New Roman"/>
                <w:sz w:val="24"/>
                <w:szCs w:val="24"/>
              </w:rPr>
            </w:pPr>
            <w:r w:rsidRPr="007A129A">
              <w:rPr>
                <w:rFonts w:ascii="Times New Roman" w:hAnsi="Times New Roman" w:cs="Times New Roman"/>
                <w:sz w:val="24"/>
                <w:szCs w:val="24"/>
              </w:rPr>
              <w:t>В соответствии с проектом договора (Приложение № 1 к Документации о закупке)</w:t>
            </w:r>
            <w:r w:rsidR="00F82A2D">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r w:rsidR="002A19C7" w:rsidTr="002A19C7">
        <w:tc>
          <w:tcPr>
            <w:tcW w:w="10421" w:type="dxa"/>
            <w:shd w:val="clear" w:color="auto" w:fill="C6D9F1" w:themeFill="text2" w:themeFillTint="33"/>
          </w:tcPr>
          <w:p w:rsidR="002A19C7" w:rsidRDefault="002A19C7" w:rsidP="002A19C7">
            <w:pPr>
              <w:jc w:val="both"/>
              <w:rPr>
                <w:rFonts w:ascii="Times New Roman" w:hAnsi="Times New Roman" w:cs="Times New Roman"/>
                <w:b/>
                <w:sz w:val="24"/>
                <w:szCs w:val="24"/>
              </w:rPr>
            </w:pPr>
            <w:r>
              <w:rPr>
                <w:rFonts w:ascii="Times New Roman" w:hAnsi="Times New Roman" w:cs="Times New Roman"/>
                <w:b/>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r>
      <w:tr w:rsidR="00DF5F49" w:rsidTr="00654767">
        <w:tc>
          <w:tcPr>
            <w:tcW w:w="10421" w:type="dxa"/>
          </w:tcPr>
          <w:p w:rsidR="00321DA3" w:rsidRPr="00A33776" w:rsidRDefault="00062301" w:rsidP="009708FC">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Цена настоящего Договора включает в себя стоимость товара, стоимость упаковки товара, расходы на доставку товара, расходы, связанные с исполнением Поставщиком гарантийных обязательств, все налоги, пошлины, сборы и другие обязательные платежи, которые Поставщик должен выплатить в связи с выполнением обязательств по настоящему Договору, а также все иные расходы Поставщика, связанные с выполнением Поставщиком своих обязательств по настоящему </w:t>
            </w:r>
            <w:r>
              <w:rPr>
                <w:rFonts w:ascii="Times New Roman" w:hAnsi="Times New Roman" w:cs="Times New Roman"/>
                <w:sz w:val="24"/>
                <w:szCs w:val="24"/>
              </w:rPr>
              <w:lastRenderedPageBreak/>
              <w:t>Договору.</w:t>
            </w:r>
            <w:proofErr w:type="gramEnd"/>
          </w:p>
        </w:tc>
      </w:tr>
      <w:tr w:rsidR="001C0A77" w:rsidTr="001C0A77">
        <w:tc>
          <w:tcPr>
            <w:tcW w:w="10421" w:type="dxa"/>
            <w:shd w:val="clear" w:color="auto" w:fill="C6D9F1" w:themeFill="text2" w:themeFillTint="33"/>
          </w:tcPr>
          <w:p w:rsidR="001C0A77" w:rsidRDefault="001C0A77" w:rsidP="001C0A77">
            <w:pPr>
              <w:jc w:val="both"/>
              <w:rPr>
                <w:rFonts w:ascii="Times New Roman" w:hAnsi="Times New Roman" w:cs="Times New Roman"/>
                <w:b/>
                <w:sz w:val="24"/>
                <w:szCs w:val="24"/>
              </w:rPr>
            </w:pPr>
            <w:r>
              <w:rPr>
                <w:rFonts w:ascii="Times New Roman" w:hAnsi="Times New Roman" w:cs="Times New Roman"/>
                <w:b/>
                <w:sz w:val="24"/>
                <w:szCs w:val="24"/>
              </w:rPr>
              <w:lastRenderedPageBreak/>
              <w:t>Порядок, место, дата начала и дата окончания срока подачи заявок на участие в закупке</w:t>
            </w:r>
          </w:p>
        </w:tc>
      </w:tr>
      <w:tr w:rsidR="00DF5F49" w:rsidTr="00654767">
        <w:tc>
          <w:tcPr>
            <w:tcW w:w="10421" w:type="dxa"/>
          </w:tcPr>
          <w:p w:rsidR="00DF5F49" w:rsidRDefault="00A907F2" w:rsidP="00196AB0">
            <w:pPr>
              <w:rPr>
                <w:rFonts w:ascii="Times New Roman" w:hAnsi="Times New Roman" w:cs="Times New Roman"/>
                <w:sz w:val="24"/>
                <w:szCs w:val="24"/>
              </w:rPr>
            </w:pPr>
            <w:r>
              <w:rPr>
                <w:rFonts w:ascii="Times New Roman" w:hAnsi="Times New Roman" w:cs="Times New Roman"/>
                <w:sz w:val="24"/>
                <w:szCs w:val="24"/>
              </w:rPr>
              <w:t>Не устанавливаю</w:t>
            </w:r>
            <w:r w:rsidR="00471C64" w:rsidRPr="00471C64">
              <w:rPr>
                <w:rFonts w:ascii="Times New Roman" w:hAnsi="Times New Roman" w:cs="Times New Roman"/>
                <w:sz w:val="24"/>
                <w:szCs w:val="24"/>
              </w:rPr>
              <w:t>тся</w:t>
            </w:r>
            <w:r w:rsidR="00F82A2D">
              <w:rPr>
                <w:rFonts w:ascii="Times New Roman" w:hAnsi="Times New Roman" w:cs="Times New Roman"/>
                <w:sz w:val="24"/>
                <w:szCs w:val="24"/>
              </w:rPr>
              <w:t>.</w:t>
            </w:r>
          </w:p>
          <w:p w:rsidR="00D86FD6" w:rsidRPr="00471C64" w:rsidRDefault="00D86FD6" w:rsidP="00196AB0">
            <w:pPr>
              <w:rPr>
                <w:rFonts w:ascii="Times New Roman" w:hAnsi="Times New Roman" w:cs="Times New Roman"/>
                <w:sz w:val="24"/>
                <w:szCs w:val="24"/>
              </w:rPr>
            </w:pPr>
          </w:p>
        </w:tc>
      </w:tr>
      <w:tr w:rsidR="00DF5F49" w:rsidTr="00DF5F49">
        <w:tc>
          <w:tcPr>
            <w:tcW w:w="10421" w:type="dxa"/>
            <w:shd w:val="clear" w:color="auto" w:fill="C6D9F1" w:themeFill="text2" w:themeFillTint="33"/>
          </w:tcPr>
          <w:p w:rsidR="00DF5F49" w:rsidRDefault="00DF5F49" w:rsidP="00DF5F49">
            <w:pPr>
              <w:jc w:val="both"/>
              <w:rPr>
                <w:rFonts w:ascii="Times New Roman" w:hAnsi="Times New Roman" w:cs="Times New Roman"/>
                <w:b/>
                <w:sz w:val="24"/>
                <w:szCs w:val="24"/>
              </w:rPr>
            </w:pPr>
            <w:r>
              <w:rPr>
                <w:rFonts w:ascii="Times New Roman" w:hAnsi="Times New Roman" w:cs="Times New Roman"/>
                <w:b/>
                <w:sz w:val="24"/>
                <w:szCs w:val="24"/>
              </w:rPr>
              <w:t>Требования к участникам и перечень документов, представляемых участниками для подтверждения их соответствия установленным требованиям</w:t>
            </w:r>
          </w:p>
        </w:tc>
      </w:tr>
      <w:tr w:rsidR="00004E79" w:rsidTr="00654767">
        <w:tc>
          <w:tcPr>
            <w:tcW w:w="10421" w:type="dxa"/>
          </w:tcPr>
          <w:p w:rsidR="00004E79" w:rsidRDefault="0091061A" w:rsidP="00196AB0">
            <w:pPr>
              <w:rPr>
                <w:rFonts w:ascii="Times New Roman" w:hAnsi="Times New Roman" w:cs="Times New Roman"/>
                <w:sz w:val="24"/>
                <w:szCs w:val="24"/>
              </w:rPr>
            </w:pPr>
            <w:r w:rsidRPr="0091061A">
              <w:rPr>
                <w:rFonts w:ascii="Times New Roman" w:hAnsi="Times New Roman" w:cs="Times New Roman"/>
                <w:sz w:val="24"/>
                <w:szCs w:val="24"/>
              </w:rPr>
              <w:t>Не устанавливаются</w:t>
            </w:r>
            <w:r w:rsidR="00F82A2D">
              <w:rPr>
                <w:rFonts w:ascii="Times New Roman" w:hAnsi="Times New Roman" w:cs="Times New Roman"/>
                <w:sz w:val="24"/>
                <w:szCs w:val="24"/>
              </w:rPr>
              <w:t>.</w:t>
            </w:r>
          </w:p>
          <w:p w:rsidR="00D86FD6" w:rsidRPr="0091061A" w:rsidRDefault="00D86FD6" w:rsidP="00196AB0">
            <w:pPr>
              <w:rPr>
                <w:rFonts w:ascii="Times New Roman" w:hAnsi="Times New Roman" w:cs="Times New Roman"/>
                <w:sz w:val="24"/>
                <w:szCs w:val="24"/>
              </w:rPr>
            </w:pPr>
          </w:p>
        </w:tc>
      </w:tr>
      <w:tr w:rsidR="00920608" w:rsidTr="00920608">
        <w:tc>
          <w:tcPr>
            <w:tcW w:w="10421" w:type="dxa"/>
            <w:shd w:val="clear" w:color="auto" w:fill="C6D9F1" w:themeFill="text2" w:themeFillTint="33"/>
          </w:tcPr>
          <w:p w:rsidR="00920608" w:rsidRDefault="00920608" w:rsidP="00920608">
            <w:pPr>
              <w:jc w:val="both"/>
              <w:rPr>
                <w:rFonts w:ascii="Times New Roman" w:hAnsi="Times New Roman" w:cs="Times New Roman"/>
                <w:b/>
                <w:sz w:val="24"/>
                <w:szCs w:val="24"/>
              </w:rPr>
            </w:pPr>
            <w:r>
              <w:rPr>
                <w:rFonts w:ascii="Times New Roman" w:hAnsi="Times New Roman" w:cs="Times New Roman"/>
                <w:b/>
                <w:sz w:val="24"/>
                <w:szCs w:val="24"/>
              </w:rPr>
              <w:t>Формы, порядок, дата начала и дата окончания срока предоставления участникам разъяснений положений документации о закупке</w:t>
            </w:r>
          </w:p>
        </w:tc>
      </w:tr>
      <w:tr w:rsidR="00D83B52" w:rsidTr="00654767">
        <w:tc>
          <w:tcPr>
            <w:tcW w:w="10421" w:type="dxa"/>
          </w:tcPr>
          <w:p w:rsidR="00D83B52" w:rsidRDefault="00A907F2" w:rsidP="00196AB0">
            <w:pPr>
              <w:rPr>
                <w:rFonts w:ascii="Times New Roman" w:hAnsi="Times New Roman" w:cs="Times New Roman"/>
                <w:sz w:val="24"/>
                <w:szCs w:val="24"/>
              </w:rPr>
            </w:pPr>
            <w:r>
              <w:rPr>
                <w:rFonts w:ascii="Times New Roman" w:hAnsi="Times New Roman" w:cs="Times New Roman"/>
                <w:sz w:val="24"/>
                <w:szCs w:val="24"/>
              </w:rPr>
              <w:t>Не устанавливаю</w:t>
            </w:r>
            <w:r w:rsidR="00B47FEF" w:rsidRPr="00B47FEF">
              <w:rPr>
                <w:rFonts w:ascii="Times New Roman" w:hAnsi="Times New Roman" w:cs="Times New Roman"/>
                <w:sz w:val="24"/>
                <w:szCs w:val="24"/>
              </w:rPr>
              <w:t>тся</w:t>
            </w:r>
            <w:r w:rsidR="00F82A2D">
              <w:rPr>
                <w:rFonts w:ascii="Times New Roman" w:hAnsi="Times New Roman" w:cs="Times New Roman"/>
                <w:sz w:val="24"/>
                <w:szCs w:val="24"/>
              </w:rPr>
              <w:t>.</w:t>
            </w:r>
          </w:p>
          <w:p w:rsidR="00D86FD6" w:rsidRPr="00B47FEF" w:rsidRDefault="00D86FD6" w:rsidP="00196AB0">
            <w:pPr>
              <w:rPr>
                <w:rFonts w:ascii="Times New Roman" w:hAnsi="Times New Roman" w:cs="Times New Roman"/>
                <w:sz w:val="24"/>
                <w:szCs w:val="24"/>
              </w:rPr>
            </w:pPr>
          </w:p>
        </w:tc>
      </w:tr>
      <w:tr w:rsidR="008267FF" w:rsidTr="008267FF">
        <w:tc>
          <w:tcPr>
            <w:tcW w:w="10421" w:type="dxa"/>
            <w:shd w:val="clear" w:color="auto" w:fill="C6D9F1" w:themeFill="text2" w:themeFillTint="33"/>
          </w:tcPr>
          <w:p w:rsidR="008267FF" w:rsidRDefault="008267FF" w:rsidP="008267FF">
            <w:pPr>
              <w:jc w:val="both"/>
              <w:rPr>
                <w:rFonts w:ascii="Times New Roman" w:hAnsi="Times New Roman" w:cs="Times New Roman"/>
                <w:b/>
                <w:sz w:val="24"/>
                <w:szCs w:val="24"/>
              </w:rPr>
            </w:pPr>
            <w:r>
              <w:rPr>
                <w:rFonts w:ascii="Times New Roman" w:hAnsi="Times New Roman" w:cs="Times New Roman"/>
                <w:b/>
                <w:sz w:val="24"/>
                <w:szCs w:val="24"/>
              </w:rPr>
              <w:t>Место и дата рассмотрения предложений участников закупки и подведения итогов закупки</w:t>
            </w:r>
          </w:p>
        </w:tc>
      </w:tr>
      <w:tr w:rsidR="008267FF" w:rsidTr="00654767">
        <w:tc>
          <w:tcPr>
            <w:tcW w:w="10421" w:type="dxa"/>
          </w:tcPr>
          <w:p w:rsidR="008267FF" w:rsidRDefault="005B7360" w:rsidP="00196AB0">
            <w:pPr>
              <w:rPr>
                <w:rFonts w:ascii="Times New Roman" w:hAnsi="Times New Roman" w:cs="Times New Roman"/>
                <w:sz w:val="24"/>
                <w:szCs w:val="24"/>
              </w:rPr>
            </w:pPr>
            <w:r>
              <w:rPr>
                <w:rFonts w:ascii="Times New Roman" w:hAnsi="Times New Roman" w:cs="Times New Roman"/>
                <w:sz w:val="24"/>
                <w:szCs w:val="24"/>
              </w:rPr>
              <w:t>Не устанавливаю</w:t>
            </w:r>
            <w:r w:rsidR="002A38CD" w:rsidRPr="002A38CD">
              <w:rPr>
                <w:rFonts w:ascii="Times New Roman" w:hAnsi="Times New Roman" w:cs="Times New Roman"/>
                <w:sz w:val="24"/>
                <w:szCs w:val="24"/>
              </w:rPr>
              <w:t>тся</w:t>
            </w:r>
            <w:r w:rsidR="00F82A2D">
              <w:rPr>
                <w:rFonts w:ascii="Times New Roman" w:hAnsi="Times New Roman" w:cs="Times New Roman"/>
                <w:sz w:val="24"/>
                <w:szCs w:val="24"/>
              </w:rPr>
              <w:t>.</w:t>
            </w:r>
          </w:p>
          <w:p w:rsidR="00D86FD6" w:rsidRPr="002A38CD" w:rsidRDefault="00D86FD6" w:rsidP="00196AB0">
            <w:pPr>
              <w:rPr>
                <w:rFonts w:ascii="Times New Roman" w:hAnsi="Times New Roman" w:cs="Times New Roman"/>
                <w:sz w:val="24"/>
                <w:szCs w:val="24"/>
              </w:rPr>
            </w:pPr>
          </w:p>
        </w:tc>
      </w:tr>
      <w:tr w:rsidR="00273245" w:rsidTr="00273245">
        <w:tc>
          <w:tcPr>
            <w:tcW w:w="10421" w:type="dxa"/>
            <w:shd w:val="clear" w:color="auto" w:fill="C6D9F1" w:themeFill="text2" w:themeFillTint="33"/>
          </w:tcPr>
          <w:p w:rsidR="00273245" w:rsidRDefault="00273245" w:rsidP="00273245">
            <w:pPr>
              <w:jc w:val="both"/>
              <w:rPr>
                <w:rFonts w:ascii="Times New Roman" w:hAnsi="Times New Roman" w:cs="Times New Roman"/>
                <w:b/>
                <w:sz w:val="24"/>
                <w:szCs w:val="24"/>
              </w:rPr>
            </w:pPr>
            <w:r>
              <w:rPr>
                <w:rFonts w:ascii="Times New Roman" w:hAnsi="Times New Roman" w:cs="Times New Roman"/>
                <w:b/>
                <w:sz w:val="24"/>
                <w:szCs w:val="24"/>
              </w:rPr>
              <w:t>Критерии оценки и сопоставления заявок на участие в закупке</w:t>
            </w:r>
          </w:p>
        </w:tc>
      </w:tr>
      <w:tr w:rsidR="001F46AF" w:rsidTr="00654767">
        <w:tc>
          <w:tcPr>
            <w:tcW w:w="10421" w:type="dxa"/>
          </w:tcPr>
          <w:p w:rsidR="001F46AF" w:rsidRDefault="002A38CD"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устанавливаются</w:t>
            </w:r>
            <w:r w:rsidR="00F82A2D">
              <w:rPr>
                <w:rFonts w:ascii="Times New Roman" w:hAnsi="Times New Roman" w:cs="Times New Roman"/>
                <w:sz w:val="24"/>
                <w:szCs w:val="24"/>
              </w:rPr>
              <w:t>.</w:t>
            </w:r>
          </w:p>
          <w:p w:rsidR="00D86FD6" w:rsidRPr="002A38CD" w:rsidRDefault="00D86FD6" w:rsidP="00196AB0">
            <w:pPr>
              <w:rPr>
                <w:rFonts w:ascii="Times New Roman" w:hAnsi="Times New Roman" w:cs="Times New Roman"/>
                <w:sz w:val="24"/>
                <w:szCs w:val="24"/>
              </w:rPr>
            </w:pPr>
          </w:p>
        </w:tc>
      </w:tr>
      <w:tr w:rsidR="00664103" w:rsidTr="00664103">
        <w:tc>
          <w:tcPr>
            <w:tcW w:w="10421" w:type="dxa"/>
            <w:shd w:val="clear" w:color="auto" w:fill="C6D9F1" w:themeFill="text2" w:themeFillTint="33"/>
          </w:tcPr>
          <w:p w:rsidR="00664103" w:rsidRDefault="00664103" w:rsidP="00664103">
            <w:pPr>
              <w:jc w:val="both"/>
              <w:rPr>
                <w:rFonts w:ascii="Times New Roman" w:hAnsi="Times New Roman" w:cs="Times New Roman"/>
                <w:b/>
                <w:sz w:val="24"/>
                <w:szCs w:val="24"/>
              </w:rPr>
            </w:pPr>
            <w:r>
              <w:rPr>
                <w:rFonts w:ascii="Times New Roman" w:hAnsi="Times New Roman" w:cs="Times New Roman"/>
                <w:b/>
                <w:sz w:val="24"/>
                <w:szCs w:val="24"/>
              </w:rPr>
              <w:t>Порядок оценки и сопоставления заявок на участие в закупке</w:t>
            </w:r>
          </w:p>
        </w:tc>
      </w:tr>
      <w:tr w:rsidR="00033B48" w:rsidTr="00654767">
        <w:tc>
          <w:tcPr>
            <w:tcW w:w="10421" w:type="dxa"/>
          </w:tcPr>
          <w:p w:rsidR="00033B48" w:rsidRDefault="00782C44" w:rsidP="00196AB0">
            <w:pPr>
              <w:rPr>
                <w:rFonts w:ascii="Times New Roman" w:hAnsi="Times New Roman" w:cs="Times New Roman"/>
                <w:sz w:val="24"/>
                <w:szCs w:val="24"/>
              </w:rPr>
            </w:pPr>
            <w:r>
              <w:rPr>
                <w:rFonts w:ascii="Times New Roman" w:hAnsi="Times New Roman" w:cs="Times New Roman"/>
                <w:sz w:val="24"/>
                <w:szCs w:val="24"/>
              </w:rPr>
              <w:t>Не устанавливаю</w:t>
            </w:r>
            <w:r w:rsidR="002A38CD" w:rsidRPr="002A38CD">
              <w:rPr>
                <w:rFonts w:ascii="Times New Roman" w:hAnsi="Times New Roman" w:cs="Times New Roman"/>
                <w:sz w:val="24"/>
                <w:szCs w:val="24"/>
              </w:rPr>
              <w:t>тся</w:t>
            </w:r>
            <w:r w:rsidR="00F82A2D">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r w:rsidR="00033B48" w:rsidTr="00033B48">
        <w:tc>
          <w:tcPr>
            <w:tcW w:w="10421" w:type="dxa"/>
            <w:shd w:val="clear" w:color="auto" w:fill="C6D9F1" w:themeFill="text2" w:themeFillTint="33"/>
          </w:tcPr>
          <w:p w:rsidR="00033B48" w:rsidRDefault="00033B48" w:rsidP="00033B48">
            <w:pPr>
              <w:jc w:val="both"/>
              <w:rPr>
                <w:rFonts w:ascii="Times New Roman" w:hAnsi="Times New Roman" w:cs="Times New Roman"/>
                <w:b/>
                <w:sz w:val="24"/>
                <w:szCs w:val="24"/>
              </w:rPr>
            </w:pPr>
            <w:r>
              <w:rPr>
                <w:rFonts w:ascii="Times New Roman" w:hAnsi="Times New Roman" w:cs="Times New Roman"/>
                <w:b/>
                <w:sz w:val="24"/>
                <w:szCs w:val="24"/>
              </w:rPr>
              <w:t xml:space="preserve">Требования к сроку и (или) объему предоставления гарантий качества товара, работ, услуг </w:t>
            </w:r>
          </w:p>
        </w:tc>
      </w:tr>
      <w:tr w:rsidR="00033B48" w:rsidTr="00654767">
        <w:tc>
          <w:tcPr>
            <w:tcW w:w="10421" w:type="dxa"/>
          </w:tcPr>
          <w:p w:rsidR="00782C44" w:rsidRPr="00782C44" w:rsidRDefault="00782C44" w:rsidP="00782C44">
            <w:pPr>
              <w:rPr>
                <w:rFonts w:ascii="Times New Roman" w:hAnsi="Times New Roman" w:cs="Times New Roman"/>
                <w:sz w:val="24"/>
                <w:szCs w:val="24"/>
              </w:rPr>
            </w:pPr>
            <w:r w:rsidRPr="00782C44">
              <w:rPr>
                <w:rFonts w:ascii="Times New Roman" w:hAnsi="Times New Roman" w:cs="Times New Roman"/>
                <w:sz w:val="24"/>
                <w:szCs w:val="24"/>
              </w:rPr>
              <w:t>В соответствии с проектом договора (Приложение № 1 к Документации о закупке).</w:t>
            </w:r>
          </w:p>
          <w:p w:rsidR="00D86FD6" w:rsidRPr="002A38CD" w:rsidRDefault="00D86FD6" w:rsidP="00782C44">
            <w:pPr>
              <w:rPr>
                <w:rFonts w:ascii="Times New Roman" w:hAnsi="Times New Roman" w:cs="Times New Roman"/>
                <w:sz w:val="24"/>
                <w:szCs w:val="24"/>
              </w:rPr>
            </w:pPr>
          </w:p>
        </w:tc>
      </w:tr>
      <w:tr w:rsidR="00033B48" w:rsidTr="007D7A09">
        <w:tc>
          <w:tcPr>
            <w:tcW w:w="10421" w:type="dxa"/>
            <w:shd w:val="clear" w:color="auto" w:fill="C6D9F1" w:themeFill="text2" w:themeFillTint="33"/>
          </w:tcPr>
          <w:p w:rsidR="00033B48" w:rsidRDefault="007D7A09" w:rsidP="007D7A09">
            <w:pPr>
              <w:jc w:val="both"/>
              <w:rPr>
                <w:rFonts w:ascii="Times New Roman" w:hAnsi="Times New Roman" w:cs="Times New Roman"/>
                <w:b/>
                <w:sz w:val="24"/>
                <w:szCs w:val="24"/>
              </w:rPr>
            </w:pPr>
            <w:r>
              <w:rPr>
                <w:rFonts w:ascii="Times New Roman" w:hAnsi="Times New Roman" w:cs="Times New Roman"/>
                <w:b/>
                <w:sz w:val="24"/>
                <w:szCs w:val="24"/>
              </w:rPr>
              <w:t>Порядок и срок отзыва заявок на участие в закупке, порядок внесения изменений в заявки</w:t>
            </w:r>
          </w:p>
        </w:tc>
      </w:tr>
      <w:tr w:rsidR="00033B48" w:rsidTr="00654767">
        <w:tc>
          <w:tcPr>
            <w:tcW w:w="10421" w:type="dxa"/>
          </w:tcPr>
          <w:p w:rsidR="00033B48" w:rsidRDefault="00C3102F" w:rsidP="00196AB0">
            <w:pPr>
              <w:rPr>
                <w:rFonts w:ascii="Times New Roman" w:hAnsi="Times New Roman" w:cs="Times New Roman"/>
                <w:sz w:val="24"/>
                <w:szCs w:val="24"/>
              </w:rPr>
            </w:pPr>
            <w:r>
              <w:rPr>
                <w:rFonts w:ascii="Times New Roman" w:hAnsi="Times New Roman" w:cs="Times New Roman"/>
                <w:sz w:val="24"/>
                <w:szCs w:val="24"/>
              </w:rPr>
              <w:t>Не устанавливаю</w:t>
            </w:r>
            <w:r w:rsidR="005348D9" w:rsidRPr="002A38CD">
              <w:rPr>
                <w:rFonts w:ascii="Times New Roman" w:hAnsi="Times New Roman" w:cs="Times New Roman"/>
                <w:sz w:val="24"/>
                <w:szCs w:val="24"/>
              </w:rPr>
              <w:t>тся</w:t>
            </w:r>
            <w:r w:rsidR="00F82A2D">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r w:rsidR="007D7A09" w:rsidTr="00D74756">
        <w:tc>
          <w:tcPr>
            <w:tcW w:w="10421" w:type="dxa"/>
            <w:shd w:val="clear" w:color="auto" w:fill="C6D9F1" w:themeFill="text2" w:themeFillTint="33"/>
          </w:tcPr>
          <w:p w:rsidR="007D7A09" w:rsidRDefault="00D74756" w:rsidP="00D74756">
            <w:pPr>
              <w:jc w:val="both"/>
              <w:rPr>
                <w:rFonts w:ascii="Times New Roman" w:hAnsi="Times New Roman" w:cs="Times New Roman"/>
                <w:b/>
                <w:sz w:val="24"/>
                <w:szCs w:val="24"/>
              </w:rPr>
            </w:pPr>
            <w:r>
              <w:rPr>
                <w:rFonts w:ascii="Times New Roman" w:hAnsi="Times New Roman" w:cs="Times New Roman"/>
                <w:b/>
                <w:sz w:val="24"/>
                <w:szCs w:val="24"/>
              </w:rPr>
              <w:t>Основания для отказа в допуске к участию в закупке</w:t>
            </w:r>
          </w:p>
        </w:tc>
      </w:tr>
      <w:tr w:rsidR="007D7A09" w:rsidTr="00654767">
        <w:tc>
          <w:tcPr>
            <w:tcW w:w="10421" w:type="dxa"/>
          </w:tcPr>
          <w:p w:rsidR="007D7A09" w:rsidRDefault="00C3102F" w:rsidP="00196AB0">
            <w:pPr>
              <w:rPr>
                <w:rFonts w:ascii="Times New Roman" w:hAnsi="Times New Roman" w:cs="Times New Roman"/>
                <w:sz w:val="24"/>
                <w:szCs w:val="24"/>
              </w:rPr>
            </w:pPr>
            <w:r>
              <w:rPr>
                <w:rFonts w:ascii="Times New Roman" w:hAnsi="Times New Roman" w:cs="Times New Roman"/>
                <w:sz w:val="24"/>
                <w:szCs w:val="24"/>
              </w:rPr>
              <w:t>Не устанавливаю</w:t>
            </w:r>
            <w:r w:rsidR="005348D9" w:rsidRPr="002A38CD">
              <w:rPr>
                <w:rFonts w:ascii="Times New Roman" w:hAnsi="Times New Roman" w:cs="Times New Roman"/>
                <w:sz w:val="24"/>
                <w:szCs w:val="24"/>
              </w:rPr>
              <w:t>тся</w:t>
            </w:r>
            <w:r w:rsidR="00F82A2D">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r w:rsidR="007D7A09" w:rsidTr="00D74756">
        <w:tc>
          <w:tcPr>
            <w:tcW w:w="10421" w:type="dxa"/>
            <w:shd w:val="clear" w:color="auto" w:fill="C6D9F1" w:themeFill="text2" w:themeFillTint="33"/>
          </w:tcPr>
          <w:p w:rsidR="007D7A09" w:rsidRDefault="00D74756" w:rsidP="00D74756">
            <w:pPr>
              <w:jc w:val="both"/>
              <w:rPr>
                <w:rFonts w:ascii="Times New Roman" w:hAnsi="Times New Roman" w:cs="Times New Roman"/>
                <w:b/>
                <w:sz w:val="24"/>
                <w:szCs w:val="24"/>
              </w:rPr>
            </w:pPr>
            <w:r>
              <w:rPr>
                <w:rFonts w:ascii="Times New Roman" w:hAnsi="Times New Roman" w:cs="Times New Roman"/>
                <w:b/>
                <w:sz w:val="24"/>
                <w:szCs w:val="24"/>
              </w:rPr>
              <w:t>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w:t>
            </w:r>
          </w:p>
        </w:tc>
      </w:tr>
      <w:tr w:rsidR="007D7A09" w:rsidTr="00654767">
        <w:tc>
          <w:tcPr>
            <w:tcW w:w="10421" w:type="dxa"/>
          </w:tcPr>
          <w:p w:rsidR="007D7A09" w:rsidRDefault="00D74756" w:rsidP="00196AB0">
            <w:pPr>
              <w:rPr>
                <w:rFonts w:ascii="Times New Roman" w:hAnsi="Times New Roman" w:cs="Times New Roman"/>
                <w:sz w:val="24"/>
                <w:szCs w:val="24"/>
              </w:rPr>
            </w:pPr>
            <w:r w:rsidRPr="00D74756">
              <w:rPr>
                <w:rFonts w:ascii="Times New Roman" w:hAnsi="Times New Roman" w:cs="Times New Roman"/>
                <w:sz w:val="24"/>
                <w:szCs w:val="24"/>
              </w:rPr>
              <w:t>Требования обеспечения заявки на участие в закупке не предъявляются</w:t>
            </w:r>
            <w:r w:rsidR="00F82A2D">
              <w:rPr>
                <w:rFonts w:ascii="Times New Roman" w:hAnsi="Times New Roman" w:cs="Times New Roman"/>
                <w:sz w:val="24"/>
                <w:szCs w:val="24"/>
              </w:rPr>
              <w:t>.</w:t>
            </w:r>
          </w:p>
          <w:p w:rsidR="00D86FD6" w:rsidRPr="00D74756" w:rsidRDefault="00D86FD6" w:rsidP="00196AB0">
            <w:pPr>
              <w:rPr>
                <w:rFonts w:ascii="Times New Roman" w:hAnsi="Times New Roman" w:cs="Times New Roman"/>
                <w:sz w:val="24"/>
                <w:szCs w:val="24"/>
              </w:rPr>
            </w:pPr>
          </w:p>
        </w:tc>
      </w:tr>
      <w:tr w:rsidR="007D7A09" w:rsidTr="00C17E04">
        <w:tc>
          <w:tcPr>
            <w:tcW w:w="10421" w:type="dxa"/>
            <w:shd w:val="clear" w:color="auto" w:fill="C6D9F1" w:themeFill="text2" w:themeFillTint="33"/>
          </w:tcPr>
          <w:p w:rsidR="007D7A09" w:rsidRDefault="00C17E04" w:rsidP="00C17E04">
            <w:pPr>
              <w:jc w:val="both"/>
              <w:rPr>
                <w:rFonts w:ascii="Times New Roman" w:hAnsi="Times New Roman" w:cs="Times New Roman"/>
                <w:b/>
                <w:sz w:val="24"/>
                <w:szCs w:val="24"/>
              </w:rPr>
            </w:pPr>
            <w:r>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 условия удержания обеспечения</w:t>
            </w:r>
          </w:p>
        </w:tc>
      </w:tr>
      <w:tr w:rsidR="007D7A09" w:rsidTr="00654767">
        <w:tc>
          <w:tcPr>
            <w:tcW w:w="10421" w:type="dxa"/>
          </w:tcPr>
          <w:p w:rsidR="00D86FD6" w:rsidRDefault="000156D8" w:rsidP="00FA257C">
            <w:pPr>
              <w:rPr>
                <w:rFonts w:ascii="Times New Roman" w:hAnsi="Times New Roman" w:cs="Times New Roman"/>
                <w:b/>
                <w:sz w:val="24"/>
                <w:szCs w:val="24"/>
              </w:rPr>
            </w:pPr>
            <w:r>
              <w:rPr>
                <w:rFonts w:ascii="Times New Roman" w:hAnsi="Times New Roman" w:cs="Times New Roman"/>
                <w:sz w:val="24"/>
                <w:szCs w:val="24"/>
              </w:rPr>
              <w:t>Не устанавливаю</w:t>
            </w:r>
            <w:r w:rsidR="0006110E" w:rsidRPr="002A38CD">
              <w:rPr>
                <w:rFonts w:ascii="Times New Roman" w:hAnsi="Times New Roman" w:cs="Times New Roman"/>
                <w:sz w:val="24"/>
                <w:szCs w:val="24"/>
              </w:rPr>
              <w:t>тся</w:t>
            </w:r>
            <w:r w:rsidR="00F82A2D">
              <w:rPr>
                <w:rFonts w:ascii="Times New Roman" w:hAnsi="Times New Roman" w:cs="Times New Roman"/>
                <w:sz w:val="24"/>
                <w:szCs w:val="24"/>
              </w:rPr>
              <w:t>.</w:t>
            </w:r>
          </w:p>
        </w:tc>
      </w:tr>
      <w:tr w:rsidR="00A774B3" w:rsidTr="00A756ED">
        <w:tc>
          <w:tcPr>
            <w:tcW w:w="10421" w:type="dxa"/>
            <w:shd w:val="clear" w:color="auto" w:fill="C6D9F1" w:themeFill="text2" w:themeFillTint="33"/>
          </w:tcPr>
          <w:p w:rsidR="00A774B3" w:rsidRDefault="00A756ED" w:rsidP="00A756ED">
            <w:pPr>
              <w:jc w:val="both"/>
              <w:rPr>
                <w:rFonts w:ascii="Times New Roman" w:hAnsi="Times New Roman" w:cs="Times New Roman"/>
                <w:b/>
                <w:sz w:val="24"/>
                <w:szCs w:val="24"/>
              </w:rPr>
            </w:pPr>
            <w:r>
              <w:rPr>
                <w:rFonts w:ascii="Times New Roman" w:hAnsi="Times New Roman" w:cs="Times New Roman"/>
                <w:b/>
                <w:sz w:val="24"/>
                <w:szCs w:val="24"/>
              </w:rPr>
              <w:t>Срок, в течение которого подписывается договор</w:t>
            </w:r>
          </w:p>
        </w:tc>
      </w:tr>
      <w:tr w:rsidR="00A774B3" w:rsidTr="00654767">
        <w:tc>
          <w:tcPr>
            <w:tcW w:w="10421" w:type="dxa"/>
          </w:tcPr>
          <w:p w:rsidR="00D86FD6" w:rsidRDefault="0026420F" w:rsidP="00FA257C">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F82A2D">
              <w:rPr>
                <w:rFonts w:ascii="Times New Roman" w:hAnsi="Times New Roman" w:cs="Times New Roman"/>
                <w:sz w:val="24"/>
                <w:szCs w:val="24"/>
              </w:rPr>
              <w:t>.</w:t>
            </w:r>
          </w:p>
          <w:p w:rsidR="00B05A25" w:rsidRDefault="00B05A25" w:rsidP="00FA257C">
            <w:pPr>
              <w:rPr>
                <w:rFonts w:ascii="Times New Roman" w:hAnsi="Times New Roman" w:cs="Times New Roman"/>
                <w:b/>
                <w:sz w:val="24"/>
                <w:szCs w:val="24"/>
              </w:rPr>
            </w:pPr>
          </w:p>
        </w:tc>
      </w:tr>
      <w:tr w:rsidR="00A774B3" w:rsidTr="005970BD">
        <w:tc>
          <w:tcPr>
            <w:tcW w:w="10421" w:type="dxa"/>
            <w:shd w:val="clear" w:color="auto" w:fill="C6D9F1" w:themeFill="text2" w:themeFillTint="33"/>
          </w:tcPr>
          <w:p w:rsidR="00A774B3" w:rsidRDefault="005970BD" w:rsidP="005970BD">
            <w:pPr>
              <w:jc w:val="both"/>
              <w:rPr>
                <w:rFonts w:ascii="Times New Roman" w:hAnsi="Times New Roman" w:cs="Times New Roman"/>
                <w:b/>
                <w:sz w:val="24"/>
                <w:szCs w:val="24"/>
              </w:rPr>
            </w:pPr>
            <w:r>
              <w:rPr>
                <w:rFonts w:ascii="Times New Roman" w:hAnsi="Times New Roman" w:cs="Times New Roman"/>
                <w:b/>
                <w:sz w:val="24"/>
                <w:szCs w:val="24"/>
              </w:rPr>
              <w:t>Основания и последствия признания закупки несостоявшейся</w:t>
            </w:r>
          </w:p>
        </w:tc>
      </w:tr>
      <w:tr w:rsidR="005970BD" w:rsidTr="00654767">
        <w:tc>
          <w:tcPr>
            <w:tcW w:w="10421" w:type="dxa"/>
          </w:tcPr>
          <w:p w:rsidR="005970BD" w:rsidRDefault="002D2996" w:rsidP="00196AB0">
            <w:pPr>
              <w:rPr>
                <w:rFonts w:ascii="Times New Roman" w:hAnsi="Times New Roman" w:cs="Times New Roman"/>
                <w:sz w:val="24"/>
                <w:szCs w:val="24"/>
              </w:rPr>
            </w:pPr>
            <w:r>
              <w:rPr>
                <w:rFonts w:ascii="Times New Roman" w:hAnsi="Times New Roman" w:cs="Times New Roman"/>
                <w:sz w:val="24"/>
                <w:szCs w:val="24"/>
              </w:rPr>
              <w:t>Не устанавливаю</w:t>
            </w:r>
            <w:r w:rsidR="0026420F" w:rsidRPr="002A38CD">
              <w:rPr>
                <w:rFonts w:ascii="Times New Roman" w:hAnsi="Times New Roman" w:cs="Times New Roman"/>
                <w:sz w:val="24"/>
                <w:szCs w:val="24"/>
              </w:rPr>
              <w:t>тся</w:t>
            </w:r>
            <w:r w:rsidR="00F82A2D">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bl>
    <w:p w:rsidR="000C370B" w:rsidRDefault="000C370B" w:rsidP="00EE511F">
      <w:pPr>
        <w:jc w:val="right"/>
        <w:rPr>
          <w:rFonts w:ascii="Times New Roman" w:hAnsi="Times New Roman" w:cs="Times New Roman"/>
          <w:sz w:val="24"/>
          <w:szCs w:val="24"/>
        </w:rPr>
      </w:pPr>
    </w:p>
    <w:p w:rsidR="00E2267E" w:rsidRDefault="00E2267E" w:rsidP="00EE511F">
      <w:pPr>
        <w:jc w:val="right"/>
        <w:rPr>
          <w:rFonts w:ascii="Times New Roman" w:hAnsi="Times New Roman" w:cs="Times New Roman"/>
          <w:sz w:val="24"/>
          <w:szCs w:val="24"/>
        </w:rPr>
      </w:pPr>
    </w:p>
    <w:p w:rsidR="00E2267E" w:rsidRDefault="00E2267E" w:rsidP="00EE511F">
      <w:pPr>
        <w:jc w:val="right"/>
        <w:rPr>
          <w:rFonts w:ascii="Times New Roman" w:hAnsi="Times New Roman" w:cs="Times New Roman"/>
          <w:sz w:val="24"/>
          <w:szCs w:val="24"/>
        </w:rPr>
      </w:pPr>
    </w:p>
    <w:p w:rsidR="00EE511F" w:rsidRPr="00EE511F" w:rsidRDefault="00A33776" w:rsidP="00EE511F">
      <w:pPr>
        <w:jc w:val="right"/>
        <w:rPr>
          <w:rFonts w:ascii="Times New Roman" w:hAnsi="Times New Roman" w:cs="Times New Roman"/>
          <w:sz w:val="24"/>
          <w:szCs w:val="24"/>
        </w:rPr>
      </w:pPr>
      <w:r>
        <w:rPr>
          <w:rFonts w:ascii="Times New Roman" w:hAnsi="Times New Roman" w:cs="Times New Roman"/>
          <w:sz w:val="24"/>
          <w:szCs w:val="24"/>
        </w:rPr>
        <w:lastRenderedPageBreak/>
        <w:t>П</w:t>
      </w:r>
      <w:r w:rsidR="00EE511F" w:rsidRPr="00EE511F">
        <w:rPr>
          <w:rFonts w:ascii="Times New Roman" w:hAnsi="Times New Roman" w:cs="Times New Roman"/>
          <w:sz w:val="24"/>
          <w:szCs w:val="24"/>
        </w:rPr>
        <w:t>риложение № 1 к Документации о закупке</w:t>
      </w:r>
    </w:p>
    <w:p w:rsidR="009708FC" w:rsidRDefault="00112D71" w:rsidP="0069350C">
      <w:pPr>
        <w:spacing w:after="0" w:line="240" w:lineRule="auto"/>
        <w:jc w:val="center"/>
        <w:rPr>
          <w:rFonts w:ascii="Times New Roman" w:hAnsi="Times New Roman" w:cs="Times New Roman"/>
          <w:b/>
          <w:bCs/>
          <w:iCs/>
          <w:spacing w:val="7"/>
          <w:w w:val="128"/>
          <w:sz w:val="24"/>
          <w:szCs w:val="24"/>
        </w:rPr>
      </w:pPr>
      <w:r>
        <w:rPr>
          <w:rFonts w:ascii="Times New Roman" w:hAnsi="Times New Roman" w:cs="Times New Roman"/>
          <w:sz w:val="24"/>
          <w:szCs w:val="24"/>
        </w:rPr>
        <w:t>ПРОЕКТ ДОГОРА</w:t>
      </w:r>
      <w:r w:rsidRPr="000B2130">
        <w:rPr>
          <w:rFonts w:ascii="Times New Roman" w:hAnsi="Times New Roman" w:cs="Times New Roman"/>
          <w:b/>
          <w:bCs/>
          <w:iCs/>
          <w:spacing w:val="7"/>
          <w:w w:val="128"/>
          <w:sz w:val="24"/>
          <w:szCs w:val="24"/>
        </w:rPr>
        <w:t xml:space="preserve">  </w:t>
      </w:r>
    </w:p>
    <w:p w:rsidR="00E2267E" w:rsidRDefault="009708FC" w:rsidP="00E2267E">
      <w:pPr>
        <w:spacing w:after="0" w:line="240" w:lineRule="auto"/>
        <w:contextualSpacing/>
        <w:jc w:val="center"/>
        <w:rPr>
          <w:rFonts w:ascii="Times New Roman" w:eastAsia="Times New Roman" w:hAnsi="Times New Roman" w:cs="Times New Roman"/>
          <w:b/>
          <w:iCs/>
          <w:sz w:val="24"/>
          <w:szCs w:val="24"/>
          <w:lang w:eastAsia="ru-RU"/>
        </w:rPr>
      </w:pPr>
      <w:r>
        <w:rPr>
          <w:rFonts w:ascii="Times New Roman" w:hAnsi="Times New Roman" w:cs="Times New Roman"/>
          <w:b/>
          <w:bCs/>
          <w:iCs/>
          <w:spacing w:val="7"/>
          <w:w w:val="128"/>
          <w:sz w:val="25"/>
          <w:szCs w:val="25"/>
        </w:rPr>
        <w:t xml:space="preserve">                                                                                                                                                                                                                                                                                                               </w:t>
      </w:r>
      <w:r w:rsidR="00E2267E">
        <w:rPr>
          <w:rFonts w:ascii="Times New Roman" w:eastAsia="Times New Roman" w:hAnsi="Times New Roman" w:cs="Times New Roman"/>
          <w:b/>
          <w:iCs/>
          <w:sz w:val="24"/>
          <w:szCs w:val="24"/>
          <w:lang w:eastAsia="ru-RU"/>
        </w:rPr>
        <w:t>ДОГОВОР №___________</w:t>
      </w:r>
    </w:p>
    <w:p w:rsidR="00E2267E" w:rsidRDefault="00E2267E" w:rsidP="00E2267E">
      <w:pPr>
        <w:spacing w:after="0" w:line="240" w:lineRule="auto"/>
        <w:contextualSpacing/>
        <w:jc w:val="center"/>
        <w:rPr>
          <w:rFonts w:ascii="Times New Roman" w:eastAsia="Times New Roman" w:hAnsi="Times New Roman" w:cs="Times New Roman"/>
          <w:b/>
          <w:iCs/>
          <w:sz w:val="24"/>
          <w:szCs w:val="24"/>
          <w:lang w:eastAsia="ru-RU"/>
        </w:rPr>
      </w:pPr>
    </w:p>
    <w:p w:rsidR="00E2267E" w:rsidRDefault="00E2267E" w:rsidP="00E2267E">
      <w:pPr>
        <w:spacing w:after="0" w:line="240" w:lineRule="auto"/>
        <w:contextualSpacing/>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b/>
          <w:iCs/>
          <w:sz w:val="24"/>
          <w:szCs w:val="24"/>
          <w:lang w:eastAsia="ru-RU"/>
        </w:rPr>
        <w:t xml:space="preserve"> </w:t>
      </w:r>
      <w:r>
        <w:rPr>
          <w:rFonts w:ascii="Times New Roman" w:eastAsia="Times New Roman" w:hAnsi="Times New Roman" w:cs="Times New Roman"/>
          <w:iCs/>
          <w:sz w:val="24"/>
          <w:szCs w:val="24"/>
          <w:lang w:eastAsia="ru-RU"/>
        </w:rPr>
        <w:t>г. Астрахань</w:t>
      </w:r>
      <w:r>
        <w:rPr>
          <w:rFonts w:ascii="Times New Roman" w:eastAsia="Times New Roman" w:hAnsi="Times New Roman" w:cs="Times New Roman"/>
          <w:iCs/>
          <w:sz w:val="24"/>
          <w:szCs w:val="24"/>
          <w:lang w:eastAsia="ru-RU"/>
        </w:rPr>
        <w:tab/>
      </w:r>
      <w:r>
        <w:rPr>
          <w:rFonts w:ascii="Times New Roman" w:eastAsia="Times New Roman" w:hAnsi="Times New Roman" w:cs="Times New Roman"/>
          <w:iCs/>
          <w:sz w:val="24"/>
          <w:szCs w:val="24"/>
          <w:lang w:eastAsia="ru-RU"/>
        </w:rPr>
        <w:tab/>
      </w:r>
      <w:r>
        <w:rPr>
          <w:rFonts w:ascii="Times New Roman" w:eastAsia="Times New Roman" w:hAnsi="Times New Roman" w:cs="Times New Roman"/>
          <w:iCs/>
          <w:sz w:val="24"/>
          <w:szCs w:val="24"/>
          <w:lang w:eastAsia="ru-RU"/>
        </w:rPr>
        <w:tab/>
      </w:r>
      <w:r>
        <w:rPr>
          <w:rFonts w:ascii="Times New Roman" w:eastAsia="Times New Roman" w:hAnsi="Times New Roman" w:cs="Times New Roman"/>
          <w:iCs/>
          <w:sz w:val="24"/>
          <w:szCs w:val="24"/>
          <w:lang w:eastAsia="ru-RU"/>
        </w:rPr>
        <w:tab/>
        <w:t xml:space="preserve">                                                                «____»___________ 2022 г.</w:t>
      </w:r>
    </w:p>
    <w:p w:rsidR="00E2267E" w:rsidRDefault="00E2267E" w:rsidP="00E2267E">
      <w:pPr>
        <w:spacing w:after="0" w:line="240" w:lineRule="auto"/>
        <w:contextualSpacing/>
        <w:rPr>
          <w:rFonts w:ascii="Times New Roman" w:eastAsia="Times New Roman" w:hAnsi="Times New Roman" w:cs="Times New Roman"/>
          <w:iCs/>
          <w:sz w:val="24"/>
          <w:szCs w:val="24"/>
          <w:lang w:eastAsia="ru-RU"/>
        </w:rPr>
      </w:pPr>
    </w:p>
    <w:p w:rsidR="00E2267E" w:rsidRPr="002F0BC3" w:rsidRDefault="00E2267E" w:rsidP="00E2267E">
      <w:pPr>
        <w:widowControl w:val="0"/>
        <w:spacing w:before="60" w:after="60" w:line="240" w:lineRule="auto"/>
        <w:contextualSpacing/>
        <w:jc w:val="both"/>
        <w:rPr>
          <w:rFonts w:ascii="Times New Roman" w:hAnsi="Times New Roman" w:cs="Times New Roman"/>
          <w:sz w:val="24"/>
          <w:szCs w:val="24"/>
        </w:rPr>
      </w:pPr>
      <w:proofErr w:type="gramStart"/>
      <w:r>
        <w:rPr>
          <w:rFonts w:ascii="Times New Roman" w:hAnsi="Times New Roman" w:cs="Times New Roman"/>
          <w:b/>
          <w:sz w:val="24"/>
          <w:szCs w:val="24"/>
        </w:rPr>
        <w:t>Федеральное государственное бюджетное учреждение «Администрация морских портов Каспийского моря»</w:t>
      </w:r>
      <w:r>
        <w:rPr>
          <w:rFonts w:ascii="Times New Roman" w:hAnsi="Times New Roman" w:cs="Times New Roman"/>
          <w:sz w:val="24"/>
          <w:szCs w:val="24"/>
        </w:rPr>
        <w:t xml:space="preserve"> (сокращенное наименование - </w:t>
      </w:r>
      <w:r w:rsidRPr="002F0BC3">
        <w:rPr>
          <w:rFonts w:ascii="Times New Roman" w:hAnsi="Times New Roman" w:cs="Times New Roman"/>
          <w:b/>
          <w:sz w:val="24"/>
          <w:szCs w:val="24"/>
        </w:rPr>
        <w:t>ФГБУ «АМП Каспийского моря»</w:t>
      </w:r>
      <w:r>
        <w:rPr>
          <w:rFonts w:ascii="Times New Roman" w:hAnsi="Times New Roman" w:cs="Times New Roman"/>
          <w:sz w:val="24"/>
          <w:szCs w:val="24"/>
        </w:rPr>
        <w:t xml:space="preserve">), именуемое в дальнейшем «Покупатель», в лице </w:t>
      </w: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руководителя ФГБУ «АМП Каспийского моря» Ковалева Николая Александровича, действующего на основании Устава и Приказа №51/к-</w:t>
      </w:r>
      <w:proofErr w:type="spellStart"/>
      <w:r>
        <w:rPr>
          <w:rFonts w:ascii="Times New Roman" w:hAnsi="Times New Roman" w:cs="Times New Roman"/>
          <w:sz w:val="24"/>
          <w:szCs w:val="24"/>
        </w:rPr>
        <w:t>мрф</w:t>
      </w:r>
      <w:proofErr w:type="spellEnd"/>
      <w:r>
        <w:rPr>
          <w:rFonts w:ascii="Times New Roman" w:hAnsi="Times New Roman" w:cs="Times New Roman"/>
          <w:sz w:val="24"/>
          <w:szCs w:val="24"/>
        </w:rPr>
        <w:t xml:space="preserve"> от 13.01.2022 г., с одной стороны, и </w:t>
      </w:r>
      <w:r w:rsidRPr="002F0BC3">
        <w:rPr>
          <w:rFonts w:ascii="Times New Roman" w:hAnsi="Times New Roman" w:cs="Times New Roman"/>
          <w:b/>
          <w:sz w:val="24"/>
          <w:szCs w:val="24"/>
        </w:rPr>
        <w:t xml:space="preserve">Индивидуальный предприниматель </w:t>
      </w:r>
      <w:r>
        <w:rPr>
          <w:rFonts w:ascii="Times New Roman" w:hAnsi="Times New Roman" w:cs="Times New Roman"/>
          <w:b/>
          <w:sz w:val="24"/>
          <w:szCs w:val="24"/>
        </w:rPr>
        <w:t>А</w:t>
      </w:r>
      <w:r w:rsidRPr="007A4F03">
        <w:rPr>
          <w:rFonts w:ascii="Times New Roman" w:hAnsi="Times New Roman" w:cs="Times New Roman"/>
          <w:b/>
          <w:sz w:val="24"/>
          <w:szCs w:val="24"/>
        </w:rPr>
        <w:t>лександров</w:t>
      </w:r>
      <w:r>
        <w:rPr>
          <w:rFonts w:ascii="Times New Roman" w:hAnsi="Times New Roman" w:cs="Times New Roman"/>
          <w:b/>
          <w:sz w:val="24"/>
          <w:szCs w:val="24"/>
        </w:rPr>
        <w:t xml:space="preserve"> </w:t>
      </w:r>
      <w:r w:rsidRPr="007A4F03">
        <w:rPr>
          <w:rFonts w:ascii="Times New Roman" w:hAnsi="Times New Roman" w:cs="Times New Roman"/>
          <w:b/>
          <w:sz w:val="24"/>
          <w:szCs w:val="24"/>
        </w:rPr>
        <w:t>Иван</w:t>
      </w:r>
      <w:r>
        <w:rPr>
          <w:rFonts w:ascii="Times New Roman" w:hAnsi="Times New Roman" w:cs="Times New Roman"/>
          <w:b/>
          <w:sz w:val="24"/>
          <w:szCs w:val="24"/>
        </w:rPr>
        <w:t xml:space="preserve"> </w:t>
      </w:r>
      <w:r w:rsidRPr="007A4F03">
        <w:rPr>
          <w:rFonts w:ascii="Times New Roman" w:hAnsi="Times New Roman" w:cs="Times New Roman"/>
          <w:b/>
          <w:sz w:val="24"/>
          <w:szCs w:val="24"/>
        </w:rPr>
        <w:t>Сергеевич</w:t>
      </w:r>
      <w:r>
        <w:rPr>
          <w:rFonts w:ascii="Times New Roman" w:hAnsi="Times New Roman" w:cs="Times New Roman"/>
          <w:b/>
          <w:sz w:val="24"/>
          <w:szCs w:val="24"/>
        </w:rPr>
        <w:t xml:space="preserve"> </w:t>
      </w:r>
      <w:r w:rsidRPr="004F13E6">
        <w:rPr>
          <w:rFonts w:ascii="Times New Roman" w:hAnsi="Times New Roman" w:cs="Times New Roman"/>
          <w:sz w:val="24"/>
          <w:szCs w:val="24"/>
        </w:rPr>
        <w:t>(сокращенное наименование</w:t>
      </w:r>
      <w:r>
        <w:rPr>
          <w:rFonts w:ascii="Times New Roman" w:hAnsi="Times New Roman" w:cs="Times New Roman"/>
          <w:b/>
          <w:sz w:val="24"/>
          <w:szCs w:val="24"/>
        </w:rPr>
        <w:t xml:space="preserve"> – ИП А</w:t>
      </w:r>
      <w:r w:rsidRPr="007A4F03">
        <w:rPr>
          <w:rFonts w:ascii="Times New Roman" w:hAnsi="Times New Roman" w:cs="Times New Roman"/>
          <w:b/>
          <w:sz w:val="24"/>
          <w:szCs w:val="24"/>
        </w:rPr>
        <w:t>лександров</w:t>
      </w:r>
      <w:r>
        <w:rPr>
          <w:rFonts w:ascii="Times New Roman" w:hAnsi="Times New Roman" w:cs="Times New Roman"/>
          <w:b/>
          <w:sz w:val="24"/>
          <w:szCs w:val="24"/>
        </w:rPr>
        <w:t xml:space="preserve"> И.С.</w:t>
      </w:r>
      <w:r w:rsidRPr="004F13E6">
        <w:rPr>
          <w:rFonts w:ascii="Times New Roman" w:hAnsi="Times New Roman" w:cs="Times New Roman"/>
          <w:sz w:val="24"/>
          <w:szCs w:val="24"/>
        </w:rPr>
        <w:t>)</w:t>
      </w:r>
      <w:r w:rsidRPr="002F0BC3">
        <w:rPr>
          <w:rFonts w:ascii="Times New Roman" w:hAnsi="Times New Roman" w:cs="Times New Roman"/>
          <w:sz w:val="24"/>
          <w:szCs w:val="24"/>
        </w:rPr>
        <w:t>, именуемый в дальнейшем</w:t>
      </w:r>
      <w:proofErr w:type="gramEnd"/>
      <w:r w:rsidRPr="002F0BC3">
        <w:rPr>
          <w:rFonts w:ascii="Times New Roman" w:hAnsi="Times New Roman" w:cs="Times New Roman"/>
          <w:sz w:val="24"/>
          <w:szCs w:val="24"/>
        </w:rPr>
        <w:t xml:space="preserve"> «Поставщик», лист записи Единого государственного реестра индивидуальных предпринимателей от </w:t>
      </w:r>
      <w:r>
        <w:rPr>
          <w:rFonts w:ascii="Times New Roman" w:hAnsi="Times New Roman" w:cs="Times New Roman"/>
          <w:sz w:val="24"/>
          <w:szCs w:val="24"/>
        </w:rPr>
        <w:t>20.04.2018</w:t>
      </w:r>
      <w:r w:rsidRPr="002F0BC3">
        <w:rPr>
          <w:rFonts w:ascii="Times New Roman" w:hAnsi="Times New Roman" w:cs="Times New Roman"/>
          <w:sz w:val="24"/>
          <w:szCs w:val="24"/>
        </w:rPr>
        <w:t xml:space="preserve"> г., ОГРНИП </w:t>
      </w:r>
      <w:r>
        <w:rPr>
          <w:rFonts w:ascii="Times New Roman" w:hAnsi="Times New Roman" w:cs="Times New Roman"/>
          <w:sz w:val="24"/>
          <w:szCs w:val="24"/>
        </w:rPr>
        <w:t>318302500015210</w:t>
      </w:r>
      <w:r w:rsidRPr="002F0BC3">
        <w:rPr>
          <w:rFonts w:ascii="Times New Roman" w:hAnsi="Times New Roman" w:cs="Times New Roman"/>
          <w:sz w:val="24"/>
          <w:szCs w:val="24"/>
        </w:rPr>
        <w:t>, с другой стороны, далее именуемые Стороны, заключили настоящий Договор о нижеследующем:</w:t>
      </w:r>
    </w:p>
    <w:p w:rsidR="00E2267E" w:rsidRPr="002F0BC3" w:rsidRDefault="00E2267E" w:rsidP="00E2267E">
      <w:pPr>
        <w:spacing w:after="0" w:line="240" w:lineRule="auto"/>
        <w:contextualSpacing/>
        <w:jc w:val="both"/>
        <w:rPr>
          <w:rFonts w:ascii="Times New Roman" w:hAnsi="Times New Roman" w:cs="Times New Roman"/>
          <w:sz w:val="24"/>
          <w:szCs w:val="24"/>
        </w:rPr>
      </w:pPr>
    </w:p>
    <w:p w:rsidR="00E2267E" w:rsidRDefault="00E2267E" w:rsidP="00E2267E">
      <w:pPr>
        <w:pStyle w:val="af"/>
        <w:numPr>
          <w:ilvl w:val="0"/>
          <w:numId w:val="46"/>
        </w:num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Предмет договора</w:t>
      </w:r>
    </w:p>
    <w:p w:rsidR="00E2267E" w:rsidRDefault="00E2267E" w:rsidP="00E2267E">
      <w:pPr>
        <w:pStyle w:val="af"/>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1.1.Поставщик обязуется поставить и передать в собственность Покупателя товар согласно Спецификации (Приложение № 1 к настоящему Договору), являющейся неотъемлемой частью настоящего Договора, в установленный настоящим Договором срок, а Покупатель</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обязуется своевременно принять и оплатить поставленный товар.</w:t>
      </w:r>
    </w:p>
    <w:p w:rsidR="00E2267E" w:rsidRDefault="00E2267E" w:rsidP="00E2267E">
      <w:pPr>
        <w:pStyle w:val="af"/>
        <w:spacing w:line="240" w:lineRule="auto"/>
        <w:ind w:left="0"/>
        <w:jc w:val="right"/>
        <w:rPr>
          <w:rFonts w:ascii="Times New Roman" w:hAnsi="Times New Roman" w:cs="Times New Roman"/>
          <w:sz w:val="24"/>
          <w:szCs w:val="24"/>
        </w:rPr>
      </w:pPr>
    </w:p>
    <w:p w:rsidR="00E2267E" w:rsidRDefault="00E2267E" w:rsidP="00E2267E">
      <w:pPr>
        <w:pStyle w:val="af"/>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2. Цена договора и порядок расчетов</w:t>
      </w:r>
    </w:p>
    <w:p w:rsidR="00E2267E" w:rsidRDefault="00E2267E" w:rsidP="00E2267E">
      <w:pPr>
        <w:pStyle w:val="af"/>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2.1. Цена настоящего Договора в соответствии со Спецификацией (Приложение № 1 к настоящему Договору) составляет 123 300 (Сто двадцать три тысячи триста) рублей 00 копеек, </w:t>
      </w:r>
      <w:r w:rsidRPr="0082297F">
        <w:rPr>
          <w:rFonts w:ascii="Times New Roman" w:hAnsi="Times New Roman" w:cs="Times New Roman"/>
          <w:sz w:val="24"/>
          <w:szCs w:val="24"/>
        </w:rPr>
        <w:t>НДС не облагается на основании пункта 3 статьи 346.11 НК РФ (</w:t>
      </w:r>
      <w:r>
        <w:rPr>
          <w:rFonts w:ascii="Times New Roman" w:hAnsi="Times New Roman" w:cs="Times New Roman"/>
          <w:sz w:val="24"/>
          <w:szCs w:val="24"/>
        </w:rPr>
        <w:t>Уведомление о постановке на учет физического лица в налоговом органе от 20.04.2018 г. №448025998</w:t>
      </w:r>
      <w:r w:rsidRPr="0082297F">
        <w:rPr>
          <w:rFonts w:ascii="Times New Roman" w:hAnsi="Times New Roman" w:cs="Times New Roman"/>
          <w:sz w:val="24"/>
          <w:szCs w:val="24"/>
        </w:rPr>
        <w:t>).</w:t>
      </w:r>
    </w:p>
    <w:p w:rsidR="00E2267E" w:rsidRDefault="00E2267E" w:rsidP="00E2267E">
      <w:pPr>
        <w:pStyle w:val="af"/>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2.2. </w:t>
      </w:r>
      <w:proofErr w:type="gramStart"/>
      <w:r>
        <w:rPr>
          <w:rFonts w:ascii="Times New Roman" w:hAnsi="Times New Roman" w:cs="Times New Roman"/>
          <w:sz w:val="24"/>
          <w:szCs w:val="24"/>
        </w:rPr>
        <w:t>Цена настоящего Договора включает в себя стоимость товара, стоимость упаковки товара, расходы на доставку товара, расходы, связанные с исполнением Поставщиком гарантийных обязательств, все налоги, пошлины, сборы и другие обязательные платежи, которые Поставщик должен выплатить в связи с выполнением обязательств по настоящему Договору, а также все иные расходы Поставщика, связанные с выполнением Поставщиком своих обязательств по настоящему Договору.</w:t>
      </w:r>
      <w:proofErr w:type="gramEnd"/>
    </w:p>
    <w:p w:rsidR="00E2267E" w:rsidRDefault="00E2267E" w:rsidP="00E2267E">
      <w:pPr>
        <w:pStyle w:val="af"/>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2.3. Единичные цены на поставляемый товар являются фиксированными и не подлежат изменению в течение всего срока действия настоящего Договора.</w:t>
      </w:r>
    </w:p>
    <w:p w:rsidR="00E2267E" w:rsidRDefault="00E2267E" w:rsidP="00E2267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2.4. </w:t>
      </w:r>
      <w:proofErr w:type="gramStart"/>
      <w:r>
        <w:rPr>
          <w:rFonts w:ascii="Times New Roman" w:hAnsi="Times New Roman" w:cs="Times New Roman"/>
          <w:sz w:val="24"/>
          <w:szCs w:val="24"/>
        </w:rPr>
        <w:t xml:space="preserve">Оплата осуществляется Покупателем за поставленный и принятый Покупателем товар в объеме, предусмотренном Приложением № 1 к настоящему Договору, в течение 7 (Семи) рабочих дней с даты приемки поставленного товара Покупателем и подписания сторонами </w:t>
      </w:r>
      <w:r w:rsidRPr="001D09E3">
        <w:rPr>
          <w:rFonts w:ascii="Times New Roman" w:hAnsi="Times New Roman" w:cs="Times New Roman"/>
          <w:sz w:val="24"/>
          <w:szCs w:val="24"/>
        </w:rPr>
        <w:t>товарной накладной (форма ТОРГ-12)</w:t>
      </w:r>
      <w:r>
        <w:rPr>
          <w:rFonts w:ascii="Times New Roman" w:hAnsi="Times New Roman" w:cs="Times New Roman"/>
          <w:sz w:val="24"/>
          <w:szCs w:val="24"/>
        </w:rPr>
        <w:t>, в безналичной форме, путем перечисления денежных средств на расчетный счет Поставщика,</w:t>
      </w:r>
      <w:r w:rsidRPr="00EB2C01">
        <w:rPr>
          <w:rFonts w:ascii="Times New Roman" w:hAnsi="Times New Roman" w:cs="Times New Roman"/>
          <w:sz w:val="24"/>
          <w:szCs w:val="24"/>
        </w:rPr>
        <w:t xml:space="preserve"> указанный в разделе </w:t>
      </w:r>
      <w:r w:rsidRPr="00E44A90">
        <w:rPr>
          <w:rFonts w:ascii="Times New Roman" w:hAnsi="Times New Roman" w:cs="Times New Roman"/>
          <w:sz w:val="24"/>
          <w:szCs w:val="24"/>
        </w:rPr>
        <w:t>13 н</w:t>
      </w:r>
      <w:r w:rsidRPr="00EB2C01">
        <w:rPr>
          <w:rFonts w:ascii="Times New Roman" w:hAnsi="Times New Roman" w:cs="Times New Roman"/>
          <w:sz w:val="24"/>
          <w:szCs w:val="24"/>
        </w:rPr>
        <w:t xml:space="preserve">астоящего </w:t>
      </w:r>
      <w:r>
        <w:rPr>
          <w:rFonts w:ascii="Times New Roman" w:hAnsi="Times New Roman" w:cs="Times New Roman"/>
          <w:sz w:val="24"/>
          <w:szCs w:val="24"/>
        </w:rPr>
        <w:t>Д</w:t>
      </w:r>
      <w:r w:rsidRPr="00EB2C01">
        <w:rPr>
          <w:rFonts w:ascii="Times New Roman" w:hAnsi="Times New Roman" w:cs="Times New Roman"/>
          <w:sz w:val="24"/>
          <w:szCs w:val="24"/>
        </w:rPr>
        <w:t>оговора.</w:t>
      </w:r>
      <w:proofErr w:type="gramEnd"/>
    </w:p>
    <w:p w:rsidR="00E2267E" w:rsidRDefault="00E2267E" w:rsidP="00E2267E">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Днем оплаты считается день списания денежных сре</w:t>
      </w:r>
      <w:proofErr w:type="gramStart"/>
      <w:r>
        <w:rPr>
          <w:rFonts w:ascii="Times New Roman" w:hAnsi="Times New Roman" w:cs="Times New Roman"/>
          <w:sz w:val="24"/>
          <w:szCs w:val="24"/>
        </w:rPr>
        <w:t>дств с л</w:t>
      </w:r>
      <w:proofErr w:type="gramEnd"/>
      <w:r>
        <w:rPr>
          <w:rFonts w:ascii="Times New Roman" w:hAnsi="Times New Roman" w:cs="Times New Roman"/>
          <w:sz w:val="24"/>
          <w:szCs w:val="24"/>
        </w:rPr>
        <w:t>ицевого счета Покупателя.</w:t>
      </w:r>
    </w:p>
    <w:p w:rsidR="00E2267E" w:rsidRDefault="00E2267E" w:rsidP="00E2267E">
      <w:pPr>
        <w:pStyle w:val="af"/>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2.5. </w:t>
      </w:r>
      <w:proofErr w:type="gramStart"/>
      <w:r>
        <w:rPr>
          <w:rFonts w:ascii="Times New Roman" w:hAnsi="Times New Roman" w:cs="Times New Roman"/>
          <w:sz w:val="24"/>
          <w:szCs w:val="24"/>
        </w:rPr>
        <w:t>При выявлении факта предоставления ненадлежащим образом оформленных документов (товарная накладная (форма ТОРГ-12), Покупатель обязан сообщить данный факт Поставщику (по факсу или электронной почте).</w:t>
      </w:r>
      <w:proofErr w:type="gramEnd"/>
      <w:r>
        <w:rPr>
          <w:rFonts w:ascii="Times New Roman" w:hAnsi="Times New Roman" w:cs="Times New Roman"/>
          <w:sz w:val="24"/>
          <w:szCs w:val="24"/>
        </w:rPr>
        <w:t xml:space="preserve"> Поставщик обязуется в течение 3 (Трех) календарных дней предоставить корректно оформленные документы или внести в документы исправления в порядке, установленном законодательством.</w:t>
      </w:r>
    </w:p>
    <w:p w:rsidR="00E2267E" w:rsidRDefault="00E2267E" w:rsidP="00E2267E">
      <w:pPr>
        <w:pStyle w:val="af"/>
        <w:spacing w:line="240" w:lineRule="auto"/>
        <w:ind w:left="0"/>
        <w:jc w:val="both"/>
        <w:rPr>
          <w:rFonts w:ascii="Times New Roman" w:hAnsi="Times New Roman" w:cs="Times New Roman"/>
          <w:sz w:val="24"/>
          <w:szCs w:val="24"/>
        </w:rPr>
      </w:pPr>
    </w:p>
    <w:p w:rsidR="00E2267E" w:rsidRDefault="00E2267E" w:rsidP="00E2267E">
      <w:pPr>
        <w:pStyle w:val="af"/>
        <w:numPr>
          <w:ilvl w:val="0"/>
          <w:numId w:val="47"/>
        </w:num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Качество и комплектность товара</w:t>
      </w:r>
    </w:p>
    <w:p w:rsidR="00E2267E" w:rsidRDefault="00E2267E" w:rsidP="00E2267E">
      <w:pPr>
        <w:pStyle w:val="af"/>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3.1. </w:t>
      </w:r>
      <w:r w:rsidRPr="00D3013A">
        <w:rPr>
          <w:rFonts w:ascii="Times New Roman" w:hAnsi="Times New Roman" w:cs="Times New Roman"/>
          <w:sz w:val="24"/>
          <w:szCs w:val="24"/>
        </w:rPr>
        <w:t xml:space="preserve">Поставляемый товар должен быть новым, не бывшим в эксплуатации, без внешних повреждений, не восстановленным и не собранным из восстановленных компонентов, не подвергавшимся ранее ремонту, технически исправным, соответствовать ГОСТ 12.2.013.0-91. </w:t>
      </w:r>
      <w:r w:rsidRPr="00D3013A">
        <w:rPr>
          <w:rFonts w:ascii="Times New Roman" w:hAnsi="Times New Roman" w:cs="Times New Roman"/>
          <w:sz w:val="24"/>
          <w:szCs w:val="24"/>
        </w:rPr>
        <w:lastRenderedPageBreak/>
        <w:t>ССБТ. Машины ручные электрические. Общие требования безопасности и методы испытаний. ГОСТ 12.3.003-86. ССБТ. Работы электросварочные. Требования безопасности.</w:t>
      </w:r>
    </w:p>
    <w:p w:rsidR="00E2267E" w:rsidRDefault="00E2267E" w:rsidP="00E2267E">
      <w:pPr>
        <w:pStyle w:val="af"/>
        <w:numPr>
          <w:ilvl w:val="1"/>
          <w:numId w:val="48"/>
        </w:numPr>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Товар передается свободным от прав третьих лиц и не является предметом залога, ареста или иного обременения.</w:t>
      </w:r>
    </w:p>
    <w:p w:rsidR="00E2267E" w:rsidRDefault="00E2267E" w:rsidP="00E2267E">
      <w:pPr>
        <w:pStyle w:val="af"/>
        <w:numPr>
          <w:ilvl w:val="1"/>
          <w:numId w:val="48"/>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Гарантия качества товара предоставляется на весь объём товара. В случае неудовлетворительного качества поставляемого товара, несоблюдение иных требований настоящего Договора, Поставщик устраняет недостатки (осуществляет замену) за свой счет и своими силами в течение 3 (Трех) календарных дней со дня поступлений претензий Покупателя. Возврат некачественного товара осуществляется за счет Поставщика. </w:t>
      </w:r>
    </w:p>
    <w:p w:rsidR="00E2267E" w:rsidRDefault="00E2267E" w:rsidP="00E2267E">
      <w:pPr>
        <w:pStyle w:val="af"/>
        <w:numPr>
          <w:ilvl w:val="1"/>
          <w:numId w:val="48"/>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Срок гарантии на поставляемый товар составляет 12 месяцев </w:t>
      </w:r>
      <w:proofErr w:type="gramStart"/>
      <w:r>
        <w:rPr>
          <w:rFonts w:ascii="Times New Roman" w:hAnsi="Times New Roman" w:cs="Times New Roman"/>
          <w:sz w:val="24"/>
          <w:szCs w:val="24"/>
        </w:rPr>
        <w:t>с даты передачи</w:t>
      </w:r>
      <w:proofErr w:type="gramEnd"/>
      <w:r>
        <w:rPr>
          <w:rFonts w:ascii="Times New Roman" w:hAnsi="Times New Roman" w:cs="Times New Roman"/>
          <w:sz w:val="24"/>
          <w:szCs w:val="24"/>
        </w:rPr>
        <w:t xml:space="preserve"> товара. Товар считается переданным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товарной накладной (форма ТОРГ-12).</w:t>
      </w:r>
    </w:p>
    <w:p w:rsidR="00E2267E" w:rsidRDefault="00E2267E" w:rsidP="00E2267E">
      <w:pPr>
        <w:pStyle w:val="af"/>
        <w:numPr>
          <w:ilvl w:val="1"/>
          <w:numId w:val="48"/>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При исполнении настоящего Договора по согласованию Покупателя с Поставщиком допускается поставка товара,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Приложении № 1 к настоящему Договору, с соблюдением п. 2.3. настоящего Договора.</w:t>
      </w:r>
    </w:p>
    <w:p w:rsidR="00E2267E" w:rsidRDefault="00E2267E" w:rsidP="00E2267E">
      <w:pPr>
        <w:pStyle w:val="af"/>
        <w:spacing w:after="0" w:line="240" w:lineRule="auto"/>
        <w:ind w:left="0"/>
        <w:jc w:val="both"/>
        <w:rPr>
          <w:rFonts w:ascii="Times New Roman" w:hAnsi="Times New Roman" w:cs="Times New Roman"/>
          <w:sz w:val="24"/>
          <w:szCs w:val="24"/>
        </w:rPr>
      </w:pPr>
    </w:p>
    <w:p w:rsidR="00E2267E" w:rsidRDefault="00E2267E" w:rsidP="00E2267E">
      <w:pPr>
        <w:pStyle w:val="af"/>
        <w:numPr>
          <w:ilvl w:val="0"/>
          <w:numId w:val="48"/>
        </w:numPr>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Место, условия и сроки поставки товара</w:t>
      </w:r>
    </w:p>
    <w:p w:rsidR="00E2267E" w:rsidRDefault="00E2267E" w:rsidP="00E2267E">
      <w:pPr>
        <w:spacing w:after="0" w:line="240" w:lineRule="auto"/>
        <w:ind w:firstLine="567"/>
        <w:contextualSpacing/>
        <w:jc w:val="both"/>
        <w:rPr>
          <w:rFonts w:ascii="Times New Roman" w:hAnsi="Times New Roman" w:cs="Times New Roman"/>
          <w:spacing w:val="-6"/>
          <w:sz w:val="24"/>
          <w:szCs w:val="24"/>
        </w:rPr>
      </w:pPr>
      <w:r>
        <w:rPr>
          <w:rFonts w:ascii="Times New Roman" w:hAnsi="Times New Roman" w:cs="Times New Roman"/>
          <w:sz w:val="24"/>
          <w:szCs w:val="24"/>
        </w:rPr>
        <w:t xml:space="preserve">4.1. Срок поставки товара в течение 45 (Сорок пять) рабочих дней после </w:t>
      </w:r>
      <w:r>
        <w:rPr>
          <w:rFonts w:ascii="Times New Roman" w:hAnsi="Times New Roman" w:cs="Times New Roman"/>
          <w:spacing w:val="-6"/>
          <w:sz w:val="24"/>
          <w:szCs w:val="24"/>
        </w:rPr>
        <w:t>подписания Сторонами настоящего Договора.</w:t>
      </w:r>
    </w:p>
    <w:p w:rsidR="00E2267E" w:rsidRDefault="00E2267E" w:rsidP="00E2267E">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4.2. Адрес поставки товара:</w:t>
      </w:r>
    </w:p>
    <w:p w:rsidR="00E2267E" w:rsidRPr="00075DFB" w:rsidRDefault="00E2267E" w:rsidP="00E2267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075DFB">
        <w:rPr>
          <w:rFonts w:ascii="Times New Roman" w:hAnsi="Times New Roman" w:cs="Times New Roman"/>
          <w:sz w:val="24"/>
          <w:szCs w:val="24"/>
        </w:rPr>
        <w:t xml:space="preserve">Россия, 414016, г. Астрахань, ул. Капитана Краснова, 31, ФГБУ «АМП Каспийского моря». Доставка товара осуществляется в рабочие дни, в рабочее время Покупателя. Товар </w:t>
      </w:r>
      <w:r>
        <w:rPr>
          <w:rFonts w:ascii="Times New Roman" w:hAnsi="Times New Roman" w:cs="Times New Roman"/>
          <w:sz w:val="24"/>
          <w:szCs w:val="24"/>
        </w:rPr>
        <w:t xml:space="preserve">может </w:t>
      </w:r>
      <w:r w:rsidRPr="00075DFB">
        <w:rPr>
          <w:rFonts w:ascii="Times New Roman" w:hAnsi="Times New Roman" w:cs="Times New Roman"/>
          <w:sz w:val="24"/>
          <w:szCs w:val="24"/>
        </w:rPr>
        <w:t xml:space="preserve">быть </w:t>
      </w:r>
      <w:r>
        <w:rPr>
          <w:rFonts w:ascii="Times New Roman" w:hAnsi="Times New Roman" w:cs="Times New Roman"/>
          <w:sz w:val="24"/>
          <w:szCs w:val="24"/>
        </w:rPr>
        <w:t>по</w:t>
      </w:r>
      <w:r w:rsidRPr="00075DFB">
        <w:rPr>
          <w:rFonts w:ascii="Times New Roman" w:hAnsi="Times New Roman" w:cs="Times New Roman"/>
          <w:sz w:val="24"/>
          <w:szCs w:val="24"/>
        </w:rPr>
        <w:t xml:space="preserve">ставлен Покупателю до истечения срока поставки, определенного п. 4.1 Договора. </w:t>
      </w:r>
    </w:p>
    <w:p w:rsidR="00E2267E" w:rsidRDefault="00E2267E" w:rsidP="00E2267E">
      <w:pPr>
        <w:pStyle w:val="af"/>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4.3. Поставка, разгрузка товара должны осуществляться силами, транспортом и за счет Поставщика.</w:t>
      </w:r>
    </w:p>
    <w:p w:rsidR="00E2267E" w:rsidRDefault="00E2267E" w:rsidP="00E2267E">
      <w:pPr>
        <w:pStyle w:val="af"/>
        <w:spacing w:after="0" w:line="240" w:lineRule="auto"/>
        <w:ind w:left="0"/>
        <w:jc w:val="center"/>
        <w:rPr>
          <w:rFonts w:ascii="Times New Roman" w:hAnsi="Times New Roman" w:cs="Times New Roman"/>
          <w:b/>
          <w:sz w:val="24"/>
          <w:szCs w:val="24"/>
        </w:rPr>
      </w:pPr>
    </w:p>
    <w:p w:rsidR="00E2267E" w:rsidRDefault="00E2267E" w:rsidP="00E2267E">
      <w:pPr>
        <w:pStyle w:val="af"/>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5. Порядок приемки товара</w:t>
      </w:r>
    </w:p>
    <w:p w:rsidR="00E2267E" w:rsidRDefault="00E2267E" w:rsidP="00E2267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 Приемку товара осуществляет уполномоченный представитель Покупателя по адресу, указанному в пункте 4.2 настоящего Договора.</w:t>
      </w:r>
    </w:p>
    <w:p w:rsidR="00E2267E" w:rsidRDefault="00E2267E" w:rsidP="00E2267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5.2. Приемка товара осуществляется Покупателем в течение 5 (Пяти) рабочих дней после получения товара при отсутствии у Покупателя замечаний к поставленному товару и оформлению первичных документов.</w:t>
      </w:r>
    </w:p>
    <w:p w:rsidR="00E2267E" w:rsidRDefault="00E2267E" w:rsidP="00E2267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5.3. При приемке товара представитель Покупателя проверяет количество, качество и комплектность товара на соответствие условиям настоящего Договора, в том числе производит осмотр товара с целью выявления внешних дефектов. </w:t>
      </w:r>
    </w:p>
    <w:p w:rsidR="00E2267E" w:rsidRDefault="00E2267E" w:rsidP="00E2267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5.4. По факту сдачи-приемки товара, при отсутствии у Покупателя замечаний относительно качества, количества, комплектности товара, Стороны подписывают в двух экземплярах товарную накладную (форма ТОРГ-12). Товар считается принятым Покупателем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Покупателем (форма ТОРГ-12). </w:t>
      </w:r>
    </w:p>
    <w:p w:rsidR="00E2267E" w:rsidRDefault="00E2267E" w:rsidP="00E2267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5.5. В случае выявления Покупателем несоответствий или недостатков товара при приемке товара Покупатель направляет Поставщику мотивированный отказ от приемки товара. Поставщик обязуется в срок, не превышающий 3 (Трех) рабочих дней с момента получения отказа от приемки товара, произвести замену товара на товар, соответствующий требованиям настоящего Договора. При этом Поставщик не освобождается от ответственности за просрочку исполнения обязательств, предусмотренной пунктом 6.2 настоящего Договора.</w:t>
      </w:r>
    </w:p>
    <w:p w:rsidR="00E2267E" w:rsidRDefault="00E2267E" w:rsidP="00E2267E">
      <w:pPr>
        <w:shd w:val="clear" w:color="auto" w:fill="FFFFFF"/>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5.6. Право собственности, а также риск случайной гибели или порчи товара переходят от Поставщика к Покупателю </w:t>
      </w:r>
      <w:proofErr w:type="gramStart"/>
      <w:r>
        <w:rPr>
          <w:rFonts w:ascii="Times New Roman" w:hAnsi="Times New Roman" w:cs="Times New Roman"/>
          <w:sz w:val="24"/>
          <w:szCs w:val="24"/>
        </w:rPr>
        <w:t>с даты поставки</w:t>
      </w:r>
      <w:proofErr w:type="gramEnd"/>
      <w:r>
        <w:rPr>
          <w:rFonts w:ascii="Times New Roman" w:hAnsi="Times New Roman" w:cs="Times New Roman"/>
          <w:sz w:val="24"/>
          <w:szCs w:val="24"/>
        </w:rPr>
        <w:t xml:space="preserve"> товара. </w:t>
      </w:r>
    </w:p>
    <w:p w:rsidR="00E2267E" w:rsidRDefault="00E2267E" w:rsidP="00E2267E">
      <w:pPr>
        <w:pStyle w:val="af"/>
        <w:spacing w:line="240" w:lineRule="auto"/>
        <w:ind w:left="0"/>
        <w:jc w:val="center"/>
        <w:rPr>
          <w:rFonts w:ascii="Times New Roman" w:hAnsi="Times New Roman" w:cs="Times New Roman"/>
          <w:b/>
          <w:sz w:val="24"/>
          <w:szCs w:val="24"/>
        </w:rPr>
      </w:pPr>
    </w:p>
    <w:p w:rsidR="00E2267E" w:rsidRDefault="00E2267E" w:rsidP="00E2267E">
      <w:pPr>
        <w:pStyle w:val="af"/>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E2267E" w:rsidRDefault="00E2267E" w:rsidP="00E2267E">
      <w:pPr>
        <w:pStyle w:val="af"/>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6.1.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w:t>
      </w:r>
    </w:p>
    <w:p w:rsidR="00E2267E" w:rsidRDefault="00E2267E" w:rsidP="00E2267E">
      <w:pPr>
        <w:pStyle w:val="af"/>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6.2. В случае просрочки исполнения Поставщиком обязательств, предусмотренных настоящим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Договора. </w:t>
      </w:r>
    </w:p>
    <w:p w:rsidR="00E2267E" w:rsidRDefault="00E2267E" w:rsidP="00E2267E">
      <w:pPr>
        <w:pStyle w:val="af"/>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6.3. В случае просрочки исполнения Покупателем обязательств, предусмотренных настоящим Договором, Покупатель выплачивает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Договора.</w:t>
      </w:r>
    </w:p>
    <w:p w:rsidR="00E2267E" w:rsidRDefault="00E2267E" w:rsidP="00E2267E">
      <w:pPr>
        <w:pStyle w:val="af"/>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6.4. Уплата пени не освобождает Сторону, нарушившую обязательства, от исполнения обязательства в полном объеме.</w:t>
      </w:r>
    </w:p>
    <w:p w:rsidR="00E2267E" w:rsidRDefault="00E2267E" w:rsidP="00E2267E">
      <w:pPr>
        <w:pStyle w:val="af"/>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6.5.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E2267E" w:rsidRDefault="00E2267E" w:rsidP="00E2267E">
      <w:pPr>
        <w:pStyle w:val="af"/>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6.6. Покупатель вправе удержать сумму пени, исчисленной в соответствии с настоящим Договором, при оплате товара.</w:t>
      </w:r>
    </w:p>
    <w:p w:rsidR="00E2267E" w:rsidRDefault="00E2267E" w:rsidP="00E2267E">
      <w:pPr>
        <w:pStyle w:val="af"/>
        <w:spacing w:line="240" w:lineRule="auto"/>
        <w:ind w:left="0"/>
        <w:jc w:val="both"/>
        <w:rPr>
          <w:rFonts w:ascii="Times New Roman" w:hAnsi="Times New Roman" w:cs="Times New Roman"/>
          <w:sz w:val="24"/>
          <w:szCs w:val="24"/>
        </w:rPr>
      </w:pPr>
    </w:p>
    <w:p w:rsidR="00E2267E" w:rsidRDefault="00E2267E" w:rsidP="00E2267E">
      <w:pPr>
        <w:pStyle w:val="af"/>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7. Права и обязанности Сторон</w:t>
      </w:r>
    </w:p>
    <w:p w:rsidR="00E2267E" w:rsidRDefault="00E2267E" w:rsidP="00E2267E">
      <w:pPr>
        <w:pStyle w:val="af"/>
        <w:spacing w:after="0" w:line="240" w:lineRule="auto"/>
        <w:ind w:left="0"/>
        <w:rPr>
          <w:rFonts w:ascii="Times New Roman" w:hAnsi="Times New Roman" w:cs="Times New Roman"/>
          <w:b/>
          <w:sz w:val="24"/>
          <w:szCs w:val="24"/>
        </w:rPr>
      </w:pPr>
      <w:r>
        <w:rPr>
          <w:rFonts w:ascii="Times New Roman" w:hAnsi="Times New Roman" w:cs="Times New Roman"/>
          <w:b/>
          <w:sz w:val="24"/>
          <w:szCs w:val="24"/>
        </w:rPr>
        <w:t>7.1. Поставщик обязан:</w:t>
      </w:r>
    </w:p>
    <w:p w:rsidR="00E2267E" w:rsidRDefault="00E2267E" w:rsidP="00E2267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7.1.1.Своевременно поставить Покупателю товар по адресу, указанному в пункте 4.2 настоящего Договора, с предоставлением товарной накладной (форма ТОРГ-12), сертификатов соответствия, если товар подлежит обязательной сертификации в соответствии с требованиями законодательства Российской Федерации, а также иными документами в случае, если наличие указанных документов предусмотрено действующим законодательством Российской Федерации.</w:t>
      </w:r>
    </w:p>
    <w:p w:rsidR="00E2267E" w:rsidRDefault="00E2267E" w:rsidP="00E2267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7.1.2. Обеспечить соответствие поставляемого товара Спецификации (Приложения № 1 к настоящему Договору) и требованиям настоящего Договора.</w:t>
      </w:r>
    </w:p>
    <w:p w:rsidR="00E2267E" w:rsidRDefault="00E2267E" w:rsidP="00E2267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7.1.3. Поставить товар свободным от прав третьих лиц, не являющимся предметом залога, ареста или иного обременения.</w:t>
      </w:r>
    </w:p>
    <w:p w:rsidR="00E2267E" w:rsidRDefault="00E2267E" w:rsidP="00E2267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7.1.4. Нести полную ответственность за сохранность товара до приемки его Покупателем.</w:t>
      </w:r>
    </w:p>
    <w:p w:rsidR="00E2267E" w:rsidRDefault="00E2267E" w:rsidP="00E2267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7.1.5. По запросу Покупателя предоставлять достоверную информацию о ходе исполнения своих обязательств по настоящему Договору, в том числе о сложностях, возникающих при исполнении настоящего Договора.</w:t>
      </w:r>
    </w:p>
    <w:p w:rsidR="00E2267E" w:rsidRDefault="00E2267E" w:rsidP="00E2267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7.1.6. Оформить все первичные документы бухгалтерского учета в соответствии с требованиями законодательства РФ о бухгалтерском и налоговом учете и иными нормативно-правовыми актами, устанавливающими требования к оформлению данных документов.</w:t>
      </w:r>
    </w:p>
    <w:p w:rsidR="00E2267E" w:rsidRDefault="00E2267E" w:rsidP="00E2267E">
      <w:pPr>
        <w:pStyle w:val="af"/>
        <w:spacing w:line="240" w:lineRule="auto"/>
        <w:ind w:left="0"/>
        <w:rPr>
          <w:rFonts w:ascii="Times New Roman" w:hAnsi="Times New Roman" w:cs="Times New Roman"/>
          <w:b/>
          <w:sz w:val="24"/>
          <w:szCs w:val="24"/>
        </w:rPr>
      </w:pPr>
      <w:r>
        <w:rPr>
          <w:rFonts w:ascii="Times New Roman" w:hAnsi="Times New Roman" w:cs="Times New Roman"/>
          <w:b/>
          <w:sz w:val="24"/>
          <w:szCs w:val="24"/>
        </w:rPr>
        <w:t>7.2. Покупатель обязан:</w:t>
      </w:r>
    </w:p>
    <w:p w:rsidR="00E2267E" w:rsidRDefault="00E2267E" w:rsidP="00E2267E">
      <w:pPr>
        <w:pStyle w:val="af"/>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7.2.1. Принять и оплатить товар в порядке, установленном настоящим Договором.</w:t>
      </w:r>
    </w:p>
    <w:p w:rsidR="00E2267E" w:rsidRDefault="00E2267E" w:rsidP="00E2267E">
      <w:pPr>
        <w:pStyle w:val="af"/>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7.2.2. При приемке товара осуществить его проверку по количеству, качеству, комплектности, проверку его работоспособности.</w:t>
      </w:r>
    </w:p>
    <w:p w:rsidR="00E2267E" w:rsidRDefault="00E2267E" w:rsidP="00E2267E">
      <w:pPr>
        <w:pStyle w:val="af"/>
        <w:spacing w:line="240" w:lineRule="auto"/>
        <w:ind w:left="0"/>
        <w:jc w:val="both"/>
        <w:rPr>
          <w:rFonts w:ascii="Times New Roman" w:hAnsi="Times New Roman" w:cs="Times New Roman"/>
          <w:b/>
          <w:sz w:val="24"/>
          <w:szCs w:val="24"/>
        </w:rPr>
      </w:pPr>
      <w:r>
        <w:rPr>
          <w:rFonts w:ascii="Times New Roman" w:hAnsi="Times New Roman" w:cs="Times New Roman"/>
          <w:b/>
          <w:sz w:val="24"/>
          <w:szCs w:val="24"/>
        </w:rPr>
        <w:t>7.3. Поставщик имеет право:</w:t>
      </w:r>
    </w:p>
    <w:p w:rsidR="00E2267E" w:rsidRDefault="00E2267E" w:rsidP="00E2267E">
      <w:pPr>
        <w:pStyle w:val="af"/>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7.3.1. Требовать оплаты поставленного, принятого  товара.</w:t>
      </w:r>
    </w:p>
    <w:p w:rsidR="00E2267E" w:rsidRDefault="00E2267E" w:rsidP="00E2267E">
      <w:pPr>
        <w:pStyle w:val="af"/>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7.3.2. Досрочно поставить товар Покупателю.</w:t>
      </w:r>
    </w:p>
    <w:p w:rsidR="00E2267E" w:rsidRDefault="00E2267E" w:rsidP="00E2267E">
      <w:pPr>
        <w:pStyle w:val="af"/>
        <w:spacing w:line="240" w:lineRule="auto"/>
        <w:ind w:left="0"/>
        <w:jc w:val="both"/>
        <w:rPr>
          <w:rFonts w:ascii="Times New Roman" w:hAnsi="Times New Roman" w:cs="Times New Roman"/>
          <w:b/>
          <w:sz w:val="24"/>
          <w:szCs w:val="24"/>
        </w:rPr>
      </w:pPr>
      <w:r>
        <w:rPr>
          <w:rFonts w:ascii="Times New Roman" w:hAnsi="Times New Roman" w:cs="Times New Roman"/>
          <w:b/>
          <w:sz w:val="24"/>
          <w:szCs w:val="24"/>
        </w:rPr>
        <w:t>7.4. Покупатель имеет право:</w:t>
      </w:r>
    </w:p>
    <w:p w:rsidR="00E2267E" w:rsidRDefault="00E2267E" w:rsidP="00E2267E">
      <w:pPr>
        <w:pStyle w:val="af"/>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7.4.1. Требовать от Поставщика надлежащего исполнения настоящего Договора.</w:t>
      </w:r>
    </w:p>
    <w:p w:rsidR="00E2267E" w:rsidRDefault="00E2267E" w:rsidP="00E2267E">
      <w:pPr>
        <w:pStyle w:val="af"/>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7.4.2. Запрашивать у Поставщика информацию о ходе исполнения Поставщиком обязательств по настоящему Договору и получать ее.</w:t>
      </w:r>
    </w:p>
    <w:p w:rsidR="00E2267E" w:rsidRDefault="00E2267E" w:rsidP="00E2267E">
      <w:pPr>
        <w:pStyle w:val="af"/>
        <w:spacing w:line="240" w:lineRule="auto"/>
        <w:ind w:left="0"/>
        <w:jc w:val="both"/>
        <w:rPr>
          <w:rFonts w:ascii="Times New Roman" w:hAnsi="Times New Roman" w:cs="Times New Roman"/>
          <w:sz w:val="24"/>
          <w:szCs w:val="24"/>
        </w:rPr>
      </w:pPr>
    </w:p>
    <w:p w:rsidR="00E2267E" w:rsidRDefault="00E2267E" w:rsidP="00E2267E">
      <w:pPr>
        <w:pStyle w:val="af"/>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8. Форс-мажорные обстоятельства</w:t>
      </w:r>
    </w:p>
    <w:p w:rsidR="00E2267E" w:rsidRDefault="00E2267E" w:rsidP="00E2267E">
      <w:pPr>
        <w:pStyle w:val="af"/>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8.1.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возникших после заключения настоящего Договора, в результате событий </w:t>
      </w:r>
      <w:r>
        <w:rPr>
          <w:rFonts w:ascii="Times New Roman" w:hAnsi="Times New Roman" w:cs="Times New Roman"/>
          <w:sz w:val="24"/>
          <w:szCs w:val="24"/>
        </w:rPr>
        <w:lastRenderedPageBreak/>
        <w:t>чрезвычайного характера, которые Сторона не могла ни предвидеть, ни предотвратить разумными мерами.</w:t>
      </w:r>
    </w:p>
    <w:p w:rsidR="00E2267E" w:rsidRDefault="00E2267E" w:rsidP="00E2267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8.2. К обстоятельствам непреодолимой силы относятся события, на которые Сторона не может оказать влияния и за возникновение которых не несет ответственности (например, землетрясение, наводнение, пожар и др.). К обстоятельствам, освобождающим Сторону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w:t>
      </w:r>
    </w:p>
    <w:p w:rsidR="00E2267E" w:rsidRDefault="00E2267E" w:rsidP="00E226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ответственности, относятся так же забастовки, правительственные постановления или распоряжение государственных органов. Документ, выданный уполномоченным органом, является достаточным подтверждением наличия и продолжительности действия непреодолимой силы.</w:t>
      </w:r>
    </w:p>
    <w:p w:rsidR="00E2267E" w:rsidRDefault="00E2267E" w:rsidP="00E2267E">
      <w:pPr>
        <w:pStyle w:val="af"/>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8.3. Сторона, ссылающаяся на такие обстоятельства, обязана в пятидневный срок в письменной форме информировать другую Сторону о наступлении подобных обстоятельств.</w:t>
      </w:r>
    </w:p>
    <w:p w:rsidR="00E2267E" w:rsidRDefault="00E2267E" w:rsidP="00E2267E">
      <w:pPr>
        <w:pStyle w:val="af"/>
        <w:spacing w:after="0" w:line="240" w:lineRule="auto"/>
        <w:ind w:left="0" w:firstLine="709"/>
        <w:jc w:val="both"/>
        <w:rPr>
          <w:rFonts w:ascii="Times New Roman" w:hAnsi="Times New Roman" w:cs="Times New Roman"/>
          <w:sz w:val="24"/>
          <w:szCs w:val="24"/>
        </w:rPr>
      </w:pPr>
    </w:p>
    <w:p w:rsidR="00E2267E" w:rsidRDefault="00E2267E" w:rsidP="00E2267E">
      <w:pPr>
        <w:tabs>
          <w:tab w:val="left" w:pos="709"/>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9. Порядок разрешения споров</w:t>
      </w:r>
    </w:p>
    <w:p w:rsidR="00E2267E" w:rsidRDefault="00E2267E" w:rsidP="00E2267E">
      <w:pPr>
        <w:tabs>
          <w:tab w:val="left" w:pos="567"/>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9.1. Споры и разногласия, которые могут возникнуть между Сторонами в ходе исполнения настоящего Договора, будут разрешаться путем переговоров.</w:t>
      </w:r>
    </w:p>
    <w:p w:rsidR="00E2267E" w:rsidRDefault="00E2267E" w:rsidP="00E2267E">
      <w:pPr>
        <w:tabs>
          <w:tab w:val="left" w:pos="567"/>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9.2. Все спорные вопросы при невозможности урегулирования в процессе переговоров разрешаются в арбитражном суде по месту нахождения Покупателя.</w:t>
      </w:r>
    </w:p>
    <w:p w:rsidR="00E2267E" w:rsidRDefault="00E2267E" w:rsidP="00E2267E">
      <w:pPr>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9.3. </w:t>
      </w:r>
      <w:r>
        <w:rPr>
          <w:rFonts w:ascii="Times New Roman" w:hAnsi="Times New Roman" w:cs="Times New Roman"/>
          <w:sz w:val="24"/>
          <w:szCs w:val="24"/>
        </w:rPr>
        <w:t>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разделе 13 настоящего Договора.</w:t>
      </w:r>
    </w:p>
    <w:p w:rsidR="00E2267E" w:rsidRDefault="00E2267E" w:rsidP="00E2267E">
      <w:pPr>
        <w:tabs>
          <w:tab w:val="left" w:pos="709"/>
        </w:tabs>
        <w:spacing w:after="0" w:line="240" w:lineRule="auto"/>
        <w:jc w:val="center"/>
        <w:rPr>
          <w:rFonts w:ascii="Times New Roman" w:hAnsi="Times New Roman" w:cs="Times New Roman"/>
          <w:b/>
          <w:color w:val="000000"/>
          <w:sz w:val="24"/>
          <w:szCs w:val="24"/>
        </w:rPr>
      </w:pPr>
    </w:p>
    <w:p w:rsidR="00E2267E" w:rsidRDefault="00E2267E" w:rsidP="00E2267E">
      <w:pPr>
        <w:tabs>
          <w:tab w:val="left" w:pos="709"/>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 Срок действия договора</w:t>
      </w:r>
    </w:p>
    <w:p w:rsidR="00E2267E" w:rsidRDefault="00E2267E" w:rsidP="00E2267E">
      <w:pPr>
        <w:tabs>
          <w:tab w:val="left" w:pos="567"/>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10.1. Настоящий Договор вступает в силу </w:t>
      </w:r>
      <w:proofErr w:type="gramStart"/>
      <w:r>
        <w:rPr>
          <w:rFonts w:ascii="Times New Roman" w:hAnsi="Times New Roman" w:cs="Times New Roman"/>
          <w:color w:val="000000"/>
          <w:sz w:val="24"/>
          <w:szCs w:val="24"/>
        </w:rPr>
        <w:t>с даты подписания</w:t>
      </w:r>
      <w:proofErr w:type="gramEnd"/>
      <w:r>
        <w:rPr>
          <w:rFonts w:ascii="Times New Roman" w:hAnsi="Times New Roman" w:cs="Times New Roman"/>
          <w:color w:val="000000"/>
          <w:sz w:val="24"/>
          <w:szCs w:val="24"/>
        </w:rPr>
        <w:t xml:space="preserve"> его Сторонами и действует до полного исполнения Сторонами своих обязательств по настоящему Договору.</w:t>
      </w:r>
    </w:p>
    <w:p w:rsidR="00E2267E" w:rsidRDefault="00E2267E" w:rsidP="00E2267E">
      <w:pPr>
        <w:tabs>
          <w:tab w:val="left" w:pos="567"/>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10.2. Расторжение настоящего Договора допускается по соглашению Сторон, по решению суда или в связи с односторонним отказом Стороны Договора от исполнения настоящего Договора в соответствии с гражданским законодательством РФ. </w:t>
      </w:r>
    </w:p>
    <w:p w:rsidR="00E2267E" w:rsidRDefault="00E2267E" w:rsidP="00E2267E">
      <w:pPr>
        <w:tabs>
          <w:tab w:val="left" w:pos="709"/>
        </w:tabs>
        <w:spacing w:after="0" w:line="240" w:lineRule="auto"/>
        <w:jc w:val="center"/>
        <w:rPr>
          <w:rFonts w:ascii="Times New Roman" w:hAnsi="Times New Roman" w:cs="Times New Roman"/>
          <w:b/>
          <w:color w:val="000000"/>
          <w:sz w:val="24"/>
          <w:szCs w:val="24"/>
        </w:rPr>
      </w:pPr>
    </w:p>
    <w:p w:rsidR="00E2267E" w:rsidRDefault="00E2267E" w:rsidP="00E2267E">
      <w:pPr>
        <w:tabs>
          <w:tab w:val="left" w:pos="709"/>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11. Антикоррупционная оговорка</w:t>
      </w:r>
    </w:p>
    <w:p w:rsidR="00E2267E" w:rsidRDefault="00E2267E" w:rsidP="00E2267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11.1. </w:t>
      </w:r>
      <w:proofErr w:type="gramStart"/>
      <w:r>
        <w:rPr>
          <w:rFonts w:ascii="Times New Roman" w:hAnsi="Times New Roman" w:cs="Times New Roman"/>
          <w:sz w:val="24"/>
          <w:szCs w:val="24"/>
        </w:rPr>
        <w:t>Стороны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w:t>
      </w:r>
      <w:proofErr w:type="gramEnd"/>
      <w:r>
        <w:rPr>
          <w:rFonts w:ascii="Times New Roman" w:hAnsi="Times New Roman" w:cs="Times New Roman"/>
          <w:sz w:val="24"/>
          <w:szCs w:val="24"/>
        </w:rPr>
        <w:t xml:space="preserve"> ограничиваясь) коммерческие организации, органы власти и самоуправления, государственных служащих, частных компаний и их представителей.</w:t>
      </w:r>
    </w:p>
    <w:p w:rsidR="00E2267E" w:rsidRDefault="00E2267E" w:rsidP="00E2267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настоящего Договора в соответствии с данным пунктом.</w:t>
      </w:r>
    </w:p>
    <w:p w:rsidR="00E2267E" w:rsidRDefault="00E2267E" w:rsidP="00E2267E">
      <w:pPr>
        <w:spacing w:after="0" w:line="240" w:lineRule="auto"/>
        <w:jc w:val="center"/>
        <w:rPr>
          <w:rFonts w:ascii="Times New Roman" w:hAnsi="Times New Roman" w:cs="Times New Roman"/>
          <w:b/>
          <w:sz w:val="24"/>
          <w:szCs w:val="24"/>
        </w:rPr>
      </w:pPr>
    </w:p>
    <w:p w:rsidR="00E2267E" w:rsidRDefault="00E2267E" w:rsidP="00E2267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 Прочие условия</w:t>
      </w:r>
    </w:p>
    <w:p w:rsidR="00E2267E" w:rsidRDefault="00E2267E" w:rsidP="00E2267E">
      <w:pPr>
        <w:shd w:val="clear" w:color="auto" w:fill="FFFFFF"/>
        <w:spacing w:after="0" w:line="240" w:lineRule="auto"/>
        <w:ind w:right="197"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12.1. Любые дополнения к настоящему Договору имеют силу только в том случае, если они оформлены в письменном виде и подписаны обеими Сторонами.</w:t>
      </w:r>
    </w:p>
    <w:p w:rsidR="00E2267E" w:rsidRDefault="00E2267E" w:rsidP="00E2267E">
      <w:pPr>
        <w:shd w:val="clear" w:color="auto" w:fill="FFFFFF"/>
        <w:spacing w:after="0" w:line="240" w:lineRule="auto"/>
        <w:ind w:right="197"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12.2. В случае изменения у одной из Сторон местонахождения, названия, банковских и прочих сведений, указанных в разделе 13 настоящего Договора, она обязана в течение 5 (Пяти) календарных дней письменно известить об этом другую Сторону.</w:t>
      </w:r>
    </w:p>
    <w:p w:rsidR="00E2267E" w:rsidRDefault="00E2267E" w:rsidP="00E2267E">
      <w:pPr>
        <w:shd w:val="clear" w:color="auto" w:fill="FFFFFF"/>
        <w:spacing w:after="0" w:line="240" w:lineRule="auto"/>
        <w:ind w:right="197"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12.3. Настоящий Договор составлен и подписан в 2-х экземплярах, имеющих одинаковую юридическую силу, по одному для каждой из Сторон.</w:t>
      </w:r>
    </w:p>
    <w:p w:rsidR="00E2267E" w:rsidRDefault="00E2267E" w:rsidP="00E2267E">
      <w:pPr>
        <w:shd w:val="clear" w:color="auto" w:fill="FFFFFF"/>
        <w:spacing w:after="0" w:line="240" w:lineRule="auto"/>
        <w:ind w:right="197"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12.4.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E2267E" w:rsidRDefault="00E2267E" w:rsidP="00E2267E">
      <w:pPr>
        <w:shd w:val="clear" w:color="auto" w:fill="FFFFFF"/>
        <w:spacing w:after="0" w:line="240" w:lineRule="auto"/>
        <w:ind w:right="197"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12.5.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E2267E" w:rsidRDefault="00E2267E" w:rsidP="00E2267E">
      <w:pPr>
        <w:shd w:val="clear" w:color="auto" w:fill="FFFFFF"/>
        <w:spacing w:after="0" w:line="240" w:lineRule="auto"/>
        <w:ind w:right="197" w:firstLine="567"/>
        <w:contextualSpacing/>
        <w:jc w:val="both"/>
        <w:rPr>
          <w:rFonts w:ascii="Times New Roman" w:hAnsi="Times New Roman" w:cs="Times New Roman"/>
          <w:sz w:val="24"/>
          <w:szCs w:val="24"/>
        </w:rPr>
      </w:pPr>
    </w:p>
    <w:p w:rsidR="00E2267E" w:rsidRDefault="00E2267E" w:rsidP="00E2267E">
      <w:pPr>
        <w:shd w:val="clear" w:color="auto" w:fill="FFFFFF"/>
        <w:spacing w:after="0" w:line="240" w:lineRule="auto"/>
        <w:ind w:right="197" w:firstLine="567"/>
        <w:contextualSpacing/>
        <w:jc w:val="both"/>
        <w:rPr>
          <w:rFonts w:ascii="Times New Roman" w:hAnsi="Times New Roman" w:cs="Times New Roman"/>
          <w:sz w:val="24"/>
          <w:szCs w:val="24"/>
        </w:rPr>
      </w:pPr>
    </w:p>
    <w:p w:rsidR="00E2267E" w:rsidRDefault="00E2267E" w:rsidP="00E2267E">
      <w:pPr>
        <w:shd w:val="clear" w:color="auto" w:fill="FFFFFF"/>
        <w:spacing w:after="0" w:line="240" w:lineRule="auto"/>
        <w:ind w:right="197" w:firstLine="567"/>
        <w:contextualSpacing/>
        <w:jc w:val="both"/>
        <w:rPr>
          <w:rFonts w:ascii="Times New Roman" w:hAnsi="Times New Roman" w:cs="Times New Roman"/>
          <w:sz w:val="24"/>
          <w:szCs w:val="24"/>
        </w:rPr>
      </w:pPr>
    </w:p>
    <w:p w:rsidR="00E2267E" w:rsidRDefault="00E2267E" w:rsidP="00E2267E">
      <w:pPr>
        <w:shd w:val="clear" w:color="auto" w:fill="FFFFFF"/>
        <w:spacing w:after="0" w:line="240" w:lineRule="auto"/>
        <w:ind w:right="197" w:firstLine="567"/>
        <w:contextualSpacing/>
        <w:jc w:val="both"/>
        <w:rPr>
          <w:rFonts w:ascii="Times New Roman" w:hAnsi="Times New Roman" w:cs="Times New Roman"/>
          <w:sz w:val="24"/>
          <w:szCs w:val="24"/>
        </w:rPr>
      </w:pPr>
      <w:r>
        <w:rPr>
          <w:rFonts w:ascii="Times New Roman" w:hAnsi="Times New Roman" w:cs="Times New Roman"/>
          <w:sz w:val="24"/>
          <w:szCs w:val="24"/>
        </w:rPr>
        <w:t>12.6. Неотъемлемой частью настоящего Договора является следующее Приложение:</w:t>
      </w:r>
    </w:p>
    <w:p w:rsidR="00E2267E" w:rsidRDefault="00E2267E" w:rsidP="00E2267E">
      <w:pPr>
        <w:shd w:val="clear" w:color="auto" w:fill="FFFFFF"/>
        <w:spacing w:after="0" w:line="240" w:lineRule="auto"/>
        <w:ind w:right="197"/>
        <w:contextualSpacing/>
        <w:jc w:val="both"/>
        <w:rPr>
          <w:rFonts w:ascii="Times New Roman" w:hAnsi="Times New Roman" w:cs="Times New Roman"/>
          <w:sz w:val="24"/>
          <w:szCs w:val="24"/>
        </w:rPr>
      </w:pPr>
      <w:r>
        <w:rPr>
          <w:rFonts w:ascii="Times New Roman" w:hAnsi="Times New Roman" w:cs="Times New Roman"/>
          <w:sz w:val="24"/>
          <w:szCs w:val="24"/>
        </w:rPr>
        <w:t>- Приложение № 1 – Спецификация.</w:t>
      </w:r>
    </w:p>
    <w:p w:rsidR="00E2267E" w:rsidRDefault="00E2267E" w:rsidP="00E2267E">
      <w:pPr>
        <w:pStyle w:val="af"/>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13. Адреса, банковские реквизиты и подписи Сторон</w:t>
      </w:r>
    </w:p>
    <w:tbl>
      <w:tblPr>
        <w:tblW w:w="10992" w:type="dxa"/>
        <w:tblLook w:val="04A0" w:firstRow="1" w:lastRow="0" w:firstColumn="1" w:lastColumn="0" w:noHBand="0" w:noVBand="1"/>
      </w:tblPr>
      <w:tblGrid>
        <w:gridCol w:w="5778"/>
        <w:gridCol w:w="4962"/>
        <w:gridCol w:w="252"/>
      </w:tblGrid>
      <w:tr w:rsidR="00E2267E" w:rsidTr="00E96EFF">
        <w:trPr>
          <w:trHeight w:val="218"/>
        </w:trPr>
        <w:tc>
          <w:tcPr>
            <w:tcW w:w="5778" w:type="dxa"/>
            <w:hideMark/>
          </w:tcPr>
          <w:p w:rsidR="00E2267E" w:rsidRDefault="00E2267E" w:rsidP="00E96EFF">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Поставщик</w:t>
            </w:r>
          </w:p>
        </w:tc>
        <w:tc>
          <w:tcPr>
            <w:tcW w:w="5214" w:type="dxa"/>
            <w:gridSpan w:val="2"/>
            <w:hideMark/>
          </w:tcPr>
          <w:p w:rsidR="00E2267E" w:rsidRDefault="00E2267E" w:rsidP="00E96EFF">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Покупатель</w:t>
            </w:r>
          </w:p>
        </w:tc>
      </w:tr>
      <w:tr w:rsidR="00E2267E" w:rsidRPr="00760F09" w:rsidTr="00E96EFF">
        <w:trPr>
          <w:gridAfter w:val="1"/>
          <w:wAfter w:w="252" w:type="dxa"/>
          <w:trHeight w:val="489"/>
        </w:trPr>
        <w:tc>
          <w:tcPr>
            <w:tcW w:w="5778" w:type="dxa"/>
            <w:hideMark/>
          </w:tcPr>
          <w:p w:rsidR="00E2267E" w:rsidRPr="00C95D58" w:rsidRDefault="00E2267E" w:rsidP="00E96EFF">
            <w:pPr>
              <w:tabs>
                <w:tab w:val="num" w:pos="1260"/>
              </w:tabs>
              <w:spacing w:after="0" w:line="240" w:lineRule="auto"/>
              <w:rPr>
                <w:rFonts w:ascii="Times New Roman" w:hAnsi="Times New Roman" w:cs="Times New Roman"/>
                <w:sz w:val="24"/>
                <w:szCs w:val="24"/>
              </w:rPr>
            </w:pPr>
            <w:r w:rsidRPr="00C95D58">
              <w:rPr>
                <w:rFonts w:ascii="Times New Roman" w:hAnsi="Times New Roman" w:cs="Times New Roman"/>
                <w:sz w:val="24"/>
                <w:szCs w:val="24"/>
              </w:rPr>
              <w:t xml:space="preserve">Индивидуальный предприниматель </w:t>
            </w:r>
          </w:p>
          <w:p w:rsidR="00E2267E" w:rsidRDefault="00E2267E" w:rsidP="00E96EFF">
            <w:pPr>
              <w:tabs>
                <w:tab w:val="num" w:pos="1260"/>
              </w:tabs>
              <w:spacing w:after="0" w:line="240" w:lineRule="auto"/>
              <w:rPr>
                <w:rFonts w:ascii="Times New Roman" w:hAnsi="Times New Roman" w:cs="Times New Roman"/>
                <w:sz w:val="24"/>
                <w:szCs w:val="24"/>
              </w:rPr>
            </w:pPr>
            <w:r w:rsidRPr="00513D57">
              <w:rPr>
                <w:rFonts w:ascii="Times New Roman" w:hAnsi="Times New Roman" w:cs="Times New Roman"/>
                <w:sz w:val="24"/>
                <w:szCs w:val="24"/>
              </w:rPr>
              <w:t>Александров</w:t>
            </w:r>
            <w:r>
              <w:rPr>
                <w:rFonts w:ascii="Times New Roman" w:hAnsi="Times New Roman" w:cs="Times New Roman"/>
                <w:sz w:val="24"/>
                <w:szCs w:val="24"/>
              </w:rPr>
              <w:t xml:space="preserve"> </w:t>
            </w:r>
            <w:r w:rsidRPr="00513D57">
              <w:rPr>
                <w:rFonts w:ascii="Times New Roman" w:hAnsi="Times New Roman" w:cs="Times New Roman"/>
                <w:sz w:val="24"/>
                <w:szCs w:val="24"/>
              </w:rPr>
              <w:t>Иван</w:t>
            </w:r>
            <w:r>
              <w:rPr>
                <w:rFonts w:ascii="Times New Roman" w:hAnsi="Times New Roman" w:cs="Times New Roman"/>
                <w:sz w:val="24"/>
                <w:szCs w:val="24"/>
              </w:rPr>
              <w:t xml:space="preserve"> </w:t>
            </w:r>
            <w:r w:rsidRPr="00513D57">
              <w:rPr>
                <w:rFonts w:ascii="Times New Roman" w:hAnsi="Times New Roman" w:cs="Times New Roman"/>
                <w:sz w:val="24"/>
                <w:szCs w:val="24"/>
              </w:rPr>
              <w:t xml:space="preserve">Сергеевич </w:t>
            </w:r>
          </w:p>
          <w:p w:rsidR="00E2267E" w:rsidRDefault="00E2267E" w:rsidP="00E96EFF">
            <w:pPr>
              <w:tabs>
                <w:tab w:val="num" w:pos="1260"/>
              </w:tabs>
              <w:spacing w:after="0" w:line="240" w:lineRule="auto"/>
              <w:rPr>
                <w:rFonts w:ascii="Times New Roman" w:hAnsi="Times New Roman" w:cs="Times New Roman"/>
                <w:sz w:val="24"/>
                <w:szCs w:val="24"/>
              </w:rPr>
            </w:pPr>
            <w:r>
              <w:rPr>
                <w:rFonts w:ascii="Times New Roman" w:hAnsi="Times New Roman" w:cs="Times New Roman"/>
                <w:sz w:val="24"/>
                <w:szCs w:val="24"/>
              </w:rPr>
              <w:t>414052, г. Астрахань, ул. Кооперативная д.28 кв. 12</w:t>
            </w:r>
          </w:p>
          <w:p w:rsidR="00E2267E" w:rsidRPr="00C95D58" w:rsidRDefault="00E2267E" w:rsidP="00E96EFF">
            <w:pPr>
              <w:tabs>
                <w:tab w:val="num" w:pos="1260"/>
              </w:tabs>
              <w:spacing w:after="0" w:line="240" w:lineRule="auto"/>
              <w:rPr>
                <w:rFonts w:ascii="Times New Roman" w:hAnsi="Times New Roman" w:cs="Times New Roman"/>
                <w:sz w:val="24"/>
                <w:szCs w:val="24"/>
              </w:rPr>
            </w:pPr>
            <w:r w:rsidRPr="00C95D58">
              <w:rPr>
                <w:rFonts w:ascii="Times New Roman" w:hAnsi="Times New Roman" w:cs="Times New Roman"/>
                <w:sz w:val="24"/>
                <w:szCs w:val="24"/>
              </w:rPr>
              <w:t>ИНН</w:t>
            </w:r>
            <w:r>
              <w:t xml:space="preserve"> </w:t>
            </w:r>
            <w:r w:rsidRPr="001160C8">
              <w:rPr>
                <w:rFonts w:ascii="Times New Roman" w:hAnsi="Times New Roman" w:cs="Times New Roman"/>
                <w:sz w:val="24"/>
                <w:szCs w:val="24"/>
              </w:rPr>
              <w:t>301508099783</w:t>
            </w:r>
          </w:p>
          <w:p w:rsidR="00E2267E" w:rsidRPr="00C95D58" w:rsidRDefault="00E2267E" w:rsidP="00E96EFF">
            <w:pPr>
              <w:tabs>
                <w:tab w:val="num" w:pos="1260"/>
              </w:tabs>
              <w:spacing w:after="0" w:line="240" w:lineRule="auto"/>
              <w:rPr>
                <w:rFonts w:ascii="Times New Roman" w:hAnsi="Times New Roman" w:cs="Times New Roman"/>
                <w:sz w:val="24"/>
                <w:szCs w:val="24"/>
              </w:rPr>
            </w:pPr>
            <w:r w:rsidRPr="00C95D58">
              <w:rPr>
                <w:rFonts w:ascii="Times New Roman" w:hAnsi="Times New Roman" w:cs="Times New Roman"/>
                <w:sz w:val="24"/>
                <w:szCs w:val="24"/>
              </w:rPr>
              <w:t>ОГРНИП</w:t>
            </w:r>
            <w:r>
              <w:rPr>
                <w:rFonts w:ascii="Times New Roman" w:hAnsi="Times New Roman" w:cs="Times New Roman"/>
                <w:sz w:val="24"/>
                <w:szCs w:val="24"/>
              </w:rPr>
              <w:t xml:space="preserve"> </w:t>
            </w:r>
            <w:r w:rsidRPr="009B255E">
              <w:rPr>
                <w:rFonts w:ascii="Times New Roman" w:hAnsi="Times New Roman" w:cs="Times New Roman"/>
                <w:sz w:val="24"/>
                <w:szCs w:val="24"/>
              </w:rPr>
              <w:t>318302500015210</w:t>
            </w:r>
            <w:r w:rsidRPr="00C95D58">
              <w:rPr>
                <w:rFonts w:ascii="Times New Roman" w:hAnsi="Times New Roman" w:cs="Times New Roman"/>
                <w:sz w:val="24"/>
                <w:szCs w:val="24"/>
              </w:rPr>
              <w:t xml:space="preserve"> </w:t>
            </w:r>
          </w:p>
          <w:p w:rsidR="00E2267E" w:rsidRPr="00C95D58" w:rsidRDefault="00E2267E" w:rsidP="00E96EFF">
            <w:pPr>
              <w:tabs>
                <w:tab w:val="num" w:pos="1260"/>
              </w:tabs>
              <w:spacing w:after="0" w:line="240" w:lineRule="auto"/>
              <w:rPr>
                <w:rFonts w:ascii="Times New Roman" w:hAnsi="Times New Roman" w:cs="Times New Roman"/>
                <w:sz w:val="24"/>
                <w:szCs w:val="24"/>
              </w:rPr>
            </w:pPr>
            <w:r w:rsidRPr="00C95D58">
              <w:rPr>
                <w:rFonts w:ascii="Times New Roman" w:hAnsi="Times New Roman" w:cs="Times New Roman"/>
                <w:sz w:val="24"/>
                <w:szCs w:val="24"/>
              </w:rPr>
              <w:t xml:space="preserve">Дата постановки на учет в налоговом органе: </w:t>
            </w:r>
            <w:r>
              <w:rPr>
                <w:rFonts w:ascii="Times New Roman" w:hAnsi="Times New Roman" w:cs="Times New Roman"/>
                <w:sz w:val="24"/>
                <w:szCs w:val="24"/>
              </w:rPr>
              <w:t>20.04.2018</w:t>
            </w:r>
          </w:p>
          <w:p w:rsidR="00E2267E" w:rsidRPr="00C95D58" w:rsidRDefault="00E2267E" w:rsidP="00E96EFF">
            <w:pPr>
              <w:tabs>
                <w:tab w:val="num" w:pos="1260"/>
              </w:tabs>
              <w:spacing w:after="0" w:line="240" w:lineRule="auto"/>
              <w:rPr>
                <w:rFonts w:ascii="Times New Roman" w:hAnsi="Times New Roman" w:cs="Times New Roman"/>
                <w:sz w:val="24"/>
                <w:szCs w:val="24"/>
              </w:rPr>
            </w:pPr>
            <w:r w:rsidRPr="00C95D58">
              <w:rPr>
                <w:rFonts w:ascii="Times New Roman" w:hAnsi="Times New Roman" w:cs="Times New Roman"/>
                <w:sz w:val="24"/>
                <w:szCs w:val="24"/>
              </w:rPr>
              <w:t xml:space="preserve">ОКОПФ </w:t>
            </w:r>
            <w:r w:rsidRPr="001B121F">
              <w:rPr>
                <w:rFonts w:ascii="Times New Roman" w:hAnsi="Times New Roman" w:cs="Times New Roman"/>
                <w:sz w:val="24"/>
                <w:szCs w:val="24"/>
              </w:rPr>
              <w:t>50102</w:t>
            </w:r>
          </w:p>
          <w:p w:rsidR="00E2267E" w:rsidRPr="00C95D58" w:rsidRDefault="00E2267E" w:rsidP="00E96EFF">
            <w:pPr>
              <w:tabs>
                <w:tab w:val="num" w:pos="1260"/>
              </w:tabs>
              <w:spacing w:after="0" w:line="240" w:lineRule="auto"/>
              <w:rPr>
                <w:rFonts w:ascii="Times New Roman" w:hAnsi="Times New Roman" w:cs="Times New Roman"/>
                <w:sz w:val="24"/>
                <w:szCs w:val="24"/>
              </w:rPr>
            </w:pPr>
            <w:r w:rsidRPr="00C95D58">
              <w:rPr>
                <w:rFonts w:ascii="Times New Roman" w:hAnsi="Times New Roman" w:cs="Times New Roman"/>
                <w:sz w:val="24"/>
                <w:szCs w:val="24"/>
              </w:rPr>
              <w:t xml:space="preserve">ОКТМО </w:t>
            </w:r>
            <w:r w:rsidRPr="001B121F">
              <w:rPr>
                <w:rFonts w:ascii="Times New Roman" w:hAnsi="Times New Roman" w:cs="Times New Roman"/>
                <w:sz w:val="24"/>
                <w:szCs w:val="24"/>
              </w:rPr>
              <w:t>12701000001</w:t>
            </w:r>
          </w:p>
          <w:p w:rsidR="00E2267E" w:rsidRPr="00C95D58" w:rsidRDefault="00E2267E" w:rsidP="00E96EFF">
            <w:pPr>
              <w:tabs>
                <w:tab w:val="num" w:pos="1260"/>
              </w:tabs>
              <w:spacing w:after="0" w:line="240" w:lineRule="auto"/>
              <w:rPr>
                <w:rFonts w:ascii="Times New Roman" w:hAnsi="Times New Roman" w:cs="Times New Roman"/>
                <w:sz w:val="24"/>
                <w:szCs w:val="24"/>
              </w:rPr>
            </w:pPr>
            <w:proofErr w:type="gramStart"/>
            <w:r w:rsidRPr="00C95D58">
              <w:rPr>
                <w:rFonts w:ascii="Times New Roman" w:hAnsi="Times New Roman" w:cs="Times New Roman"/>
                <w:sz w:val="24"/>
                <w:szCs w:val="24"/>
              </w:rPr>
              <w:t>р</w:t>
            </w:r>
            <w:proofErr w:type="gramEnd"/>
            <w:r>
              <w:rPr>
                <w:rFonts w:ascii="Times New Roman" w:hAnsi="Times New Roman" w:cs="Times New Roman"/>
                <w:sz w:val="24"/>
                <w:szCs w:val="24"/>
              </w:rPr>
              <w:t>/</w:t>
            </w:r>
            <w:proofErr w:type="spellStart"/>
            <w:r w:rsidRPr="00C95D58">
              <w:rPr>
                <w:rFonts w:ascii="Times New Roman" w:hAnsi="Times New Roman" w:cs="Times New Roman"/>
                <w:sz w:val="24"/>
                <w:szCs w:val="24"/>
              </w:rPr>
              <w:t>сч</w:t>
            </w:r>
            <w:proofErr w:type="spellEnd"/>
            <w:r w:rsidRPr="00C95D58">
              <w:rPr>
                <w:rFonts w:ascii="Times New Roman" w:hAnsi="Times New Roman" w:cs="Times New Roman"/>
                <w:sz w:val="24"/>
                <w:szCs w:val="24"/>
              </w:rPr>
              <w:t xml:space="preserve"> </w:t>
            </w:r>
            <w:r>
              <w:rPr>
                <w:rFonts w:ascii="Times New Roman" w:hAnsi="Times New Roman" w:cs="Times New Roman"/>
                <w:sz w:val="24"/>
                <w:szCs w:val="24"/>
              </w:rPr>
              <w:t>40802810900000008867</w:t>
            </w:r>
          </w:p>
          <w:p w:rsidR="00E2267E" w:rsidRPr="00C95D58" w:rsidRDefault="00E2267E" w:rsidP="00E96EFF">
            <w:pPr>
              <w:tabs>
                <w:tab w:val="num" w:pos="1260"/>
              </w:tabs>
              <w:spacing w:after="0" w:line="240" w:lineRule="auto"/>
              <w:rPr>
                <w:rFonts w:ascii="Times New Roman" w:hAnsi="Times New Roman" w:cs="Times New Roman"/>
                <w:sz w:val="24"/>
                <w:szCs w:val="24"/>
              </w:rPr>
            </w:pPr>
            <w:r w:rsidRPr="00C95D58">
              <w:rPr>
                <w:rFonts w:ascii="Times New Roman" w:hAnsi="Times New Roman" w:cs="Times New Roman"/>
                <w:sz w:val="24"/>
                <w:szCs w:val="24"/>
              </w:rPr>
              <w:t xml:space="preserve">в </w:t>
            </w:r>
            <w:r w:rsidRPr="004F0F3E">
              <w:rPr>
                <w:rFonts w:ascii="Times New Roman" w:hAnsi="Times New Roman" w:cs="Times New Roman"/>
                <w:sz w:val="24"/>
                <w:szCs w:val="24"/>
              </w:rPr>
              <w:t>Банк ГПБ (АО)</w:t>
            </w:r>
            <w:r w:rsidRPr="00C95D58">
              <w:rPr>
                <w:rFonts w:ascii="Times New Roman" w:hAnsi="Times New Roman" w:cs="Times New Roman"/>
                <w:sz w:val="24"/>
                <w:szCs w:val="24"/>
              </w:rPr>
              <w:t xml:space="preserve"> </w:t>
            </w:r>
          </w:p>
          <w:p w:rsidR="00E2267E" w:rsidRPr="00C95D58" w:rsidRDefault="00E2267E" w:rsidP="00E96EFF">
            <w:pPr>
              <w:tabs>
                <w:tab w:val="num" w:pos="1260"/>
              </w:tabs>
              <w:spacing w:after="0" w:line="240" w:lineRule="auto"/>
              <w:rPr>
                <w:rFonts w:ascii="Times New Roman" w:hAnsi="Times New Roman" w:cs="Times New Roman"/>
                <w:sz w:val="24"/>
                <w:szCs w:val="24"/>
              </w:rPr>
            </w:pPr>
            <w:r w:rsidRPr="00C95D58">
              <w:rPr>
                <w:rFonts w:ascii="Times New Roman" w:hAnsi="Times New Roman" w:cs="Times New Roman"/>
                <w:sz w:val="24"/>
                <w:szCs w:val="24"/>
              </w:rPr>
              <w:t>г. Москва</w:t>
            </w:r>
          </w:p>
          <w:p w:rsidR="00E2267E" w:rsidRPr="00C95D58" w:rsidRDefault="00E2267E" w:rsidP="00E96EFF">
            <w:pPr>
              <w:tabs>
                <w:tab w:val="num" w:pos="1260"/>
              </w:tabs>
              <w:spacing w:after="0" w:line="240" w:lineRule="auto"/>
              <w:rPr>
                <w:rFonts w:ascii="Times New Roman" w:hAnsi="Times New Roman" w:cs="Times New Roman"/>
                <w:sz w:val="24"/>
                <w:szCs w:val="24"/>
              </w:rPr>
            </w:pPr>
            <w:proofErr w:type="spellStart"/>
            <w:r w:rsidRPr="00C95D58">
              <w:rPr>
                <w:rFonts w:ascii="Times New Roman" w:hAnsi="Times New Roman" w:cs="Times New Roman"/>
                <w:sz w:val="24"/>
                <w:szCs w:val="24"/>
              </w:rPr>
              <w:t>кор</w:t>
            </w:r>
            <w:proofErr w:type="spellEnd"/>
            <w:r w:rsidRPr="00C95D58">
              <w:rPr>
                <w:rFonts w:ascii="Times New Roman" w:hAnsi="Times New Roman" w:cs="Times New Roman"/>
                <w:sz w:val="24"/>
                <w:szCs w:val="24"/>
              </w:rPr>
              <w:t>\</w:t>
            </w:r>
            <w:proofErr w:type="spellStart"/>
            <w:r w:rsidRPr="00C95D58">
              <w:rPr>
                <w:rFonts w:ascii="Times New Roman" w:hAnsi="Times New Roman" w:cs="Times New Roman"/>
                <w:sz w:val="24"/>
                <w:szCs w:val="24"/>
              </w:rPr>
              <w:t>сч</w:t>
            </w:r>
            <w:proofErr w:type="spellEnd"/>
            <w:r w:rsidRPr="00C95D58">
              <w:rPr>
                <w:rFonts w:ascii="Times New Roman" w:hAnsi="Times New Roman" w:cs="Times New Roman"/>
                <w:sz w:val="24"/>
                <w:szCs w:val="24"/>
              </w:rPr>
              <w:t xml:space="preserve"> </w:t>
            </w:r>
            <w:r w:rsidRPr="004F0F3E">
              <w:rPr>
                <w:rFonts w:ascii="Times New Roman" w:hAnsi="Times New Roman" w:cs="Times New Roman"/>
                <w:sz w:val="24"/>
                <w:szCs w:val="24"/>
              </w:rPr>
              <w:t>30101810200000000823</w:t>
            </w:r>
          </w:p>
          <w:p w:rsidR="00E2267E" w:rsidRPr="00C95D58" w:rsidRDefault="00E2267E" w:rsidP="00E96EFF">
            <w:pPr>
              <w:tabs>
                <w:tab w:val="num" w:pos="1260"/>
              </w:tabs>
              <w:spacing w:after="0" w:line="240" w:lineRule="auto"/>
              <w:rPr>
                <w:rFonts w:ascii="Times New Roman" w:hAnsi="Times New Roman" w:cs="Times New Roman"/>
                <w:sz w:val="24"/>
                <w:szCs w:val="24"/>
              </w:rPr>
            </w:pPr>
            <w:r w:rsidRPr="00C95D58">
              <w:rPr>
                <w:rFonts w:ascii="Times New Roman" w:hAnsi="Times New Roman" w:cs="Times New Roman"/>
                <w:sz w:val="24"/>
                <w:szCs w:val="24"/>
              </w:rPr>
              <w:t xml:space="preserve">БИК </w:t>
            </w:r>
            <w:r>
              <w:rPr>
                <w:rFonts w:ascii="Times New Roman" w:hAnsi="Times New Roman" w:cs="Times New Roman"/>
                <w:sz w:val="24"/>
                <w:szCs w:val="24"/>
              </w:rPr>
              <w:t>044525823</w:t>
            </w:r>
          </w:p>
          <w:p w:rsidR="00E2267E" w:rsidRPr="00C95D58" w:rsidRDefault="00E2267E" w:rsidP="00E96EFF">
            <w:pPr>
              <w:tabs>
                <w:tab w:val="num" w:pos="1260"/>
              </w:tabs>
              <w:spacing w:after="0" w:line="240" w:lineRule="auto"/>
              <w:rPr>
                <w:rFonts w:ascii="Times New Roman" w:hAnsi="Times New Roman" w:cs="Times New Roman"/>
                <w:sz w:val="24"/>
                <w:szCs w:val="24"/>
              </w:rPr>
            </w:pPr>
            <w:r w:rsidRPr="00C95D58">
              <w:rPr>
                <w:rFonts w:ascii="Times New Roman" w:hAnsi="Times New Roman" w:cs="Times New Roman"/>
                <w:sz w:val="24"/>
                <w:szCs w:val="24"/>
              </w:rPr>
              <w:t xml:space="preserve">ОКПО </w:t>
            </w:r>
            <w:r w:rsidRPr="004F0F3E">
              <w:rPr>
                <w:rFonts w:ascii="Times New Roman" w:hAnsi="Times New Roman" w:cs="Times New Roman"/>
                <w:sz w:val="24"/>
                <w:szCs w:val="24"/>
              </w:rPr>
              <w:t>0129491888</w:t>
            </w:r>
          </w:p>
          <w:p w:rsidR="00E2267E" w:rsidRPr="00C95D58" w:rsidRDefault="00E2267E" w:rsidP="00E96EFF">
            <w:pPr>
              <w:tabs>
                <w:tab w:val="num" w:pos="1260"/>
              </w:tabs>
              <w:spacing w:after="0" w:line="240" w:lineRule="auto"/>
              <w:rPr>
                <w:rFonts w:ascii="Times New Roman" w:hAnsi="Times New Roman" w:cs="Times New Roman"/>
                <w:sz w:val="24"/>
                <w:szCs w:val="24"/>
              </w:rPr>
            </w:pPr>
            <w:r w:rsidRPr="00C95D58">
              <w:rPr>
                <w:rFonts w:ascii="Times New Roman" w:hAnsi="Times New Roman" w:cs="Times New Roman"/>
                <w:sz w:val="24"/>
                <w:szCs w:val="24"/>
              </w:rPr>
              <w:t>Тел.: +7 (</w:t>
            </w:r>
            <w:r>
              <w:rPr>
                <w:rFonts w:ascii="Times New Roman" w:hAnsi="Times New Roman" w:cs="Times New Roman"/>
                <w:sz w:val="24"/>
                <w:szCs w:val="24"/>
              </w:rPr>
              <w:t>988</w:t>
            </w:r>
            <w:r w:rsidRPr="00C95D58">
              <w:rPr>
                <w:rFonts w:ascii="Times New Roman" w:hAnsi="Times New Roman" w:cs="Times New Roman"/>
                <w:sz w:val="24"/>
                <w:szCs w:val="24"/>
              </w:rPr>
              <w:t xml:space="preserve">) </w:t>
            </w:r>
            <w:r>
              <w:rPr>
                <w:rFonts w:ascii="Times New Roman" w:hAnsi="Times New Roman" w:cs="Times New Roman"/>
                <w:sz w:val="24"/>
                <w:szCs w:val="24"/>
              </w:rPr>
              <w:t>070-60-50</w:t>
            </w:r>
            <w:r w:rsidRPr="00C95D58">
              <w:rPr>
                <w:rFonts w:ascii="Times New Roman" w:hAnsi="Times New Roman" w:cs="Times New Roman"/>
                <w:sz w:val="24"/>
                <w:szCs w:val="24"/>
              </w:rPr>
              <w:t xml:space="preserve"> </w:t>
            </w:r>
          </w:p>
          <w:p w:rsidR="00E2267E" w:rsidRPr="00D3013A" w:rsidRDefault="00E2267E" w:rsidP="00E96EFF">
            <w:pPr>
              <w:tabs>
                <w:tab w:val="num" w:pos="1260"/>
              </w:tabs>
              <w:spacing w:after="0" w:line="240" w:lineRule="auto"/>
              <w:rPr>
                <w:rFonts w:ascii="Times New Roman" w:hAnsi="Times New Roman" w:cs="Times New Roman"/>
                <w:sz w:val="24"/>
                <w:szCs w:val="24"/>
              </w:rPr>
            </w:pPr>
            <w:r w:rsidRPr="00B03ABD">
              <w:rPr>
                <w:rFonts w:ascii="Times New Roman" w:hAnsi="Times New Roman" w:cs="Times New Roman"/>
                <w:sz w:val="24"/>
                <w:szCs w:val="24"/>
                <w:lang w:val="en-US"/>
              </w:rPr>
              <w:t>E</w:t>
            </w:r>
            <w:r w:rsidRPr="00D3013A">
              <w:rPr>
                <w:rFonts w:ascii="Times New Roman" w:hAnsi="Times New Roman" w:cs="Times New Roman"/>
                <w:sz w:val="24"/>
                <w:szCs w:val="24"/>
              </w:rPr>
              <w:t>-</w:t>
            </w:r>
            <w:r w:rsidRPr="00B03ABD">
              <w:rPr>
                <w:rFonts w:ascii="Times New Roman" w:hAnsi="Times New Roman" w:cs="Times New Roman"/>
                <w:sz w:val="24"/>
                <w:szCs w:val="24"/>
                <w:lang w:val="en-US"/>
              </w:rPr>
              <w:t>mail</w:t>
            </w:r>
            <w:r w:rsidRPr="00D3013A">
              <w:rPr>
                <w:rFonts w:ascii="Times New Roman" w:hAnsi="Times New Roman" w:cs="Times New Roman"/>
                <w:sz w:val="24"/>
                <w:szCs w:val="24"/>
              </w:rPr>
              <w:t xml:space="preserve">: </w:t>
            </w:r>
            <w:hyperlink r:id="rId10" w:history="1">
              <w:r w:rsidRPr="00762CF4">
                <w:rPr>
                  <w:rStyle w:val="a8"/>
                  <w:lang w:val="en-US"/>
                </w:rPr>
                <w:t>kasp</w:t>
              </w:r>
              <w:r w:rsidRPr="00D3013A">
                <w:rPr>
                  <w:rStyle w:val="a8"/>
                </w:rPr>
                <w:t>.</w:t>
              </w:r>
              <w:r w:rsidRPr="00762CF4">
                <w:rPr>
                  <w:rStyle w:val="a8"/>
                  <w:lang w:val="en-US"/>
                </w:rPr>
                <w:t>s</w:t>
              </w:r>
              <w:r w:rsidRPr="00D3013A">
                <w:rPr>
                  <w:rStyle w:val="a8"/>
                </w:rPr>
                <w:t>@</w:t>
              </w:r>
              <w:r w:rsidRPr="00762CF4">
                <w:rPr>
                  <w:rStyle w:val="a8"/>
                  <w:lang w:val="en-US"/>
                </w:rPr>
                <w:t>hotmail</w:t>
              </w:r>
              <w:r w:rsidRPr="00D3013A">
                <w:rPr>
                  <w:rStyle w:val="a8"/>
                </w:rPr>
                <w:t>.</w:t>
              </w:r>
              <w:r w:rsidRPr="00762CF4">
                <w:rPr>
                  <w:rStyle w:val="a8"/>
                  <w:lang w:val="en-US"/>
                </w:rPr>
                <w:t>com</w:t>
              </w:r>
            </w:hyperlink>
            <w:r w:rsidRPr="00D3013A">
              <w:rPr>
                <w:rFonts w:ascii="Times New Roman" w:hAnsi="Times New Roman" w:cs="Times New Roman"/>
                <w:sz w:val="24"/>
                <w:szCs w:val="24"/>
              </w:rPr>
              <w:t xml:space="preserve"> </w:t>
            </w:r>
          </w:p>
          <w:p w:rsidR="00E2267E" w:rsidRPr="00D3013A" w:rsidRDefault="00E2267E" w:rsidP="00E96EFF">
            <w:pPr>
              <w:tabs>
                <w:tab w:val="num" w:pos="-284"/>
              </w:tabs>
              <w:spacing w:line="240" w:lineRule="auto"/>
              <w:ind w:right="95"/>
              <w:contextualSpacing/>
              <w:rPr>
                <w:sz w:val="24"/>
                <w:szCs w:val="24"/>
              </w:rPr>
            </w:pPr>
            <w:r w:rsidRPr="00D3013A">
              <w:rPr>
                <w:sz w:val="24"/>
                <w:szCs w:val="24"/>
              </w:rPr>
              <w:t xml:space="preserve">  </w:t>
            </w:r>
          </w:p>
          <w:p w:rsidR="00E2267E" w:rsidRPr="00D3013A" w:rsidRDefault="00E2267E" w:rsidP="00E96EFF">
            <w:pPr>
              <w:tabs>
                <w:tab w:val="num" w:pos="-284"/>
              </w:tabs>
              <w:spacing w:line="240" w:lineRule="auto"/>
              <w:ind w:right="95"/>
              <w:contextualSpacing/>
              <w:rPr>
                <w:sz w:val="24"/>
                <w:szCs w:val="24"/>
              </w:rPr>
            </w:pPr>
          </w:p>
          <w:p w:rsidR="00E2267E" w:rsidRPr="00D3013A" w:rsidRDefault="00E2267E" w:rsidP="00E96EFF">
            <w:pPr>
              <w:tabs>
                <w:tab w:val="num" w:pos="-284"/>
              </w:tabs>
              <w:spacing w:line="240" w:lineRule="auto"/>
              <w:ind w:right="95"/>
              <w:contextualSpacing/>
              <w:rPr>
                <w:sz w:val="24"/>
                <w:szCs w:val="24"/>
              </w:rPr>
            </w:pPr>
          </w:p>
        </w:tc>
        <w:tc>
          <w:tcPr>
            <w:tcW w:w="4962" w:type="dxa"/>
          </w:tcPr>
          <w:p w:rsidR="00E2267E" w:rsidRDefault="00E2267E" w:rsidP="00E96EFF">
            <w:pPr>
              <w:tabs>
                <w:tab w:val="num" w:pos="1260"/>
              </w:tabs>
              <w:spacing w:after="0" w:line="240" w:lineRule="auto"/>
              <w:rPr>
                <w:rFonts w:ascii="Times New Roman" w:hAnsi="Times New Roman" w:cs="Times New Roman"/>
                <w:b/>
                <w:sz w:val="24"/>
                <w:szCs w:val="24"/>
              </w:rPr>
            </w:pPr>
            <w:r>
              <w:rPr>
                <w:rFonts w:ascii="Times New Roman" w:hAnsi="Times New Roman" w:cs="Times New Roman"/>
                <w:b/>
                <w:sz w:val="24"/>
                <w:szCs w:val="24"/>
              </w:rPr>
              <w:t>ФГБУ «АМП Каспийского моря»</w:t>
            </w:r>
          </w:p>
          <w:p w:rsidR="00E2267E" w:rsidRDefault="00E2267E" w:rsidP="00E96EFF">
            <w:pPr>
              <w:tabs>
                <w:tab w:val="num" w:pos="12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Россия, 414016, г. Астрахань, </w:t>
            </w:r>
          </w:p>
          <w:p w:rsidR="00E2267E" w:rsidRDefault="00E2267E" w:rsidP="00E96EFF">
            <w:pPr>
              <w:tabs>
                <w:tab w:val="num" w:pos="1260"/>
              </w:tabs>
              <w:spacing w:after="0" w:line="240" w:lineRule="auto"/>
              <w:rPr>
                <w:rFonts w:ascii="Times New Roman" w:hAnsi="Times New Roman" w:cs="Times New Roman"/>
                <w:sz w:val="24"/>
                <w:szCs w:val="24"/>
              </w:rPr>
            </w:pPr>
            <w:r>
              <w:rPr>
                <w:rFonts w:ascii="Times New Roman" w:hAnsi="Times New Roman" w:cs="Times New Roman"/>
                <w:sz w:val="24"/>
                <w:szCs w:val="24"/>
              </w:rPr>
              <w:t>ул. Капитана Краснова, 31</w:t>
            </w:r>
          </w:p>
          <w:p w:rsidR="00E2267E" w:rsidRDefault="00E2267E" w:rsidP="00E96EFF">
            <w:pPr>
              <w:tabs>
                <w:tab w:val="num" w:pos="1260"/>
              </w:tabs>
              <w:spacing w:after="0" w:line="240" w:lineRule="auto"/>
              <w:rPr>
                <w:rFonts w:ascii="Times New Roman" w:hAnsi="Times New Roman" w:cs="Times New Roman"/>
                <w:sz w:val="24"/>
                <w:szCs w:val="24"/>
              </w:rPr>
            </w:pPr>
            <w:r>
              <w:rPr>
                <w:rFonts w:ascii="Times New Roman" w:hAnsi="Times New Roman" w:cs="Times New Roman"/>
                <w:sz w:val="24"/>
                <w:szCs w:val="24"/>
              </w:rPr>
              <w:t>ИНН: 3018010485</w:t>
            </w:r>
          </w:p>
          <w:p w:rsidR="00E2267E" w:rsidRDefault="00E2267E" w:rsidP="00E96EFF">
            <w:pPr>
              <w:tabs>
                <w:tab w:val="num" w:pos="12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КПП: 301801001 </w:t>
            </w:r>
          </w:p>
          <w:p w:rsidR="00E2267E" w:rsidRDefault="00E2267E" w:rsidP="00E96EFF">
            <w:pPr>
              <w:tabs>
                <w:tab w:val="num" w:pos="1260"/>
              </w:tabs>
              <w:spacing w:after="0" w:line="240" w:lineRule="auto"/>
              <w:rPr>
                <w:rFonts w:ascii="Times New Roman" w:hAnsi="Times New Roman" w:cs="Times New Roman"/>
                <w:sz w:val="24"/>
                <w:szCs w:val="24"/>
              </w:rPr>
            </w:pPr>
            <w:r>
              <w:rPr>
                <w:rFonts w:ascii="Times New Roman" w:hAnsi="Times New Roman" w:cs="Times New Roman"/>
                <w:sz w:val="24"/>
                <w:szCs w:val="24"/>
              </w:rPr>
              <w:t>ОКПО 36712354</w:t>
            </w:r>
          </w:p>
          <w:p w:rsidR="00E2267E" w:rsidRDefault="00E2267E" w:rsidP="00E96EFF">
            <w:pPr>
              <w:tabs>
                <w:tab w:val="num" w:pos="1260"/>
              </w:tabs>
              <w:spacing w:after="0" w:line="240" w:lineRule="auto"/>
              <w:rPr>
                <w:rFonts w:ascii="Times New Roman" w:hAnsi="Times New Roman" w:cs="Times New Roman"/>
                <w:sz w:val="24"/>
                <w:szCs w:val="24"/>
              </w:rPr>
            </w:pPr>
            <w:r>
              <w:rPr>
                <w:rFonts w:ascii="Times New Roman" w:hAnsi="Times New Roman" w:cs="Times New Roman"/>
                <w:sz w:val="24"/>
                <w:szCs w:val="24"/>
              </w:rPr>
              <w:t>ОГРН: 1023000826177</w:t>
            </w:r>
          </w:p>
          <w:p w:rsidR="00E2267E" w:rsidRDefault="00E2267E" w:rsidP="00E96EFF">
            <w:pPr>
              <w:tabs>
                <w:tab w:val="num" w:pos="126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л</w:t>
            </w:r>
            <w:proofErr w:type="gramEnd"/>
            <w:r>
              <w:rPr>
                <w:rFonts w:ascii="Times New Roman" w:hAnsi="Times New Roman" w:cs="Times New Roman"/>
                <w:sz w:val="24"/>
                <w:szCs w:val="24"/>
              </w:rPr>
              <w:t>/с 20256Ц76300 в  УФК по Астраханской области</w:t>
            </w:r>
          </w:p>
          <w:p w:rsidR="00E2267E" w:rsidRDefault="00E2267E" w:rsidP="00E96EFF">
            <w:pPr>
              <w:tabs>
                <w:tab w:val="num" w:pos="1260"/>
              </w:tabs>
              <w:spacing w:after="0" w:line="240" w:lineRule="auto"/>
              <w:rPr>
                <w:rFonts w:ascii="Times New Roman" w:hAnsi="Times New Roman" w:cs="Times New Roman"/>
                <w:sz w:val="24"/>
                <w:szCs w:val="24"/>
              </w:rPr>
            </w:pPr>
            <w:r>
              <w:rPr>
                <w:rFonts w:ascii="Times New Roman" w:hAnsi="Times New Roman" w:cs="Times New Roman"/>
                <w:sz w:val="24"/>
                <w:szCs w:val="24"/>
              </w:rPr>
              <w:t>к/</w:t>
            </w:r>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 xml:space="preserve"> 03214643000000012500</w:t>
            </w:r>
          </w:p>
          <w:p w:rsidR="00E2267E" w:rsidRDefault="00E2267E" w:rsidP="00E96EFF">
            <w:pPr>
              <w:tabs>
                <w:tab w:val="num" w:pos="12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ОТДЕЛЕНИИ АСТРАХАНЬ БАНКА РОССИИ//УФК по Астраханской области </w:t>
            </w:r>
          </w:p>
          <w:p w:rsidR="00E2267E" w:rsidRDefault="00E2267E" w:rsidP="00E96EFF">
            <w:pPr>
              <w:tabs>
                <w:tab w:val="num" w:pos="1260"/>
              </w:tabs>
              <w:spacing w:after="0" w:line="240" w:lineRule="auto"/>
              <w:rPr>
                <w:rFonts w:ascii="Times New Roman" w:hAnsi="Times New Roman" w:cs="Times New Roman"/>
                <w:sz w:val="24"/>
                <w:szCs w:val="24"/>
              </w:rPr>
            </w:pPr>
            <w:r>
              <w:rPr>
                <w:rFonts w:ascii="Times New Roman" w:hAnsi="Times New Roman" w:cs="Times New Roman"/>
                <w:sz w:val="24"/>
                <w:szCs w:val="24"/>
              </w:rPr>
              <w:t>г. Астрахань</w:t>
            </w:r>
          </w:p>
          <w:p w:rsidR="00E2267E" w:rsidRDefault="00E2267E" w:rsidP="00E96EFF">
            <w:pPr>
              <w:tabs>
                <w:tab w:val="num" w:pos="1260"/>
              </w:tabs>
              <w:spacing w:after="0" w:line="240" w:lineRule="auto"/>
              <w:rPr>
                <w:rFonts w:ascii="Times New Roman" w:hAnsi="Times New Roman" w:cs="Times New Roman"/>
                <w:sz w:val="24"/>
                <w:szCs w:val="24"/>
              </w:rPr>
            </w:pPr>
            <w:r>
              <w:rPr>
                <w:rFonts w:ascii="Times New Roman" w:hAnsi="Times New Roman" w:cs="Times New Roman"/>
                <w:sz w:val="24"/>
                <w:szCs w:val="24"/>
              </w:rPr>
              <w:t>БИК: 011203901</w:t>
            </w:r>
          </w:p>
          <w:p w:rsidR="00E2267E" w:rsidRDefault="00E2267E" w:rsidP="00E96EFF">
            <w:pPr>
              <w:tabs>
                <w:tab w:val="num" w:pos="1260"/>
              </w:tabs>
              <w:spacing w:after="0" w:line="240" w:lineRule="auto"/>
              <w:rPr>
                <w:rFonts w:ascii="Times New Roman" w:hAnsi="Times New Roman" w:cs="Times New Roman"/>
                <w:sz w:val="24"/>
                <w:szCs w:val="24"/>
              </w:rPr>
            </w:pPr>
            <w:r>
              <w:rPr>
                <w:rFonts w:ascii="Times New Roman" w:hAnsi="Times New Roman" w:cs="Times New Roman"/>
                <w:sz w:val="24"/>
                <w:szCs w:val="24"/>
              </w:rPr>
              <w:t>ЕКС 40102810445370000017</w:t>
            </w:r>
          </w:p>
          <w:p w:rsidR="00E2267E" w:rsidRDefault="00E2267E" w:rsidP="00E96EFF">
            <w:pPr>
              <w:tabs>
                <w:tab w:val="num" w:pos="1260"/>
              </w:tabs>
              <w:spacing w:after="0" w:line="240" w:lineRule="auto"/>
              <w:rPr>
                <w:rFonts w:ascii="Times New Roman" w:hAnsi="Times New Roman" w:cs="Times New Roman"/>
                <w:sz w:val="24"/>
                <w:szCs w:val="24"/>
              </w:rPr>
            </w:pPr>
            <w:r>
              <w:rPr>
                <w:rFonts w:ascii="Times New Roman" w:hAnsi="Times New Roman" w:cs="Times New Roman"/>
                <w:sz w:val="24"/>
                <w:szCs w:val="24"/>
              </w:rPr>
              <w:t>Телефон: +7 (8512) 58-45-69</w:t>
            </w:r>
          </w:p>
          <w:p w:rsidR="00E2267E" w:rsidRDefault="00E2267E" w:rsidP="00E96EFF">
            <w:pPr>
              <w:tabs>
                <w:tab w:val="num" w:pos="1260"/>
              </w:tabs>
              <w:spacing w:after="0" w:line="240" w:lineRule="auto"/>
              <w:rPr>
                <w:rFonts w:ascii="Times New Roman" w:hAnsi="Times New Roman" w:cs="Times New Roman"/>
                <w:sz w:val="24"/>
                <w:szCs w:val="24"/>
                <w:lang w:val="en-US"/>
              </w:rPr>
            </w:pPr>
            <w:r>
              <w:rPr>
                <w:rFonts w:ascii="Times New Roman" w:hAnsi="Times New Roman" w:cs="Times New Roman"/>
                <w:sz w:val="24"/>
                <w:szCs w:val="24"/>
              </w:rPr>
              <w:t>Факс</w:t>
            </w:r>
            <w:r>
              <w:rPr>
                <w:rFonts w:ascii="Times New Roman" w:hAnsi="Times New Roman" w:cs="Times New Roman"/>
                <w:sz w:val="24"/>
                <w:szCs w:val="24"/>
                <w:lang w:val="en-US"/>
              </w:rPr>
              <w:t xml:space="preserve">: +7 (8512) 58-45-66, 58-55-02 </w:t>
            </w:r>
          </w:p>
          <w:p w:rsidR="00E2267E" w:rsidRDefault="00E2267E" w:rsidP="00E96EFF">
            <w:pPr>
              <w:tabs>
                <w:tab w:val="num" w:pos="1260"/>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E-mail: mail@ampastra.ru</w:t>
            </w:r>
          </w:p>
          <w:p w:rsidR="00E2267E" w:rsidRDefault="00E2267E" w:rsidP="00E96EFF">
            <w:pPr>
              <w:spacing w:after="0" w:line="240" w:lineRule="auto"/>
              <w:contextualSpacing/>
              <w:rPr>
                <w:rFonts w:ascii="Times New Roman" w:hAnsi="Times New Roman" w:cs="Times New Roman"/>
                <w:sz w:val="24"/>
                <w:szCs w:val="24"/>
                <w:lang w:val="en-US"/>
              </w:rPr>
            </w:pPr>
          </w:p>
          <w:p w:rsidR="00E2267E" w:rsidRDefault="00E2267E" w:rsidP="00E96EFF">
            <w:pPr>
              <w:spacing w:after="0" w:line="240" w:lineRule="auto"/>
              <w:contextualSpacing/>
              <w:rPr>
                <w:rFonts w:ascii="Times New Roman" w:hAnsi="Times New Roman" w:cs="Times New Roman"/>
                <w:sz w:val="24"/>
                <w:szCs w:val="24"/>
                <w:lang w:val="en-US"/>
              </w:rPr>
            </w:pPr>
          </w:p>
        </w:tc>
      </w:tr>
      <w:tr w:rsidR="00E2267E" w:rsidTr="00E96EFF">
        <w:trPr>
          <w:gridAfter w:val="1"/>
          <w:wAfter w:w="252" w:type="dxa"/>
          <w:trHeight w:val="1446"/>
        </w:trPr>
        <w:tc>
          <w:tcPr>
            <w:tcW w:w="5778" w:type="dxa"/>
          </w:tcPr>
          <w:p w:rsidR="00E2267E" w:rsidRPr="00883348" w:rsidRDefault="00E2267E" w:rsidP="00E96EFF">
            <w:pPr>
              <w:tabs>
                <w:tab w:val="num" w:pos="1260"/>
              </w:tabs>
              <w:spacing w:after="0" w:line="240" w:lineRule="auto"/>
              <w:rPr>
                <w:rFonts w:ascii="Times New Roman" w:hAnsi="Times New Roman" w:cs="Times New Roman"/>
                <w:b/>
                <w:sz w:val="24"/>
                <w:szCs w:val="24"/>
              </w:rPr>
            </w:pPr>
            <w:r w:rsidRPr="00883348">
              <w:rPr>
                <w:rFonts w:ascii="Times New Roman" w:hAnsi="Times New Roman" w:cs="Times New Roman"/>
                <w:b/>
                <w:sz w:val="24"/>
                <w:szCs w:val="24"/>
              </w:rPr>
              <w:t xml:space="preserve">Индивидуальный предприниматель    </w:t>
            </w:r>
          </w:p>
          <w:p w:rsidR="00E2267E" w:rsidRPr="00883348" w:rsidRDefault="00E2267E" w:rsidP="00E96EFF">
            <w:pPr>
              <w:tabs>
                <w:tab w:val="num" w:pos="1260"/>
              </w:tabs>
              <w:spacing w:after="0" w:line="240" w:lineRule="auto"/>
              <w:rPr>
                <w:rFonts w:ascii="Times New Roman" w:hAnsi="Times New Roman" w:cs="Times New Roman"/>
                <w:b/>
                <w:sz w:val="24"/>
                <w:szCs w:val="24"/>
              </w:rPr>
            </w:pPr>
            <w:r w:rsidRPr="00B03ABD">
              <w:rPr>
                <w:rFonts w:ascii="Times New Roman" w:hAnsi="Times New Roman" w:cs="Times New Roman"/>
                <w:b/>
                <w:sz w:val="24"/>
                <w:szCs w:val="24"/>
              </w:rPr>
              <w:t xml:space="preserve">Александров Иван Сергеевич </w:t>
            </w:r>
          </w:p>
          <w:p w:rsidR="00E2267E" w:rsidRPr="00883348" w:rsidRDefault="00E2267E" w:rsidP="00E96EFF">
            <w:pPr>
              <w:tabs>
                <w:tab w:val="num" w:pos="1260"/>
              </w:tabs>
              <w:spacing w:after="0" w:line="240" w:lineRule="auto"/>
              <w:rPr>
                <w:rFonts w:ascii="Times New Roman" w:hAnsi="Times New Roman" w:cs="Times New Roman"/>
                <w:b/>
                <w:sz w:val="24"/>
                <w:szCs w:val="24"/>
              </w:rPr>
            </w:pPr>
          </w:p>
          <w:p w:rsidR="00E2267E" w:rsidRPr="00883348" w:rsidRDefault="00E2267E" w:rsidP="00E96EFF">
            <w:pPr>
              <w:tabs>
                <w:tab w:val="num" w:pos="1260"/>
              </w:tabs>
              <w:spacing w:after="0" w:line="240" w:lineRule="auto"/>
              <w:rPr>
                <w:rFonts w:ascii="Times New Roman" w:hAnsi="Times New Roman" w:cs="Times New Roman"/>
                <w:b/>
                <w:sz w:val="24"/>
                <w:szCs w:val="24"/>
              </w:rPr>
            </w:pPr>
            <w:r w:rsidRPr="00883348">
              <w:rPr>
                <w:rFonts w:ascii="Times New Roman" w:hAnsi="Times New Roman" w:cs="Times New Roman"/>
                <w:b/>
                <w:sz w:val="24"/>
                <w:szCs w:val="24"/>
              </w:rPr>
              <w:t>___________________ /</w:t>
            </w:r>
            <w:r>
              <w:rPr>
                <w:rFonts w:ascii="Times New Roman" w:hAnsi="Times New Roman" w:cs="Times New Roman"/>
                <w:b/>
                <w:sz w:val="24"/>
                <w:szCs w:val="24"/>
              </w:rPr>
              <w:t>Александров И.С.</w:t>
            </w:r>
            <w:r w:rsidRPr="00883348">
              <w:rPr>
                <w:rFonts w:ascii="Times New Roman" w:hAnsi="Times New Roman" w:cs="Times New Roman"/>
                <w:b/>
                <w:sz w:val="24"/>
                <w:szCs w:val="24"/>
              </w:rPr>
              <w:t>/</w:t>
            </w:r>
          </w:p>
          <w:p w:rsidR="00E2267E" w:rsidRDefault="00E2267E" w:rsidP="00E96EFF">
            <w:pPr>
              <w:tabs>
                <w:tab w:val="num" w:pos="1260"/>
              </w:tabs>
              <w:spacing w:after="0" w:line="240" w:lineRule="auto"/>
              <w:rPr>
                <w:rFonts w:ascii="Times New Roman" w:hAnsi="Times New Roman" w:cs="Times New Roman"/>
                <w:sz w:val="24"/>
                <w:szCs w:val="24"/>
              </w:rPr>
            </w:pPr>
            <w:r w:rsidRPr="00883348">
              <w:rPr>
                <w:rFonts w:ascii="Times New Roman" w:hAnsi="Times New Roman" w:cs="Times New Roman"/>
                <w:sz w:val="24"/>
                <w:szCs w:val="24"/>
              </w:rPr>
              <w:t xml:space="preserve">МП </w:t>
            </w:r>
          </w:p>
        </w:tc>
        <w:tc>
          <w:tcPr>
            <w:tcW w:w="4962" w:type="dxa"/>
          </w:tcPr>
          <w:p w:rsidR="00E2267E" w:rsidRDefault="00E2267E" w:rsidP="00E96EFF">
            <w:pPr>
              <w:spacing w:after="0" w:line="240" w:lineRule="auto"/>
              <w:contextualSpacing/>
              <w:rPr>
                <w:rFonts w:ascii="Times New Roman" w:hAnsi="Times New Roman" w:cs="Times New Roman"/>
                <w:b/>
                <w:sz w:val="24"/>
                <w:szCs w:val="24"/>
              </w:rPr>
            </w:pPr>
            <w:proofErr w:type="spellStart"/>
            <w:r>
              <w:rPr>
                <w:rFonts w:ascii="Times New Roman" w:hAnsi="Times New Roman" w:cs="Times New Roman"/>
                <w:b/>
                <w:sz w:val="24"/>
                <w:szCs w:val="24"/>
              </w:rPr>
              <w:t>И.о</w:t>
            </w:r>
            <w:proofErr w:type="spellEnd"/>
            <w:r>
              <w:rPr>
                <w:rFonts w:ascii="Times New Roman" w:hAnsi="Times New Roman" w:cs="Times New Roman"/>
                <w:b/>
                <w:sz w:val="24"/>
                <w:szCs w:val="24"/>
              </w:rPr>
              <w:t>. руководителя</w:t>
            </w:r>
          </w:p>
          <w:p w:rsidR="00E2267E" w:rsidRDefault="00E2267E" w:rsidP="00E96EFF">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ФГБУ «АМП Каспийского моря»</w:t>
            </w:r>
          </w:p>
          <w:p w:rsidR="00E2267E" w:rsidRDefault="00E2267E" w:rsidP="00E96EFF">
            <w:pPr>
              <w:spacing w:after="0" w:line="240" w:lineRule="auto"/>
              <w:contextualSpacing/>
              <w:rPr>
                <w:rFonts w:ascii="Times New Roman" w:hAnsi="Times New Roman" w:cs="Times New Roman"/>
                <w:sz w:val="24"/>
                <w:szCs w:val="24"/>
              </w:rPr>
            </w:pPr>
          </w:p>
          <w:p w:rsidR="00E2267E" w:rsidRDefault="00E2267E" w:rsidP="00E96EFF">
            <w:pPr>
              <w:spacing w:after="0" w:line="240" w:lineRule="auto"/>
              <w:contextualSpacing/>
              <w:rPr>
                <w:rFonts w:ascii="Times New Roman" w:hAnsi="Times New Roman" w:cs="Times New Roman"/>
                <w:b/>
                <w:sz w:val="24"/>
                <w:szCs w:val="24"/>
                <w:vertAlign w:val="superscript"/>
              </w:rPr>
            </w:pPr>
            <w:r>
              <w:rPr>
                <w:rFonts w:ascii="Times New Roman" w:hAnsi="Times New Roman" w:cs="Times New Roman"/>
                <w:b/>
                <w:sz w:val="24"/>
                <w:szCs w:val="24"/>
              </w:rPr>
              <w:t>______________/Н.А. Ковалев/</w:t>
            </w:r>
            <w:r>
              <w:rPr>
                <w:rFonts w:ascii="Times New Roman" w:hAnsi="Times New Roman" w:cs="Times New Roman"/>
                <w:b/>
                <w:sz w:val="24"/>
                <w:szCs w:val="24"/>
                <w:vertAlign w:val="superscript"/>
              </w:rPr>
              <w:t xml:space="preserve"> </w:t>
            </w:r>
          </w:p>
          <w:p w:rsidR="00E2267E" w:rsidRDefault="00E2267E" w:rsidP="00E96EFF">
            <w:pPr>
              <w:tabs>
                <w:tab w:val="num" w:pos="1260"/>
              </w:tabs>
              <w:spacing w:line="240" w:lineRule="auto"/>
              <w:rPr>
                <w:rFonts w:ascii="Times New Roman" w:hAnsi="Times New Roman" w:cs="Times New Roman"/>
                <w:b/>
                <w:sz w:val="24"/>
                <w:szCs w:val="24"/>
              </w:rPr>
            </w:pPr>
            <w:r>
              <w:rPr>
                <w:rFonts w:ascii="Times New Roman" w:hAnsi="Times New Roman" w:cs="Times New Roman"/>
                <w:sz w:val="24"/>
                <w:szCs w:val="24"/>
              </w:rPr>
              <w:t>МП</w:t>
            </w:r>
          </w:p>
          <w:p w:rsidR="00E2267E" w:rsidRDefault="00E2267E" w:rsidP="00E96EFF">
            <w:pPr>
              <w:spacing w:after="0" w:line="240" w:lineRule="auto"/>
              <w:contextualSpacing/>
              <w:jc w:val="both"/>
              <w:rPr>
                <w:rFonts w:ascii="Times New Roman" w:hAnsi="Times New Roman" w:cs="Times New Roman"/>
                <w:sz w:val="24"/>
                <w:szCs w:val="24"/>
              </w:rPr>
            </w:pPr>
          </w:p>
        </w:tc>
      </w:tr>
    </w:tbl>
    <w:p w:rsidR="00E2267E" w:rsidRDefault="00E2267E" w:rsidP="00E2267E">
      <w:pPr>
        <w:spacing w:after="0" w:line="240" w:lineRule="auto"/>
        <w:rPr>
          <w:rFonts w:ascii="Times New Roman" w:hAnsi="Times New Roman" w:cs="Times New Roman"/>
          <w:sz w:val="28"/>
          <w:szCs w:val="28"/>
        </w:rPr>
        <w:sectPr w:rsidR="00E2267E">
          <w:pgSz w:w="11906" w:h="16838"/>
          <w:pgMar w:top="992" w:right="567" w:bottom="1134" w:left="1134" w:header="709" w:footer="709" w:gutter="0"/>
          <w:cols w:space="720"/>
        </w:sectPr>
      </w:pPr>
    </w:p>
    <w:p w:rsidR="00E2267E" w:rsidRDefault="00E2267E" w:rsidP="00E2267E">
      <w:pPr>
        <w:pStyle w:val="af"/>
        <w:spacing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E2267E" w:rsidRDefault="00E2267E" w:rsidP="00E2267E">
      <w:pPr>
        <w:pStyle w:val="af"/>
        <w:spacing w:line="240" w:lineRule="auto"/>
        <w:jc w:val="right"/>
        <w:rPr>
          <w:rFonts w:ascii="Times New Roman" w:hAnsi="Times New Roman" w:cs="Times New Roman"/>
          <w:sz w:val="24"/>
          <w:szCs w:val="24"/>
        </w:rPr>
      </w:pPr>
      <w:r>
        <w:rPr>
          <w:rFonts w:ascii="Times New Roman" w:hAnsi="Times New Roman" w:cs="Times New Roman"/>
          <w:sz w:val="24"/>
          <w:szCs w:val="24"/>
        </w:rPr>
        <w:t>к договору №___________  от «____»__________ 2022 г.</w:t>
      </w:r>
    </w:p>
    <w:p w:rsidR="00E2267E" w:rsidRDefault="00E2267E" w:rsidP="00E2267E">
      <w:pPr>
        <w:pStyle w:val="af"/>
        <w:spacing w:line="240" w:lineRule="auto"/>
        <w:jc w:val="right"/>
        <w:rPr>
          <w:rFonts w:ascii="Times New Roman" w:hAnsi="Times New Roman" w:cs="Times New Roman"/>
          <w:sz w:val="24"/>
          <w:szCs w:val="24"/>
        </w:rPr>
      </w:pPr>
    </w:p>
    <w:p w:rsidR="00E2267E" w:rsidRDefault="00E2267E" w:rsidP="00E2267E">
      <w:pPr>
        <w:pStyle w:val="af"/>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СПЕЦИФИКАЦИЯ</w:t>
      </w:r>
    </w:p>
    <w:tbl>
      <w:tblPr>
        <w:tblStyle w:val="12"/>
        <w:tblW w:w="14477" w:type="dxa"/>
        <w:jc w:val="center"/>
        <w:tblLayout w:type="fixed"/>
        <w:tblLook w:val="04A0" w:firstRow="1" w:lastRow="0" w:firstColumn="1" w:lastColumn="0" w:noHBand="0" w:noVBand="1"/>
      </w:tblPr>
      <w:tblGrid>
        <w:gridCol w:w="869"/>
        <w:gridCol w:w="2268"/>
        <w:gridCol w:w="7306"/>
        <w:gridCol w:w="709"/>
        <w:gridCol w:w="851"/>
        <w:gridCol w:w="1134"/>
        <w:gridCol w:w="1340"/>
      </w:tblGrid>
      <w:tr w:rsidR="00E2267E" w:rsidTr="00E96EFF">
        <w:trPr>
          <w:trHeight w:val="1380"/>
          <w:jc w:val="center"/>
        </w:trPr>
        <w:tc>
          <w:tcPr>
            <w:tcW w:w="869" w:type="dxa"/>
            <w:tcBorders>
              <w:top w:val="single" w:sz="4" w:space="0" w:color="auto"/>
              <w:left w:val="single" w:sz="4" w:space="0" w:color="auto"/>
              <w:bottom w:val="single" w:sz="4" w:space="0" w:color="auto"/>
              <w:right w:val="single" w:sz="4" w:space="0" w:color="auto"/>
            </w:tcBorders>
            <w:vAlign w:val="center"/>
            <w:hideMark/>
          </w:tcPr>
          <w:p w:rsidR="00E2267E" w:rsidRDefault="00E2267E" w:rsidP="00E96EFF">
            <w:pPr>
              <w:contextualSpacing/>
              <w:jc w:val="center"/>
              <w:rPr>
                <w:b/>
              </w:rPr>
            </w:pPr>
            <w:r>
              <w:rPr>
                <w:b/>
              </w:rPr>
              <w:t xml:space="preserve">№ </w:t>
            </w:r>
            <w:proofErr w:type="gramStart"/>
            <w:r>
              <w:rPr>
                <w:b/>
              </w:rPr>
              <w:t>п</w:t>
            </w:r>
            <w:proofErr w:type="gramEnd"/>
            <w:r>
              <w:rPr>
                <w:b/>
              </w:rPr>
              <w:t>/п</w:t>
            </w:r>
          </w:p>
        </w:tc>
        <w:tc>
          <w:tcPr>
            <w:tcW w:w="2268" w:type="dxa"/>
            <w:tcBorders>
              <w:top w:val="single" w:sz="4" w:space="0" w:color="auto"/>
              <w:left w:val="single" w:sz="4" w:space="0" w:color="auto"/>
              <w:bottom w:val="single" w:sz="4" w:space="0" w:color="auto"/>
              <w:right w:val="single" w:sz="4" w:space="0" w:color="auto"/>
            </w:tcBorders>
            <w:vAlign w:val="center"/>
            <w:hideMark/>
          </w:tcPr>
          <w:p w:rsidR="00E2267E" w:rsidRDefault="00E2267E" w:rsidP="00E96EFF">
            <w:pPr>
              <w:contextualSpacing/>
              <w:jc w:val="center"/>
              <w:rPr>
                <w:b/>
              </w:rPr>
            </w:pPr>
            <w:r>
              <w:rPr>
                <w:b/>
              </w:rPr>
              <w:t>Наименование товара</w:t>
            </w:r>
          </w:p>
        </w:tc>
        <w:tc>
          <w:tcPr>
            <w:tcW w:w="7306" w:type="dxa"/>
            <w:tcBorders>
              <w:top w:val="single" w:sz="4" w:space="0" w:color="auto"/>
              <w:left w:val="single" w:sz="4" w:space="0" w:color="auto"/>
              <w:bottom w:val="single" w:sz="4" w:space="0" w:color="auto"/>
              <w:right w:val="single" w:sz="4" w:space="0" w:color="auto"/>
            </w:tcBorders>
          </w:tcPr>
          <w:p w:rsidR="00E2267E" w:rsidRDefault="00E2267E" w:rsidP="00E96EFF">
            <w:pPr>
              <w:contextualSpacing/>
              <w:rPr>
                <w:b/>
              </w:rPr>
            </w:pPr>
          </w:p>
          <w:p w:rsidR="00E2267E" w:rsidRDefault="00E2267E" w:rsidP="00E96EFF">
            <w:pPr>
              <w:contextualSpacing/>
              <w:rPr>
                <w:b/>
              </w:rPr>
            </w:pPr>
          </w:p>
          <w:p w:rsidR="00E2267E" w:rsidRDefault="00E2267E" w:rsidP="00E96EFF">
            <w:pPr>
              <w:contextualSpacing/>
              <w:rPr>
                <w:b/>
              </w:rPr>
            </w:pPr>
          </w:p>
          <w:p w:rsidR="00E2267E" w:rsidRDefault="00E2267E" w:rsidP="00E96EFF">
            <w:pPr>
              <w:contextualSpacing/>
              <w:jc w:val="center"/>
              <w:rPr>
                <w:b/>
              </w:rPr>
            </w:pPr>
            <w:r>
              <w:rPr>
                <w:b/>
              </w:rPr>
              <w:t>Технические характеристики товара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E2267E" w:rsidRDefault="00E2267E" w:rsidP="00E96EFF">
            <w:pPr>
              <w:contextualSpacing/>
              <w:jc w:val="center"/>
              <w:rPr>
                <w:b/>
              </w:rPr>
            </w:pPr>
            <w:r>
              <w:rPr>
                <w:b/>
              </w:rPr>
              <w:t>Ед. изм.</w:t>
            </w:r>
          </w:p>
        </w:tc>
        <w:tc>
          <w:tcPr>
            <w:tcW w:w="851" w:type="dxa"/>
            <w:tcBorders>
              <w:top w:val="single" w:sz="4" w:space="0" w:color="auto"/>
              <w:left w:val="single" w:sz="4" w:space="0" w:color="auto"/>
              <w:bottom w:val="single" w:sz="4" w:space="0" w:color="auto"/>
              <w:right w:val="single" w:sz="4" w:space="0" w:color="auto"/>
            </w:tcBorders>
            <w:vAlign w:val="center"/>
            <w:hideMark/>
          </w:tcPr>
          <w:p w:rsidR="00E2267E" w:rsidRDefault="00E2267E" w:rsidP="00E96EFF">
            <w:pPr>
              <w:contextualSpacing/>
              <w:jc w:val="center"/>
              <w:rPr>
                <w:b/>
              </w:rPr>
            </w:pPr>
            <w:r>
              <w:rPr>
                <w:b/>
              </w:rPr>
              <w:t>Кол-во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E2267E" w:rsidRDefault="00E2267E" w:rsidP="00E96EFF">
            <w:pPr>
              <w:contextualSpacing/>
              <w:jc w:val="center"/>
              <w:rPr>
                <w:b/>
              </w:rPr>
            </w:pPr>
            <w:r>
              <w:rPr>
                <w:b/>
              </w:rPr>
              <w:t>Цена за единицу товара, руб.</w:t>
            </w:r>
          </w:p>
        </w:tc>
        <w:tc>
          <w:tcPr>
            <w:tcW w:w="1340" w:type="dxa"/>
            <w:tcBorders>
              <w:top w:val="single" w:sz="4" w:space="0" w:color="auto"/>
              <w:left w:val="single" w:sz="4" w:space="0" w:color="auto"/>
              <w:bottom w:val="single" w:sz="4" w:space="0" w:color="auto"/>
              <w:right w:val="single" w:sz="4" w:space="0" w:color="auto"/>
            </w:tcBorders>
            <w:vAlign w:val="center"/>
            <w:hideMark/>
          </w:tcPr>
          <w:p w:rsidR="00E2267E" w:rsidRDefault="00E2267E" w:rsidP="00E96EFF">
            <w:pPr>
              <w:contextualSpacing/>
              <w:jc w:val="center"/>
              <w:rPr>
                <w:b/>
              </w:rPr>
            </w:pPr>
            <w:r>
              <w:rPr>
                <w:b/>
              </w:rPr>
              <w:t>Стоимость товара, руб.</w:t>
            </w:r>
          </w:p>
        </w:tc>
      </w:tr>
      <w:tr w:rsidR="00E2267E" w:rsidTr="00E96EFF">
        <w:trPr>
          <w:jc w:val="center"/>
        </w:trPr>
        <w:tc>
          <w:tcPr>
            <w:tcW w:w="869" w:type="dxa"/>
            <w:tcBorders>
              <w:top w:val="single" w:sz="4" w:space="0" w:color="auto"/>
              <w:left w:val="single" w:sz="4" w:space="0" w:color="auto"/>
              <w:bottom w:val="single" w:sz="4" w:space="0" w:color="auto"/>
              <w:right w:val="single" w:sz="4" w:space="0" w:color="auto"/>
            </w:tcBorders>
            <w:hideMark/>
          </w:tcPr>
          <w:p w:rsidR="00E2267E" w:rsidRDefault="00E2267E" w:rsidP="00E96EFF">
            <w:pPr>
              <w:spacing w:line="338" w:lineRule="auto"/>
            </w:pPr>
            <w:r>
              <w:t>1.</w:t>
            </w:r>
          </w:p>
        </w:tc>
        <w:tc>
          <w:tcPr>
            <w:tcW w:w="2268" w:type="dxa"/>
            <w:tcBorders>
              <w:top w:val="single" w:sz="4" w:space="0" w:color="auto"/>
              <w:left w:val="single" w:sz="4" w:space="0" w:color="auto"/>
              <w:bottom w:val="single" w:sz="4" w:space="0" w:color="auto"/>
              <w:right w:val="single" w:sz="4" w:space="0" w:color="auto"/>
            </w:tcBorders>
            <w:hideMark/>
          </w:tcPr>
          <w:p w:rsidR="00E2267E" w:rsidRPr="003214AB" w:rsidRDefault="00E2267E" w:rsidP="00E96EFF">
            <w:pPr>
              <w:pStyle w:val="1"/>
              <w:pBdr>
                <w:bottom w:val="single" w:sz="12" w:space="4" w:color="EAEAEA"/>
              </w:pBdr>
              <w:shd w:val="clear" w:color="auto" w:fill="FFFFFF"/>
              <w:jc w:val="center"/>
              <w:outlineLvl w:val="0"/>
              <w:rPr>
                <w:sz w:val="20"/>
              </w:rPr>
            </w:pPr>
            <w:r w:rsidRPr="00BC2A34">
              <w:rPr>
                <w:sz w:val="20"/>
              </w:rPr>
              <w:t>Трап-переход ТП1-3-0,8 (алюминиевый, складной)</w:t>
            </w:r>
          </w:p>
        </w:tc>
        <w:tc>
          <w:tcPr>
            <w:tcW w:w="7306" w:type="dxa"/>
            <w:tcBorders>
              <w:top w:val="single" w:sz="4" w:space="0" w:color="auto"/>
              <w:left w:val="single" w:sz="4" w:space="0" w:color="auto"/>
              <w:bottom w:val="single" w:sz="4" w:space="0" w:color="auto"/>
              <w:right w:val="single" w:sz="4" w:space="0" w:color="auto"/>
            </w:tcBorders>
            <w:hideMark/>
          </w:tcPr>
          <w:p w:rsidR="00E2267E" w:rsidRPr="00FC1DE8" w:rsidRDefault="00E2267E" w:rsidP="00E96EFF">
            <w:pPr>
              <w:autoSpaceDE w:val="0"/>
              <w:autoSpaceDN w:val="0"/>
              <w:adjustRightInd w:val="0"/>
            </w:pPr>
            <w:r w:rsidRPr="00FC1DE8">
              <w:t xml:space="preserve">Ширина трапа «в свету» - 600 мм; </w:t>
            </w:r>
          </w:p>
          <w:p w:rsidR="00E2267E" w:rsidRPr="00FC1DE8" w:rsidRDefault="00E2267E" w:rsidP="00E96EFF">
            <w:pPr>
              <w:autoSpaceDE w:val="0"/>
              <w:autoSpaceDN w:val="0"/>
              <w:adjustRightInd w:val="0"/>
            </w:pPr>
            <w:r w:rsidRPr="00FC1DE8">
              <w:t xml:space="preserve">Длина трапа – 3000 мм; </w:t>
            </w:r>
          </w:p>
          <w:p w:rsidR="00E2267E" w:rsidRPr="00FC1DE8" w:rsidRDefault="00E2267E" w:rsidP="00E96EFF">
            <w:pPr>
              <w:autoSpaceDE w:val="0"/>
              <w:autoSpaceDN w:val="0"/>
              <w:adjustRightInd w:val="0"/>
            </w:pPr>
            <w:r w:rsidRPr="00FC1DE8">
              <w:t xml:space="preserve">Количество стоек ограждения – по 3 на каждую сторону; </w:t>
            </w:r>
          </w:p>
          <w:p w:rsidR="00E2267E" w:rsidRPr="00FC1DE8" w:rsidRDefault="00E2267E" w:rsidP="00E96EFF">
            <w:pPr>
              <w:autoSpaceDE w:val="0"/>
              <w:autoSpaceDN w:val="0"/>
              <w:adjustRightInd w:val="0"/>
            </w:pPr>
            <w:r w:rsidRPr="00FC1DE8">
              <w:t xml:space="preserve">Длина секций – ориентировочно 1000 мм; </w:t>
            </w:r>
          </w:p>
          <w:p w:rsidR="00E2267E" w:rsidRPr="00FC1DE8" w:rsidRDefault="00E2267E" w:rsidP="00E96EFF">
            <w:pPr>
              <w:autoSpaceDE w:val="0"/>
              <w:autoSpaceDN w:val="0"/>
              <w:adjustRightInd w:val="0"/>
            </w:pPr>
            <w:r w:rsidRPr="00FC1DE8">
              <w:t xml:space="preserve">Расчетный вес трапа – 50 кг; </w:t>
            </w:r>
          </w:p>
          <w:p w:rsidR="00E2267E" w:rsidRDefault="00E2267E" w:rsidP="00E96EFF">
            <w:pPr>
              <w:tabs>
                <w:tab w:val="right" w:pos="5344"/>
              </w:tabs>
            </w:pPr>
            <w:r w:rsidRPr="00FC1DE8">
              <w:t>Допустимая нагрузка (сосредоточенная) – 200 кг.</w:t>
            </w:r>
            <w:r>
              <w:tab/>
            </w:r>
          </w:p>
          <w:p w:rsidR="00E2267E" w:rsidRDefault="00E2267E" w:rsidP="00E96EFF">
            <w:pPr>
              <w:tabs>
                <w:tab w:val="right" w:pos="5344"/>
              </w:tabs>
            </w:pPr>
            <w:r>
              <w:t>Трап-переход представляет собой складную конструкцию из 3-х шарнирно соединённых частей. Тетива перехода – алюминиевая труба прямоугольного сечения. Настил – рифлёный лист «Квинтет». По всей длине трапа расставлены ступеньки. Бортик по бокам трапа отсутствует – для компактности при складывании для хранения.</w:t>
            </w:r>
          </w:p>
          <w:p w:rsidR="00E2267E" w:rsidRPr="00CF17C8" w:rsidRDefault="00E2267E" w:rsidP="00E96EFF">
            <w:pPr>
              <w:tabs>
                <w:tab w:val="right" w:pos="5344"/>
              </w:tabs>
            </w:pPr>
            <w:proofErr w:type="spellStart"/>
            <w:r>
              <w:t>Леерное</w:t>
            </w:r>
            <w:proofErr w:type="spellEnd"/>
            <w:r>
              <w:t xml:space="preserve"> ограждение – в 3 ряда. Стойки легкосъёмные, на пружинных фиксаторах. На одном конце трапа установлены капроновые ролики, на другом имеются зацепы для установки на фальшборт судна. Нижняя поверхность тетивы возле зацепа покрыта резиновой накладкой – для уменьшения износа тетивы и фальшборта.</w:t>
            </w:r>
          </w:p>
        </w:tc>
        <w:tc>
          <w:tcPr>
            <w:tcW w:w="709" w:type="dxa"/>
            <w:tcBorders>
              <w:top w:val="single" w:sz="4" w:space="0" w:color="auto"/>
              <w:left w:val="single" w:sz="4" w:space="0" w:color="auto"/>
              <w:bottom w:val="single" w:sz="4" w:space="0" w:color="auto"/>
              <w:right w:val="single" w:sz="4" w:space="0" w:color="auto"/>
            </w:tcBorders>
            <w:hideMark/>
          </w:tcPr>
          <w:p w:rsidR="00E2267E" w:rsidRDefault="00E2267E" w:rsidP="00E96EFF">
            <w:pPr>
              <w:contextualSpacing/>
              <w:jc w:val="center"/>
              <w:rPr>
                <w:color w:val="000000"/>
              </w:rPr>
            </w:pPr>
            <w:proofErr w:type="spellStart"/>
            <w:proofErr w:type="gramStart"/>
            <w:r>
              <w:rPr>
                <w:color w:val="000000"/>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E2267E" w:rsidRDefault="00E2267E" w:rsidP="00E96EFF">
            <w:pPr>
              <w:overflowPunct w:val="0"/>
              <w:autoSpaceDE w:val="0"/>
              <w:autoSpaceDN w:val="0"/>
              <w:adjustRightInd w:val="0"/>
              <w:contextualSpacing/>
              <w:jc w:val="center"/>
              <w:textAlignment w:val="baseline"/>
              <w:rPr>
                <w:color w:val="000000"/>
              </w:rPr>
            </w:pPr>
            <w:r>
              <w:rPr>
                <w:color w:val="000000"/>
              </w:rPr>
              <w:t>1</w:t>
            </w:r>
          </w:p>
        </w:tc>
        <w:tc>
          <w:tcPr>
            <w:tcW w:w="1134" w:type="dxa"/>
            <w:tcBorders>
              <w:top w:val="single" w:sz="4" w:space="0" w:color="auto"/>
              <w:left w:val="single" w:sz="4" w:space="0" w:color="auto"/>
              <w:bottom w:val="single" w:sz="4" w:space="0" w:color="auto"/>
              <w:right w:val="single" w:sz="4" w:space="0" w:color="auto"/>
            </w:tcBorders>
            <w:hideMark/>
          </w:tcPr>
          <w:p w:rsidR="00E2267E" w:rsidRDefault="00E2267E" w:rsidP="00E96EFF">
            <w:pPr>
              <w:contextualSpacing/>
              <w:jc w:val="center"/>
            </w:pPr>
            <w:r>
              <w:t>123 300,00</w:t>
            </w:r>
          </w:p>
        </w:tc>
        <w:tc>
          <w:tcPr>
            <w:tcW w:w="1340" w:type="dxa"/>
            <w:tcBorders>
              <w:top w:val="single" w:sz="4" w:space="0" w:color="auto"/>
              <w:left w:val="single" w:sz="4" w:space="0" w:color="auto"/>
              <w:bottom w:val="single" w:sz="4" w:space="0" w:color="auto"/>
              <w:right w:val="single" w:sz="4" w:space="0" w:color="auto"/>
            </w:tcBorders>
            <w:hideMark/>
          </w:tcPr>
          <w:p w:rsidR="00E2267E" w:rsidRDefault="00E2267E" w:rsidP="00E96EFF">
            <w:pPr>
              <w:contextualSpacing/>
              <w:jc w:val="center"/>
            </w:pPr>
            <w:r>
              <w:t>123 300,00</w:t>
            </w:r>
          </w:p>
        </w:tc>
      </w:tr>
      <w:tr w:rsidR="00E2267E" w:rsidTr="00E96EFF">
        <w:trPr>
          <w:jc w:val="center"/>
        </w:trPr>
        <w:tc>
          <w:tcPr>
            <w:tcW w:w="869" w:type="dxa"/>
            <w:tcBorders>
              <w:top w:val="single" w:sz="4" w:space="0" w:color="auto"/>
              <w:left w:val="single" w:sz="4" w:space="0" w:color="auto"/>
              <w:bottom w:val="single" w:sz="4" w:space="0" w:color="auto"/>
              <w:right w:val="single" w:sz="4" w:space="0" w:color="auto"/>
            </w:tcBorders>
          </w:tcPr>
          <w:p w:rsidR="00E2267E" w:rsidRDefault="00E2267E" w:rsidP="00E96EFF">
            <w:pPr>
              <w:contextualSpacing/>
              <w:jc w:val="right"/>
              <w:rPr>
                <w:b/>
                <w:sz w:val="28"/>
                <w:szCs w:val="28"/>
              </w:rPr>
            </w:pPr>
          </w:p>
        </w:tc>
        <w:tc>
          <w:tcPr>
            <w:tcW w:w="12268" w:type="dxa"/>
            <w:gridSpan w:val="5"/>
            <w:tcBorders>
              <w:top w:val="single" w:sz="4" w:space="0" w:color="auto"/>
              <w:left w:val="single" w:sz="4" w:space="0" w:color="auto"/>
              <w:bottom w:val="single" w:sz="4" w:space="0" w:color="auto"/>
              <w:right w:val="single" w:sz="4" w:space="0" w:color="auto"/>
            </w:tcBorders>
            <w:vAlign w:val="center"/>
            <w:hideMark/>
          </w:tcPr>
          <w:p w:rsidR="00E2267E" w:rsidRDefault="00E2267E" w:rsidP="00E96EFF">
            <w:pPr>
              <w:contextualSpacing/>
              <w:jc w:val="right"/>
            </w:pPr>
            <w:r>
              <w:rPr>
                <w:b/>
              </w:rPr>
              <w:t>Итого:</w:t>
            </w:r>
          </w:p>
        </w:tc>
        <w:tc>
          <w:tcPr>
            <w:tcW w:w="1340" w:type="dxa"/>
            <w:tcBorders>
              <w:top w:val="single" w:sz="4" w:space="0" w:color="auto"/>
              <w:left w:val="single" w:sz="4" w:space="0" w:color="auto"/>
              <w:bottom w:val="single" w:sz="4" w:space="0" w:color="auto"/>
              <w:right w:val="single" w:sz="4" w:space="0" w:color="auto"/>
            </w:tcBorders>
            <w:vAlign w:val="center"/>
            <w:hideMark/>
          </w:tcPr>
          <w:p w:rsidR="00E2267E" w:rsidRPr="005F7B44" w:rsidRDefault="00E2267E" w:rsidP="00E96EFF">
            <w:pPr>
              <w:contextualSpacing/>
              <w:jc w:val="right"/>
            </w:pPr>
            <w:r>
              <w:t>123 300,00</w:t>
            </w:r>
          </w:p>
        </w:tc>
      </w:tr>
    </w:tbl>
    <w:p w:rsidR="00E2267E" w:rsidRDefault="00E2267E" w:rsidP="00E2267E">
      <w:pPr>
        <w:pStyle w:val="af"/>
        <w:spacing w:line="240" w:lineRule="auto"/>
        <w:ind w:left="0" w:firstLine="993"/>
        <w:rPr>
          <w:rFonts w:ascii="Times New Roman" w:hAnsi="Times New Roman" w:cs="Times New Roman"/>
          <w:b/>
          <w:sz w:val="24"/>
          <w:szCs w:val="24"/>
        </w:rPr>
      </w:pPr>
    </w:p>
    <w:p w:rsidR="00E2267E" w:rsidRDefault="00E2267E" w:rsidP="00E2267E">
      <w:pPr>
        <w:pStyle w:val="af"/>
        <w:spacing w:line="240" w:lineRule="auto"/>
        <w:ind w:left="0" w:firstLine="993"/>
        <w:rPr>
          <w:rFonts w:ascii="Times New Roman" w:hAnsi="Times New Roman" w:cs="Times New Roman"/>
          <w:sz w:val="24"/>
          <w:szCs w:val="24"/>
        </w:rPr>
      </w:pPr>
      <w:r>
        <w:rPr>
          <w:rFonts w:ascii="Times New Roman" w:hAnsi="Times New Roman" w:cs="Times New Roman"/>
          <w:b/>
          <w:sz w:val="24"/>
          <w:szCs w:val="24"/>
        </w:rPr>
        <w:t xml:space="preserve">Итого:    </w:t>
      </w:r>
      <w:r>
        <w:rPr>
          <w:rFonts w:ascii="Times New Roman" w:hAnsi="Times New Roman" w:cs="Times New Roman"/>
          <w:sz w:val="24"/>
          <w:szCs w:val="24"/>
        </w:rPr>
        <w:t xml:space="preserve">123 300 (Сто двадцать три тысячи триста) рублей 00 копеек, </w:t>
      </w:r>
      <w:r w:rsidRPr="0082297F">
        <w:rPr>
          <w:rFonts w:ascii="Times New Roman" w:hAnsi="Times New Roman" w:cs="Times New Roman"/>
          <w:sz w:val="24"/>
          <w:szCs w:val="24"/>
        </w:rPr>
        <w:t>НДС не облагается на основании пункта 3 статьи 346.11 НК РФ (</w:t>
      </w:r>
      <w:r>
        <w:rPr>
          <w:rFonts w:ascii="Times New Roman" w:hAnsi="Times New Roman" w:cs="Times New Roman"/>
          <w:sz w:val="24"/>
          <w:szCs w:val="24"/>
        </w:rPr>
        <w:t>Уведомление о постановке на учет физического лица в налоговом органе от 20.04.2018 г. №448025998</w:t>
      </w:r>
      <w:r w:rsidRPr="0082297F">
        <w:rPr>
          <w:rFonts w:ascii="Times New Roman" w:hAnsi="Times New Roman" w:cs="Times New Roman"/>
          <w:sz w:val="24"/>
          <w:szCs w:val="24"/>
        </w:rPr>
        <w:t>).</w:t>
      </w:r>
    </w:p>
    <w:tbl>
      <w:tblPr>
        <w:tblW w:w="12780" w:type="dxa"/>
        <w:jc w:val="center"/>
        <w:tblLook w:val="04A0" w:firstRow="1" w:lastRow="0" w:firstColumn="1" w:lastColumn="0" w:noHBand="0" w:noVBand="1"/>
      </w:tblPr>
      <w:tblGrid>
        <w:gridCol w:w="7702"/>
        <w:gridCol w:w="5078"/>
      </w:tblGrid>
      <w:tr w:rsidR="00E2267E" w:rsidTr="00E96EFF">
        <w:trPr>
          <w:trHeight w:val="1446"/>
          <w:jc w:val="center"/>
        </w:trPr>
        <w:tc>
          <w:tcPr>
            <w:tcW w:w="7702" w:type="dxa"/>
          </w:tcPr>
          <w:p w:rsidR="00E2267E" w:rsidRPr="00883348" w:rsidRDefault="00E2267E" w:rsidP="00E96EFF">
            <w:pPr>
              <w:tabs>
                <w:tab w:val="num" w:pos="1260"/>
              </w:tabs>
              <w:spacing w:after="0" w:line="240" w:lineRule="auto"/>
              <w:rPr>
                <w:rFonts w:ascii="Times New Roman" w:hAnsi="Times New Roman" w:cs="Times New Roman"/>
                <w:b/>
                <w:sz w:val="24"/>
                <w:szCs w:val="24"/>
              </w:rPr>
            </w:pPr>
            <w:r w:rsidRPr="00883348">
              <w:rPr>
                <w:rFonts w:ascii="Times New Roman" w:hAnsi="Times New Roman" w:cs="Times New Roman"/>
                <w:b/>
                <w:sz w:val="24"/>
                <w:szCs w:val="24"/>
              </w:rPr>
              <w:t xml:space="preserve">Индивидуальный предприниматель    </w:t>
            </w:r>
          </w:p>
          <w:p w:rsidR="00E2267E" w:rsidRPr="00883348" w:rsidRDefault="00E2267E" w:rsidP="00E96EFF">
            <w:pPr>
              <w:tabs>
                <w:tab w:val="num" w:pos="1260"/>
              </w:tabs>
              <w:spacing w:after="0" w:line="240" w:lineRule="auto"/>
              <w:rPr>
                <w:rFonts w:ascii="Times New Roman" w:hAnsi="Times New Roman" w:cs="Times New Roman"/>
                <w:b/>
                <w:sz w:val="24"/>
                <w:szCs w:val="24"/>
              </w:rPr>
            </w:pPr>
            <w:r w:rsidRPr="00B03ABD">
              <w:rPr>
                <w:rFonts w:ascii="Times New Roman" w:hAnsi="Times New Roman" w:cs="Times New Roman"/>
                <w:b/>
                <w:sz w:val="24"/>
                <w:szCs w:val="24"/>
              </w:rPr>
              <w:t xml:space="preserve">Александров Иван Сергеевич </w:t>
            </w:r>
          </w:p>
          <w:p w:rsidR="00E2267E" w:rsidRPr="00883348" w:rsidRDefault="00E2267E" w:rsidP="00E96EFF">
            <w:pPr>
              <w:tabs>
                <w:tab w:val="num" w:pos="1260"/>
              </w:tabs>
              <w:spacing w:after="0" w:line="240" w:lineRule="auto"/>
              <w:rPr>
                <w:rFonts w:ascii="Times New Roman" w:hAnsi="Times New Roman" w:cs="Times New Roman"/>
                <w:b/>
                <w:sz w:val="24"/>
                <w:szCs w:val="24"/>
              </w:rPr>
            </w:pPr>
            <w:r w:rsidRPr="00883348">
              <w:rPr>
                <w:rFonts w:ascii="Times New Roman" w:hAnsi="Times New Roman" w:cs="Times New Roman"/>
                <w:b/>
                <w:sz w:val="24"/>
                <w:szCs w:val="24"/>
              </w:rPr>
              <w:t>___________________ /</w:t>
            </w:r>
            <w:r>
              <w:rPr>
                <w:rFonts w:ascii="Times New Roman" w:hAnsi="Times New Roman" w:cs="Times New Roman"/>
                <w:b/>
                <w:sz w:val="24"/>
                <w:szCs w:val="24"/>
              </w:rPr>
              <w:t>Александров И.С.</w:t>
            </w:r>
            <w:r w:rsidRPr="00883348">
              <w:rPr>
                <w:rFonts w:ascii="Times New Roman" w:hAnsi="Times New Roman" w:cs="Times New Roman"/>
                <w:b/>
                <w:sz w:val="24"/>
                <w:szCs w:val="24"/>
              </w:rPr>
              <w:t>/</w:t>
            </w:r>
          </w:p>
          <w:p w:rsidR="00E2267E" w:rsidRDefault="00E2267E" w:rsidP="00E96EFF">
            <w:pPr>
              <w:tabs>
                <w:tab w:val="num" w:pos="1260"/>
              </w:tabs>
              <w:spacing w:after="0" w:line="240" w:lineRule="auto"/>
              <w:rPr>
                <w:rFonts w:ascii="Times New Roman" w:hAnsi="Times New Roman" w:cs="Times New Roman"/>
                <w:sz w:val="24"/>
                <w:szCs w:val="24"/>
              </w:rPr>
            </w:pPr>
            <w:r w:rsidRPr="00883348">
              <w:rPr>
                <w:rFonts w:ascii="Times New Roman" w:hAnsi="Times New Roman" w:cs="Times New Roman"/>
                <w:sz w:val="24"/>
                <w:szCs w:val="24"/>
              </w:rPr>
              <w:t xml:space="preserve">МП </w:t>
            </w:r>
          </w:p>
        </w:tc>
        <w:tc>
          <w:tcPr>
            <w:tcW w:w="5078" w:type="dxa"/>
          </w:tcPr>
          <w:p w:rsidR="00E2267E" w:rsidRDefault="00E2267E" w:rsidP="00E96EFF">
            <w:pPr>
              <w:spacing w:after="0" w:line="240" w:lineRule="auto"/>
              <w:contextualSpacing/>
              <w:rPr>
                <w:rFonts w:ascii="Times New Roman" w:hAnsi="Times New Roman" w:cs="Times New Roman"/>
                <w:b/>
                <w:sz w:val="24"/>
                <w:szCs w:val="24"/>
              </w:rPr>
            </w:pPr>
            <w:proofErr w:type="spellStart"/>
            <w:r>
              <w:rPr>
                <w:rFonts w:ascii="Times New Roman" w:hAnsi="Times New Roman" w:cs="Times New Roman"/>
                <w:b/>
                <w:sz w:val="24"/>
                <w:szCs w:val="24"/>
              </w:rPr>
              <w:t>И.о</w:t>
            </w:r>
            <w:proofErr w:type="spellEnd"/>
            <w:r>
              <w:rPr>
                <w:rFonts w:ascii="Times New Roman" w:hAnsi="Times New Roman" w:cs="Times New Roman"/>
                <w:b/>
                <w:sz w:val="24"/>
                <w:szCs w:val="24"/>
              </w:rPr>
              <w:t>. руководителя</w:t>
            </w:r>
          </w:p>
          <w:p w:rsidR="00E2267E" w:rsidRDefault="00E2267E" w:rsidP="00E96EFF">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ФГБУ «АМП Каспийского моря»</w:t>
            </w:r>
          </w:p>
          <w:p w:rsidR="00E2267E" w:rsidRDefault="00E2267E" w:rsidP="00E96EFF">
            <w:pPr>
              <w:spacing w:after="0" w:line="240" w:lineRule="auto"/>
              <w:contextualSpacing/>
              <w:rPr>
                <w:rFonts w:ascii="Times New Roman" w:hAnsi="Times New Roman" w:cs="Times New Roman"/>
                <w:b/>
                <w:sz w:val="24"/>
                <w:szCs w:val="24"/>
                <w:vertAlign w:val="superscript"/>
              </w:rPr>
            </w:pPr>
            <w:r>
              <w:rPr>
                <w:rFonts w:ascii="Times New Roman" w:hAnsi="Times New Roman" w:cs="Times New Roman"/>
                <w:b/>
                <w:sz w:val="24"/>
                <w:szCs w:val="24"/>
              </w:rPr>
              <w:t>______________/Н.А. Ковалев/</w:t>
            </w:r>
            <w:r>
              <w:rPr>
                <w:rFonts w:ascii="Times New Roman" w:hAnsi="Times New Roman" w:cs="Times New Roman"/>
                <w:b/>
                <w:sz w:val="24"/>
                <w:szCs w:val="24"/>
                <w:vertAlign w:val="superscript"/>
              </w:rPr>
              <w:t xml:space="preserve"> </w:t>
            </w:r>
          </w:p>
          <w:p w:rsidR="00E2267E" w:rsidRPr="00ED50D5" w:rsidRDefault="00E2267E" w:rsidP="00E96EFF">
            <w:pPr>
              <w:tabs>
                <w:tab w:val="num" w:pos="1260"/>
              </w:tabs>
              <w:spacing w:line="240" w:lineRule="auto"/>
              <w:rPr>
                <w:rFonts w:ascii="Times New Roman" w:hAnsi="Times New Roman" w:cs="Times New Roman"/>
                <w:b/>
                <w:sz w:val="24"/>
                <w:szCs w:val="24"/>
              </w:rPr>
            </w:pPr>
            <w:r>
              <w:rPr>
                <w:rFonts w:ascii="Times New Roman" w:hAnsi="Times New Roman" w:cs="Times New Roman"/>
                <w:sz w:val="24"/>
                <w:szCs w:val="24"/>
              </w:rPr>
              <w:t>МП</w:t>
            </w:r>
          </w:p>
        </w:tc>
      </w:tr>
    </w:tbl>
    <w:p w:rsidR="00E2267E" w:rsidRDefault="00E2267E" w:rsidP="00E2267E">
      <w:pPr>
        <w:spacing w:line="240" w:lineRule="auto"/>
        <w:contextualSpacing/>
        <w:rPr>
          <w:rFonts w:ascii="Times New Roman" w:hAnsi="Times New Roman" w:cs="Times New Roman"/>
          <w:sz w:val="28"/>
          <w:szCs w:val="28"/>
        </w:rPr>
        <w:sectPr w:rsidR="00E2267E" w:rsidSect="00E2267E">
          <w:headerReference w:type="default" r:id="rId11"/>
          <w:footerReference w:type="even" r:id="rId12"/>
          <w:footerReference w:type="default" r:id="rId13"/>
          <w:pgSz w:w="16838" w:h="11906" w:orient="landscape"/>
          <w:pgMar w:top="851" w:right="1134" w:bottom="851" w:left="1276" w:header="709" w:footer="709" w:gutter="0"/>
          <w:cols w:space="708"/>
          <w:docGrid w:linePitch="360"/>
        </w:sectPr>
      </w:pPr>
      <w:bookmarkStart w:id="0" w:name="_GoBack"/>
      <w:bookmarkEnd w:id="0"/>
    </w:p>
    <w:p w:rsidR="00E2267E" w:rsidRPr="00CE2EBB" w:rsidRDefault="00E2267E" w:rsidP="00E2267E">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lastRenderedPageBreak/>
        <w:br w:type="textWrapping" w:clear="all"/>
      </w:r>
    </w:p>
    <w:p w:rsidR="009708FC" w:rsidRDefault="009708FC" w:rsidP="0069350C">
      <w:pPr>
        <w:shd w:val="clear" w:color="auto" w:fill="FFFFFF"/>
        <w:spacing w:after="0" w:line="240" w:lineRule="auto"/>
        <w:contextualSpacing/>
        <w:jc w:val="center"/>
        <w:rPr>
          <w:rFonts w:ascii="Times New Roman" w:hAnsi="Times New Roman" w:cs="Times New Roman"/>
          <w:b/>
          <w:bCs/>
          <w:iCs/>
          <w:spacing w:val="7"/>
          <w:w w:val="128"/>
          <w:sz w:val="25"/>
          <w:szCs w:val="25"/>
        </w:rPr>
      </w:pPr>
    </w:p>
    <w:sectPr w:rsidR="009708FC" w:rsidSect="00E2267E">
      <w:pgSz w:w="11906" w:h="16838"/>
      <w:pgMar w:top="1134" w:right="849" w:bottom="127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F93" w:rsidRDefault="008E0F93">
      <w:pPr>
        <w:spacing w:after="0" w:line="240" w:lineRule="auto"/>
      </w:pPr>
      <w:r>
        <w:separator/>
      </w:r>
    </w:p>
  </w:endnote>
  <w:endnote w:type="continuationSeparator" w:id="0">
    <w:p w:rsidR="008E0F93" w:rsidRDefault="008E0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C35" w:rsidRDefault="00D27C35" w:rsidP="00FB1FA8">
    <w:pPr>
      <w:pStyle w:val="af0"/>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D27C35" w:rsidRDefault="00D27C35" w:rsidP="00FB1FA8">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C35" w:rsidRDefault="00D27C35" w:rsidP="00FB1FA8">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F93" w:rsidRDefault="008E0F93">
      <w:pPr>
        <w:spacing w:after="0" w:line="240" w:lineRule="auto"/>
      </w:pPr>
      <w:r>
        <w:separator/>
      </w:r>
    </w:p>
  </w:footnote>
  <w:footnote w:type="continuationSeparator" w:id="0">
    <w:p w:rsidR="008E0F93" w:rsidRDefault="008E0F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C35" w:rsidRDefault="00D27C35">
    <w:pPr>
      <w:pStyle w:val="a9"/>
    </w:pPr>
  </w:p>
  <w:p w:rsidR="00D27C35" w:rsidRDefault="00D27C3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83F078C"/>
    <w:multiLevelType w:val="multilevel"/>
    <w:tmpl w:val="B0CE680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rPr>
    </w:lvl>
    <w:lvl w:ilvl="2">
      <w:start w:val="1"/>
      <w:numFmt w:val="decimal"/>
      <w:lvlText w:val="%1.%2.%3."/>
      <w:lvlJc w:val="left"/>
      <w:pPr>
        <w:tabs>
          <w:tab w:val="num" w:pos="1430"/>
        </w:tabs>
        <w:ind w:left="1430" w:hanging="720"/>
      </w:pPr>
      <w:rPr>
        <w:rFonts w:hint="default"/>
        <w:b w:val="0"/>
      </w:rPr>
    </w:lvl>
    <w:lvl w:ilvl="3">
      <w:start w:val="1"/>
      <w:numFmt w:val="decimal"/>
      <w:lvlText w:val="%1.%2.%3.%4."/>
      <w:lvlJc w:val="left"/>
      <w:pPr>
        <w:tabs>
          <w:tab w:val="num" w:pos="3501"/>
        </w:tabs>
        <w:ind w:left="3501" w:hanging="720"/>
      </w:pPr>
      <w:rPr>
        <w:rFonts w:hint="default"/>
        <w:b/>
      </w:rPr>
    </w:lvl>
    <w:lvl w:ilvl="4">
      <w:start w:val="1"/>
      <w:numFmt w:val="decimal"/>
      <w:lvlText w:val="%1.%2.%3.%4.%5."/>
      <w:lvlJc w:val="left"/>
      <w:pPr>
        <w:tabs>
          <w:tab w:val="num" w:pos="4788"/>
        </w:tabs>
        <w:ind w:left="4788" w:hanging="1080"/>
      </w:pPr>
      <w:rPr>
        <w:rFonts w:hint="default"/>
        <w:b/>
      </w:rPr>
    </w:lvl>
    <w:lvl w:ilvl="5">
      <w:start w:val="1"/>
      <w:numFmt w:val="decimal"/>
      <w:lvlText w:val="%1.%2.%3.%4.%5.%6."/>
      <w:lvlJc w:val="left"/>
      <w:pPr>
        <w:tabs>
          <w:tab w:val="num" w:pos="5715"/>
        </w:tabs>
        <w:ind w:left="5715" w:hanging="1080"/>
      </w:pPr>
      <w:rPr>
        <w:rFonts w:hint="default"/>
        <w:b/>
      </w:rPr>
    </w:lvl>
    <w:lvl w:ilvl="6">
      <w:start w:val="1"/>
      <w:numFmt w:val="decimal"/>
      <w:lvlText w:val="%1.%2.%3.%4.%5.%6.%7."/>
      <w:lvlJc w:val="left"/>
      <w:pPr>
        <w:tabs>
          <w:tab w:val="num" w:pos="7002"/>
        </w:tabs>
        <w:ind w:left="7002" w:hanging="1440"/>
      </w:pPr>
      <w:rPr>
        <w:rFonts w:hint="default"/>
        <w:b/>
      </w:rPr>
    </w:lvl>
    <w:lvl w:ilvl="7">
      <w:start w:val="1"/>
      <w:numFmt w:val="decimal"/>
      <w:lvlText w:val="%1.%2.%3.%4.%5.%6.%7.%8."/>
      <w:lvlJc w:val="left"/>
      <w:pPr>
        <w:tabs>
          <w:tab w:val="num" w:pos="7929"/>
        </w:tabs>
        <w:ind w:left="7929" w:hanging="1440"/>
      </w:pPr>
      <w:rPr>
        <w:rFonts w:hint="default"/>
        <w:b/>
      </w:rPr>
    </w:lvl>
    <w:lvl w:ilvl="8">
      <w:start w:val="1"/>
      <w:numFmt w:val="decimal"/>
      <w:lvlText w:val="%1.%2.%3.%4.%5.%6.%7.%8.%9."/>
      <w:lvlJc w:val="left"/>
      <w:pPr>
        <w:tabs>
          <w:tab w:val="num" w:pos="9216"/>
        </w:tabs>
        <w:ind w:left="9216" w:hanging="1800"/>
      </w:pPr>
      <w:rPr>
        <w:rFonts w:hint="default"/>
        <w:b/>
      </w:rPr>
    </w:lvl>
  </w:abstractNum>
  <w:abstractNum w:abstractNumId="2">
    <w:nsid w:val="14EE2EA4"/>
    <w:multiLevelType w:val="hybridMultilevel"/>
    <w:tmpl w:val="E1DA2236"/>
    <w:lvl w:ilvl="0" w:tplc="CF406D26">
      <w:start w:val="7"/>
      <w:numFmt w:val="decimal"/>
      <w:lvlText w:val="%1."/>
      <w:lvlJc w:val="left"/>
      <w:pPr>
        <w:ind w:left="785" w:hanging="360"/>
      </w:pPr>
      <w:rPr>
        <w:rFonts w:hint="default"/>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nsid w:val="156C7F4F"/>
    <w:multiLevelType w:val="multilevel"/>
    <w:tmpl w:val="E7E82DB0"/>
    <w:lvl w:ilvl="0">
      <w:start w:val="1"/>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7473A79"/>
    <w:multiLevelType w:val="hybridMultilevel"/>
    <w:tmpl w:val="1660DA00"/>
    <w:lvl w:ilvl="0" w:tplc="04190005">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5">
    <w:nsid w:val="19B62042"/>
    <w:multiLevelType w:val="hybridMultilevel"/>
    <w:tmpl w:val="5CC08FFE"/>
    <w:lvl w:ilvl="0" w:tplc="3C98F12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972E16"/>
    <w:multiLevelType w:val="multilevel"/>
    <w:tmpl w:val="AA46D0C2"/>
    <w:lvl w:ilvl="0">
      <w:start w:val="1"/>
      <w:numFmt w:val="decimal"/>
      <w:lvlText w:val="%1."/>
      <w:lvlJc w:val="left"/>
      <w:pPr>
        <w:ind w:left="720" w:hanging="360"/>
      </w:pPr>
      <w:rPr>
        <w:rFonts w:ascii="Times New Roman" w:hAnsi="Times New Roman" w:cs="Times New Roman" w:hint="default"/>
        <w:sz w:val="24"/>
        <w:szCs w:val="24"/>
      </w:r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DF461B0"/>
    <w:multiLevelType w:val="multilevel"/>
    <w:tmpl w:val="397CB2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1E05547E"/>
    <w:multiLevelType w:val="hybridMultilevel"/>
    <w:tmpl w:val="A0A44E60"/>
    <w:lvl w:ilvl="0" w:tplc="76C04272">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cs="Times New Roman"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cs="Times New Roman"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cs="Times New Roman"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9">
    <w:nsid w:val="21C533F1"/>
    <w:multiLevelType w:val="singleLevel"/>
    <w:tmpl w:val="DEB8C73C"/>
    <w:lvl w:ilvl="0">
      <w:start w:val="1"/>
      <w:numFmt w:val="decimal"/>
      <w:lvlText w:val="%1)"/>
      <w:legacy w:legacy="1" w:legacySpace="0" w:legacyIndent="360"/>
      <w:lvlJc w:val="left"/>
      <w:rPr>
        <w:rFonts w:ascii="Times New Roman" w:hAnsi="Times New Roman" w:cs="Times New Roman" w:hint="default"/>
      </w:rPr>
    </w:lvl>
  </w:abstractNum>
  <w:abstractNum w:abstractNumId="10">
    <w:nsid w:val="225C61FC"/>
    <w:multiLevelType w:val="singleLevel"/>
    <w:tmpl w:val="891C7024"/>
    <w:lvl w:ilvl="0">
      <w:start w:val="1"/>
      <w:numFmt w:val="decimal"/>
      <w:lvlText w:val="%1."/>
      <w:lvlJc w:val="left"/>
      <w:pPr>
        <w:tabs>
          <w:tab w:val="num" w:pos="3240"/>
        </w:tabs>
        <w:ind w:left="3240" w:hanging="360"/>
      </w:pPr>
      <w:rPr>
        <w:rFonts w:hint="default"/>
      </w:rPr>
    </w:lvl>
  </w:abstractNum>
  <w:abstractNum w:abstractNumId="11">
    <w:nsid w:val="28130DC9"/>
    <w:multiLevelType w:val="hybridMultilevel"/>
    <w:tmpl w:val="26CA8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FB228A"/>
    <w:multiLevelType w:val="hybridMultilevel"/>
    <w:tmpl w:val="ED50B894"/>
    <w:lvl w:ilvl="0" w:tplc="F6220B90">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3E5257"/>
    <w:multiLevelType w:val="hybridMultilevel"/>
    <w:tmpl w:val="3EBC3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9B2C13"/>
    <w:multiLevelType w:val="hybridMultilevel"/>
    <w:tmpl w:val="57027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C267FA"/>
    <w:multiLevelType w:val="hybridMultilevel"/>
    <w:tmpl w:val="593E0D6E"/>
    <w:lvl w:ilvl="0" w:tplc="FFFFFFFF">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FD94D47"/>
    <w:multiLevelType w:val="hybridMultilevel"/>
    <w:tmpl w:val="B30E93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30F14F8"/>
    <w:multiLevelType w:val="hybridMultilevel"/>
    <w:tmpl w:val="4F3E6F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32F4838"/>
    <w:multiLevelType w:val="hybridMultilevel"/>
    <w:tmpl w:val="7EBC7FFE"/>
    <w:lvl w:ilvl="0" w:tplc="51907ACC">
      <w:start w:val="1"/>
      <w:numFmt w:val="decimal"/>
      <w:lvlText w:val="%1."/>
      <w:lvlJc w:val="left"/>
      <w:pPr>
        <w:tabs>
          <w:tab w:val="num" w:pos="975"/>
        </w:tabs>
        <w:ind w:left="975" w:hanging="61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388F0D40"/>
    <w:multiLevelType w:val="hybridMultilevel"/>
    <w:tmpl w:val="2856E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26279A"/>
    <w:multiLevelType w:val="hybridMultilevel"/>
    <w:tmpl w:val="EBE078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7647A9"/>
    <w:multiLevelType w:val="hybridMultilevel"/>
    <w:tmpl w:val="C706A522"/>
    <w:lvl w:ilvl="0" w:tplc="7EAACFF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1D35E5"/>
    <w:multiLevelType w:val="multilevel"/>
    <w:tmpl w:val="5A1693F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48356DAD"/>
    <w:multiLevelType w:val="hybridMultilevel"/>
    <w:tmpl w:val="85F46204"/>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nsid w:val="49492BB5"/>
    <w:multiLevelType w:val="multilevel"/>
    <w:tmpl w:val="F970D7EC"/>
    <w:lvl w:ilvl="0">
      <w:start w:val="1"/>
      <w:numFmt w:val="decimal"/>
      <w:lvlText w:val="%1."/>
      <w:lvlJc w:val="left"/>
      <w:pPr>
        <w:ind w:left="720" w:hanging="360"/>
      </w:pPr>
      <w:rPr>
        <w:rFonts w:hint="default"/>
      </w:rPr>
    </w:lvl>
    <w:lvl w:ilvl="1">
      <w:start w:val="1"/>
      <w:numFmt w:val="decimal"/>
      <w:isLgl/>
      <w:lvlText w:val="%1.%2."/>
      <w:lvlJc w:val="left"/>
      <w:pPr>
        <w:ind w:left="1271" w:hanging="420"/>
      </w:pPr>
      <w:rPr>
        <w:rFonts w:hint="default"/>
        <w:b/>
      </w:rPr>
    </w:lvl>
    <w:lvl w:ilvl="2">
      <w:start w:val="1"/>
      <w:numFmt w:val="decimal"/>
      <w:isLgl/>
      <w:lvlText w:val="%1.%2.%3."/>
      <w:lvlJc w:val="left"/>
      <w:pPr>
        <w:ind w:left="2062" w:hanging="720"/>
      </w:pPr>
      <w:rPr>
        <w:rFonts w:hint="default"/>
        <w:b/>
      </w:rPr>
    </w:lvl>
    <w:lvl w:ilvl="3">
      <w:start w:val="1"/>
      <w:numFmt w:val="decimal"/>
      <w:isLgl/>
      <w:lvlText w:val="%1.%2.%3.%4."/>
      <w:lvlJc w:val="left"/>
      <w:pPr>
        <w:ind w:left="2553" w:hanging="720"/>
      </w:pPr>
      <w:rPr>
        <w:rFonts w:hint="default"/>
        <w:b/>
      </w:rPr>
    </w:lvl>
    <w:lvl w:ilvl="4">
      <w:start w:val="1"/>
      <w:numFmt w:val="decimal"/>
      <w:isLgl/>
      <w:lvlText w:val="%1.%2.%3.%4.%5."/>
      <w:lvlJc w:val="left"/>
      <w:pPr>
        <w:ind w:left="3404" w:hanging="1080"/>
      </w:pPr>
      <w:rPr>
        <w:rFonts w:hint="default"/>
        <w:b/>
      </w:rPr>
    </w:lvl>
    <w:lvl w:ilvl="5">
      <w:start w:val="1"/>
      <w:numFmt w:val="decimal"/>
      <w:isLgl/>
      <w:lvlText w:val="%1.%2.%3.%4.%5.%6."/>
      <w:lvlJc w:val="left"/>
      <w:pPr>
        <w:ind w:left="3895" w:hanging="1080"/>
      </w:pPr>
      <w:rPr>
        <w:rFonts w:hint="default"/>
        <w:b/>
      </w:rPr>
    </w:lvl>
    <w:lvl w:ilvl="6">
      <w:start w:val="1"/>
      <w:numFmt w:val="decimal"/>
      <w:isLgl/>
      <w:lvlText w:val="%1.%2.%3.%4.%5.%6.%7."/>
      <w:lvlJc w:val="left"/>
      <w:pPr>
        <w:ind w:left="4746" w:hanging="1440"/>
      </w:pPr>
      <w:rPr>
        <w:rFonts w:hint="default"/>
        <w:b/>
      </w:rPr>
    </w:lvl>
    <w:lvl w:ilvl="7">
      <w:start w:val="1"/>
      <w:numFmt w:val="decimal"/>
      <w:isLgl/>
      <w:lvlText w:val="%1.%2.%3.%4.%5.%6.%7.%8."/>
      <w:lvlJc w:val="left"/>
      <w:pPr>
        <w:ind w:left="5237" w:hanging="1440"/>
      </w:pPr>
      <w:rPr>
        <w:rFonts w:hint="default"/>
        <w:b/>
      </w:rPr>
    </w:lvl>
    <w:lvl w:ilvl="8">
      <w:start w:val="1"/>
      <w:numFmt w:val="decimal"/>
      <w:isLgl/>
      <w:lvlText w:val="%1.%2.%3.%4.%5.%6.%7.%8.%9."/>
      <w:lvlJc w:val="left"/>
      <w:pPr>
        <w:ind w:left="6088" w:hanging="1800"/>
      </w:pPr>
      <w:rPr>
        <w:rFonts w:hint="default"/>
        <w:b/>
      </w:rPr>
    </w:lvl>
  </w:abstractNum>
  <w:abstractNum w:abstractNumId="25">
    <w:nsid w:val="4BEB302D"/>
    <w:multiLevelType w:val="multilevel"/>
    <w:tmpl w:val="2A74F2B8"/>
    <w:lvl w:ilvl="0">
      <w:start w:val="3"/>
      <w:numFmt w:val="decimal"/>
      <w:lvlText w:val="%1."/>
      <w:lvlJc w:val="left"/>
      <w:pPr>
        <w:ind w:left="1080" w:hanging="360"/>
      </w:pPr>
      <w:rPr>
        <w:rFonts w:hint="default"/>
      </w:rPr>
    </w:lvl>
    <w:lvl w:ilvl="1">
      <w:start w:val="1"/>
      <w:numFmt w:val="decimal"/>
      <w:isLgl/>
      <w:lvlText w:val="%1.%2."/>
      <w:lvlJc w:val="left"/>
      <w:pPr>
        <w:ind w:left="1935" w:hanging="1215"/>
      </w:pPr>
      <w:rPr>
        <w:rFonts w:cs="Times New Roman" w:hint="default"/>
      </w:rPr>
    </w:lvl>
    <w:lvl w:ilvl="2">
      <w:start w:val="1"/>
      <w:numFmt w:val="decimal"/>
      <w:isLgl/>
      <w:lvlText w:val="%1.%2.%3."/>
      <w:lvlJc w:val="left"/>
      <w:pPr>
        <w:ind w:left="1935" w:hanging="1215"/>
      </w:pPr>
      <w:rPr>
        <w:rFonts w:cs="Times New Roman" w:hint="default"/>
      </w:rPr>
    </w:lvl>
    <w:lvl w:ilvl="3">
      <w:start w:val="1"/>
      <w:numFmt w:val="decimal"/>
      <w:isLgl/>
      <w:lvlText w:val="%1.%2.%3.%4."/>
      <w:lvlJc w:val="left"/>
      <w:pPr>
        <w:ind w:left="1935" w:hanging="1215"/>
      </w:pPr>
      <w:rPr>
        <w:rFonts w:cs="Times New Roman" w:hint="default"/>
      </w:rPr>
    </w:lvl>
    <w:lvl w:ilvl="4">
      <w:start w:val="1"/>
      <w:numFmt w:val="decimal"/>
      <w:isLgl/>
      <w:lvlText w:val="%1.%2.%3.%4.%5."/>
      <w:lvlJc w:val="left"/>
      <w:pPr>
        <w:ind w:left="1935" w:hanging="1215"/>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6">
    <w:nsid w:val="4C774280"/>
    <w:multiLevelType w:val="hybridMultilevel"/>
    <w:tmpl w:val="9D4AB6A4"/>
    <w:lvl w:ilvl="0" w:tplc="04190005">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7">
    <w:nsid w:val="4EBC47B2"/>
    <w:multiLevelType w:val="hybridMultilevel"/>
    <w:tmpl w:val="355A4E64"/>
    <w:lvl w:ilvl="0" w:tplc="CCB86564">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8">
    <w:nsid w:val="528F77A4"/>
    <w:multiLevelType w:val="multilevel"/>
    <w:tmpl w:val="A2E4876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3E66CA0"/>
    <w:multiLevelType w:val="hybridMultilevel"/>
    <w:tmpl w:val="F52671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0B3437"/>
    <w:multiLevelType w:val="multilevel"/>
    <w:tmpl w:val="D7A8E930"/>
    <w:lvl w:ilvl="0">
      <w:start w:val="3"/>
      <w:numFmt w:val="decimal"/>
      <w:lvlText w:val="%1."/>
      <w:lvlJc w:val="left"/>
      <w:pPr>
        <w:ind w:left="360" w:hanging="360"/>
      </w:pPr>
    </w:lvl>
    <w:lvl w:ilvl="1">
      <w:start w:val="2"/>
      <w:numFmt w:val="decimal"/>
      <w:lvlText w:val="%1.%2."/>
      <w:lvlJc w:val="left"/>
      <w:pPr>
        <w:ind w:left="2629"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nsid w:val="5A3E5081"/>
    <w:multiLevelType w:val="hybridMultilevel"/>
    <w:tmpl w:val="52A03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E484035"/>
    <w:multiLevelType w:val="hybridMultilevel"/>
    <w:tmpl w:val="DDD4B1DA"/>
    <w:lvl w:ilvl="0" w:tplc="A8B6F9B2">
      <w:start w:val="1"/>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F3A7541"/>
    <w:multiLevelType w:val="hybridMultilevel"/>
    <w:tmpl w:val="01BA771E"/>
    <w:lvl w:ilvl="0" w:tplc="27D4676A">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4">
    <w:nsid w:val="5F4363C0"/>
    <w:multiLevelType w:val="multilevel"/>
    <w:tmpl w:val="1C3ED586"/>
    <w:lvl w:ilvl="0">
      <w:start w:val="2"/>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5">
    <w:nsid w:val="656E7475"/>
    <w:multiLevelType w:val="multilevel"/>
    <w:tmpl w:val="009EF570"/>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6">
    <w:nsid w:val="665648B0"/>
    <w:multiLevelType w:val="hybridMultilevel"/>
    <w:tmpl w:val="AFAAAC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73F1C69"/>
    <w:multiLevelType w:val="hybridMultilevel"/>
    <w:tmpl w:val="8D1E3CDE"/>
    <w:lvl w:ilvl="0" w:tplc="9A54231C">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AE46F6"/>
    <w:multiLevelType w:val="hybridMultilevel"/>
    <w:tmpl w:val="0DCEF2E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D691676"/>
    <w:multiLevelType w:val="multilevel"/>
    <w:tmpl w:val="A1606C0A"/>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nsid w:val="6F166DBC"/>
    <w:multiLevelType w:val="hybridMultilevel"/>
    <w:tmpl w:val="89306F70"/>
    <w:lvl w:ilvl="0" w:tplc="8A14A5E4">
      <w:start w:val="1"/>
      <w:numFmt w:val="decimal"/>
      <w:lvlText w:val="%1."/>
      <w:lvlJc w:val="left"/>
      <w:pPr>
        <w:ind w:left="502" w:hanging="360"/>
      </w:pPr>
      <w:rPr>
        <w:rFonts w:ascii="Times New Roman" w:hAnsi="Times New Roman" w:cs="Times New Roman" w:hint="default"/>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1">
    <w:nsid w:val="6FCD4D8F"/>
    <w:multiLevelType w:val="multilevel"/>
    <w:tmpl w:val="21FE888C"/>
    <w:lvl w:ilvl="0">
      <w:start w:val="1"/>
      <w:numFmt w:val="decimal"/>
      <w:lvlText w:val="%1."/>
      <w:lvlJc w:val="left"/>
      <w:pPr>
        <w:ind w:left="1230" w:hanging="1230"/>
      </w:pPr>
      <w:rPr>
        <w:rFonts w:hint="default"/>
      </w:rPr>
    </w:lvl>
    <w:lvl w:ilvl="1">
      <w:start w:val="1"/>
      <w:numFmt w:val="decimal"/>
      <w:lvlText w:val="%1.%2."/>
      <w:lvlJc w:val="left"/>
      <w:pPr>
        <w:ind w:left="1996" w:hanging="1230"/>
      </w:pPr>
      <w:rPr>
        <w:rFonts w:hint="default"/>
        <w:color w:val="auto"/>
      </w:rPr>
    </w:lvl>
    <w:lvl w:ilvl="2">
      <w:start w:val="1"/>
      <w:numFmt w:val="decimal"/>
      <w:lvlText w:val="%1.%2.%3."/>
      <w:lvlJc w:val="left"/>
      <w:pPr>
        <w:ind w:left="2762" w:hanging="1230"/>
      </w:pPr>
      <w:rPr>
        <w:rFonts w:hint="default"/>
      </w:rPr>
    </w:lvl>
    <w:lvl w:ilvl="3">
      <w:start w:val="1"/>
      <w:numFmt w:val="decimal"/>
      <w:lvlText w:val="%1.%2.%3.%4."/>
      <w:lvlJc w:val="left"/>
      <w:pPr>
        <w:ind w:left="3528" w:hanging="1230"/>
      </w:pPr>
      <w:rPr>
        <w:rFonts w:hint="default"/>
      </w:rPr>
    </w:lvl>
    <w:lvl w:ilvl="4">
      <w:start w:val="1"/>
      <w:numFmt w:val="decimal"/>
      <w:lvlText w:val="%1.%2.%3.%4.%5."/>
      <w:lvlJc w:val="left"/>
      <w:pPr>
        <w:ind w:left="4294" w:hanging="1230"/>
      </w:pPr>
      <w:rPr>
        <w:rFonts w:hint="default"/>
      </w:rPr>
    </w:lvl>
    <w:lvl w:ilvl="5">
      <w:start w:val="1"/>
      <w:numFmt w:val="decimal"/>
      <w:lvlText w:val="%1.%2.%3.%4.%5.%6."/>
      <w:lvlJc w:val="left"/>
      <w:pPr>
        <w:ind w:left="5060" w:hanging="1230"/>
      </w:pPr>
      <w:rPr>
        <w:rFonts w:hint="default"/>
      </w:rPr>
    </w:lvl>
    <w:lvl w:ilvl="6">
      <w:start w:val="1"/>
      <w:numFmt w:val="decimal"/>
      <w:lvlText w:val="%1.%2.%3.%4.%5.%6.%7."/>
      <w:lvlJc w:val="left"/>
      <w:pPr>
        <w:ind w:left="6036" w:hanging="1440"/>
      </w:pPr>
      <w:rPr>
        <w:rFonts w:hint="default"/>
      </w:rPr>
    </w:lvl>
    <w:lvl w:ilvl="7">
      <w:start w:val="1"/>
      <w:numFmt w:val="decimal"/>
      <w:lvlText w:val="%1.%2.%3.%4.%5.%6.%7.%8."/>
      <w:lvlJc w:val="left"/>
      <w:pPr>
        <w:ind w:left="6802" w:hanging="1440"/>
      </w:pPr>
      <w:rPr>
        <w:rFonts w:hint="default"/>
      </w:rPr>
    </w:lvl>
    <w:lvl w:ilvl="8">
      <w:start w:val="1"/>
      <w:numFmt w:val="decimal"/>
      <w:lvlText w:val="%1.%2.%3.%4.%5.%6.%7.%8.%9."/>
      <w:lvlJc w:val="left"/>
      <w:pPr>
        <w:ind w:left="7928" w:hanging="1800"/>
      </w:pPr>
      <w:rPr>
        <w:rFonts w:hint="default"/>
      </w:rPr>
    </w:lvl>
  </w:abstractNum>
  <w:abstractNum w:abstractNumId="42">
    <w:nsid w:val="70FE16C0"/>
    <w:multiLevelType w:val="hybridMultilevel"/>
    <w:tmpl w:val="34D2B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34325EA"/>
    <w:multiLevelType w:val="hybridMultilevel"/>
    <w:tmpl w:val="19A2D706"/>
    <w:lvl w:ilvl="0" w:tplc="81FC42A4">
      <w:start w:val="1"/>
      <w:numFmt w:val="bullet"/>
      <w:lvlText w:val=""/>
      <w:lvlJc w:val="left"/>
      <w:pPr>
        <w:ind w:left="1042" w:hanging="360"/>
      </w:pPr>
      <w:rPr>
        <w:rFonts w:ascii="Wingdings" w:hAnsi="Wingdings"/>
      </w:rPr>
    </w:lvl>
    <w:lvl w:ilvl="1" w:tplc="04190003" w:tentative="1">
      <w:start w:val="1"/>
      <w:numFmt w:val="bullet"/>
      <w:lvlText w:val="o"/>
      <w:lvlJc w:val="left"/>
      <w:pPr>
        <w:ind w:left="1762" w:hanging="360"/>
      </w:pPr>
      <w:rPr>
        <w:rFonts w:ascii="Courier New" w:hAnsi="Courier New" w:cs="Courier New" w:hint="default"/>
      </w:rPr>
    </w:lvl>
    <w:lvl w:ilvl="2" w:tplc="04190005" w:tentative="1">
      <w:start w:val="1"/>
      <w:numFmt w:val="bullet"/>
      <w:lvlText w:val=""/>
      <w:lvlJc w:val="left"/>
      <w:pPr>
        <w:ind w:left="2482" w:hanging="360"/>
      </w:pPr>
      <w:rPr>
        <w:rFonts w:ascii="Wingdings" w:hAnsi="Wingdings" w:hint="default"/>
      </w:rPr>
    </w:lvl>
    <w:lvl w:ilvl="3" w:tplc="04190001" w:tentative="1">
      <w:start w:val="1"/>
      <w:numFmt w:val="bullet"/>
      <w:lvlText w:val=""/>
      <w:lvlJc w:val="left"/>
      <w:pPr>
        <w:ind w:left="3202" w:hanging="360"/>
      </w:pPr>
      <w:rPr>
        <w:rFonts w:ascii="Symbol" w:hAnsi="Symbol" w:hint="default"/>
      </w:rPr>
    </w:lvl>
    <w:lvl w:ilvl="4" w:tplc="04190003" w:tentative="1">
      <w:start w:val="1"/>
      <w:numFmt w:val="bullet"/>
      <w:lvlText w:val="o"/>
      <w:lvlJc w:val="left"/>
      <w:pPr>
        <w:ind w:left="3922" w:hanging="360"/>
      </w:pPr>
      <w:rPr>
        <w:rFonts w:ascii="Courier New" w:hAnsi="Courier New" w:cs="Courier New" w:hint="default"/>
      </w:rPr>
    </w:lvl>
    <w:lvl w:ilvl="5" w:tplc="04190005" w:tentative="1">
      <w:start w:val="1"/>
      <w:numFmt w:val="bullet"/>
      <w:lvlText w:val=""/>
      <w:lvlJc w:val="left"/>
      <w:pPr>
        <w:ind w:left="4642" w:hanging="360"/>
      </w:pPr>
      <w:rPr>
        <w:rFonts w:ascii="Wingdings" w:hAnsi="Wingdings" w:hint="default"/>
      </w:rPr>
    </w:lvl>
    <w:lvl w:ilvl="6" w:tplc="04190001" w:tentative="1">
      <w:start w:val="1"/>
      <w:numFmt w:val="bullet"/>
      <w:lvlText w:val=""/>
      <w:lvlJc w:val="left"/>
      <w:pPr>
        <w:ind w:left="5362" w:hanging="360"/>
      </w:pPr>
      <w:rPr>
        <w:rFonts w:ascii="Symbol" w:hAnsi="Symbol" w:hint="default"/>
      </w:rPr>
    </w:lvl>
    <w:lvl w:ilvl="7" w:tplc="04190003" w:tentative="1">
      <w:start w:val="1"/>
      <w:numFmt w:val="bullet"/>
      <w:lvlText w:val="o"/>
      <w:lvlJc w:val="left"/>
      <w:pPr>
        <w:ind w:left="6082" w:hanging="360"/>
      </w:pPr>
      <w:rPr>
        <w:rFonts w:ascii="Courier New" w:hAnsi="Courier New" w:cs="Courier New" w:hint="default"/>
      </w:rPr>
    </w:lvl>
    <w:lvl w:ilvl="8" w:tplc="04190005" w:tentative="1">
      <w:start w:val="1"/>
      <w:numFmt w:val="bullet"/>
      <w:lvlText w:val=""/>
      <w:lvlJc w:val="left"/>
      <w:pPr>
        <w:ind w:left="6802" w:hanging="360"/>
      </w:pPr>
      <w:rPr>
        <w:rFonts w:ascii="Wingdings" w:hAnsi="Wingdings" w:hint="default"/>
      </w:rPr>
    </w:lvl>
  </w:abstractNum>
  <w:abstractNum w:abstractNumId="44">
    <w:nsid w:val="75F76078"/>
    <w:multiLevelType w:val="multilevel"/>
    <w:tmpl w:val="48648706"/>
    <w:lvl w:ilvl="0">
      <w:start w:val="12"/>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5">
    <w:nsid w:val="7A2A72E4"/>
    <w:multiLevelType w:val="multilevel"/>
    <w:tmpl w:val="3F1EC3AE"/>
    <w:lvl w:ilvl="0">
      <w:start w:val="5"/>
      <w:numFmt w:val="decimal"/>
      <w:lvlText w:val="%1."/>
      <w:lvlJc w:val="left"/>
      <w:pPr>
        <w:ind w:left="360" w:hanging="360"/>
      </w:pPr>
      <w:rPr>
        <w:rFonts w:hint="default"/>
      </w:rPr>
    </w:lvl>
    <w:lvl w:ilvl="1">
      <w:start w:val="1"/>
      <w:numFmt w:val="decimal"/>
      <w:lvlText w:val="%1.%2."/>
      <w:lvlJc w:val="left"/>
      <w:pPr>
        <w:ind w:left="1080" w:hanging="360"/>
      </w:pPr>
      <w:rPr>
        <w:rFonts w:ascii="Times New Roman" w:hAnsi="Times New Roman" w:cs="Times New Roman" w:hint="default"/>
        <w:b/>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nsid w:val="7EB53DBC"/>
    <w:multiLevelType w:val="multilevel"/>
    <w:tmpl w:val="857A3944"/>
    <w:lvl w:ilvl="0">
      <w:start w:val="1"/>
      <w:numFmt w:val="decimal"/>
      <w:lvlText w:val="%1."/>
      <w:lvlJc w:val="left"/>
      <w:pPr>
        <w:ind w:left="-207" w:hanging="360"/>
      </w:pPr>
      <w:rPr>
        <w:rFonts w:ascii="Times New Roman" w:eastAsiaTheme="minorHAnsi" w:hAnsi="Times New Roman" w:cs="Times New Roman"/>
      </w:rPr>
    </w:lvl>
    <w:lvl w:ilvl="1">
      <w:start w:val="2"/>
      <w:numFmt w:val="decimal"/>
      <w:isLgl/>
      <w:lvlText w:val="%1.%2."/>
      <w:lvlJc w:val="left"/>
      <w:pPr>
        <w:ind w:left="360"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4275" w:hanging="1440"/>
      </w:pPr>
      <w:rPr>
        <w:rFonts w:hint="default"/>
      </w:rPr>
    </w:lvl>
    <w:lvl w:ilvl="7">
      <w:start w:val="1"/>
      <w:numFmt w:val="decimal"/>
      <w:isLgl/>
      <w:lvlText w:val="%1.%2.%3.%4.%5.%6.%7.%8."/>
      <w:lvlJc w:val="left"/>
      <w:pPr>
        <w:ind w:left="4842" w:hanging="1440"/>
      </w:pPr>
      <w:rPr>
        <w:rFonts w:hint="default"/>
      </w:rPr>
    </w:lvl>
    <w:lvl w:ilvl="8">
      <w:start w:val="1"/>
      <w:numFmt w:val="decimal"/>
      <w:isLgl/>
      <w:lvlText w:val="%1.%2.%3.%4.%5.%6.%7.%8.%9."/>
      <w:lvlJc w:val="left"/>
      <w:pPr>
        <w:ind w:left="5769" w:hanging="1800"/>
      </w:pPr>
      <w:rPr>
        <w:rFonts w:hint="default"/>
      </w:rPr>
    </w:lvl>
  </w:abstractNum>
  <w:num w:numId="1">
    <w:abstractNumId w:val="10"/>
  </w:num>
  <w:num w:numId="2">
    <w:abstractNumId w:val="23"/>
  </w:num>
  <w:num w:numId="3">
    <w:abstractNumId w:val="36"/>
  </w:num>
  <w:num w:numId="4">
    <w:abstractNumId w:val="17"/>
  </w:num>
  <w:num w:numId="5">
    <w:abstractNumId w:val="31"/>
  </w:num>
  <w:num w:numId="6">
    <w:abstractNumId w:val="16"/>
  </w:num>
  <w:num w:numId="7">
    <w:abstractNumId w:val="41"/>
  </w:num>
  <w:num w:numId="8">
    <w:abstractNumId w:val="3"/>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7"/>
  </w:num>
  <w:num w:numId="13">
    <w:abstractNumId w:val="20"/>
  </w:num>
  <w:num w:numId="14">
    <w:abstractNumId w:val="24"/>
  </w:num>
  <w:num w:numId="15">
    <w:abstractNumId w:val="45"/>
  </w:num>
  <w:num w:numId="16">
    <w:abstractNumId w:val="6"/>
  </w:num>
  <w:num w:numId="17">
    <w:abstractNumId w:val="40"/>
  </w:num>
  <w:num w:numId="18">
    <w:abstractNumId w:val="37"/>
  </w:num>
  <w:num w:numId="19">
    <w:abstractNumId w:val="33"/>
  </w:num>
  <w:num w:numId="20">
    <w:abstractNumId w:val="4"/>
  </w:num>
  <w:num w:numId="21">
    <w:abstractNumId w:val="43"/>
  </w:num>
  <w:num w:numId="22">
    <w:abstractNumId w:val="26"/>
  </w:num>
  <w:num w:numId="23">
    <w:abstractNumId w:val="21"/>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2"/>
  </w:num>
  <w:num w:numId="27">
    <w:abstractNumId w:val="13"/>
  </w:num>
  <w:num w:numId="28">
    <w:abstractNumId w:val="14"/>
  </w:num>
  <w:num w:numId="29">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19"/>
  </w:num>
  <w:num w:numId="34">
    <w:abstractNumId w:val="38"/>
  </w:num>
  <w:num w:numId="35">
    <w:abstractNumId w:val="11"/>
  </w:num>
  <w:num w:numId="36">
    <w:abstractNumId w:val="1"/>
  </w:num>
  <w:num w:numId="37">
    <w:abstractNumId w:val="9"/>
  </w:num>
  <w:num w:numId="38">
    <w:abstractNumId w:val="27"/>
  </w:num>
  <w:num w:numId="39">
    <w:abstractNumId w:val="35"/>
  </w:num>
  <w:num w:numId="40">
    <w:abstractNumId w:val="39"/>
  </w:num>
  <w:num w:numId="41">
    <w:abstractNumId w:val="2"/>
  </w:num>
  <w:num w:numId="42">
    <w:abstractNumId w:val="44"/>
  </w:num>
  <w:num w:numId="43">
    <w:abstractNumId w:val="46"/>
  </w:num>
  <w:num w:numId="44">
    <w:abstractNumId w:val="22"/>
  </w:num>
  <w:num w:numId="45">
    <w:abstractNumId w:val="42"/>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CE"/>
    <w:rsid w:val="00000FE3"/>
    <w:rsid w:val="0000268F"/>
    <w:rsid w:val="0000402A"/>
    <w:rsid w:val="00004B78"/>
    <w:rsid w:val="00004E79"/>
    <w:rsid w:val="000059B3"/>
    <w:rsid w:val="0000741F"/>
    <w:rsid w:val="00007C92"/>
    <w:rsid w:val="000156D8"/>
    <w:rsid w:val="00015F33"/>
    <w:rsid w:val="0002617F"/>
    <w:rsid w:val="00033062"/>
    <w:rsid w:val="00033B48"/>
    <w:rsid w:val="000404F1"/>
    <w:rsid w:val="00041A3D"/>
    <w:rsid w:val="000426C4"/>
    <w:rsid w:val="00044E89"/>
    <w:rsid w:val="00045804"/>
    <w:rsid w:val="00046BDB"/>
    <w:rsid w:val="000506E7"/>
    <w:rsid w:val="000511AD"/>
    <w:rsid w:val="00052181"/>
    <w:rsid w:val="0005551D"/>
    <w:rsid w:val="0006110E"/>
    <w:rsid w:val="00062301"/>
    <w:rsid w:val="00062552"/>
    <w:rsid w:val="00064FD2"/>
    <w:rsid w:val="00072255"/>
    <w:rsid w:val="00073EEB"/>
    <w:rsid w:val="00084EF6"/>
    <w:rsid w:val="000875C7"/>
    <w:rsid w:val="0008787F"/>
    <w:rsid w:val="00095BF8"/>
    <w:rsid w:val="00095FA0"/>
    <w:rsid w:val="000A473E"/>
    <w:rsid w:val="000A495C"/>
    <w:rsid w:val="000A5D91"/>
    <w:rsid w:val="000B00E9"/>
    <w:rsid w:val="000B3100"/>
    <w:rsid w:val="000B6DD3"/>
    <w:rsid w:val="000C370B"/>
    <w:rsid w:val="000C50FD"/>
    <w:rsid w:val="000C5D5E"/>
    <w:rsid w:val="000C6EA2"/>
    <w:rsid w:val="000C73A6"/>
    <w:rsid w:val="000C7558"/>
    <w:rsid w:val="000D28B7"/>
    <w:rsid w:val="000E1525"/>
    <w:rsid w:val="000E60B5"/>
    <w:rsid w:val="000F31CB"/>
    <w:rsid w:val="00101A47"/>
    <w:rsid w:val="001066BA"/>
    <w:rsid w:val="00112D71"/>
    <w:rsid w:val="001137B9"/>
    <w:rsid w:val="0012329C"/>
    <w:rsid w:val="00126092"/>
    <w:rsid w:val="001260F6"/>
    <w:rsid w:val="00126B9C"/>
    <w:rsid w:val="00133718"/>
    <w:rsid w:val="00134816"/>
    <w:rsid w:val="0014071A"/>
    <w:rsid w:val="0014477F"/>
    <w:rsid w:val="00145CB6"/>
    <w:rsid w:val="00150240"/>
    <w:rsid w:val="00150B7D"/>
    <w:rsid w:val="001523F7"/>
    <w:rsid w:val="001563EE"/>
    <w:rsid w:val="00161AB9"/>
    <w:rsid w:val="00170718"/>
    <w:rsid w:val="0018268F"/>
    <w:rsid w:val="001917B0"/>
    <w:rsid w:val="00192BED"/>
    <w:rsid w:val="00193C53"/>
    <w:rsid w:val="001966E2"/>
    <w:rsid w:val="00196AB0"/>
    <w:rsid w:val="001B020C"/>
    <w:rsid w:val="001B0337"/>
    <w:rsid w:val="001B08CF"/>
    <w:rsid w:val="001B698B"/>
    <w:rsid w:val="001C0A24"/>
    <w:rsid w:val="001C0A77"/>
    <w:rsid w:val="001C1EC6"/>
    <w:rsid w:val="001D03AA"/>
    <w:rsid w:val="001D10CC"/>
    <w:rsid w:val="001D1ADD"/>
    <w:rsid w:val="001D5E94"/>
    <w:rsid w:val="001D69FB"/>
    <w:rsid w:val="001E199D"/>
    <w:rsid w:val="001E3BA0"/>
    <w:rsid w:val="001E5745"/>
    <w:rsid w:val="001E7CC1"/>
    <w:rsid w:val="001F0565"/>
    <w:rsid w:val="001F46AF"/>
    <w:rsid w:val="001F46D9"/>
    <w:rsid w:val="00203513"/>
    <w:rsid w:val="002050FA"/>
    <w:rsid w:val="0021464D"/>
    <w:rsid w:val="00223C78"/>
    <w:rsid w:val="002246D3"/>
    <w:rsid w:val="002319FB"/>
    <w:rsid w:val="00233855"/>
    <w:rsid w:val="00241770"/>
    <w:rsid w:val="00245226"/>
    <w:rsid w:val="00252A48"/>
    <w:rsid w:val="00253C44"/>
    <w:rsid w:val="00253CEE"/>
    <w:rsid w:val="00256D6C"/>
    <w:rsid w:val="00256F5E"/>
    <w:rsid w:val="00263CA4"/>
    <w:rsid w:val="00263F76"/>
    <w:rsid w:val="0026420F"/>
    <w:rsid w:val="002702B1"/>
    <w:rsid w:val="00273245"/>
    <w:rsid w:val="00273EAB"/>
    <w:rsid w:val="00277C4F"/>
    <w:rsid w:val="0028010A"/>
    <w:rsid w:val="002921BB"/>
    <w:rsid w:val="002943E8"/>
    <w:rsid w:val="002960DF"/>
    <w:rsid w:val="002A09DF"/>
    <w:rsid w:val="002A19C7"/>
    <w:rsid w:val="002A279E"/>
    <w:rsid w:val="002A38CD"/>
    <w:rsid w:val="002B053B"/>
    <w:rsid w:val="002B1C3B"/>
    <w:rsid w:val="002B586D"/>
    <w:rsid w:val="002B75A0"/>
    <w:rsid w:val="002C192D"/>
    <w:rsid w:val="002C36A0"/>
    <w:rsid w:val="002C6DEF"/>
    <w:rsid w:val="002D19B7"/>
    <w:rsid w:val="002D2996"/>
    <w:rsid w:val="002D4E2B"/>
    <w:rsid w:val="002E2480"/>
    <w:rsid w:val="002E68E7"/>
    <w:rsid w:val="002F15E7"/>
    <w:rsid w:val="002F239A"/>
    <w:rsid w:val="002F356E"/>
    <w:rsid w:val="002F6885"/>
    <w:rsid w:val="002F7208"/>
    <w:rsid w:val="00300420"/>
    <w:rsid w:val="00301CB9"/>
    <w:rsid w:val="00302C7D"/>
    <w:rsid w:val="0031007D"/>
    <w:rsid w:val="003204A2"/>
    <w:rsid w:val="00321448"/>
    <w:rsid w:val="00321CFB"/>
    <w:rsid w:val="00321DA3"/>
    <w:rsid w:val="00322D07"/>
    <w:rsid w:val="00324674"/>
    <w:rsid w:val="003364A9"/>
    <w:rsid w:val="003423BD"/>
    <w:rsid w:val="0034457B"/>
    <w:rsid w:val="00364B5C"/>
    <w:rsid w:val="00372205"/>
    <w:rsid w:val="00387888"/>
    <w:rsid w:val="003907A3"/>
    <w:rsid w:val="00397BD7"/>
    <w:rsid w:val="003A0052"/>
    <w:rsid w:val="003B544D"/>
    <w:rsid w:val="003B7785"/>
    <w:rsid w:val="003B7C02"/>
    <w:rsid w:val="003C0DCC"/>
    <w:rsid w:val="003C0F8E"/>
    <w:rsid w:val="003D5E7A"/>
    <w:rsid w:val="003E3572"/>
    <w:rsid w:val="003E47CB"/>
    <w:rsid w:val="003E677D"/>
    <w:rsid w:val="003E7FEF"/>
    <w:rsid w:val="003F64C0"/>
    <w:rsid w:val="00410A1F"/>
    <w:rsid w:val="00415DB9"/>
    <w:rsid w:val="00420258"/>
    <w:rsid w:val="004231FA"/>
    <w:rsid w:val="004256E2"/>
    <w:rsid w:val="00434C3E"/>
    <w:rsid w:val="00442AFA"/>
    <w:rsid w:val="004437A3"/>
    <w:rsid w:val="00446DBF"/>
    <w:rsid w:val="00450372"/>
    <w:rsid w:val="00457889"/>
    <w:rsid w:val="0046217A"/>
    <w:rsid w:val="00464EAA"/>
    <w:rsid w:val="00471C64"/>
    <w:rsid w:val="004754A3"/>
    <w:rsid w:val="00481300"/>
    <w:rsid w:val="0048434D"/>
    <w:rsid w:val="004910E7"/>
    <w:rsid w:val="004A430A"/>
    <w:rsid w:val="004B7884"/>
    <w:rsid w:val="004C4FD8"/>
    <w:rsid w:val="004C71B1"/>
    <w:rsid w:val="004D008B"/>
    <w:rsid w:val="004D1E97"/>
    <w:rsid w:val="004E6023"/>
    <w:rsid w:val="004F05D8"/>
    <w:rsid w:val="004F4F94"/>
    <w:rsid w:val="004F4FB5"/>
    <w:rsid w:val="005002A2"/>
    <w:rsid w:val="00501967"/>
    <w:rsid w:val="005049B7"/>
    <w:rsid w:val="00505DCF"/>
    <w:rsid w:val="00505FCC"/>
    <w:rsid w:val="005063C9"/>
    <w:rsid w:val="00517FD7"/>
    <w:rsid w:val="00521D0C"/>
    <w:rsid w:val="00522CB4"/>
    <w:rsid w:val="005234CB"/>
    <w:rsid w:val="005248AB"/>
    <w:rsid w:val="005348D9"/>
    <w:rsid w:val="0054627D"/>
    <w:rsid w:val="005516F2"/>
    <w:rsid w:val="00551CAD"/>
    <w:rsid w:val="0055207F"/>
    <w:rsid w:val="005632E9"/>
    <w:rsid w:val="00582B6A"/>
    <w:rsid w:val="005834F0"/>
    <w:rsid w:val="00587F98"/>
    <w:rsid w:val="005970BD"/>
    <w:rsid w:val="005A1DBE"/>
    <w:rsid w:val="005A4B4D"/>
    <w:rsid w:val="005A4D77"/>
    <w:rsid w:val="005B4C2B"/>
    <w:rsid w:val="005B4EE5"/>
    <w:rsid w:val="005B5AAA"/>
    <w:rsid w:val="005B5E5D"/>
    <w:rsid w:val="005B603C"/>
    <w:rsid w:val="005B6EBC"/>
    <w:rsid w:val="005B7360"/>
    <w:rsid w:val="005D6A07"/>
    <w:rsid w:val="005D7077"/>
    <w:rsid w:val="005E38B8"/>
    <w:rsid w:val="005E452A"/>
    <w:rsid w:val="005F01F6"/>
    <w:rsid w:val="005F3C75"/>
    <w:rsid w:val="005F7DF2"/>
    <w:rsid w:val="00604109"/>
    <w:rsid w:val="00604A97"/>
    <w:rsid w:val="00607173"/>
    <w:rsid w:val="00607963"/>
    <w:rsid w:val="0061543A"/>
    <w:rsid w:val="00622689"/>
    <w:rsid w:val="0062354E"/>
    <w:rsid w:val="006262BF"/>
    <w:rsid w:val="0062791E"/>
    <w:rsid w:val="00632410"/>
    <w:rsid w:val="00635554"/>
    <w:rsid w:val="00641B96"/>
    <w:rsid w:val="00641CD3"/>
    <w:rsid w:val="006432FC"/>
    <w:rsid w:val="006540B8"/>
    <w:rsid w:val="00654767"/>
    <w:rsid w:val="00654FC1"/>
    <w:rsid w:val="00655557"/>
    <w:rsid w:val="00664103"/>
    <w:rsid w:val="006641C8"/>
    <w:rsid w:val="006809BE"/>
    <w:rsid w:val="00680C3B"/>
    <w:rsid w:val="006826EB"/>
    <w:rsid w:val="00684CE5"/>
    <w:rsid w:val="00686BB6"/>
    <w:rsid w:val="0069350C"/>
    <w:rsid w:val="00695F55"/>
    <w:rsid w:val="006A1F4E"/>
    <w:rsid w:val="006A28BC"/>
    <w:rsid w:val="006A3693"/>
    <w:rsid w:val="006A7DAD"/>
    <w:rsid w:val="006B3450"/>
    <w:rsid w:val="006C42FB"/>
    <w:rsid w:val="006D26F2"/>
    <w:rsid w:val="006E278B"/>
    <w:rsid w:val="006E2DA7"/>
    <w:rsid w:val="006E2EA0"/>
    <w:rsid w:val="006F10F4"/>
    <w:rsid w:val="006F50CF"/>
    <w:rsid w:val="006F5507"/>
    <w:rsid w:val="006F5656"/>
    <w:rsid w:val="006F787E"/>
    <w:rsid w:val="00705189"/>
    <w:rsid w:val="00706674"/>
    <w:rsid w:val="00707063"/>
    <w:rsid w:val="00711F35"/>
    <w:rsid w:val="0071340E"/>
    <w:rsid w:val="0071344C"/>
    <w:rsid w:val="00716709"/>
    <w:rsid w:val="00717B7E"/>
    <w:rsid w:val="00721357"/>
    <w:rsid w:val="00727DC4"/>
    <w:rsid w:val="00730185"/>
    <w:rsid w:val="0073259F"/>
    <w:rsid w:val="007354E5"/>
    <w:rsid w:val="00740C25"/>
    <w:rsid w:val="00745EEE"/>
    <w:rsid w:val="007507F7"/>
    <w:rsid w:val="00751B1D"/>
    <w:rsid w:val="00753260"/>
    <w:rsid w:val="007533E9"/>
    <w:rsid w:val="00760324"/>
    <w:rsid w:val="00781EF7"/>
    <w:rsid w:val="00782C44"/>
    <w:rsid w:val="0079041A"/>
    <w:rsid w:val="00791A33"/>
    <w:rsid w:val="00793220"/>
    <w:rsid w:val="00795BB3"/>
    <w:rsid w:val="007965FC"/>
    <w:rsid w:val="00796BE2"/>
    <w:rsid w:val="007A129A"/>
    <w:rsid w:val="007A1E5D"/>
    <w:rsid w:val="007A464B"/>
    <w:rsid w:val="007A6F92"/>
    <w:rsid w:val="007A6FBB"/>
    <w:rsid w:val="007B111C"/>
    <w:rsid w:val="007C6A1E"/>
    <w:rsid w:val="007D4533"/>
    <w:rsid w:val="007D5C26"/>
    <w:rsid w:val="007D7A09"/>
    <w:rsid w:val="007E787C"/>
    <w:rsid w:val="007F0D18"/>
    <w:rsid w:val="007F181F"/>
    <w:rsid w:val="007F3E5E"/>
    <w:rsid w:val="007F6753"/>
    <w:rsid w:val="007F7339"/>
    <w:rsid w:val="008017D2"/>
    <w:rsid w:val="00802831"/>
    <w:rsid w:val="00806D93"/>
    <w:rsid w:val="00820BAF"/>
    <w:rsid w:val="008230C3"/>
    <w:rsid w:val="00825BC5"/>
    <w:rsid w:val="008267FF"/>
    <w:rsid w:val="00826DBB"/>
    <w:rsid w:val="00834D47"/>
    <w:rsid w:val="00837187"/>
    <w:rsid w:val="00837C37"/>
    <w:rsid w:val="0084673D"/>
    <w:rsid w:val="0085658B"/>
    <w:rsid w:val="00857FA9"/>
    <w:rsid w:val="008755E4"/>
    <w:rsid w:val="00877187"/>
    <w:rsid w:val="00880A86"/>
    <w:rsid w:val="0088787D"/>
    <w:rsid w:val="0089454B"/>
    <w:rsid w:val="0089528C"/>
    <w:rsid w:val="008A76BA"/>
    <w:rsid w:val="008B0600"/>
    <w:rsid w:val="008B0ED4"/>
    <w:rsid w:val="008B2B6B"/>
    <w:rsid w:val="008B50D5"/>
    <w:rsid w:val="008B71CE"/>
    <w:rsid w:val="008C59E0"/>
    <w:rsid w:val="008D1633"/>
    <w:rsid w:val="008D1E0E"/>
    <w:rsid w:val="008D21B9"/>
    <w:rsid w:val="008E0F93"/>
    <w:rsid w:val="008E19FB"/>
    <w:rsid w:val="008E3BCE"/>
    <w:rsid w:val="008E64B0"/>
    <w:rsid w:val="008F0B22"/>
    <w:rsid w:val="008F33A2"/>
    <w:rsid w:val="008F3D44"/>
    <w:rsid w:val="008F3F22"/>
    <w:rsid w:val="008F4392"/>
    <w:rsid w:val="008F7DA3"/>
    <w:rsid w:val="00900E2E"/>
    <w:rsid w:val="009041CF"/>
    <w:rsid w:val="00907BDB"/>
    <w:rsid w:val="0091061A"/>
    <w:rsid w:val="0091293B"/>
    <w:rsid w:val="00913E06"/>
    <w:rsid w:val="00914620"/>
    <w:rsid w:val="00914AEE"/>
    <w:rsid w:val="00916AF5"/>
    <w:rsid w:val="00920608"/>
    <w:rsid w:val="00922EF6"/>
    <w:rsid w:val="00923DE1"/>
    <w:rsid w:val="0093081E"/>
    <w:rsid w:val="009322B5"/>
    <w:rsid w:val="009360AB"/>
    <w:rsid w:val="00937A77"/>
    <w:rsid w:val="00940FA0"/>
    <w:rsid w:val="0094259E"/>
    <w:rsid w:val="00943A32"/>
    <w:rsid w:val="00944F6E"/>
    <w:rsid w:val="00954E73"/>
    <w:rsid w:val="0096042A"/>
    <w:rsid w:val="00961311"/>
    <w:rsid w:val="00961739"/>
    <w:rsid w:val="00961789"/>
    <w:rsid w:val="009661DF"/>
    <w:rsid w:val="00970754"/>
    <w:rsid w:val="009708FC"/>
    <w:rsid w:val="00972101"/>
    <w:rsid w:val="00977FC9"/>
    <w:rsid w:val="00982BAE"/>
    <w:rsid w:val="00987188"/>
    <w:rsid w:val="00992932"/>
    <w:rsid w:val="009A2B04"/>
    <w:rsid w:val="009A61A2"/>
    <w:rsid w:val="009C0BB7"/>
    <w:rsid w:val="009C2B61"/>
    <w:rsid w:val="009C5B5C"/>
    <w:rsid w:val="009D05A9"/>
    <w:rsid w:val="009D48B0"/>
    <w:rsid w:val="009D515D"/>
    <w:rsid w:val="009D5908"/>
    <w:rsid w:val="009E2A6A"/>
    <w:rsid w:val="009E70CB"/>
    <w:rsid w:val="009E720F"/>
    <w:rsid w:val="009F7587"/>
    <w:rsid w:val="00A02020"/>
    <w:rsid w:val="00A02F8C"/>
    <w:rsid w:val="00A0605A"/>
    <w:rsid w:val="00A21ECD"/>
    <w:rsid w:val="00A22F87"/>
    <w:rsid w:val="00A23DDA"/>
    <w:rsid w:val="00A25DD1"/>
    <w:rsid w:val="00A33776"/>
    <w:rsid w:val="00A40EAC"/>
    <w:rsid w:val="00A47D75"/>
    <w:rsid w:val="00A53F6B"/>
    <w:rsid w:val="00A55913"/>
    <w:rsid w:val="00A57CB1"/>
    <w:rsid w:val="00A618FA"/>
    <w:rsid w:val="00A62838"/>
    <w:rsid w:val="00A64F84"/>
    <w:rsid w:val="00A756ED"/>
    <w:rsid w:val="00A774B3"/>
    <w:rsid w:val="00A87C4D"/>
    <w:rsid w:val="00A907F2"/>
    <w:rsid w:val="00A92624"/>
    <w:rsid w:val="00AA035A"/>
    <w:rsid w:val="00AA39A5"/>
    <w:rsid w:val="00AA5816"/>
    <w:rsid w:val="00AB1CA3"/>
    <w:rsid w:val="00AB24E0"/>
    <w:rsid w:val="00AB251F"/>
    <w:rsid w:val="00AB55A3"/>
    <w:rsid w:val="00AB66D3"/>
    <w:rsid w:val="00AC2676"/>
    <w:rsid w:val="00AC33AC"/>
    <w:rsid w:val="00AC477A"/>
    <w:rsid w:val="00AF104A"/>
    <w:rsid w:val="00AF3A32"/>
    <w:rsid w:val="00AF602A"/>
    <w:rsid w:val="00B05A25"/>
    <w:rsid w:val="00B05A2D"/>
    <w:rsid w:val="00B100FD"/>
    <w:rsid w:val="00B2348E"/>
    <w:rsid w:val="00B309A4"/>
    <w:rsid w:val="00B32C1F"/>
    <w:rsid w:val="00B33112"/>
    <w:rsid w:val="00B33365"/>
    <w:rsid w:val="00B40F0A"/>
    <w:rsid w:val="00B429CB"/>
    <w:rsid w:val="00B46D49"/>
    <w:rsid w:val="00B475E3"/>
    <w:rsid w:val="00B476BC"/>
    <w:rsid w:val="00B47FEF"/>
    <w:rsid w:val="00B5263B"/>
    <w:rsid w:val="00B74E8E"/>
    <w:rsid w:val="00B75782"/>
    <w:rsid w:val="00B7636E"/>
    <w:rsid w:val="00B850F2"/>
    <w:rsid w:val="00B95FC7"/>
    <w:rsid w:val="00BA212F"/>
    <w:rsid w:val="00BC7551"/>
    <w:rsid w:val="00BD0121"/>
    <w:rsid w:val="00BD1AEF"/>
    <w:rsid w:val="00BD2140"/>
    <w:rsid w:val="00BD24F1"/>
    <w:rsid w:val="00BD62C1"/>
    <w:rsid w:val="00BE0900"/>
    <w:rsid w:val="00BE1CC9"/>
    <w:rsid w:val="00BE4030"/>
    <w:rsid w:val="00BF7FC0"/>
    <w:rsid w:val="00C01B06"/>
    <w:rsid w:val="00C05468"/>
    <w:rsid w:val="00C066E7"/>
    <w:rsid w:val="00C108D8"/>
    <w:rsid w:val="00C12654"/>
    <w:rsid w:val="00C1522C"/>
    <w:rsid w:val="00C16CCC"/>
    <w:rsid w:val="00C178E9"/>
    <w:rsid w:val="00C17E04"/>
    <w:rsid w:val="00C20BC7"/>
    <w:rsid w:val="00C2363B"/>
    <w:rsid w:val="00C247E2"/>
    <w:rsid w:val="00C3102F"/>
    <w:rsid w:val="00C40589"/>
    <w:rsid w:val="00C40957"/>
    <w:rsid w:val="00C44DBF"/>
    <w:rsid w:val="00C47861"/>
    <w:rsid w:val="00C54B36"/>
    <w:rsid w:val="00C54BC0"/>
    <w:rsid w:val="00C576F3"/>
    <w:rsid w:val="00C61C55"/>
    <w:rsid w:val="00C64FEA"/>
    <w:rsid w:val="00C661A3"/>
    <w:rsid w:val="00C66C12"/>
    <w:rsid w:val="00C70C63"/>
    <w:rsid w:val="00C74A66"/>
    <w:rsid w:val="00C74B51"/>
    <w:rsid w:val="00C76A5D"/>
    <w:rsid w:val="00C87E3E"/>
    <w:rsid w:val="00CA1D9F"/>
    <w:rsid w:val="00CA49F5"/>
    <w:rsid w:val="00CA6157"/>
    <w:rsid w:val="00CA646D"/>
    <w:rsid w:val="00CB4468"/>
    <w:rsid w:val="00CB63A7"/>
    <w:rsid w:val="00CC099C"/>
    <w:rsid w:val="00CC0B6D"/>
    <w:rsid w:val="00CC1C1D"/>
    <w:rsid w:val="00CC5024"/>
    <w:rsid w:val="00CC62DF"/>
    <w:rsid w:val="00CD0172"/>
    <w:rsid w:val="00CD37C4"/>
    <w:rsid w:val="00CD7281"/>
    <w:rsid w:val="00CE0F8F"/>
    <w:rsid w:val="00CE789A"/>
    <w:rsid w:val="00CF0140"/>
    <w:rsid w:val="00D10489"/>
    <w:rsid w:val="00D12B5F"/>
    <w:rsid w:val="00D1462F"/>
    <w:rsid w:val="00D165F3"/>
    <w:rsid w:val="00D175FB"/>
    <w:rsid w:val="00D26FBB"/>
    <w:rsid w:val="00D27C35"/>
    <w:rsid w:val="00D31B47"/>
    <w:rsid w:val="00D31BF8"/>
    <w:rsid w:val="00D40896"/>
    <w:rsid w:val="00D41B5E"/>
    <w:rsid w:val="00D501C0"/>
    <w:rsid w:val="00D564D9"/>
    <w:rsid w:val="00D614C9"/>
    <w:rsid w:val="00D715F8"/>
    <w:rsid w:val="00D73A0C"/>
    <w:rsid w:val="00D7446D"/>
    <w:rsid w:val="00D74756"/>
    <w:rsid w:val="00D76A99"/>
    <w:rsid w:val="00D81DC9"/>
    <w:rsid w:val="00D83B52"/>
    <w:rsid w:val="00D86FD6"/>
    <w:rsid w:val="00D876C6"/>
    <w:rsid w:val="00D914E8"/>
    <w:rsid w:val="00DA176D"/>
    <w:rsid w:val="00DA392C"/>
    <w:rsid w:val="00DA3C94"/>
    <w:rsid w:val="00DA598A"/>
    <w:rsid w:val="00DB6D71"/>
    <w:rsid w:val="00DC761E"/>
    <w:rsid w:val="00DD3F95"/>
    <w:rsid w:val="00DD5C7B"/>
    <w:rsid w:val="00DD7231"/>
    <w:rsid w:val="00DE17C8"/>
    <w:rsid w:val="00DE3153"/>
    <w:rsid w:val="00DF009B"/>
    <w:rsid w:val="00DF3EB2"/>
    <w:rsid w:val="00DF5F49"/>
    <w:rsid w:val="00E00013"/>
    <w:rsid w:val="00E00D94"/>
    <w:rsid w:val="00E01E88"/>
    <w:rsid w:val="00E11CC0"/>
    <w:rsid w:val="00E11E7A"/>
    <w:rsid w:val="00E13863"/>
    <w:rsid w:val="00E15264"/>
    <w:rsid w:val="00E2267E"/>
    <w:rsid w:val="00E258EA"/>
    <w:rsid w:val="00E26CA3"/>
    <w:rsid w:val="00E27801"/>
    <w:rsid w:val="00E27F84"/>
    <w:rsid w:val="00E35E5D"/>
    <w:rsid w:val="00E430AD"/>
    <w:rsid w:val="00E51DF7"/>
    <w:rsid w:val="00E54365"/>
    <w:rsid w:val="00E63D35"/>
    <w:rsid w:val="00E65260"/>
    <w:rsid w:val="00E740B6"/>
    <w:rsid w:val="00E761A4"/>
    <w:rsid w:val="00E80616"/>
    <w:rsid w:val="00E83F3A"/>
    <w:rsid w:val="00E9047D"/>
    <w:rsid w:val="00E939FD"/>
    <w:rsid w:val="00E96E4D"/>
    <w:rsid w:val="00EA78C6"/>
    <w:rsid w:val="00EB24B0"/>
    <w:rsid w:val="00EB2B22"/>
    <w:rsid w:val="00EB3440"/>
    <w:rsid w:val="00EB3683"/>
    <w:rsid w:val="00EB39EF"/>
    <w:rsid w:val="00EC29B5"/>
    <w:rsid w:val="00EC71A7"/>
    <w:rsid w:val="00ED053D"/>
    <w:rsid w:val="00ED0B9E"/>
    <w:rsid w:val="00ED10DF"/>
    <w:rsid w:val="00ED20BD"/>
    <w:rsid w:val="00ED2756"/>
    <w:rsid w:val="00ED28DC"/>
    <w:rsid w:val="00EE37FE"/>
    <w:rsid w:val="00EE3FC5"/>
    <w:rsid w:val="00EE511F"/>
    <w:rsid w:val="00EF0B98"/>
    <w:rsid w:val="00EF26F3"/>
    <w:rsid w:val="00EF6583"/>
    <w:rsid w:val="00EF680B"/>
    <w:rsid w:val="00F1453E"/>
    <w:rsid w:val="00F220CA"/>
    <w:rsid w:val="00F25EFA"/>
    <w:rsid w:val="00F270C2"/>
    <w:rsid w:val="00F42995"/>
    <w:rsid w:val="00F57AC9"/>
    <w:rsid w:val="00F73411"/>
    <w:rsid w:val="00F8092E"/>
    <w:rsid w:val="00F82A2D"/>
    <w:rsid w:val="00F83829"/>
    <w:rsid w:val="00F863EF"/>
    <w:rsid w:val="00F87642"/>
    <w:rsid w:val="00F9066C"/>
    <w:rsid w:val="00F9294B"/>
    <w:rsid w:val="00FA257C"/>
    <w:rsid w:val="00FA297E"/>
    <w:rsid w:val="00FA3C22"/>
    <w:rsid w:val="00FA442C"/>
    <w:rsid w:val="00FA56B9"/>
    <w:rsid w:val="00FB1FA8"/>
    <w:rsid w:val="00FD019E"/>
    <w:rsid w:val="00FD0E1E"/>
    <w:rsid w:val="00FD150D"/>
    <w:rsid w:val="00FD18A2"/>
    <w:rsid w:val="00FD4DC6"/>
    <w:rsid w:val="00FE2886"/>
    <w:rsid w:val="00FE4141"/>
    <w:rsid w:val="00FE56F3"/>
    <w:rsid w:val="00FF2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A5816"/>
    <w:pPr>
      <w:keepNext/>
      <w:spacing w:after="0" w:line="240" w:lineRule="auto"/>
      <w:ind w:right="-1050"/>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AA5816"/>
    <w:pPr>
      <w:keepNext/>
      <w:spacing w:after="0" w:line="240" w:lineRule="auto"/>
      <w:outlineLvl w:val="1"/>
    </w:pPr>
    <w:rPr>
      <w:rFonts w:ascii="Times New Roman" w:eastAsia="Times New Roman" w:hAnsi="Times New Roman" w:cs="Times New Roman"/>
      <w:b/>
      <w:bCs/>
      <w:i/>
      <w:iCs/>
      <w:sz w:val="24"/>
      <w:szCs w:val="24"/>
      <w:lang w:eastAsia="ru-RU"/>
    </w:rPr>
  </w:style>
  <w:style w:type="paragraph" w:styleId="3">
    <w:name w:val="heading 3"/>
    <w:basedOn w:val="a"/>
    <w:next w:val="a"/>
    <w:link w:val="30"/>
    <w:qFormat/>
    <w:rsid w:val="00AA5816"/>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
    <w:next w:val="a"/>
    <w:link w:val="60"/>
    <w:qFormat/>
    <w:rsid w:val="00AA58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A5816"/>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AA581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A581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A5816"/>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AA5816"/>
    <w:rPr>
      <w:rFonts w:ascii="Arial" w:eastAsia="Times New Roman" w:hAnsi="Arial" w:cs="Arial"/>
      <w:b/>
      <w:bCs/>
      <w:sz w:val="26"/>
      <w:szCs w:val="26"/>
      <w:lang w:eastAsia="ru-RU"/>
    </w:rPr>
  </w:style>
  <w:style w:type="character" w:customStyle="1" w:styleId="60">
    <w:name w:val="Заголовок 6 Знак"/>
    <w:basedOn w:val="a0"/>
    <w:link w:val="6"/>
    <w:rsid w:val="00AA5816"/>
    <w:rPr>
      <w:rFonts w:ascii="Times New Roman" w:eastAsia="Times New Roman" w:hAnsi="Times New Roman" w:cs="Times New Roman"/>
      <w:b/>
      <w:bCs/>
      <w:lang w:eastAsia="ru-RU"/>
    </w:rPr>
  </w:style>
  <w:style w:type="character" w:customStyle="1" w:styleId="70">
    <w:name w:val="Заголовок 7 Знак"/>
    <w:basedOn w:val="a0"/>
    <w:link w:val="7"/>
    <w:rsid w:val="00AA5816"/>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A5816"/>
    <w:rPr>
      <w:rFonts w:ascii="Arial" w:eastAsia="Times New Roman" w:hAnsi="Arial" w:cs="Arial"/>
      <w:lang w:eastAsia="ru-RU"/>
    </w:rPr>
  </w:style>
  <w:style w:type="numbering" w:customStyle="1" w:styleId="11">
    <w:name w:val="Нет списка1"/>
    <w:next w:val="a2"/>
    <w:uiPriority w:val="99"/>
    <w:semiHidden/>
    <w:rsid w:val="00AA5816"/>
  </w:style>
  <w:style w:type="paragraph" w:customStyle="1" w:styleId="xl19">
    <w:name w:val="xl19"/>
    <w:basedOn w:val="a"/>
    <w:rsid w:val="00AA5816"/>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styleId="a4">
    <w:name w:val="Body Text Indent"/>
    <w:basedOn w:val="a"/>
    <w:link w:val="a5"/>
    <w:uiPriority w:val="99"/>
    <w:rsid w:val="00AA5816"/>
    <w:pPr>
      <w:spacing w:after="0" w:line="240" w:lineRule="auto"/>
      <w:ind w:right="-1050" w:firstLine="720"/>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uiPriority w:val="99"/>
    <w:rsid w:val="00AA5816"/>
    <w:rPr>
      <w:rFonts w:ascii="Times New Roman" w:eastAsia="Times New Roman" w:hAnsi="Times New Roman" w:cs="Times New Roman"/>
      <w:sz w:val="24"/>
      <w:szCs w:val="20"/>
      <w:lang w:eastAsia="ru-RU"/>
    </w:rPr>
  </w:style>
  <w:style w:type="paragraph" w:styleId="a6">
    <w:name w:val="Body Text"/>
    <w:basedOn w:val="a"/>
    <w:link w:val="a7"/>
    <w:rsid w:val="00AA5816"/>
    <w:pPr>
      <w:spacing w:after="0" w:line="240" w:lineRule="auto"/>
      <w:ind w:right="-1050"/>
    </w:pPr>
    <w:rPr>
      <w:rFonts w:ascii="Times New Roman" w:eastAsia="Times New Roman" w:hAnsi="Times New Roman" w:cs="Times New Roman"/>
      <w:b/>
      <w:sz w:val="24"/>
      <w:szCs w:val="20"/>
      <w:lang w:eastAsia="ru-RU"/>
    </w:rPr>
  </w:style>
  <w:style w:type="character" w:customStyle="1" w:styleId="a7">
    <w:name w:val="Основной текст Знак"/>
    <w:basedOn w:val="a0"/>
    <w:link w:val="a6"/>
    <w:rsid w:val="00AA5816"/>
    <w:rPr>
      <w:rFonts w:ascii="Times New Roman" w:eastAsia="Times New Roman" w:hAnsi="Times New Roman" w:cs="Times New Roman"/>
      <w:b/>
      <w:sz w:val="24"/>
      <w:szCs w:val="20"/>
      <w:lang w:eastAsia="ru-RU"/>
    </w:rPr>
  </w:style>
  <w:style w:type="paragraph" w:styleId="31">
    <w:name w:val="Body Text Indent 3"/>
    <w:basedOn w:val="a"/>
    <w:link w:val="32"/>
    <w:rsid w:val="00AA5816"/>
    <w:pPr>
      <w:spacing w:after="0" w:line="240" w:lineRule="auto"/>
      <w:ind w:right="-1049" w:firstLine="72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AA5816"/>
    <w:rPr>
      <w:rFonts w:ascii="Times New Roman" w:eastAsia="Times New Roman" w:hAnsi="Times New Roman" w:cs="Times New Roman"/>
      <w:sz w:val="24"/>
      <w:szCs w:val="20"/>
      <w:lang w:eastAsia="ru-RU"/>
    </w:rPr>
  </w:style>
  <w:style w:type="paragraph" w:styleId="21">
    <w:name w:val="Body Text Indent 2"/>
    <w:basedOn w:val="a"/>
    <w:link w:val="22"/>
    <w:rsid w:val="00AA5816"/>
    <w:pPr>
      <w:spacing w:after="0" w:line="240" w:lineRule="auto"/>
      <w:ind w:right="-1049" w:firstLine="720"/>
      <w:jc w:val="both"/>
    </w:pPr>
    <w:rPr>
      <w:rFonts w:ascii="Times New Roman" w:eastAsia="Times New Roman" w:hAnsi="Times New Roman" w:cs="Times New Roman"/>
      <w:b/>
      <w:bCs/>
      <w:i/>
      <w:iCs/>
      <w:sz w:val="24"/>
      <w:szCs w:val="20"/>
      <w:lang w:eastAsia="ru-RU"/>
    </w:rPr>
  </w:style>
  <w:style w:type="character" w:customStyle="1" w:styleId="22">
    <w:name w:val="Основной текст с отступом 2 Знак"/>
    <w:basedOn w:val="a0"/>
    <w:link w:val="21"/>
    <w:rsid w:val="00AA5816"/>
    <w:rPr>
      <w:rFonts w:ascii="Times New Roman" w:eastAsia="Times New Roman" w:hAnsi="Times New Roman" w:cs="Times New Roman"/>
      <w:b/>
      <w:bCs/>
      <w:i/>
      <w:iCs/>
      <w:sz w:val="24"/>
      <w:szCs w:val="20"/>
      <w:lang w:eastAsia="ru-RU"/>
    </w:rPr>
  </w:style>
  <w:style w:type="paragraph" w:styleId="33">
    <w:name w:val="Body Text 3"/>
    <w:basedOn w:val="a"/>
    <w:link w:val="34"/>
    <w:rsid w:val="00AA5816"/>
    <w:pPr>
      <w:spacing w:after="0" w:line="240" w:lineRule="auto"/>
      <w:ind w:right="-1049"/>
      <w:jc w:val="both"/>
    </w:pPr>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3"/>
    <w:rsid w:val="00AA5816"/>
    <w:rPr>
      <w:rFonts w:ascii="Times New Roman" w:eastAsia="Times New Roman" w:hAnsi="Times New Roman" w:cs="Times New Roman"/>
      <w:sz w:val="24"/>
      <w:szCs w:val="20"/>
      <w:lang w:eastAsia="ru-RU"/>
    </w:rPr>
  </w:style>
  <w:style w:type="paragraph" w:styleId="23">
    <w:name w:val="Body Text 2"/>
    <w:basedOn w:val="a"/>
    <w:link w:val="24"/>
    <w:rsid w:val="00AA5816"/>
    <w:pPr>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A5816"/>
    <w:rPr>
      <w:rFonts w:ascii="Times New Roman" w:eastAsia="Times New Roman" w:hAnsi="Times New Roman" w:cs="Times New Roman"/>
      <w:sz w:val="24"/>
      <w:szCs w:val="24"/>
      <w:lang w:eastAsia="ru-RU"/>
    </w:rPr>
  </w:style>
  <w:style w:type="character" w:styleId="a8">
    <w:name w:val="Hyperlink"/>
    <w:uiPriority w:val="99"/>
    <w:rsid w:val="00AA5816"/>
    <w:rPr>
      <w:color w:val="0000FF"/>
      <w:u w:val="single"/>
    </w:rPr>
  </w:style>
  <w:style w:type="paragraph" w:styleId="a9">
    <w:name w:val="header"/>
    <w:basedOn w:val="a"/>
    <w:link w:val="aa"/>
    <w:rsid w:val="00AA5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AA5816"/>
    <w:rPr>
      <w:rFonts w:ascii="Times New Roman" w:eastAsia="Times New Roman" w:hAnsi="Times New Roman" w:cs="Times New Roman"/>
      <w:sz w:val="24"/>
      <w:szCs w:val="24"/>
      <w:lang w:eastAsia="ru-RU"/>
    </w:rPr>
  </w:style>
  <w:style w:type="character" w:styleId="ab">
    <w:name w:val="page number"/>
    <w:basedOn w:val="a0"/>
    <w:rsid w:val="00AA5816"/>
  </w:style>
  <w:style w:type="paragraph" w:customStyle="1" w:styleId="xl38">
    <w:name w:val="xl38"/>
    <w:basedOn w:val="a"/>
    <w:rsid w:val="00AA581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c">
    <w:name w:val="Balloon Text"/>
    <w:basedOn w:val="a"/>
    <w:link w:val="ad"/>
    <w:semiHidden/>
    <w:rsid w:val="00AA581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AA5816"/>
    <w:rPr>
      <w:rFonts w:ascii="Tahoma" w:eastAsia="Times New Roman" w:hAnsi="Tahoma" w:cs="Tahoma"/>
      <w:sz w:val="16"/>
      <w:szCs w:val="16"/>
      <w:lang w:eastAsia="ru-RU"/>
    </w:rPr>
  </w:style>
  <w:style w:type="paragraph" w:styleId="ae">
    <w:name w:val="Block Text"/>
    <w:basedOn w:val="a"/>
    <w:rsid w:val="00AA5816"/>
    <w:pPr>
      <w:spacing w:after="0" w:line="240" w:lineRule="auto"/>
      <w:ind w:left="708" w:right="-393" w:firstLine="357"/>
      <w:jc w:val="both"/>
    </w:pPr>
    <w:rPr>
      <w:rFonts w:ascii="Times New Roman" w:eastAsia="Times New Roman" w:hAnsi="Times New Roman" w:cs="Times New Roman"/>
      <w:color w:val="FFFF99"/>
      <w:sz w:val="24"/>
      <w:szCs w:val="24"/>
      <w:lang w:eastAsia="ru-RU"/>
    </w:rPr>
  </w:style>
  <w:style w:type="table" w:customStyle="1" w:styleId="12">
    <w:name w:val="Сетка таблицы1"/>
    <w:basedOn w:val="a1"/>
    <w:next w:val="a3"/>
    <w:rsid w:val="00AA58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6432FC"/>
    <w:pPr>
      <w:ind w:left="720"/>
      <w:contextualSpacing/>
    </w:pPr>
  </w:style>
  <w:style w:type="table" w:customStyle="1" w:styleId="25">
    <w:name w:val="Сетка таблицы2"/>
    <w:basedOn w:val="a1"/>
    <w:next w:val="a3"/>
    <w:uiPriority w:val="59"/>
    <w:rsid w:val="00AB5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3"/>
    <w:uiPriority w:val="59"/>
    <w:rsid w:val="00A64F8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EC71A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6262B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3"/>
    <w:uiPriority w:val="59"/>
    <w:rsid w:val="004A430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
    <w:link w:val="af1"/>
    <w:uiPriority w:val="99"/>
    <w:unhideWhenUsed/>
    <w:rsid w:val="00044E8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44E89"/>
  </w:style>
  <w:style w:type="numbering" w:customStyle="1" w:styleId="26">
    <w:name w:val="Нет списка2"/>
    <w:next w:val="a2"/>
    <w:uiPriority w:val="99"/>
    <w:semiHidden/>
    <w:unhideWhenUsed/>
    <w:rsid w:val="000C7558"/>
  </w:style>
  <w:style w:type="character" w:customStyle="1" w:styleId="af2">
    <w:name w:val="Основной текст_"/>
    <w:basedOn w:val="a0"/>
    <w:link w:val="13"/>
    <w:rsid w:val="000C7558"/>
    <w:rPr>
      <w:rFonts w:ascii="Times New Roman" w:eastAsia="Times New Roman" w:hAnsi="Times New Roman" w:cs="Times New Roman"/>
      <w:sz w:val="23"/>
      <w:szCs w:val="23"/>
      <w:shd w:val="clear" w:color="auto" w:fill="FFFFFF"/>
    </w:rPr>
  </w:style>
  <w:style w:type="paragraph" w:customStyle="1" w:styleId="13">
    <w:name w:val="Основной текст1"/>
    <w:basedOn w:val="a"/>
    <w:link w:val="af2"/>
    <w:rsid w:val="000C7558"/>
    <w:pPr>
      <w:widowControl w:val="0"/>
      <w:shd w:val="clear" w:color="auto" w:fill="FFFFFF"/>
      <w:spacing w:after="480" w:line="283" w:lineRule="exact"/>
      <w:ind w:firstLine="360"/>
    </w:pPr>
    <w:rPr>
      <w:rFonts w:ascii="Times New Roman" w:eastAsia="Times New Roman" w:hAnsi="Times New Roman" w:cs="Times New Roman"/>
      <w:sz w:val="23"/>
      <w:szCs w:val="23"/>
    </w:rPr>
  </w:style>
  <w:style w:type="paragraph" w:styleId="af3">
    <w:name w:val="footnote text"/>
    <w:basedOn w:val="a"/>
    <w:link w:val="af4"/>
    <w:unhideWhenUsed/>
    <w:rsid w:val="000C7558"/>
    <w:pPr>
      <w:spacing w:after="0" w:line="240" w:lineRule="auto"/>
    </w:pPr>
    <w:rPr>
      <w:sz w:val="20"/>
      <w:szCs w:val="20"/>
    </w:rPr>
  </w:style>
  <w:style w:type="character" w:customStyle="1" w:styleId="af4">
    <w:name w:val="Текст сноски Знак"/>
    <w:basedOn w:val="a0"/>
    <w:link w:val="af3"/>
    <w:rsid w:val="000C7558"/>
    <w:rPr>
      <w:sz w:val="20"/>
      <w:szCs w:val="20"/>
    </w:rPr>
  </w:style>
  <w:style w:type="character" w:styleId="af5">
    <w:name w:val="footnote reference"/>
    <w:basedOn w:val="a0"/>
    <w:unhideWhenUsed/>
    <w:rsid w:val="000C7558"/>
    <w:rPr>
      <w:vertAlign w:val="superscript"/>
    </w:rPr>
  </w:style>
  <w:style w:type="table" w:customStyle="1" w:styleId="71">
    <w:name w:val="Сетка таблицы7"/>
    <w:basedOn w:val="a1"/>
    <w:next w:val="a3"/>
    <w:uiPriority w:val="59"/>
    <w:rsid w:val="000C7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0C7558"/>
    <w:pPr>
      <w:spacing w:after="0" w:line="240" w:lineRule="auto"/>
    </w:pPr>
  </w:style>
  <w:style w:type="character" w:styleId="af7">
    <w:name w:val="annotation reference"/>
    <w:basedOn w:val="a0"/>
    <w:uiPriority w:val="99"/>
    <w:semiHidden/>
    <w:unhideWhenUsed/>
    <w:rsid w:val="000C7558"/>
    <w:rPr>
      <w:sz w:val="16"/>
      <w:szCs w:val="16"/>
    </w:rPr>
  </w:style>
  <w:style w:type="paragraph" w:styleId="af8">
    <w:name w:val="annotation text"/>
    <w:basedOn w:val="a"/>
    <w:link w:val="af9"/>
    <w:uiPriority w:val="99"/>
    <w:unhideWhenUsed/>
    <w:rsid w:val="000C7558"/>
    <w:pPr>
      <w:spacing w:line="240" w:lineRule="auto"/>
    </w:pPr>
    <w:rPr>
      <w:sz w:val="20"/>
      <w:szCs w:val="20"/>
    </w:rPr>
  </w:style>
  <w:style w:type="character" w:customStyle="1" w:styleId="af9">
    <w:name w:val="Текст примечания Знак"/>
    <w:basedOn w:val="a0"/>
    <w:link w:val="af8"/>
    <w:uiPriority w:val="99"/>
    <w:rsid w:val="000C7558"/>
    <w:rPr>
      <w:sz w:val="20"/>
      <w:szCs w:val="20"/>
    </w:rPr>
  </w:style>
  <w:style w:type="paragraph" w:styleId="afa">
    <w:name w:val="annotation subject"/>
    <w:basedOn w:val="af8"/>
    <w:next w:val="af8"/>
    <w:link w:val="afb"/>
    <w:uiPriority w:val="99"/>
    <w:semiHidden/>
    <w:unhideWhenUsed/>
    <w:rsid w:val="000C7558"/>
    <w:rPr>
      <w:b/>
      <w:bCs/>
    </w:rPr>
  </w:style>
  <w:style w:type="character" w:customStyle="1" w:styleId="afb">
    <w:name w:val="Тема примечания Знак"/>
    <w:basedOn w:val="af9"/>
    <w:link w:val="afa"/>
    <w:uiPriority w:val="99"/>
    <w:semiHidden/>
    <w:rsid w:val="000C7558"/>
    <w:rPr>
      <w:b/>
      <w:bCs/>
      <w:sz w:val="20"/>
      <w:szCs w:val="20"/>
    </w:rPr>
  </w:style>
  <w:style w:type="paragraph" w:customStyle="1" w:styleId="ConsNonformat">
    <w:name w:val="ConsNonformat"/>
    <w:rsid w:val="00112D71"/>
    <w:pPr>
      <w:widowControl w:val="0"/>
      <w:autoSpaceDE w:val="0"/>
      <w:autoSpaceDN w:val="0"/>
      <w:adjustRightInd w:val="0"/>
      <w:spacing w:after="0" w:line="240" w:lineRule="auto"/>
      <w:ind w:right="19772"/>
    </w:pPr>
    <w:rPr>
      <w:rFonts w:ascii="Courier New" w:eastAsia="Times New Roman" w:hAnsi="Courier New" w:cs="Wingdings"/>
      <w:sz w:val="20"/>
      <w:szCs w:val="20"/>
      <w:lang w:eastAsia="ru-RU"/>
    </w:rPr>
  </w:style>
  <w:style w:type="paragraph" w:customStyle="1" w:styleId="ConsNormal">
    <w:name w:val="ConsNormal"/>
    <w:rsid w:val="00112D7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112D71"/>
    <w:pPr>
      <w:snapToGrid w:val="0"/>
      <w:spacing w:before="100" w:after="100" w:line="240" w:lineRule="auto"/>
    </w:pPr>
    <w:rPr>
      <w:rFonts w:ascii="Times New Roman" w:eastAsia="Times New Roman" w:hAnsi="Times New Roman" w:cs="Times New Roman"/>
      <w:sz w:val="24"/>
      <w:szCs w:val="20"/>
      <w:lang w:eastAsia="ru-RU"/>
    </w:rPr>
  </w:style>
  <w:style w:type="character" w:customStyle="1" w:styleId="FontStyle96">
    <w:name w:val="Font Style96"/>
    <w:rsid w:val="00112D71"/>
    <w:rPr>
      <w:rFonts w:ascii="Times New Roman" w:hAnsi="Times New Roman" w:cs="Times New Roman" w:hint="default"/>
      <w:sz w:val="22"/>
      <w:szCs w:val="22"/>
    </w:rPr>
  </w:style>
  <w:style w:type="character" w:customStyle="1" w:styleId="FontStyle98">
    <w:name w:val="Font Style98"/>
    <w:rsid w:val="00112D71"/>
    <w:rPr>
      <w:rFonts w:ascii="Times New Roman" w:hAnsi="Times New Roman" w:cs="Times New Roman" w:hint="default"/>
      <w:b/>
      <w:bCs/>
      <w:sz w:val="22"/>
      <w:szCs w:val="22"/>
    </w:rPr>
  </w:style>
  <w:style w:type="character" w:customStyle="1" w:styleId="FontStyle106">
    <w:name w:val="Font Style106"/>
    <w:rsid w:val="00112D71"/>
    <w:rPr>
      <w:rFonts w:ascii="Times New Roman" w:hAnsi="Times New Roman" w:cs="Times New Roman" w:hint="default"/>
      <w:i/>
      <w:iCs/>
      <w:sz w:val="22"/>
      <w:szCs w:val="22"/>
    </w:rPr>
  </w:style>
  <w:style w:type="paragraph" w:customStyle="1" w:styleId="Style59">
    <w:name w:val="Style59"/>
    <w:basedOn w:val="a"/>
    <w:rsid w:val="00112D71"/>
    <w:pPr>
      <w:widowControl w:val="0"/>
      <w:autoSpaceDE w:val="0"/>
      <w:autoSpaceDN w:val="0"/>
      <w:adjustRightInd w:val="0"/>
      <w:spacing w:after="0" w:line="300" w:lineRule="exact"/>
      <w:ind w:firstLine="390"/>
      <w:jc w:val="both"/>
    </w:pPr>
    <w:rPr>
      <w:rFonts w:ascii="Tahoma" w:eastAsia="Times New Roman" w:hAnsi="Tahoma" w:cs="Times New Roman"/>
      <w:sz w:val="24"/>
      <w:szCs w:val="24"/>
      <w:lang w:eastAsia="ru-RU"/>
    </w:rPr>
  </w:style>
  <w:style w:type="character" w:customStyle="1" w:styleId="FontStyle97">
    <w:name w:val="Font Style97"/>
    <w:rsid w:val="00112D71"/>
    <w:rPr>
      <w:rFonts w:ascii="Times New Roman" w:hAnsi="Times New Roman" w:cs="Times New Roman"/>
      <w:sz w:val="26"/>
      <w:szCs w:val="26"/>
    </w:rPr>
  </w:style>
  <w:style w:type="paragraph" w:customStyle="1" w:styleId="Style73">
    <w:name w:val="Style73"/>
    <w:basedOn w:val="a"/>
    <w:rsid w:val="00112D71"/>
    <w:pPr>
      <w:widowControl w:val="0"/>
      <w:autoSpaceDE w:val="0"/>
      <w:autoSpaceDN w:val="0"/>
      <w:adjustRightInd w:val="0"/>
      <w:spacing w:after="0" w:line="240" w:lineRule="auto"/>
      <w:jc w:val="center"/>
    </w:pPr>
    <w:rPr>
      <w:rFonts w:ascii="Tahoma" w:eastAsia="Times New Roman" w:hAnsi="Tahoma" w:cs="Times New Roman"/>
      <w:sz w:val="24"/>
      <w:szCs w:val="24"/>
      <w:lang w:eastAsia="ru-RU"/>
    </w:rPr>
  </w:style>
  <w:style w:type="paragraph" w:customStyle="1" w:styleId="Style80">
    <w:name w:val="Style80"/>
    <w:basedOn w:val="a"/>
    <w:rsid w:val="00112D71"/>
    <w:pPr>
      <w:widowControl w:val="0"/>
      <w:autoSpaceDE w:val="0"/>
      <w:autoSpaceDN w:val="0"/>
      <w:adjustRightInd w:val="0"/>
      <w:spacing w:after="0" w:line="300" w:lineRule="exact"/>
      <w:ind w:firstLine="342"/>
    </w:pPr>
    <w:rPr>
      <w:rFonts w:ascii="Tahoma" w:eastAsia="Times New Roman" w:hAnsi="Tahoma" w:cs="Times New Roman"/>
      <w:sz w:val="24"/>
      <w:szCs w:val="24"/>
      <w:lang w:eastAsia="ru-RU"/>
    </w:rPr>
  </w:style>
  <w:style w:type="character" w:customStyle="1" w:styleId="FontStyle114">
    <w:name w:val="Font Style114"/>
    <w:rsid w:val="00112D71"/>
    <w:rPr>
      <w:rFonts w:ascii="Times New Roman" w:hAnsi="Times New Roman" w:cs="Times New Roman"/>
      <w:b/>
      <w:bCs/>
      <w:sz w:val="26"/>
      <w:szCs w:val="26"/>
    </w:rPr>
  </w:style>
  <w:style w:type="character" w:customStyle="1" w:styleId="FontStyle115">
    <w:name w:val="Font Style115"/>
    <w:rsid w:val="00112D71"/>
    <w:rPr>
      <w:rFonts w:ascii="Times New Roman" w:hAnsi="Times New Roman" w:cs="Times New Roman"/>
      <w:i/>
      <w:iCs/>
      <w:sz w:val="26"/>
      <w:szCs w:val="26"/>
    </w:rPr>
  </w:style>
  <w:style w:type="paragraph" w:customStyle="1" w:styleId="Style22">
    <w:name w:val="Style22"/>
    <w:basedOn w:val="a"/>
    <w:rsid w:val="00112D71"/>
    <w:pPr>
      <w:widowControl w:val="0"/>
      <w:autoSpaceDE w:val="0"/>
      <w:autoSpaceDN w:val="0"/>
      <w:adjustRightInd w:val="0"/>
      <w:spacing w:after="0" w:line="240" w:lineRule="auto"/>
      <w:jc w:val="both"/>
    </w:pPr>
    <w:rPr>
      <w:rFonts w:ascii="Tahoma" w:eastAsia="Times New Roman" w:hAnsi="Tahoma" w:cs="Times New Roman"/>
      <w:sz w:val="24"/>
      <w:szCs w:val="24"/>
      <w:lang w:eastAsia="ru-RU"/>
    </w:rPr>
  </w:style>
  <w:style w:type="paragraph" w:customStyle="1" w:styleId="Style28">
    <w:name w:val="Style28"/>
    <w:basedOn w:val="a"/>
    <w:rsid w:val="00112D71"/>
    <w:pPr>
      <w:widowControl w:val="0"/>
      <w:autoSpaceDE w:val="0"/>
      <w:autoSpaceDN w:val="0"/>
      <w:adjustRightInd w:val="0"/>
      <w:spacing w:after="0" w:line="303" w:lineRule="exact"/>
      <w:ind w:firstLine="276"/>
      <w:jc w:val="both"/>
    </w:pPr>
    <w:rPr>
      <w:rFonts w:ascii="Tahoma" w:eastAsia="Times New Roman" w:hAnsi="Tahoma" w:cs="Times New Roman"/>
      <w:sz w:val="24"/>
      <w:szCs w:val="24"/>
      <w:lang w:eastAsia="ru-RU"/>
    </w:rPr>
  </w:style>
  <w:style w:type="paragraph" w:customStyle="1" w:styleId="Style69">
    <w:name w:val="Style69"/>
    <w:basedOn w:val="a"/>
    <w:rsid w:val="00112D71"/>
    <w:pPr>
      <w:widowControl w:val="0"/>
      <w:autoSpaceDE w:val="0"/>
      <w:autoSpaceDN w:val="0"/>
      <w:adjustRightInd w:val="0"/>
      <w:spacing w:after="0" w:line="330" w:lineRule="exact"/>
      <w:ind w:firstLine="198"/>
    </w:pPr>
    <w:rPr>
      <w:rFonts w:ascii="Tahoma" w:eastAsia="Times New Roman" w:hAnsi="Tahoma" w:cs="Times New Roman"/>
      <w:sz w:val="24"/>
      <w:szCs w:val="24"/>
      <w:lang w:eastAsia="ru-RU"/>
    </w:rPr>
  </w:style>
  <w:style w:type="paragraph" w:customStyle="1" w:styleId="Style42">
    <w:name w:val="Style42"/>
    <w:basedOn w:val="a"/>
    <w:rsid w:val="00112D71"/>
    <w:pPr>
      <w:widowControl w:val="0"/>
      <w:autoSpaceDE w:val="0"/>
      <w:autoSpaceDN w:val="0"/>
      <w:adjustRightInd w:val="0"/>
      <w:spacing w:after="0" w:line="323" w:lineRule="exact"/>
      <w:ind w:firstLine="696"/>
      <w:jc w:val="both"/>
    </w:pPr>
    <w:rPr>
      <w:rFonts w:ascii="Tahoma" w:eastAsia="Times New Roman" w:hAnsi="Tahoma" w:cs="Times New Roman"/>
      <w:sz w:val="24"/>
      <w:szCs w:val="24"/>
      <w:lang w:eastAsia="ru-RU"/>
    </w:rPr>
  </w:style>
  <w:style w:type="paragraph" w:styleId="afc">
    <w:name w:val="Normal (Web)"/>
    <w:basedOn w:val="a"/>
    <w:rsid w:val="00112D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ial">
    <w:name w:val="Текст-Arial"/>
    <w:basedOn w:val="a"/>
    <w:rsid w:val="00D27C35"/>
    <w:pPr>
      <w:suppressAutoHyphens/>
      <w:spacing w:after="0" w:line="360" w:lineRule="auto"/>
      <w:ind w:firstLine="720"/>
      <w:jc w:val="both"/>
    </w:pPr>
    <w:rPr>
      <w:rFonts w:ascii="Arial" w:eastAsia="Times New Roman" w:hAnsi="Arial" w:cs="Times New Roman"/>
      <w:sz w:val="24"/>
      <w:szCs w:val="20"/>
      <w:lang w:eastAsia="ar-SA"/>
    </w:rPr>
  </w:style>
  <w:style w:type="paragraph" w:styleId="afd">
    <w:name w:val="caption"/>
    <w:basedOn w:val="a"/>
    <w:next w:val="a"/>
    <w:uiPriority w:val="35"/>
    <w:unhideWhenUsed/>
    <w:qFormat/>
    <w:rsid w:val="00D27C35"/>
    <w:pPr>
      <w:spacing w:line="240" w:lineRule="auto"/>
      <w:jc w:val="both"/>
    </w:pPr>
    <w:rPr>
      <w:rFonts w:ascii="Times New Roman" w:eastAsia="Times New Roman" w:hAnsi="Times New Roman" w:cs="Times New Roman"/>
      <w:b/>
      <w:bCs/>
      <w:color w:val="4F81BD" w:themeColor="accent1"/>
      <w:sz w:val="18"/>
      <w:szCs w:val="18"/>
      <w:lang w:eastAsia="ru-RU"/>
    </w:rPr>
  </w:style>
  <w:style w:type="character" w:styleId="afe">
    <w:name w:val="FollowedHyperlink"/>
    <w:basedOn w:val="a0"/>
    <w:uiPriority w:val="99"/>
    <w:semiHidden/>
    <w:unhideWhenUsed/>
    <w:rsid w:val="00D27C35"/>
    <w:rPr>
      <w:color w:val="800080"/>
      <w:u w:val="single"/>
    </w:rPr>
  </w:style>
  <w:style w:type="paragraph" w:customStyle="1" w:styleId="xl66">
    <w:name w:val="xl66"/>
    <w:basedOn w:val="a"/>
    <w:rsid w:val="00D27C35"/>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D27C35"/>
    <w:pPr>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eastAsia="Times New Roman" w:hAnsi="Arial" w:cs="Arial"/>
      <w:b/>
      <w:bCs/>
      <w:color w:val="000080"/>
      <w:sz w:val="20"/>
      <w:szCs w:val="20"/>
      <w:lang w:eastAsia="ru-RU"/>
    </w:rPr>
  </w:style>
  <w:style w:type="paragraph" w:customStyle="1" w:styleId="xl68">
    <w:name w:val="xl68"/>
    <w:basedOn w:val="a"/>
    <w:rsid w:val="00D27C35"/>
    <w:pPr>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eastAsia="Times New Roman" w:hAnsi="Arial" w:cs="Arial"/>
      <w:b/>
      <w:bCs/>
      <w:color w:val="000080"/>
      <w:sz w:val="20"/>
      <w:szCs w:val="20"/>
      <w:lang w:eastAsia="ru-RU"/>
    </w:rPr>
  </w:style>
  <w:style w:type="paragraph" w:customStyle="1" w:styleId="xl69">
    <w:name w:val="xl69"/>
    <w:basedOn w:val="a"/>
    <w:rsid w:val="00D27C35"/>
    <w:pPr>
      <w:pBdr>
        <w:top w:val="single" w:sz="4" w:space="0" w:color="auto"/>
        <w:left w:val="single" w:sz="4" w:space="0" w:color="auto"/>
      </w:pBdr>
      <w:shd w:val="clear" w:color="000000" w:fill="A6FAF0"/>
      <w:spacing w:before="100" w:beforeAutospacing="1" w:after="100" w:afterAutospacing="1" w:line="240" w:lineRule="auto"/>
    </w:pPr>
    <w:rPr>
      <w:rFonts w:ascii="Arial" w:eastAsia="Times New Roman" w:hAnsi="Arial" w:cs="Arial"/>
      <w:b/>
      <w:bCs/>
      <w:color w:val="800000"/>
      <w:sz w:val="16"/>
      <w:szCs w:val="16"/>
      <w:lang w:eastAsia="ru-RU"/>
    </w:rPr>
  </w:style>
  <w:style w:type="paragraph" w:customStyle="1" w:styleId="xl70">
    <w:name w:val="xl70"/>
    <w:basedOn w:val="a"/>
    <w:rsid w:val="00D27C35"/>
    <w:pPr>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eastAsia="Times New Roman" w:hAnsi="Arial" w:cs="Arial"/>
      <w:b/>
      <w:bCs/>
      <w:color w:val="800000"/>
      <w:sz w:val="16"/>
      <w:szCs w:val="16"/>
      <w:lang w:eastAsia="ru-RU"/>
    </w:rPr>
  </w:style>
  <w:style w:type="paragraph" w:customStyle="1" w:styleId="xl71">
    <w:name w:val="xl71"/>
    <w:basedOn w:val="a"/>
    <w:rsid w:val="00D27C35"/>
    <w:pPr>
      <w:pBdr>
        <w:left w:val="single" w:sz="4" w:space="0" w:color="auto"/>
      </w:pBdr>
      <w:shd w:val="clear" w:color="000000" w:fill="A6FAF0"/>
      <w:spacing w:before="100" w:beforeAutospacing="1" w:after="100" w:afterAutospacing="1" w:line="240" w:lineRule="auto"/>
    </w:pPr>
    <w:rPr>
      <w:rFonts w:ascii="Arial" w:eastAsia="Times New Roman" w:hAnsi="Arial" w:cs="Arial"/>
      <w:b/>
      <w:bCs/>
      <w:color w:val="800000"/>
      <w:sz w:val="16"/>
      <w:szCs w:val="16"/>
      <w:lang w:eastAsia="ru-RU"/>
    </w:rPr>
  </w:style>
  <w:style w:type="paragraph" w:customStyle="1" w:styleId="xl72">
    <w:name w:val="xl72"/>
    <w:basedOn w:val="a"/>
    <w:rsid w:val="00D27C35"/>
    <w:pPr>
      <w:pBdr>
        <w:top w:val="single" w:sz="4" w:space="0" w:color="auto"/>
        <w:left w:val="single" w:sz="4" w:space="0" w:color="auto"/>
      </w:pBdr>
      <w:shd w:val="clear" w:color="000000" w:fill="DCFFFF"/>
      <w:spacing w:before="100" w:beforeAutospacing="1" w:after="100" w:afterAutospacing="1" w:line="240" w:lineRule="auto"/>
    </w:pPr>
    <w:rPr>
      <w:rFonts w:ascii="Arial" w:eastAsia="Times New Roman" w:hAnsi="Arial" w:cs="Arial"/>
      <w:color w:val="000080"/>
      <w:sz w:val="16"/>
      <w:szCs w:val="16"/>
      <w:lang w:eastAsia="ru-RU"/>
    </w:rPr>
  </w:style>
  <w:style w:type="paragraph" w:customStyle="1" w:styleId="xl73">
    <w:name w:val="xl73"/>
    <w:basedOn w:val="a"/>
    <w:rsid w:val="00D27C35"/>
    <w:pPr>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eastAsia="Times New Roman" w:hAnsi="Arial" w:cs="Arial"/>
      <w:color w:val="000080"/>
      <w:sz w:val="16"/>
      <w:szCs w:val="16"/>
      <w:lang w:eastAsia="ru-RU"/>
    </w:rPr>
  </w:style>
  <w:style w:type="paragraph" w:customStyle="1" w:styleId="xl74">
    <w:name w:val="xl74"/>
    <w:basedOn w:val="a"/>
    <w:rsid w:val="00D27C35"/>
    <w:pPr>
      <w:pBdr>
        <w:top w:val="single" w:sz="4" w:space="0" w:color="auto"/>
        <w:left w:val="single" w:sz="4" w:space="0" w:color="auto"/>
      </w:pBdr>
      <w:shd w:val="clear" w:color="000000" w:fill="DCFFFF"/>
      <w:spacing w:before="100" w:beforeAutospacing="1" w:after="100" w:afterAutospacing="1" w:line="240" w:lineRule="auto"/>
    </w:pPr>
    <w:rPr>
      <w:rFonts w:ascii="Arial" w:eastAsia="Times New Roman" w:hAnsi="Arial" w:cs="Arial"/>
      <w:color w:val="000080"/>
      <w:sz w:val="16"/>
      <w:szCs w:val="16"/>
      <w:lang w:eastAsia="ru-RU"/>
    </w:rPr>
  </w:style>
  <w:style w:type="paragraph" w:customStyle="1" w:styleId="xl75">
    <w:name w:val="xl75"/>
    <w:basedOn w:val="a"/>
    <w:rsid w:val="00D27C35"/>
    <w:pPr>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eastAsia="Times New Roman" w:hAnsi="Arial" w:cs="Arial"/>
      <w:color w:val="000080"/>
      <w:sz w:val="16"/>
      <w:szCs w:val="16"/>
      <w:lang w:eastAsia="ru-RU"/>
    </w:rPr>
  </w:style>
  <w:style w:type="paragraph" w:customStyle="1" w:styleId="xl76">
    <w:name w:val="xl76"/>
    <w:basedOn w:val="a"/>
    <w:rsid w:val="00D27C35"/>
    <w:pPr>
      <w:pBdr>
        <w:top w:val="single" w:sz="4" w:space="0" w:color="auto"/>
        <w:left w:val="single" w:sz="4" w:space="0" w:color="auto"/>
      </w:pBdr>
      <w:shd w:val="clear" w:color="000000" w:fill="DCFFFF"/>
      <w:spacing w:before="100" w:beforeAutospacing="1" w:after="100" w:afterAutospacing="1" w:line="240" w:lineRule="auto"/>
    </w:pPr>
    <w:rPr>
      <w:rFonts w:ascii="Arial" w:eastAsia="Times New Roman" w:hAnsi="Arial" w:cs="Arial"/>
      <w:color w:val="000080"/>
      <w:sz w:val="16"/>
      <w:szCs w:val="16"/>
      <w:lang w:eastAsia="ru-RU"/>
    </w:rPr>
  </w:style>
  <w:style w:type="paragraph" w:customStyle="1" w:styleId="xl77">
    <w:name w:val="xl77"/>
    <w:basedOn w:val="a"/>
    <w:rsid w:val="00D27C35"/>
    <w:pPr>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eastAsia="Times New Roman" w:hAnsi="Arial" w:cs="Arial"/>
      <w:color w:val="000080"/>
      <w:sz w:val="16"/>
      <w:szCs w:val="16"/>
      <w:lang w:eastAsia="ru-RU"/>
    </w:rPr>
  </w:style>
  <w:style w:type="paragraph" w:customStyle="1" w:styleId="xl78">
    <w:name w:val="xl78"/>
    <w:basedOn w:val="a"/>
    <w:rsid w:val="00D27C35"/>
    <w:pPr>
      <w:pBdr>
        <w:top w:val="single" w:sz="4" w:space="0" w:color="auto"/>
        <w:left w:val="single" w:sz="4" w:space="0" w:color="auto"/>
      </w:pBdr>
      <w:shd w:val="clear" w:color="000000" w:fill="DCFFFF"/>
      <w:spacing w:before="100" w:beforeAutospacing="1" w:after="100" w:afterAutospacing="1" w:line="240" w:lineRule="auto"/>
    </w:pPr>
    <w:rPr>
      <w:rFonts w:ascii="Arial" w:eastAsia="Times New Roman" w:hAnsi="Arial" w:cs="Arial"/>
      <w:color w:val="000080"/>
      <w:sz w:val="16"/>
      <w:szCs w:val="16"/>
      <w:lang w:eastAsia="ru-RU"/>
    </w:rPr>
  </w:style>
  <w:style w:type="paragraph" w:customStyle="1" w:styleId="xl79">
    <w:name w:val="xl79"/>
    <w:basedOn w:val="a"/>
    <w:rsid w:val="00D27C35"/>
    <w:pPr>
      <w:spacing w:before="100" w:beforeAutospacing="1" w:after="100" w:afterAutospacing="1" w:line="240" w:lineRule="auto"/>
    </w:pPr>
    <w:rPr>
      <w:rFonts w:ascii="Arial" w:eastAsia="Times New Roman" w:hAnsi="Arial" w:cs="Arial"/>
      <w:sz w:val="16"/>
      <w:szCs w:val="16"/>
      <w:lang w:eastAsia="ru-RU"/>
    </w:rPr>
  </w:style>
  <w:style w:type="paragraph" w:customStyle="1" w:styleId="xl80">
    <w:name w:val="xl80"/>
    <w:basedOn w:val="a"/>
    <w:rsid w:val="00D27C35"/>
    <w:pPr>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eastAsia="Times New Roman" w:hAnsi="Arial" w:cs="Arial"/>
      <w:color w:val="000080"/>
      <w:sz w:val="16"/>
      <w:szCs w:val="16"/>
      <w:lang w:eastAsia="ru-RU"/>
    </w:rPr>
  </w:style>
  <w:style w:type="paragraph" w:customStyle="1" w:styleId="xl81">
    <w:name w:val="xl81"/>
    <w:basedOn w:val="a"/>
    <w:rsid w:val="00D27C35"/>
    <w:pPr>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eastAsia="Times New Roman" w:hAnsi="Arial" w:cs="Arial"/>
      <w:b/>
      <w:bCs/>
      <w:color w:val="000080"/>
      <w:sz w:val="20"/>
      <w:szCs w:val="20"/>
      <w:lang w:eastAsia="ru-RU"/>
    </w:rPr>
  </w:style>
  <w:style w:type="paragraph" w:customStyle="1" w:styleId="xl82">
    <w:name w:val="xl82"/>
    <w:basedOn w:val="a"/>
    <w:rsid w:val="00D27C35"/>
    <w:pPr>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eastAsia="Times New Roman" w:hAnsi="Arial" w:cs="Arial"/>
      <w:b/>
      <w:bCs/>
      <w:color w:val="800000"/>
      <w:sz w:val="16"/>
      <w:szCs w:val="16"/>
      <w:lang w:eastAsia="ru-RU"/>
    </w:rPr>
  </w:style>
  <w:style w:type="paragraph" w:customStyle="1" w:styleId="xl83">
    <w:name w:val="xl83"/>
    <w:basedOn w:val="a"/>
    <w:rsid w:val="00D27C35"/>
    <w:pPr>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eastAsia="Times New Roman" w:hAnsi="Arial" w:cs="Arial"/>
      <w:color w:val="000080"/>
      <w:sz w:val="16"/>
      <w:szCs w:val="16"/>
      <w:lang w:eastAsia="ru-RU"/>
    </w:rPr>
  </w:style>
  <w:style w:type="paragraph" w:customStyle="1" w:styleId="xl84">
    <w:name w:val="xl84"/>
    <w:basedOn w:val="a"/>
    <w:rsid w:val="00D27C35"/>
    <w:pPr>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eastAsia="Times New Roman" w:hAnsi="Arial" w:cs="Arial"/>
      <w:color w:val="000080"/>
      <w:sz w:val="16"/>
      <w:szCs w:val="16"/>
      <w:lang w:eastAsia="ru-RU"/>
    </w:rPr>
  </w:style>
  <w:style w:type="numbering" w:customStyle="1" w:styleId="36">
    <w:name w:val="Нет списка3"/>
    <w:next w:val="a2"/>
    <w:uiPriority w:val="99"/>
    <w:semiHidden/>
    <w:unhideWhenUsed/>
    <w:rsid w:val="00D27C35"/>
  </w:style>
  <w:style w:type="numbering" w:customStyle="1" w:styleId="110">
    <w:name w:val="Нет списка11"/>
    <w:next w:val="a2"/>
    <w:uiPriority w:val="99"/>
    <w:semiHidden/>
    <w:unhideWhenUsed/>
    <w:rsid w:val="00D27C35"/>
  </w:style>
  <w:style w:type="numbering" w:customStyle="1" w:styleId="210">
    <w:name w:val="Нет списка21"/>
    <w:next w:val="a2"/>
    <w:uiPriority w:val="99"/>
    <w:semiHidden/>
    <w:unhideWhenUsed/>
    <w:rsid w:val="00D27C35"/>
  </w:style>
  <w:style w:type="table" w:customStyle="1" w:styleId="8">
    <w:name w:val="Сетка таблицы8"/>
    <w:basedOn w:val="a1"/>
    <w:next w:val="a3"/>
    <w:uiPriority w:val="59"/>
    <w:rsid w:val="00D27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3"/>
    <w:uiPriority w:val="59"/>
    <w:rsid w:val="00D27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3"/>
    <w:uiPriority w:val="59"/>
    <w:rsid w:val="00D27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3"/>
    <w:uiPriority w:val="59"/>
    <w:rsid w:val="00D27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D27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3"/>
    <w:uiPriority w:val="59"/>
    <w:rsid w:val="00D27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3"/>
    <w:uiPriority w:val="59"/>
    <w:rsid w:val="00D27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3"/>
    <w:uiPriority w:val="59"/>
    <w:rsid w:val="00D27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3"/>
    <w:uiPriority w:val="59"/>
    <w:rsid w:val="00D27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3"/>
    <w:uiPriority w:val="59"/>
    <w:rsid w:val="00D27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3"/>
    <w:uiPriority w:val="59"/>
    <w:rsid w:val="00D27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3"/>
    <w:uiPriority w:val="59"/>
    <w:rsid w:val="00D27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3"/>
    <w:uiPriority w:val="59"/>
    <w:rsid w:val="00D27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3"/>
    <w:uiPriority w:val="59"/>
    <w:rsid w:val="00D27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3"/>
    <w:uiPriority w:val="59"/>
    <w:rsid w:val="00D27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uiPriority w:val="59"/>
    <w:rsid w:val="00D27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3"/>
    <w:uiPriority w:val="59"/>
    <w:rsid w:val="00D27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3"/>
    <w:uiPriority w:val="59"/>
    <w:rsid w:val="00D27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No Spacing"/>
    <w:uiPriority w:val="1"/>
    <w:qFormat/>
    <w:rsid w:val="00D27C35"/>
    <w:pPr>
      <w:spacing w:after="0" w:line="240" w:lineRule="auto"/>
    </w:pPr>
  </w:style>
  <w:style w:type="table" w:customStyle="1" w:styleId="251">
    <w:name w:val="Сетка таблицы251"/>
    <w:basedOn w:val="a1"/>
    <w:next w:val="a3"/>
    <w:uiPriority w:val="59"/>
    <w:rsid w:val="00D27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1F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A5816"/>
    <w:pPr>
      <w:keepNext/>
      <w:spacing w:after="0" w:line="240" w:lineRule="auto"/>
      <w:ind w:right="-1050"/>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AA5816"/>
    <w:pPr>
      <w:keepNext/>
      <w:spacing w:after="0" w:line="240" w:lineRule="auto"/>
      <w:outlineLvl w:val="1"/>
    </w:pPr>
    <w:rPr>
      <w:rFonts w:ascii="Times New Roman" w:eastAsia="Times New Roman" w:hAnsi="Times New Roman" w:cs="Times New Roman"/>
      <w:b/>
      <w:bCs/>
      <w:i/>
      <w:iCs/>
      <w:sz w:val="24"/>
      <w:szCs w:val="24"/>
      <w:lang w:eastAsia="ru-RU"/>
    </w:rPr>
  </w:style>
  <w:style w:type="paragraph" w:styleId="3">
    <w:name w:val="heading 3"/>
    <w:basedOn w:val="a"/>
    <w:next w:val="a"/>
    <w:link w:val="30"/>
    <w:qFormat/>
    <w:rsid w:val="00AA5816"/>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
    <w:next w:val="a"/>
    <w:link w:val="60"/>
    <w:qFormat/>
    <w:rsid w:val="00AA58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A5816"/>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AA581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A581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A5816"/>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AA5816"/>
    <w:rPr>
      <w:rFonts w:ascii="Arial" w:eastAsia="Times New Roman" w:hAnsi="Arial" w:cs="Arial"/>
      <w:b/>
      <w:bCs/>
      <w:sz w:val="26"/>
      <w:szCs w:val="26"/>
      <w:lang w:eastAsia="ru-RU"/>
    </w:rPr>
  </w:style>
  <w:style w:type="character" w:customStyle="1" w:styleId="60">
    <w:name w:val="Заголовок 6 Знак"/>
    <w:basedOn w:val="a0"/>
    <w:link w:val="6"/>
    <w:rsid w:val="00AA5816"/>
    <w:rPr>
      <w:rFonts w:ascii="Times New Roman" w:eastAsia="Times New Roman" w:hAnsi="Times New Roman" w:cs="Times New Roman"/>
      <w:b/>
      <w:bCs/>
      <w:lang w:eastAsia="ru-RU"/>
    </w:rPr>
  </w:style>
  <w:style w:type="character" w:customStyle="1" w:styleId="70">
    <w:name w:val="Заголовок 7 Знак"/>
    <w:basedOn w:val="a0"/>
    <w:link w:val="7"/>
    <w:rsid w:val="00AA5816"/>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A5816"/>
    <w:rPr>
      <w:rFonts w:ascii="Arial" w:eastAsia="Times New Roman" w:hAnsi="Arial" w:cs="Arial"/>
      <w:lang w:eastAsia="ru-RU"/>
    </w:rPr>
  </w:style>
  <w:style w:type="numbering" w:customStyle="1" w:styleId="11">
    <w:name w:val="Нет списка1"/>
    <w:next w:val="a2"/>
    <w:uiPriority w:val="99"/>
    <w:semiHidden/>
    <w:rsid w:val="00AA5816"/>
  </w:style>
  <w:style w:type="paragraph" w:customStyle="1" w:styleId="xl19">
    <w:name w:val="xl19"/>
    <w:basedOn w:val="a"/>
    <w:rsid w:val="00AA5816"/>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styleId="a4">
    <w:name w:val="Body Text Indent"/>
    <w:basedOn w:val="a"/>
    <w:link w:val="a5"/>
    <w:uiPriority w:val="99"/>
    <w:rsid w:val="00AA5816"/>
    <w:pPr>
      <w:spacing w:after="0" w:line="240" w:lineRule="auto"/>
      <w:ind w:right="-1050" w:firstLine="720"/>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uiPriority w:val="99"/>
    <w:rsid w:val="00AA5816"/>
    <w:rPr>
      <w:rFonts w:ascii="Times New Roman" w:eastAsia="Times New Roman" w:hAnsi="Times New Roman" w:cs="Times New Roman"/>
      <w:sz w:val="24"/>
      <w:szCs w:val="20"/>
      <w:lang w:eastAsia="ru-RU"/>
    </w:rPr>
  </w:style>
  <w:style w:type="paragraph" w:styleId="a6">
    <w:name w:val="Body Text"/>
    <w:basedOn w:val="a"/>
    <w:link w:val="a7"/>
    <w:rsid w:val="00AA5816"/>
    <w:pPr>
      <w:spacing w:after="0" w:line="240" w:lineRule="auto"/>
      <w:ind w:right="-1050"/>
    </w:pPr>
    <w:rPr>
      <w:rFonts w:ascii="Times New Roman" w:eastAsia="Times New Roman" w:hAnsi="Times New Roman" w:cs="Times New Roman"/>
      <w:b/>
      <w:sz w:val="24"/>
      <w:szCs w:val="20"/>
      <w:lang w:eastAsia="ru-RU"/>
    </w:rPr>
  </w:style>
  <w:style w:type="character" w:customStyle="1" w:styleId="a7">
    <w:name w:val="Основной текст Знак"/>
    <w:basedOn w:val="a0"/>
    <w:link w:val="a6"/>
    <w:rsid w:val="00AA5816"/>
    <w:rPr>
      <w:rFonts w:ascii="Times New Roman" w:eastAsia="Times New Roman" w:hAnsi="Times New Roman" w:cs="Times New Roman"/>
      <w:b/>
      <w:sz w:val="24"/>
      <w:szCs w:val="20"/>
      <w:lang w:eastAsia="ru-RU"/>
    </w:rPr>
  </w:style>
  <w:style w:type="paragraph" w:styleId="31">
    <w:name w:val="Body Text Indent 3"/>
    <w:basedOn w:val="a"/>
    <w:link w:val="32"/>
    <w:rsid w:val="00AA5816"/>
    <w:pPr>
      <w:spacing w:after="0" w:line="240" w:lineRule="auto"/>
      <w:ind w:right="-1049" w:firstLine="72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AA5816"/>
    <w:rPr>
      <w:rFonts w:ascii="Times New Roman" w:eastAsia="Times New Roman" w:hAnsi="Times New Roman" w:cs="Times New Roman"/>
      <w:sz w:val="24"/>
      <w:szCs w:val="20"/>
      <w:lang w:eastAsia="ru-RU"/>
    </w:rPr>
  </w:style>
  <w:style w:type="paragraph" w:styleId="21">
    <w:name w:val="Body Text Indent 2"/>
    <w:basedOn w:val="a"/>
    <w:link w:val="22"/>
    <w:rsid w:val="00AA5816"/>
    <w:pPr>
      <w:spacing w:after="0" w:line="240" w:lineRule="auto"/>
      <w:ind w:right="-1049" w:firstLine="720"/>
      <w:jc w:val="both"/>
    </w:pPr>
    <w:rPr>
      <w:rFonts w:ascii="Times New Roman" w:eastAsia="Times New Roman" w:hAnsi="Times New Roman" w:cs="Times New Roman"/>
      <w:b/>
      <w:bCs/>
      <w:i/>
      <w:iCs/>
      <w:sz w:val="24"/>
      <w:szCs w:val="20"/>
      <w:lang w:eastAsia="ru-RU"/>
    </w:rPr>
  </w:style>
  <w:style w:type="character" w:customStyle="1" w:styleId="22">
    <w:name w:val="Основной текст с отступом 2 Знак"/>
    <w:basedOn w:val="a0"/>
    <w:link w:val="21"/>
    <w:rsid w:val="00AA5816"/>
    <w:rPr>
      <w:rFonts w:ascii="Times New Roman" w:eastAsia="Times New Roman" w:hAnsi="Times New Roman" w:cs="Times New Roman"/>
      <w:b/>
      <w:bCs/>
      <w:i/>
      <w:iCs/>
      <w:sz w:val="24"/>
      <w:szCs w:val="20"/>
      <w:lang w:eastAsia="ru-RU"/>
    </w:rPr>
  </w:style>
  <w:style w:type="paragraph" w:styleId="33">
    <w:name w:val="Body Text 3"/>
    <w:basedOn w:val="a"/>
    <w:link w:val="34"/>
    <w:rsid w:val="00AA5816"/>
    <w:pPr>
      <w:spacing w:after="0" w:line="240" w:lineRule="auto"/>
      <w:ind w:right="-1049"/>
      <w:jc w:val="both"/>
    </w:pPr>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3"/>
    <w:rsid w:val="00AA5816"/>
    <w:rPr>
      <w:rFonts w:ascii="Times New Roman" w:eastAsia="Times New Roman" w:hAnsi="Times New Roman" w:cs="Times New Roman"/>
      <w:sz w:val="24"/>
      <w:szCs w:val="20"/>
      <w:lang w:eastAsia="ru-RU"/>
    </w:rPr>
  </w:style>
  <w:style w:type="paragraph" w:styleId="23">
    <w:name w:val="Body Text 2"/>
    <w:basedOn w:val="a"/>
    <w:link w:val="24"/>
    <w:rsid w:val="00AA5816"/>
    <w:pPr>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A5816"/>
    <w:rPr>
      <w:rFonts w:ascii="Times New Roman" w:eastAsia="Times New Roman" w:hAnsi="Times New Roman" w:cs="Times New Roman"/>
      <w:sz w:val="24"/>
      <w:szCs w:val="24"/>
      <w:lang w:eastAsia="ru-RU"/>
    </w:rPr>
  </w:style>
  <w:style w:type="character" w:styleId="a8">
    <w:name w:val="Hyperlink"/>
    <w:uiPriority w:val="99"/>
    <w:rsid w:val="00AA5816"/>
    <w:rPr>
      <w:color w:val="0000FF"/>
      <w:u w:val="single"/>
    </w:rPr>
  </w:style>
  <w:style w:type="paragraph" w:styleId="a9">
    <w:name w:val="header"/>
    <w:basedOn w:val="a"/>
    <w:link w:val="aa"/>
    <w:rsid w:val="00AA5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AA5816"/>
    <w:rPr>
      <w:rFonts w:ascii="Times New Roman" w:eastAsia="Times New Roman" w:hAnsi="Times New Roman" w:cs="Times New Roman"/>
      <w:sz w:val="24"/>
      <w:szCs w:val="24"/>
      <w:lang w:eastAsia="ru-RU"/>
    </w:rPr>
  </w:style>
  <w:style w:type="character" w:styleId="ab">
    <w:name w:val="page number"/>
    <w:basedOn w:val="a0"/>
    <w:rsid w:val="00AA5816"/>
  </w:style>
  <w:style w:type="paragraph" w:customStyle="1" w:styleId="xl38">
    <w:name w:val="xl38"/>
    <w:basedOn w:val="a"/>
    <w:rsid w:val="00AA581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c">
    <w:name w:val="Balloon Text"/>
    <w:basedOn w:val="a"/>
    <w:link w:val="ad"/>
    <w:semiHidden/>
    <w:rsid w:val="00AA581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AA5816"/>
    <w:rPr>
      <w:rFonts w:ascii="Tahoma" w:eastAsia="Times New Roman" w:hAnsi="Tahoma" w:cs="Tahoma"/>
      <w:sz w:val="16"/>
      <w:szCs w:val="16"/>
      <w:lang w:eastAsia="ru-RU"/>
    </w:rPr>
  </w:style>
  <w:style w:type="paragraph" w:styleId="ae">
    <w:name w:val="Block Text"/>
    <w:basedOn w:val="a"/>
    <w:rsid w:val="00AA5816"/>
    <w:pPr>
      <w:spacing w:after="0" w:line="240" w:lineRule="auto"/>
      <w:ind w:left="708" w:right="-393" w:firstLine="357"/>
      <w:jc w:val="both"/>
    </w:pPr>
    <w:rPr>
      <w:rFonts w:ascii="Times New Roman" w:eastAsia="Times New Roman" w:hAnsi="Times New Roman" w:cs="Times New Roman"/>
      <w:color w:val="FFFF99"/>
      <w:sz w:val="24"/>
      <w:szCs w:val="24"/>
      <w:lang w:eastAsia="ru-RU"/>
    </w:rPr>
  </w:style>
  <w:style w:type="table" w:customStyle="1" w:styleId="12">
    <w:name w:val="Сетка таблицы1"/>
    <w:basedOn w:val="a1"/>
    <w:next w:val="a3"/>
    <w:rsid w:val="00AA58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6432FC"/>
    <w:pPr>
      <w:ind w:left="720"/>
      <w:contextualSpacing/>
    </w:pPr>
  </w:style>
  <w:style w:type="table" w:customStyle="1" w:styleId="25">
    <w:name w:val="Сетка таблицы2"/>
    <w:basedOn w:val="a1"/>
    <w:next w:val="a3"/>
    <w:uiPriority w:val="59"/>
    <w:rsid w:val="00AB5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3"/>
    <w:uiPriority w:val="59"/>
    <w:rsid w:val="00A64F8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EC71A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6262B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3"/>
    <w:uiPriority w:val="59"/>
    <w:rsid w:val="004A430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
    <w:link w:val="af1"/>
    <w:uiPriority w:val="99"/>
    <w:unhideWhenUsed/>
    <w:rsid w:val="00044E8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44E89"/>
  </w:style>
  <w:style w:type="numbering" w:customStyle="1" w:styleId="26">
    <w:name w:val="Нет списка2"/>
    <w:next w:val="a2"/>
    <w:uiPriority w:val="99"/>
    <w:semiHidden/>
    <w:unhideWhenUsed/>
    <w:rsid w:val="000C7558"/>
  </w:style>
  <w:style w:type="character" w:customStyle="1" w:styleId="af2">
    <w:name w:val="Основной текст_"/>
    <w:basedOn w:val="a0"/>
    <w:link w:val="13"/>
    <w:rsid w:val="000C7558"/>
    <w:rPr>
      <w:rFonts w:ascii="Times New Roman" w:eastAsia="Times New Roman" w:hAnsi="Times New Roman" w:cs="Times New Roman"/>
      <w:sz w:val="23"/>
      <w:szCs w:val="23"/>
      <w:shd w:val="clear" w:color="auto" w:fill="FFFFFF"/>
    </w:rPr>
  </w:style>
  <w:style w:type="paragraph" w:customStyle="1" w:styleId="13">
    <w:name w:val="Основной текст1"/>
    <w:basedOn w:val="a"/>
    <w:link w:val="af2"/>
    <w:rsid w:val="000C7558"/>
    <w:pPr>
      <w:widowControl w:val="0"/>
      <w:shd w:val="clear" w:color="auto" w:fill="FFFFFF"/>
      <w:spacing w:after="480" w:line="283" w:lineRule="exact"/>
      <w:ind w:firstLine="360"/>
    </w:pPr>
    <w:rPr>
      <w:rFonts w:ascii="Times New Roman" w:eastAsia="Times New Roman" w:hAnsi="Times New Roman" w:cs="Times New Roman"/>
      <w:sz w:val="23"/>
      <w:szCs w:val="23"/>
    </w:rPr>
  </w:style>
  <w:style w:type="paragraph" w:styleId="af3">
    <w:name w:val="footnote text"/>
    <w:basedOn w:val="a"/>
    <w:link w:val="af4"/>
    <w:unhideWhenUsed/>
    <w:rsid w:val="000C7558"/>
    <w:pPr>
      <w:spacing w:after="0" w:line="240" w:lineRule="auto"/>
    </w:pPr>
    <w:rPr>
      <w:sz w:val="20"/>
      <w:szCs w:val="20"/>
    </w:rPr>
  </w:style>
  <w:style w:type="character" w:customStyle="1" w:styleId="af4">
    <w:name w:val="Текст сноски Знак"/>
    <w:basedOn w:val="a0"/>
    <w:link w:val="af3"/>
    <w:rsid w:val="000C7558"/>
    <w:rPr>
      <w:sz w:val="20"/>
      <w:szCs w:val="20"/>
    </w:rPr>
  </w:style>
  <w:style w:type="character" w:styleId="af5">
    <w:name w:val="footnote reference"/>
    <w:basedOn w:val="a0"/>
    <w:unhideWhenUsed/>
    <w:rsid w:val="000C7558"/>
    <w:rPr>
      <w:vertAlign w:val="superscript"/>
    </w:rPr>
  </w:style>
  <w:style w:type="table" w:customStyle="1" w:styleId="71">
    <w:name w:val="Сетка таблицы7"/>
    <w:basedOn w:val="a1"/>
    <w:next w:val="a3"/>
    <w:uiPriority w:val="59"/>
    <w:rsid w:val="000C7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0C7558"/>
    <w:pPr>
      <w:spacing w:after="0" w:line="240" w:lineRule="auto"/>
    </w:pPr>
  </w:style>
  <w:style w:type="character" w:styleId="af7">
    <w:name w:val="annotation reference"/>
    <w:basedOn w:val="a0"/>
    <w:uiPriority w:val="99"/>
    <w:semiHidden/>
    <w:unhideWhenUsed/>
    <w:rsid w:val="000C7558"/>
    <w:rPr>
      <w:sz w:val="16"/>
      <w:szCs w:val="16"/>
    </w:rPr>
  </w:style>
  <w:style w:type="paragraph" w:styleId="af8">
    <w:name w:val="annotation text"/>
    <w:basedOn w:val="a"/>
    <w:link w:val="af9"/>
    <w:uiPriority w:val="99"/>
    <w:unhideWhenUsed/>
    <w:rsid w:val="000C7558"/>
    <w:pPr>
      <w:spacing w:line="240" w:lineRule="auto"/>
    </w:pPr>
    <w:rPr>
      <w:sz w:val="20"/>
      <w:szCs w:val="20"/>
    </w:rPr>
  </w:style>
  <w:style w:type="character" w:customStyle="1" w:styleId="af9">
    <w:name w:val="Текст примечания Знак"/>
    <w:basedOn w:val="a0"/>
    <w:link w:val="af8"/>
    <w:uiPriority w:val="99"/>
    <w:rsid w:val="000C7558"/>
    <w:rPr>
      <w:sz w:val="20"/>
      <w:szCs w:val="20"/>
    </w:rPr>
  </w:style>
  <w:style w:type="paragraph" w:styleId="afa">
    <w:name w:val="annotation subject"/>
    <w:basedOn w:val="af8"/>
    <w:next w:val="af8"/>
    <w:link w:val="afb"/>
    <w:uiPriority w:val="99"/>
    <w:semiHidden/>
    <w:unhideWhenUsed/>
    <w:rsid w:val="000C7558"/>
    <w:rPr>
      <w:b/>
      <w:bCs/>
    </w:rPr>
  </w:style>
  <w:style w:type="character" w:customStyle="1" w:styleId="afb">
    <w:name w:val="Тема примечания Знак"/>
    <w:basedOn w:val="af9"/>
    <w:link w:val="afa"/>
    <w:uiPriority w:val="99"/>
    <w:semiHidden/>
    <w:rsid w:val="000C7558"/>
    <w:rPr>
      <w:b/>
      <w:bCs/>
      <w:sz w:val="20"/>
      <w:szCs w:val="20"/>
    </w:rPr>
  </w:style>
  <w:style w:type="paragraph" w:customStyle="1" w:styleId="ConsNonformat">
    <w:name w:val="ConsNonformat"/>
    <w:rsid w:val="00112D71"/>
    <w:pPr>
      <w:widowControl w:val="0"/>
      <w:autoSpaceDE w:val="0"/>
      <w:autoSpaceDN w:val="0"/>
      <w:adjustRightInd w:val="0"/>
      <w:spacing w:after="0" w:line="240" w:lineRule="auto"/>
      <w:ind w:right="19772"/>
    </w:pPr>
    <w:rPr>
      <w:rFonts w:ascii="Courier New" w:eastAsia="Times New Roman" w:hAnsi="Courier New" w:cs="Wingdings"/>
      <w:sz w:val="20"/>
      <w:szCs w:val="20"/>
      <w:lang w:eastAsia="ru-RU"/>
    </w:rPr>
  </w:style>
  <w:style w:type="paragraph" w:customStyle="1" w:styleId="ConsNormal">
    <w:name w:val="ConsNormal"/>
    <w:rsid w:val="00112D7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112D71"/>
    <w:pPr>
      <w:snapToGrid w:val="0"/>
      <w:spacing w:before="100" w:after="100" w:line="240" w:lineRule="auto"/>
    </w:pPr>
    <w:rPr>
      <w:rFonts w:ascii="Times New Roman" w:eastAsia="Times New Roman" w:hAnsi="Times New Roman" w:cs="Times New Roman"/>
      <w:sz w:val="24"/>
      <w:szCs w:val="20"/>
      <w:lang w:eastAsia="ru-RU"/>
    </w:rPr>
  </w:style>
  <w:style w:type="character" w:customStyle="1" w:styleId="FontStyle96">
    <w:name w:val="Font Style96"/>
    <w:rsid w:val="00112D71"/>
    <w:rPr>
      <w:rFonts w:ascii="Times New Roman" w:hAnsi="Times New Roman" w:cs="Times New Roman" w:hint="default"/>
      <w:sz w:val="22"/>
      <w:szCs w:val="22"/>
    </w:rPr>
  </w:style>
  <w:style w:type="character" w:customStyle="1" w:styleId="FontStyle98">
    <w:name w:val="Font Style98"/>
    <w:rsid w:val="00112D71"/>
    <w:rPr>
      <w:rFonts w:ascii="Times New Roman" w:hAnsi="Times New Roman" w:cs="Times New Roman" w:hint="default"/>
      <w:b/>
      <w:bCs/>
      <w:sz w:val="22"/>
      <w:szCs w:val="22"/>
    </w:rPr>
  </w:style>
  <w:style w:type="character" w:customStyle="1" w:styleId="FontStyle106">
    <w:name w:val="Font Style106"/>
    <w:rsid w:val="00112D71"/>
    <w:rPr>
      <w:rFonts w:ascii="Times New Roman" w:hAnsi="Times New Roman" w:cs="Times New Roman" w:hint="default"/>
      <w:i/>
      <w:iCs/>
      <w:sz w:val="22"/>
      <w:szCs w:val="22"/>
    </w:rPr>
  </w:style>
  <w:style w:type="paragraph" w:customStyle="1" w:styleId="Style59">
    <w:name w:val="Style59"/>
    <w:basedOn w:val="a"/>
    <w:rsid w:val="00112D71"/>
    <w:pPr>
      <w:widowControl w:val="0"/>
      <w:autoSpaceDE w:val="0"/>
      <w:autoSpaceDN w:val="0"/>
      <w:adjustRightInd w:val="0"/>
      <w:spacing w:after="0" w:line="300" w:lineRule="exact"/>
      <w:ind w:firstLine="390"/>
      <w:jc w:val="both"/>
    </w:pPr>
    <w:rPr>
      <w:rFonts w:ascii="Tahoma" w:eastAsia="Times New Roman" w:hAnsi="Tahoma" w:cs="Times New Roman"/>
      <w:sz w:val="24"/>
      <w:szCs w:val="24"/>
      <w:lang w:eastAsia="ru-RU"/>
    </w:rPr>
  </w:style>
  <w:style w:type="character" w:customStyle="1" w:styleId="FontStyle97">
    <w:name w:val="Font Style97"/>
    <w:rsid w:val="00112D71"/>
    <w:rPr>
      <w:rFonts w:ascii="Times New Roman" w:hAnsi="Times New Roman" w:cs="Times New Roman"/>
      <w:sz w:val="26"/>
      <w:szCs w:val="26"/>
    </w:rPr>
  </w:style>
  <w:style w:type="paragraph" w:customStyle="1" w:styleId="Style73">
    <w:name w:val="Style73"/>
    <w:basedOn w:val="a"/>
    <w:rsid w:val="00112D71"/>
    <w:pPr>
      <w:widowControl w:val="0"/>
      <w:autoSpaceDE w:val="0"/>
      <w:autoSpaceDN w:val="0"/>
      <w:adjustRightInd w:val="0"/>
      <w:spacing w:after="0" w:line="240" w:lineRule="auto"/>
      <w:jc w:val="center"/>
    </w:pPr>
    <w:rPr>
      <w:rFonts w:ascii="Tahoma" w:eastAsia="Times New Roman" w:hAnsi="Tahoma" w:cs="Times New Roman"/>
      <w:sz w:val="24"/>
      <w:szCs w:val="24"/>
      <w:lang w:eastAsia="ru-RU"/>
    </w:rPr>
  </w:style>
  <w:style w:type="paragraph" w:customStyle="1" w:styleId="Style80">
    <w:name w:val="Style80"/>
    <w:basedOn w:val="a"/>
    <w:rsid w:val="00112D71"/>
    <w:pPr>
      <w:widowControl w:val="0"/>
      <w:autoSpaceDE w:val="0"/>
      <w:autoSpaceDN w:val="0"/>
      <w:adjustRightInd w:val="0"/>
      <w:spacing w:after="0" w:line="300" w:lineRule="exact"/>
      <w:ind w:firstLine="342"/>
    </w:pPr>
    <w:rPr>
      <w:rFonts w:ascii="Tahoma" w:eastAsia="Times New Roman" w:hAnsi="Tahoma" w:cs="Times New Roman"/>
      <w:sz w:val="24"/>
      <w:szCs w:val="24"/>
      <w:lang w:eastAsia="ru-RU"/>
    </w:rPr>
  </w:style>
  <w:style w:type="character" w:customStyle="1" w:styleId="FontStyle114">
    <w:name w:val="Font Style114"/>
    <w:rsid w:val="00112D71"/>
    <w:rPr>
      <w:rFonts w:ascii="Times New Roman" w:hAnsi="Times New Roman" w:cs="Times New Roman"/>
      <w:b/>
      <w:bCs/>
      <w:sz w:val="26"/>
      <w:szCs w:val="26"/>
    </w:rPr>
  </w:style>
  <w:style w:type="character" w:customStyle="1" w:styleId="FontStyle115">
    <w:name w:val="Font Style115"/>
    <w:rsid w:val="00112D71"/>
    <w:rPr>
      <w:rFonts w:ascii="Times New Roman" w:hAnsi="Times New Roman" w:cs="Times New Roman"/>
      <w:i/>
      <w:iCs/>
      <w:sz w:val="26"/>
      <w:szCs w:val="26"/>
    </w:rPr>
  </w:style>
  <w:style w:type="paragraph" w:customStyle="1" w:styleId="Style22">
    <w:name w:val="Style22"/>
    <w:basedOn w:val="a"/>
    <w:rsid w:val="00112D71"/>
    <w:pPr>
      <w:widowControl w:val="0"/>
      <w:autoSpaceDE w:val="0"/>
      <w:autoSpaceDN w:val="0"/>
      <w:adjustRightInd w:val="0"/>
      <w:spacing w:after="0" w:line="240" w:lineRule="auto"/>
      <w:jc w:val="both"/>
    </w:pPr>
    <w:rPr>
      <w:rFonts w:ascii="Tahoma" w:eastAsia="Times New Roman" w:hAnsi="Tahoma" w:cs="Times New Roman"/>
      <w:sz w:val="24"/>
      <w:szCs w:val="24"/>
      <w:lang w:eastAsia="ru-RU"/>
    </w:rPr>
  </w:style>
  <w:style w:type="paragraph" w:customStyle="1" w:styleId="Style28">
    <w:name w:val="Style28"/>
    <w:basedOn w:val="a"/>
    <w:rsid w:val="00112D71"/>
    <w:pPr>
      <w:widowControl w:val="0"/>
      <w:autoSpaceDE w:val="0"/>
      <w:autoSpaceDN w:val="0"/>
      <w:adjustRightInd w:val="0"/>
      <w:spacing w:after="0" w:line="303" w:lineRule="exact"/>
      <w:ind w:firstLine="276"/>
      <w:jc w:val="both"/>
    </w:pPr>
    <w:rPr>
      <w:rFonts w:ascii="Tahoma" w:eastAsia="Times New Roman" w:hAnsi="Tahoma" w:cs="Times New Roman"/>
      <w:sz w:val="24"/>
      <w:szCs w:val="24"/>
      <w:lang w:eastAsia="ru-RU"/>
    </w:rPr>
  </w:style>
  <w:style w:type="paragraph" w:customStyle="1" w:styleId="Style69">
    <w:name w:val="Style69"/>
    <w:basedOn w:val="a"/>
    <w:rsid w:val="00112D71"/>
    <w:pPr>
      <w:widowControl w:val="0"/>
      <w:autoSpaceDE w:val="0"/>
      <w:autoSpaceDN w:val="0"/>
      <w:adjustRightInd w:val="0"/>
      <w:spacing w:after="0" w:line="330" w:lineRule="exact"/>
      <w:ind w:firstLine="198"/>
    </w:pPr>
    <w:rPr>
      <w:rFonts w:ascii="Tahoma" w:eastAsia="Times New Roman" w:hAnsi="Tahoma" w:cs="Times New Roman"/>
      <w:sz w:val="24"/>
      <w:szCs w:val="24"/>
      <w:lang w:eastAsia="ru-RU"/>
    </w:rPr>
  </w:style>
  <w:style w:type="paragraph" w:customStyle="1" w:styleId="Style42">
    <w:name w:val="Style42"/>
    <w:basedOn w:val="a"/>
    <w:rsid w:val="00112D71"/>
    <w:pPr>
      <w:widowControl w:val="0"/>
      <w:autoSpaceDE w:val="0"/>
      <w:autoSpaceDN w:val="0"/>
      <w:adjustRightInd w:val="0"/>
      <w:spacing w:after="0" w:line="323" w:lineRule="exact"/>
      <w:ind w:firstLine="696"/>
      <w:jc w:val="both"/>
    </w:pPr>
    <w:rPr>
      <w:rFonts w:ascii="Tahoma" w:eastAsia="Times New Roman" w:hAnsi="Tahoma" w:cs="Times New Roman"/>
      <w:sz w:val="24"/>
      <w:szCs w:val="24"/>
      <w:lang w:eastAsia="ru-RU"/>
    </w:rPr>
  </w:style>
  <w:style w:type="paragraph" w:styleId="afc">
    <w:name w:val="Normal (Web)"/>
    <w:basedOn w:val="a"/>
    <w:rsid w:val="00112D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ial">
    <w:name w:val="Текст-Arial"/>
    <w:basedOn w:val="a"/>
    <w:rsid w:val="00D27C35"/>
    <w:pPr>
      <w:suppressAutoHyphens/>
      <w:spacing w:after="0" w:line="360" w:lineRule="auto"/>
      <w:ind w:firstLine="720"/>
      <w:jc w:val="both"/>
    </w:pPr>
    <w:rPr>
      <w:rFonts w:ascii="Arial" w:eastAsia="Times New Roman" w:hAnsi="Arial" w:cs="Times New Roman"/>
      <w:sz w:val="24"/>
      <w:szCs w:val="20"/>
      <w:lang w:eastAsia="ar-SA"/>
    </w:rPr>
  </w:style>
  <w:style w:type="paragraph" w:styleId="afd">
    <w:name w:val="caption"/>
    <w:basedOn w:val="a"/>
    <w:next w:val="a"/>
    <w:uiPriority w:val="35"/>
    <w:unhideWhenUsed/>
    <w:qFormat/>
    <w:rsid w:val="00D27C35"/>
    <w:pPr>
      <w:spacing w:line="240" w:lineRule="auto"/>
      <w:jc w:val="both"/>
    </w:pPr>
    <w:rPr>
      <w:rFonts w:ascii="Times New Roman" w:eastAsia="Times New Roman" w:hAnsi="Times New Roman" w:cs="Times New Roman"/>
      <w:b/>
      <w:bCs/>
      <w:color w:val="4F81BD" w:themeColor="accent1"/>
      <w:sz w:val="18"/>
      <w:szCs w:val="18"/>
      <w:lang w:eastAsia="ru-RU"/>
    </w:rPr>
  </w:style>
  <w:style w:type="character" w:styleId="afe">
    <w:name w:val="FollowedHyperlink"/>
    <w:basedOn w:val="a0"/>
    <w:uiPriority w:val="99"/>
    <w:semiHidden/>
    <w:unhideWhenUsed/>
    <w:rsid w:val="00D27C35"/>
    <w:rPr>
      <w:color w:val="800080"/>
      <w:u w:val="single"/>
    </w:rPr>
  </w:style>
  <w:style w:type="paragraph" w:customStyle="1" w:styleId="xl66">
    <w:name w:val="xl66"/>
    <w:basedOn w:val="a"/>
    <w:rsid w:val="00D27C35"/>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D27C35"/>
    <w:pPr>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eastAsia="Times New Roman" w:hAnsi="Arial" w:cs="Arial"/>
      <w:b/>
      <w:bCs/>
      <w:color w:val="000080"/>
      <w:sz w:val="20"/>
      <w:szCs w:val="20"/>
      <w:lang w:eastAsia="ru-RU"/>
    </w:rPr>
  </w:style>
  <w:style w:type="paragraph" w:customStyle="1" w:styleId="xl68">
    <w:name w:val="xl68"/>
    <w:basedOn w:val="a"/>
    <w:rsid w:val="00D27C35"/>
    <w:pPr>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eastAsia="Times New Roman" w:hAnsi="Arial" w:cs="Arial"/>
      <w:b/>
      <w:bCs/>
      <w:color w:val="000080"/>
      <w:sz w:val="20"/>
      <w:szCs w:val="20"/>
      <w:lang w:eastAsia="ru-RU"/>
    </w:rPr>
  </w:style>
  <w:style w:type="paragraph" w:customStyle="1" w:styleId="xl69">
    <w:name w:val="xl69"/>
    <w:basedOn w:val="a"/>
    <w:rsid w:val="00D27C35"/>
    <w:pPr>
      <w:pBdr>
        <w:top w:val="single" w:sz="4" w:space="0" w:color="auto"/>
        <w:left w:val="single" w:sz="4" w:space="0" w:color="auto"/>
      </w:pBdr>
      <w:shd w:val="clear" w:color="000000" w:fill="A6FAF0"/>
      <w:spacing w:before="100" w:beforeAutospacing="1" w:after="100" w:afterAutospacing="1" w:line="240" w:lineRule="auto"/>
    </w:pPr>
    <w:rPr>
      <w:rFonts w:ascii="Arial" w:eastAsia="Times New Roman" w:hAnsi="Arial" w:cs="Arial"/>
      <w:b/>
      <w:bCs/>
      <w:color w:val="800000"/>
      <w:sz w:val="16"/>
      <w:szCs w:val="16"/>
      <w:lang w:eastAsia="ru-RU"/>
    </w:rPr>
  </w:style>
  <w:style w:type="paragraph" w:customStyle="1" w:styleId="xl70">
    <w:name w:val="xl70"/>
    <w:basedOn w:val="a"/>
    <w:rsid w:val="00D27C35"/>
    <w:pPr>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eastAsia="Times New Roman" w:hAnsi="Arial" w:cs="Arial"/>
      <w:b/>
      <w:bCs/>
      <w:color w:val="800000"/>
      <w:sz w:val="16"/>
      <w:szCs w:val="16"/>
      <w:lang w:eastAsia="ru-RU"/>
    </w:rPr>
  </w:style>
  <w:style w:type="paragraph" w:customStyle="1" w:styleId="xl71">
    <w:name w:val="xl71"/>
    <w:basedOn w:val="a"/>
    <w:rsid w:val="00D27C35"/>
    <w:pPr>
      <w:pBdr>
        <w:left w:val="single" w:sz="4" w:space="0" w:color="auto"/>
      </w:pBdr>
      <w:shd w:val="clear" w:color="000000" w:fill="A6FAF0"/>
      <w:spacing w:before="100" w:beforeAutospacing="1" w:after="100" w:afterAutospacing="1" w:line="240" w:lineRule="auto"/>
    </w:pPr>
    <w:rPr>
      <w:rFonts w:ascii="Arial" w:eastAsia="Times New Roman" w:hAnsi="Arial" w:cs="Arial"/>
      <w:b/>
      <w:bCs/>
      <w:color w:val="800000"/>
      <w:sz w:val="16"/>
      <w:szCs w:val="16"/>
      <w:lang w:eastAsia="ru-RU"/>
    </w:rPr>
  </w:style>
  <w:style w:type="paragraph" w:customStyle="1" w:styleId="xl72">
    <w:name w:val="xl72"/>
    <w:basedOn w:val="a"/>
    <w:rsid w:val="00D27C35"/>
    <w:pPr>
      <w:pBdr>
        <w:top w:val="single" w:sz="4" w:space="0" w:color="auto"/>
        <w:left w:val="single" w:sz="4" w:space="0" w:color="auto"/>
      </w:pBdr>
      <w:shd w:val="clear" w:color="000000" w:fill="DCFFFF"/>
      <w:spacing w:before="100" w:beforeAutospacing="1" w:after="100" w:afterAutospacing="1" w:line="240" w:lineRule="auto"/>
    </w:pPr>
    <w:rPr>
      <w:rFonts w:ascii="Arial" w:eastAsia="Times New Roman" w:hAnsi="Arial" w:cs="Arial"/>
      <w:color w:val="000080"/>
      <w:sz w:val="16"/>
      <w:szCs w:val="16"/>
      <w:lang w:eastAsia="ru-RU"/>
    </w:rPr>
  </w:style>
  <w:style w:type="paragraph" w:customStyle="1" w:styleId="xl73">
    <w:name w:val="xl73"/>
    <w:basedOn w:val="a"/>
    <w:rsid w:val="00D27C35"/>
    <w:pPr>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eastAsia="Times New Roman" w:hAnsi="Arial" w:cs="Arial"/>
      <w:color w:val="000080"/>
      <w:sz w:val="16"/>
      <w:szCs w:val="16"/>
      <w:lang w:eastAsia="ru-RU"/>
    </w:rPr>
  </w:style>
  <w:style w:type="paragraph" w:customStyle="1" w:styleId="xl74">
    <w:name w:val="xl74"/>
    <w:basedOn w:val="a"/>
    <w:rsid w:val="00D27C35"/>
    <w:pPr>
      <w:pBdr>
        <w:top w:val="single" w:sz="4" w:space="0" w:color="auto"/>
        <w:left w:val="single" w:sz="4" w:space="0" w:color="auto"/>
      </w:pBdr>
      <w:shd w:val="clear" w:color="000000" w:fill="DCFFFF"/>
      <w:spacing w:before="100" w:beforeAutospacing="1" w:after="100" w:afterAutospacing="1" w:line="240" w:lineRule="auto"/>
    </w:pPr>
    <w:rPr>
      <w:rFonts w:ascii="Arial" w:eastAsia="Times New Roman" w:hAnsi="Arial" w:cs="Arial"/>
      <w:color w:val="000080"/>
      <w:sz w:val="16"/>
      <w:szCs w:val="16"/>
      <w:lang w:eastAsia="ru-RU"/>
    </w:rPr>
  </w:style>
  <w:style w:type="paragraph" w:customStyle="1" w:styleId="xl75">
    <w:name w:val="xl75"/>
    <w:basedOn w:val="a"/>
    <w:rsid w:val="00D27C35"/>
    <w:pPr>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eastAsia="Times New Roman" w:hAnsi="Arial" w:cs="Arial"/>
      <w:color w:val="000080"/>
      <w:sz w:val="16"/>
      <w:szCs w:val="16"/>
      <w:lang w:eastAsia="ru-RU"/>
    </w:rPr>
  </w:style>
  <w:style w:type="paragraph" w:customStyle="1" w:styleId="xl76">
    <w:name w:val="xl76"/>
    <w:basedOn w:val="a"/>
    <w:rsid w:val="00D27C35"/>
    <w:pPr>
      <w:pBdr>
        <w:top w:val="single" w:sz="4" w:space="0" w:color="auto"/>
        <w:left w:val="single" w:sz="4" w:space="0" w:color="auto"/>
      </w:pBdr>
      <w:shd w:val="clear" w:color="000000" w:fill="DCFFFF"/>
      <w:spacing w:before="100" w:beforeAutospacing="1" w:after="100" w:afterAutospacing="1" w:line="240" w:lineRule="auto"/>
    </w:pPr>
    <w:rPr>
      <w:rFonts w:ascii="Arial" w:eastAsia="Times New Roman" w:hAnsi="Arial" w:cs="Arial"/>
      <w:color w:val="000080"/>
      <w:sz w:val="16"/>
      <w:szCs w:val="16"/>
      <w:lang w:eastAsia="ru-RU"/>
    </w:rPr>
  </w:style>
  <w:style w:type="paragraph" w:customStyle="1" w:styleId="xl77">
    <w:name w:val="xl77"/>
    <w:basedOn w:val="a"/>
    <w:rsid w:val="00D27C35"/>
    <w:pPr>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eastAsia="Times New Roman" w:hAnsi="Arial" w:cs="Arial"/>
      <w:color w:val="000080"/>
      <w:sz w:val="16"/>
      <w:szCs w:val="16"/>
      <w:lang w:eastAsia="ru-RU"/>
    </w:rPr>
  </w:style>
  <w:style w:type="paragraph" w:customStyle="1" w:styleId="xl78">
    <w:name w:val="xl78"/>
    <w:basedOn w:val="a"/>
    <w:rsid w:val="00D27C35"/>
    <w:pPr>
      <w:pBdr>
        <w:top w:val="single" w:sz="4" w:space="0" w:color="auto"/>
        <w:left w:val="single" w:sz="4" w:space="0" w:color="auto"/>
      </w:pBdr>
      <w:shd w:val="clear" w:color="000000" w:fill="DCFFFF"/>
      <w:spacing w:before="100" w:beforeAutospacing="1" w:after="100" w:afterAutospacing="1" w:line="240" w:lineRule="auto"/>
    </w:pPr>
    <w:rPr>
      <w:rFonts w:ascii="Arial" w:eastAsia="Times New Roman" w:hAnsi="Arial" w:cs="Arial"/>
      <w:color w:val="000080"/>
      <w:sz w:val="16"/>
      <w:szCs w:val="16"/>
      <w:lang w:eastAsia="ru-RU"/>
    </w:rPr>
  </w:style>
  <w:style w:type="paragraph" w:customStyle="1" w:styleId="xl79">
    <w:name w:val="xl79"/>
    <w:basedOn w:val="a"/>
    <w:rsid w:val="00D27C35"/>
    <w:pPr>
      <w:spacing w:before="100" w:beforeAutospacing="1" w:after="100" w:afterAutospacing="1" w:line="240" w:lineRule="auto"/>
    </w:pPr>
    <w:rPr>
      <w:rFonts w:ascii="Arial" w:eastAsia="Times New Roman" w:hAnsi="Arial" w:cs="Arial"/>
      <w:sz w:val="16"/>
      <w:szCs w:val="16"/>
      <w:lang w:eastAsia="ru-RU"/>
    </w:rPr>
  </w:style>
  <w:style w:type="paragraph" w:customStyle="1" w:styleId="xl80">
    <w:name w:val="xl80"/>
    <w:basedOn w:val="a"/>
    <w:rsid w:val="00D27C35"/>
    <w:pPr>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eastAsia="Times New Roman" w:hAnsi="Arial" w:cs="Arial"/>
      <w:color w:val="000080"/>
      <w:sz w:val="16"/>
      <w:szCs w:val="16"/>
      <w:lang w:eastAsia="ru-RU"/>
    </w:rPr>
  </w:style>
  <w:style w:type="paragraph" w:customStyle="1" w:styleId="xl81">
    <w:name w:val="xl81"/>
    <w:basedOn w:val="a"/>
    <w:rsid w:val="00D27C35"/>
    <w:pPr>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eastAsia="Times New Roman" w:hAnsi="Arial" w:cs="Arial"/>
      <w:b/>
      <w:bCs/>
      <w:color w:val="000080"/>
      <w:sz w:val="20"/>
      <w:szCs w:val="20"/>
      <w:lang w:eastAsia="ru-RU"/>
    </w:rPr>
  </w:style>
  <w:style w:type="paragraph" w:customStyle="1" w:styleId="xl82">
    <w:name w:val="xl82"/>
    <w:basedOn w:val="a"/>
    <w:rsid w:val="00D27C35"/>
    <w:pPr>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eastAsia="Times New Roman" w:hAnsi="Arial" w:cs="Arial"/>
      <w:b/>
      <w:bCs/>
      <w:color w:val="800000"/>
      <w:sz w:val="16"/>
      <w:szCs w:val="16"/>
      <w:lang w:eastAsia="ru-RU"/>
    </w:rPr>
  </w:style>
  <w:style w:type="paragraph" w:customStyle="1" w:styleId="xl83">
    <w:name w:val="xl83"/>
    <w:basedOn w:val="a"/>
    <w:rsid w:val="00D27C35"/>
    <w:pPr>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eastAsia="Times New Roman" w:hAnsi="Arial" w:cs="Arial"/>
      <w:color w:val="000080"/>
      <w:sz w:val="16"/>
      <w:szCs w:val="16"/>
      <w:lang w:eastAsia="ru-RU"/>
    </w:rPr>
  </w:style>
  <w:style w:type="paragraph" w:customStyle="1" w:styleId="xl84">
    <w:name w:val="xl84"/>
    <w:basedOn w:val="a"/>
    <w:rsid w:val="00D27C35"/>
    <w:pPr>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eastAsia="Times New Roman" w:hAnsi="Arial" w:cs="Arial"/>
      <w:color w:val="000080"/>
      <w:sz w:val="16"/>
      <w:szCs w:val="16"/>
      <w:lang w:eastAsia="ru-RU"/>
    </w:rPr>
  </w:style>
  <w:style w:type="numbering" w:customStyle="1" w:styleId="36">
    <w:name w:val="Нет списка3"/>
    <w:next w:val="a2"/>
    <w:uiPriority w:val="99"/>
    <w:semiHidden/>
    <w:unhideWhenUsed/>
    <w:rsid w:val="00D27C35"/>
  </w:style>
  <w:style w:type="numbering" w:customStyle="1" w:styleId="110">
    <w:name w:val="Нет списка11"/>
    <w:next w:val="a2"/>
    <w:uiPriority w:val="99"/>
    <w:semiHidden/>
    <w:unhideWhenUsed/>
    <w:rsid w:val="00D27C35"/>
  </w:style>
  <w:style w:type="numbering" w:customStyle="1" w:styleId="210">
    <w:name w:val="Нет списка21"/>
    <w:next w:val="a2"/>
    <w:uiPriority w:val="99"/>
    <w:semiHidden/>
    <w:unhideWhenUsed/>
    <w:rsid w:val="00D27C35"/>
  </w:style>
  <w:style w:type="table" w:customStyle="1" w:styleId="8">
    <w:name w:val="Сетка таблицы8"/>
    <w:basedOn w:val="a1"/>
    <w:next w:val="a3"/>
    <w:uiPriority w:val="59"/>
    <w:rsid w:val="00D27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3"/>
    <w:uiPriority w:val="59"/>
    <w:rsid w:val="00D27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3"/>
    <w:uiPriority w:val="59"/>
    <w:rsid w:val="00D27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3"/>
    <w:uiPriority w:val="59"/>
    <w:rsid w:val="00D27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D27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3"/>
    <w:uiPriority w:val="59"/>
    <w:rsid w:val="00D27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3"/>
    <w:uiPriority w:val="59"/>
    <w:rsid w:val="00D27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3"/>
    <w:uiPriority w:val="59"/>
    <w:rsid w:val="00D27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3"/>
    <w:uiPriority w:val="59"/>
    <w:rsid w:val="00D27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3"/>
    <w:uiPriority w:val="59"/>
    <w:rsid w:val="00D27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3"/>
    <w:uiPriority w:val="59"/>
    <w:rsid w:val="00D27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3"/>
    <w:uiPriority w:val="59"/>
    <w:rsid w:val="00D27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3"/>
    <w:uiPriority w:val="59"/>
    <w:rsid w:val="00D27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3"/>
    <w:uiPriority w:val="59"/>
    <w:rsid w:val="00D27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3"/>
    <w:uiPriority w:val="59"/>
    <w:rsid w:val="00D27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uiPriority w:val="59"/>
    <w:rsid w:val="00D27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3"/>
    <w:uiPriority w:val="59"/>
    <w:rsid w:val="00D27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3"/>
    <w:uiPriority w:val="59"/>
    <w:rsid w:val="00D27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No Spacing"/>
    <w:uiPriority w:val="1"/>
    <w:qFormat/>
    <w:rsid w:val="00D27C35"/>
    <w:pPr>
      <w:spacing w:after="0" w:line="240" w:lineRule="auto"/>
    </w:pPr>
  </w:style>
  <w:style w:type="table" w:customStyle="1" w:styleId="251">
    <w:name w:val="Сетка таблицы251"/>
    <w:basedOn w:val="a1"/>
    <w:next w:val="a3"/>
    <w:uiPriority w:val="59"/>
    <w:rsid w:val="00D27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1F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asp.s@hotmail.com" TargetMode="External"/><Relationship Id="rId4" Type="http://schemas.microsoft.com/office/2007/relationships/stylesWithEffects" Target="stylesWithEffects.xml"/><Relationship Id="rId9" Type="http://schemas.openxmlformats.org/officeDocument/2006/relationships/hyperlink" Target="mailto:mail@ampastr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CB2A2D7-FBD2-43A5-98AD-7C46DB75B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11</Pages>
  <Words>3571</Words>
  <Characters>20358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Радмила Руслановна Джумалиева</dc:creator>
  <cp:lastModifiedBy>Мария Ярославовна Шаброва</cp:lastModifiedBy>
  <cp:revision>9</cp:revision>
  <cp:lastPrinted>2022-08-19T07:00:00Z</cp:lastPrinted>
  <dcterms:created xsi:type="dcterms:W3CDTF">2022-03-17T12:05:00Z</dcterms:created>
  <dcterms:modified xsi:type="dcterms:W3CDTF">2022-10-13T11:38:00Z</dcterms:modified>
</cp:coreProperties>
</file>