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4D660C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ED0741">
        <w:rPr>
          <w:rFonts w:ascii="Times New Roman" w:hAnsi="Times New Roman" w:cs="Times New Roman"/>
          <w:sz w:val="24"/>
          <w:szCs w:val="24"/>
        </w:rPr>
        <w:t>О</w:t>
      </w:r>
      <w:r w:rsidR="00ED0741" w:rsidRPr="00ED0741">
        <w:rPr>
          <w:rFonts w:ascii="Times New Roman" w:hAnsi="Times New Roman" w:cs="Times New Roman"/>
          <w:sz w:val="24"/>
          <w:szCs w:val="24"/>
        </w:rPr>
        <w:t xml:space="preserve">казание </w:t>
      </w:r>
      <w:r w:rsidR="00C7538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D71D01">
        <w:rPr>
          <w:rFonts w:ascii="Times New Roman" w:hAnsi="Times New Roman" w:cs="Times New Roman"/>
          <w:sz w:val="24"/>
          <w:szCs w:val="24"/>
        </w:rPr>
        <w:t xml:space="preserve">связи ПАО «МегаФон» (смс-рассылка, мобильная связь, предоставление статического </w:t>
      </w:r>
      <w:r w:rsidR="00D71D01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D71D01" w:rsidRPr="00D71D01">
        <w:rPr>
          <w:rFonts w:ascii="Times New Roman" w:hAnsi="Times New Roman" w:cs="Times New Roman"/>
          <w:sz w:val="24"/>
          <w:szCs w:val="24"/>
        </w:rPr>
        <w:t>-</w:t>
      </w:r>
      <w:r w:rsidR="00D71D01">
        <w:rPr>
          <w:rFonts w:ascii="Times New Roman" w:hAnsi="Times New Roman" w:cs="Times New Roman"/>
          <w:sz w:val="24"/>
          <w:szCs w:val="24"/>
        </w:rPr>
        <w:t>адреса)</w:t>
      </w:r>
      <w:r w:rsidR="00921CE0" w:rsidRPr="00921CE0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27A" w:rsidRPr="00F062B2">
        <w:rPr>
          <w:rFonts w:ascii="Times New Roman" w:hAnsi="Times New Roman" w:cs="Times New Roman"/>
          <w:sz w:val="24"/>
          <w:szCs w:val="24"/>
        </w:rPr>
        <w:t>20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453F6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B72EA2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8E1930" w:rsidP="006E3945">
            <w:pPr>
              <w:widowControl w:val="0"/>
              <w:tabs>
                <w:tab w:val="left" w:pos="141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741">
              <w:rPr>
                <w:rFonts w:ascii="Times New Roman" w:hAnsi="Times New Roman" w:cs="Times New Roman"/>
                <w:sz w:val="24"/>
                <w:szCs w:val="24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связи ПАО «МегаФон» (смс-рассылка, мобильная связь, предоставление статического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D71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  <w:r w:rsidR="0037606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37606C" w:rsidRPr="0037606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4F059D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E1930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8E1930" w:rsidP="0040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30">
              <w:rPr>
                <w:rFonts w:ascii="Times New Roman" w:hAnsi="Times New Roman" w:cs="Times New Roman"/>
                <w:sz w:val="24"/>
                <w:szCs w:val="24"/>
              </w:rPr>
              <w:t>100 000 (Сто тысяч) рублей 00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предоставление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4D660C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75388" w:rsidRDefault="00C75388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8E1930" w:rsidRPr="008E1930">
        <w:rPr>
          <w:rFonts w:ascii="Times New Roman" w:hAnsi="Times New Roman" w:cs="Times New Roman"/>
          <w:sz w:val="24"/>
          <w:szCs w:val="24"/>
        </w:rPr>
        <w:t>Оказание услуг связи ПАО «МегаФон» (смс-рассылка, мобильная связь, предоставление статического IP-адреса)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872663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62B2">
        <w:rPr>
          <w:rFonts w:ascii="Times New Roman" w:hAnsi="Times New Roman" w:cs="Times New Roman"/>
          <w:sz w:val="24"/>
          <w:szCs w:val="24"/>
        </w:rPr>
        <w:t>2</w:t>
      </w:r>
      <w:r w:rsidR="00C75388" w:rsidRPr="00F062B2">
        <w:rPr>
          <w:rFonts w:ascii="Times New Roman" w:hAnsi="Times New Roman" w:cs="Times New Roman"/>
          <w:sz w:val="24"/>
          <w:szCs w:val="24"/>
        </w:rPr>
        <w:t>0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C7538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работ, услуг для нужд </w:t>
      </w:r>
      <w:r w:rsidR="00C753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5388" w:rsidRPr="00DE7C54">
        <w:rPr>
          <w:rFonts w:ascii="Times New Roman" w:hAnsi="Times New Roman" w:cs="Times New Roman"/>
          <w:sz w:val="24"/>
          <w:szCs w:val="24"/>
        </w:rPr>
        <w:t>ФГБУ «АМП Каспийского моря»)</w:t>
      </w:r>
      <w:proofErr w:type="gramEnd"/>
    </w:p>
    <w:p w:rsidR="00C75388" w:rsidRDefault="00C75388" w:rsidP="00C7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657F3E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8B0A36" w:rsidP="0020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«01»</w:t>
            </w:r>
            <w:r w:rsidR="002069B3" w:rsidRPr="002069B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«31» декабря 2022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657F3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3E">
              <w:rPr>
                <w:rFonts w:ascii="Times New Roman" w:hAnsi="Times New Roman" w:cs="Times New Roman"/>
                <w:sz w:val="24"/>
                <w:szCs w:val="24"/>
              </w:rPr>
              <w:t>100 000 (Сто тысяч)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747FF" w:rsidRDefault="004747FF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Pr="000921EF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</w:t>
      </w:r>
    </w:p>
    <w:p w:rsidR="00162E24" w:rsidRDefault="00162E24" w:rsidP="00162E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C1062" w:rsidRPr="00CC1062" w:rsidRDefault="00CC1062" w:rsidP="00CC1062">
      <w:pPr>
        <w:tabs>
          <w:tab w:val="righ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CC1062">
        <w:rPr>
          <w:rFonts w:ascii="Arial Narrow" w:eastAsia="Times New Roman" w:hAnsi="Arial Narrow" w:cs="Times New Roman"/>
          <w:b/>
          <w:lang w:eastAsia="ru-RU"/>
        </w:rPr>
        <w:t xml:space="preserve">ДОГОВОР </w:t>
      </w:r>
    </w:p>
    <w:p w:rsidR="00CC1062" w:rsidRPr="00CC1062" w:rsidRDefault="00CC1062" w:rsidP="00CC1062">
      <w:pPr>
        <w:tabs>
          <w:tab w:val="righ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CC1062">
        <w:rPr>
          <w:rFonts w:ascii="Arial Narrow" w:eastAsia="Times New Roman" w:hAnsi="Arial Narrow" w:cs="Times New Roman"/>
          <w:b/>
          <w:lang w:eastAsia="ru-RU"/>
        </w:rPr>
        <w:t xml:space="preserve">НА ОКАЗАНИЕ УСЛУГ СВЯЗИ №___________ </w:t>
      </w:r>
    </w:p>
    <w:p w:rsidR="00CC1062" w:rsidRPr="00CC1062" w:rsidRDefault="00CC1062" w:rsidP="00CC1062">
      <w:pPr>
        <w:spacing w:after="0" w:line="240" w:lineRule="auto"/>
        <w:ind w:left="709" w:hanging="709"/>
        <w:rPr>
          <w:rFonts w:ascii="Arial Narrow" w:eastAsia="Times New Roman" w:hAnsi="Arial Narrow" w:cs="Times New Roman"/>
        </w:rPr>
      </w:pP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>г. Астрахань                                                                                                                                        «__» _______ 20__ года</w:t>
      </w:r>
    </w:p>
    <w:p w:rsidR="00CC1062" w:rsidRPr="00CC1062" w:rsidRDefault="00CC1062" w:rsidP="00CC1062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</w:rPr>
      </w:pP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proofErr w:type="gramStart"/>
      <w:r w:rsidRPr="00CC1062">
        <w:rPr>
          <w:rFonts w:ascii="Arial Narrow" w:eastAsia="Times New Roman" w:hAnsi="Arial Narrow" w:cs="Times New Roman"/>
          <w:b/>
          <w:bCs/>
          <w:lang w:eastAsia="ru-RU"/>
        </w:rPr>
        <w:t>Публичное акционерное общество «МегаФон»</w:t>
      </w:r>
      <w:r w:rsidRPr="00CC1062">
        <w:rPr>
          <w:rFonts w:ascii="Arial Narrow" w:eastAsia="Times New Roman" w:hAnsi="Arial Narrow" w:cs="Times New Roman"/>
          <w:lang w:eastAsia="ru-RU"/>
        </w:rPr>
        <w:t xml:space="preserve">, именуемое в дальнейшем «Исполнитель», в лице </w:t>
      </w:r>
      <w:r w:rsidRPr="00CC1062">
        <w:rPr>
          <w:rFonts w:ascii="Arial Narrow" w:eastAsia="Times New Roman" w:hAnsi="Arial Narrow" w:cs="Arial Narrow"/>
          <w:lang w:eastAsia="ru-RU"/>
        </w:rPr>
        <w:t>Лосевой Татьяны Геннадиевны, действующей на основании доверенности № 63/194-н/63-2019-5-212 от 01.08.2019г., с одной стороны, и 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руководителя ФГБУ «АМП Каспийского моря» Абдулатипова Магомеда Алиевича, действующего на основании Устава</w:t>
      </w:r>
      <w:proofErr w:type="gramEnd"/>
      <w:r w:rsidRPr="00CC1062">
        <w:rPr>
          <w:rFonts w:ascii="Arial Narrow" w:eastAsia="Times New Roman" w:hAnsi="Arial Narrow" w:cs="Arial Narrow"/>
          <w:lang w:eastAsia="ru-RU"/>
        </w:rPr>
        <w:t>, с другой</w:t>
      </w:r>
      <w:r w:rsidRPr="00CC1062">
        <w:rPr>
          <w:rFonts w:ascii="Arial Narrow" w:eastAsia="Times New Roman" w:hAnsi="Arial Narrow" w:cs="Times New Roman"/>
          <w:lang w:eastAsia="ru-RU"/>
        </w:rPr>
        <w:t xml:space="preserve"> стороны, совместно в дальнейшем именуемые «Стороны», а по отдельности – «Сторона», в соответствии с Федеральным законом от 18 июля 2011 года № 223-ФЗ «О закупках товаров, работ, услуг отдельными видами юридических лиц» и </w:t>
      </w:r>
      <w:proofErr w:type="spellStart"/>
      <w:r w:rsidRPr="00CC1062">
        <w:rPr>
          <w:rFonts w:ascii="Arial Narrow" w:eastAsia="Times New Roman" w:hAnsi="Arial Narrow" w:cs="Times New Roman"/>
          <w:lang w:eastAsia="ru-RU"/>
        </w:rPr>
        <w:t>пп</w:t>
      </w:r>
      <w:proofErr w:type="spellEnd"/>
      <w:r w:rsidRPr="00CC1062">
        <w:rPr>
          <w:rFonts w:ascii="Arial Narrow" w:eastAsia="Times New Roman" w:hAnsi="Arial Narrow" w:cs="Times New Roman"/>
          <w:lang w:eastAsia="ru-RU"/>
        </w:rPr>
        <w:t>. 4.9.1 (20) Положения о закупках заключили настоящий Договор, именуемый в дальнейшем «Договор», на следующих условиях: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CC1062" w:rsidRPr="00CC1062" w:rsidRDefault="00CC1062" w:rsidP="00CC1062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 Narrow"/>
          <w:b/>
          <w:bCs/>
        </w:rPr>
      </w:pPr>
      <w:r w:rsidRPr="00CC1062">
        <w:rPr>
          <w:rFonts w:ascii="Arial Narrow" w:eastAsia="Times New Roman" w:hAnsi="Arial Narrow" w:cs="Arial Narrow"/>
          <w:b/>
          <w:bCs/>
        </w:rPr>
        <w:t>ТЕРМИНЫ И ОПРЕДЕЛЕНИЯ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«Абонентский интерфейс»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- параметры доступа Абонентского устройства, позволяющие соединять средства связи Исполнителя с Абонентским устройством, а также формализованный набор их взаимодействия.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«Абонентский номер»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- выделяемый Исполнителем Заказчику в Сети связи Исполнителя номер на период действия настоящего Договора (если иное не установлено законодательством Российской Федерации), однозначно определяющий (идентифицирующий) подключенное к Сети связи Исполнителя Абонентское устройство </w:t>
      </w:r>
      <w:proofErr w:type="gramStart"/>
      <w:r w:rsidRPr="00CC1062">
        <w:rPr>
          <w:rFonts w:ascii="Arial Narrow" w:eastAsia="Times New Roman" w:hAnsi="Arial Narrow" w:cs="Arial Narrow"/>
          <w:kern w:val="24"/>
          <w:lang w:eastAsia="ru-RU"/>
        </w:rPr>
        <w:t>с</w:t>
      </w:r>
      <w:proofErr w:type="gramEnd"/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установленной в нем SIM-картой.</w:t>
      </w:r>
      <w:r w:rsidRPr="00CC1062">
        <w:rPr>
          <w:rFonts w:ascii="Century Gothic" w:eastAsia="Times New Roman" w:hAnsi="Century Gothic" w:cs="Tahoma"/>
          <w:bCs/>
          <w:sz w:val="20"/>
          <w:szCs w:val="24"/>
          <w:lang w:eastAsia="ru-RU"/>
        </w:rPr>
        <w:t xml:space="preserve"> </w:t>
      </w: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«Временный абонентский номер» -</w:t>
      </w:r>
      <w:r w:rsidRPr="00CC1062">
        <w:rPr>
          <w:rFonts w:ascii="ArialNarrow" w:eastAsia="Times New Roman" w:hAnsi="ArialNarrow" w:cs="Times New Roman"/>
          <w:b/>
          <w:sz w:val="28"/>
          <w:szCs w:val="28"/>
          <w:lang w:eastAsia="ru-RU"/>
        </w:rPr>
        <w:t xml:space="preserve">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Абонентский номер, Услуги по которому оказываются Исполнителем только до момента начала оказания Исполнителем Услуг по Абонентскому номеру, в отношении которого Заказчиком подано Исполнителю заявление о перенесении номера из сети другого оператора связи. С момента начала оказания Исполнителем Услуг по Абонентскому номеру, в отношении которого Заказчиком подано Исполнителю заявление о перенесении номера, права и обязанности Исполнителя и Заказчика в части Временного абонентского номера прекращаются.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CC1062">
        <w:rPr>
          <w:rFonts w:ascii="Arial Narrow" w:eastAsia="Times New Roman" w:hAnsi="Arial Narrow" w:cs="Arial Narrow"/>
          <w:b/>
        </w:rPr>
        <w:t>«Абонентское устройство»</w:t>
      </w:r>
      <w:r w:rsidRPr="00CC1062">
        <w:rPr>
          <w:rFonts w:ascii="Arial Narrow" w:eastAsia="Times New Roman" w:hAnsi="Arial Narrow" w:cs="Arial Narrow"/>
        </w:rPr>
        <w:t xml:space="preserve"> - находящееся в законном владении Заказчика техническое средство, включая программное обеспечение, обеспечивающее Заказчику доступ к Услугам Исполнителя. Абонентское устройство должно содержать приложения (Абонентский интерфейс), позволяющие работать с технологиями, указанными в Тарифном плане, с помощью которых осуществляется оказание Услуг.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«Автоматизированный центр»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— оборудование, позволяющее проводить автоматизированный прием и обработку сообщений электросвязи (в том числе одновременно поступивших телефонных звонков, сообщений по факсу, электронной почте, </w:t>
      </w:r>
      <w:r w:rsidRPr="00CC1062">
        <w:rPr>
          <w:rFonts w:ascii="Arial Narrow" w:eastAsia="Times New Roman" w:hAnsi="Arial Narrow" w:cs="Arial Narrow"/>
          <w:kern w:val="24"/>
          <w:lang w:val="en-US" w:eastAsia="ru-RU"/>
        </w:rPr>
        <w:t>SMS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и прочее), а также осуществлять рассылки сообщений электросвязи.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«Баланс Лицевого счета»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– величина, определяемая расчётным путём на основании данных Лицевого счёта, как разность между стоимостью потреблённых Исполнителем Услуг и произведённой Исполнителем оплаты.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</w:t>
      </w:r>
      <w:proofErr w:type="spellStart"/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Биллинговая</w:t>
      </w:r>
      <w:proofErr w:type="spellEnd"/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 xml:space="preserve"> система»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- сертифицированная автоматизированная система Исполнителя для учета объема оказанных Услуг, поступления и расходования денежных средств, внесенных в счет оплаты Услуг.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«Единица тарификации»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- единица продолжительности соединения, объема Услуг, объема переданной (полученной) с использованием Абонентского устройства информации, а также каждый запрос Заказчика, стоимость и порядок </w:t>
      </w:r>
      <w:proofErr w:type="gramStart"/>
      <w:r w:rsidRPr="00CC1062">
        <w:rPr>
          <w:rFonts w:ascii="Arial Narrow" w:eastAsia="Times New Roman" w:hAnsi="Arial Narrow" w:cs="Arial Narrow"/>
          <w:kern w:val="24"/>
          <w:lang w:eastAsia="ru-RU"/>
        </w:rPr>
        <w:t>оплаты</w:t>
      </w:r>
      <w:proofErr w:type="gramEnd"/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которых определяются настоящим Договором.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«Зона обслуживания Сети связи Исполнителя»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-</w:t>
      </w:r>
      <w:r w:rsidRPr="00CC1062">
        <w:rPr>
          <w:rFonts w:ascii="Arial Narrow" w:eastAsia="Times New Roman" w:hAnsi="Arial Narrow" w:cs="Arial Narrow"/>
          <w:lang w:eastAsia="ru-RU"/>
        </w:rPr>
        <w:t xml:space="preserve">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совокупность территорий, обслуживаемых всеми узлами связи Сети связи Исполнителя, в пределах которой существует подтвержденная Исполнителем техническая возможность предоставления Услуг.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«Идентификатор»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- документ, слово, последовательность символов (букв, цифр) или иная информация, представленные в установленной Исполнителем форме и используемые Исполнителем для идентификации Заказчика.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b/>
          <w:lang w:eastAsia="ru-RU"/>
        </w:rPr>
        <w:t>«Лицевой счет»</w:t>
      </w:r>
      <w:r w:rsidRPr="00CC1062">
        <w:rPr>
          <w:rFonts w:ascii="Arial Narrow" w:eastAsia="Times New Roman" w:hAnsi="Arial Narrow" w:cs="Arial Narrow"/>
          <w:lang w:eastAsia="ru-RU"/>
        </w:rPr>
        <w:t xml:space="preserve"> - запись в </w:t>
      </w:r>
      <w:proofErr w:type="spellStart"/>
      <w:r w:rsidRPr="00CC1062">
        <w:rPr>
          <w:rFonts w:ascii="Arial Narrow" w:eastAsia="Times New Roman" w:hAnsi="Arial Narrow" w:cs="Arial Narrow"/>
          <w:lang w:eastAsia="ru-RU"/>
        </w:rPr>
        <w:t>Биллинговой</w:t>
      </w:r>
      <w:proofErr w:type="spellEnd"/>
      <w:r w:rsidRPr="00CC1062">
        <w:rPr>
          <w:rFonts w:ascii="Arial Narrow" w:eastAsia="Times New Roman" w:hAnsi="Arial Narrow" w:cs="Arial Narrow"/>
          <w:lang w:eastAsia="ru-RU"/>
        </w:rPr>
        <w:t xml:space="preserve"> системе Исполнителя, служащая для учета объема оказанных Услуг поступления и расходования денежных средств, внесенных в счет оплаты Услуг.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«Международный Роуминг»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- Роуминг за пределами Российской Федерации.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«Национальный Роуминг»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- Роуминг на территории Российской Федерации.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«Начисления по Роумингу»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- отражение на Лицевом счёте стоимости Услуг, оказанных при Роуминге, произведённое Исполнителем на основании данных, предоставленных </w:t>
      </w:r>
      <w:proofErr w:type="spellStart"/>
      <w:r w:rsidRPr="00CC1062">
        <w:rPr>
          <w:rFonts w:ascii="Arial Narrow" w:eastAsia="Times New Roman" w:hAnsi="Arial Narrow" w:cs="Arial Narrow"/>
          <w:kern w:val="24"/>
          <w:lang w:eastAsia="ru-RU"/>
        </w:rPr>
        <w:t>Роуминговыми</w:t>
      </w:r>
      <w:proofErr w:type="spellEnd"/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партнерами Исполнителя, плату за которые (Услуги, оказанные при Роуминге) Заказчик вносит Исполнителю.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CC1062">
        <w:rPr>
          <w:rFonts w:ascii="Arial Narrow" w:eastAsia="Times New Roman" w:hAnsi="Arial Narrow" w:cs="Arial Narrow"/>
          <w:b/>
          <w:lang w:eastAsia="ru-RU"/>
        </w:rPr>
        <w:lastRenderedPageBreak/>
        <w:t xml:space="preserve"> «Пользователь»</w:t>
      </w:r>
      <w:r w:rsidRPr="00CC1062">
        <w:rPr>
          <w:rFonts w:ascii="Arial Narrow" w:eastAsia="Times New Roman" w:hAnsi="Arial Narrow" w:cs="Arial Narrow"/>
          <w:lang w:eastAsia="ru-RU"/>
        </w:rPr>
        <w:t xml:space="preserve"> - сотрудник или работник Заказчика или иное лицо, которому Заказчик предоставил возможность пользоваться Услугами. Действия Пользователей по подключению, управлению, пользованию Услугами, в том числе с использованием Идентификаторов Заказчика, считаются действиями Заказчика.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«Расчетный период»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- интервал времени, равный одному календарному месяцу.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«Роуминг»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- предоставленная Исполнителем возможность пользоваться Услугами при нахождении Заказчика за пределами Сети связи Исполнителя в сети связи </w:t>
      </w:r>
      <w:proofErr w:type="spellStart"/>
      <w:r w:rsidRPr="00CC1062">
        <w:rPr>
          <w:rFonts w:ascii="Arial Narrow" w:eastAsia="Times New Roman" w:hAnsi="Arial Narrow" w:cs="Arial Narrow"/>
          <w:kern w:val="24"/>
          <w:lang w:eastAsia="ru-RU"/>
        </w:rPr>
        <w:t>Роумингового</w:t>
      </w:r>
      <w:proofErr w:type="spellEnd"/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партнера Исполнителя с применением </w:t>
      </w:r>
      <w:r w:rsidRPr="00CC1062">
        <w:rPr>
          <w:rFonts w:ascii="Arial Narrow" w:eastAsia="Times New Roman" w:hAnsi="Arial Narrow" w:cs="Arial Narrow"/>
          <w:kern w:val="24"/>
          <w:lang w:val="en-US" w:eastAsia="ru-RU"/>
        </w:rPr>
        <w:t>SIM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-карты, указанной в настоящем Договоре. Роуминг предоставляется на дополнительных условиях, определяемых Исполнителем. При предоставлении Роуминга под Услугами понимаются также услуги связи, оказываемые </w:t>
      </w:r>
      <w:proofErr w:type="spellStart"/>
      <w:r w:rsidRPr="00CC1062">
        <w:rPr>
          <w:rFonts w:ascii="Arial Narrow" w:eastAsia="Times New Roman" w:hAnsi="Arial Narrow" w:cs="Arial Narrow"/>
          <w:kern w:val="24"/>
          <w:lang w:eastAsia="ru-RU"/>
        </w:rPr>
        <w:t>Роуминговыми</w:t>
      </w:r>
      <w:proofErr w:type="spellEnd"/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партнерами Исполнителя.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</w:t>
      </w:r>
      <w:proofErr w:type="spellStart"/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Роуминговый</w:t>
      </w:r>
      <w:proofErr w:type="spellEnd"/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 xml:space="preserve"> партнер Исполнителя»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- оператор связи, с которым у Заказчика договор (государственный Договор) не заключен, обеспечивающий на основании договорных отношений с Исполнителем оказание Заказчику Услуг за пределами Сети связи Исполнителя.</w:t>
      </w:r>
    </w:p>
    <w:p w:rsidR="00CC1062" w:rsidRPr="00CC1062" w:rsidRDefault="00CC1062" w:rsidP="00CC1062">
      <w:pPr>
        <w:tabs>
          <w:tab w:val="left" w:pos="-3780"/>
          <w:tab w:val="left" w:pos="144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«Сеть связи Исполнителя»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- технологическая система, включающая в себя средства и линии связи, необходимая для оказания Услуг на основании соответствующих лицензий.</w:t>
      </w:r>
    </w:p>
    <w:p w:rsidR="00CC1062" w:rsidRPr="00CC1062" w:rsidRDefault="00CC1062" w:rsidP="00CC1062">
      <w:pPr>
        <w:tabs>
          <w:tab w:val="left" w:pos="-3780"/>
          <w:tab w:val="left" w:pos="144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«Тарифный план»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- совокупность ценовых условий, на которых Исполнитель предлагает пользоваться одной либо несколькими Услугами.</w:t>
      </w:r>
    </w:p>
    <w:p w:rsidR="00CC1062" w:rsidRPr="00CC1062" w:rsidRDefault="00CC1062" w:rsidP="00CC1062">
      <w:pPr>
        <w:tabs>
          <w:tab w:val="left" w:pos="-3780"/>
          <w:tab w:val="left" w:pos="144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>«SIM-карта»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- идентификационный модуль Исполнителя, с помощью которого осуществляется идентификация Заказчика, доступ Абонентского устройства к Сети связи Исполнителя, а также обеспечивается защита от несанкционированного использования Абонентского номера.</w:t>
      </w:r>
    </w:p>
    <w:p w:rsidR="00CC1062" w:rsidRPr="00CC1062" w:rsidRDefault="00CC1062" w:rsidP="00CC1062">
      <w:pPr>
        <w:tabs>
          <w:tab w:val="left" w:pos="-3780"/>
          <w:tab w:val="left" w:pos="144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color w:val="000080"/>
          <w:lang w:eastAsia="ru-RU"/>
        </w:rPr>
      </w:pPr>
      <w:proofErr w:type="gramStart"/>
      <w:r w:rsidRPr="00CC1062">
        <w:rPr>
          <w:rFonts w:ascii="Arial Narrow" w:eastAsia="Times New Roman" w:hAnsi="Arial Narrow" w:cs="Arial Narrow"/>
          <w:b/>
          <w:lang w:eastAsia="ru-RU"/>
        </w:rPr>
        <w:t>«Шлюз»</w:t>
      </w:r>
      <w:r w:rsidRPr="00CC1062">
        <w:rPr>
          <w:rFonts w:ascii="Arial Narrow" w:eastAsia="Times New Roman" w:hAnsi="Arial Narrow" w:cs="Arial Narrow"/>
          <w:lang w:eastAsia="ru-RU"/>
        </w:rPr>
        <w:t xml:space="preserve"> - аппаратно-программный комплекс, сервер или любое иное оборудование, осуществляющее передачу голосовой и/или </w:t>
      </w:r>
      <w:proofErr w:type="spellStart"/>
      <w:r w:rsidRPr="00CC1062">
        <w:rPr>
          <w:rFonts w:ascii="Arial Narrow" w:eastAsia="Times New Roman" w:hAnsi="Arial Narrow" w:cs="Arial Narrow"/>
          <w:lang w:eastAsia="ru-RU"/>
        </w:rPr>
        <w:t>неголосовой</w:t>
      </w:r>
      <w:proofErr w:type="spellEnd"/>
      <w:r w:rsidRPr="00CC1062">
        <w:rPr>
          <w:rFonts w:ascii="Arial Narrow" w:eastAsia="Times New Roman" w:hAnsi="Arial Narrow" w:cs="Arial Narrow"/>
          <w:lang w:eastAsia="ru-RU"/>
        </w:rPr>
        <w:t xml:space="preserve"> информации между Сетью связи Исполнителя и другими сетями связи и предоставляющее возможность лицам, использующим услуги Сети связи Исполнителя, получить доступ в другие сети связи (в том числе сети подвижной связи, фиксированной связи, передачи данных и т.п.) и/или предоставить третьим лицам доступ в Сеть связи</w:t>
      </w:r>
      <w:proofErr w:type="gramEnd"/>
      <w:r w:rsidRPr="00CC1062">
        <w:rPr>
          <w:rFonts w:ascii="Arial Narrow" w:eastAsia="Times New Roman" w:hAnsi="Arial Narrow" w:cs="Arial Narrow"/>
          <w:lang w:eastAsia="ru-RU"/>
        </w:rPr>
        <w:t xml:space="preserve"> Исполнителя.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CC1062">
        <w:rPr>
          <w:rFonts w:ascii="Arial Narrow" w:eastAsia="Times New Roman" w:hAnsi="Arial Narrow" w:cs="Arial Narrow"/>
        </w:rPr>
        <w:t>Остальные термины и определения применяются в настоящем Договоре в соответствии со значениями, установленными законодательством Российской Федерации.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b/>
          <w:lang w:eastAsia="ru-RU"/>
        </w:rPr>
        <w:t>1. ПРЕДМЕТ ДОГОВОРА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1.1. В соответствии с настоящим Договором Исполнитель обязуется оказывать Заказчику Услуги связи (именуемые по тексту настоящего Договора – «Услуги»), а Заказчик обязуется их оплачивать.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 xml:space="preserve">1.2. Перечень Абонентских номеров указан в Приложении № 2 к настоящему Договору. Перечень оказываемых по настоящему Договору Услуг установлен в Тарифном плане, являющемся неотъемлемой частью настоящего Договора (Приложение № 1 к настоящему Договору).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Перечень Услуг также определяется в соответствии с лицензиями, возможностями Сети связи Исполнителя. Перечень Услуг при использовании Роуминга зависит также от возможностей сети </w:t>
      </w:r>
      <w:proofErr w:type="spellStart"/>
      <w:r w:rsidRPr="00CC1062">
        <w:rPr>
          <w:rFonts w:ascii="Arial Narrow" w:eastAsia="Times New Roman" w:hAnsi="Arial Narrow" w:cs="Arial Narrow"/>
          <w:kern w:val="24"/>
          <w:lang w:eastAsia="ru-RU"/>
        </w:rPr>
        <w:t>Роумингового</w:t>
      </w:r>
      <w:proofErr w:type="spellEnd"/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партнера Исполнителя.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1.3. Услуги оказываются Заказчику при наличии у него Абонентских устройств, работающих в Сети связи Исполнителя, соответствующих обязательным техническим требованиям, установленным действующим законодательством Российской Федерации, и SIM-карты Сети связи Исполнителя.</w:t>
      </w:r>
      <w:r w:rsidRPr="00CC1062">
        <w:rPr>
          <w:rFonts w:ascii="Arial Narrow" w:eastAsia="Times New Roman" w:hAnsi="Arial Narrow" w:cs="Times New Roman"/>
          <w:b/>
          <w:lang w:eastAsia="ru-RU"/>
        </w:rPr>
        <w:t xml:space="preserve">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Для возможности использования отдельных видов Услуг Исполнителя Абонентское устройство Заказчика должно иметь программное обеспечение и/или настройки в соответствии с указаниями Исполнителя и инструкцией к такому Абонентскому устройству.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1.4. Исполнитель предоставляет Услуги в Зоне обслуживания Сети связи Исполнителя круглосуточно, ежедневно, </w:t>
      </w:r>
      <w:r w:rsidRPr="00CC1062">
        <w:rPr>
          <w:rFonts w:ascii="Arial Narrow" w:eastAsia="Times New Roman" w:hAnsi="Arial Narrow" w:cs="Arial Narrow"/>
          <w:lang w:eastAsia="ru-RU"/>
        </w:rPr>
        <w:t>в соответствии с условиями лицензий на оказание услуг связи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1.5. </w:t>
      </w:r>
      <w:proofErr w:type="gramStart"/>
      <w:r w:rsidRPr="00CC1062">
        <w:rPr>
          <w:rFonts w:ascii="Arial Narrow" w:eastAsia="Times New Roman" w:hAnsi="Arial Narrow" w:cs="Arial Narrow"/>
          <w:kern w:val="24"/>
          <w:lang w:eastAsia="ru-RU"/>
        </w:rPr>
        <w:t>На распространение радиоволн могут оказывать влияние естественные условия и факторы, локальные особенности рельефа и застройки, метеорологические условия и иные причины, в том числе помехи, затрудняющие прием сигнала, связанные с местом и условиями расположения абонентского оборудования вблизи зданий, в туннелях, в подвалах, помещениях подвального типа и других подземных сооружениях, радиопомехи, загруженность каналов связи в конкретный момент времени, программное обеспечение, установленное на</w:t>
      </w:r>
      <w:proofErr w:type="gramEnd"/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</w:t>
      </w:r>
      <w:proofErr w:type="gramStart"/>
      <w:r w:rsidRPr="00CC1062">
        <w:rPr>
          <w:rFonts w:ascii="Arial Narrow" w:eastAsia="Times New Roman" w:hAnsi="Arial Narrow" w:cs="Arial Narrow"/>
          <w:kern w:val="24"/>
          <w:lang w:eastAsia="ru-RU"/>
        </w:rPr>
        <w:t>оборудовании</w:t>
      </w:r>
      <w:proofErr w:type="gramEnd"/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Исполнителя, иные характеристики Абонентского устройства.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1.6. Оказываемые Заказчику Услуги в силу конструктивных особенностей Сети связи Исполнителя зависят от качества оборудования операторов местных проводных телефонных линий, оборудования операторов международной и междугородней связи.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FF0000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1.7. Исполнитель оказывает Услуги на основании лицензий на предоставление соответствующего вида услуг связи, выданных Федеральной службой по надзору в сфере связи, информационных технологий и массовых коммуникаций, №№</w:t>
      </w:r>
      <w:r w:rsidRPr="00CC1062">
        <w:rPr>
          <w:rFonts w:ascii="Century Gothic" w:eastAsia="Times New Roman" w:hAnsi="Century Gothic" w:cs="Tahoma"/>
          <w:bCs/>
          <w:sz w:val="20"/>
          <w:szCs w:val="24"/>
          <w:lang w:eastAsia="ru-RU"/>
        </w:rPr>
        <w:t xml:space="preserve">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162688, 162691, 162920,</w:t>
      </w:r>
      <w:r w:rsidRPr="00CC1062">
        <w:rPr>
          <w:rFonts w:ascii="Arial Narrow" w:eastAsia="Times New Roman" w:hAnsi="Arial Narrow" w:cs="Arial Narrow"/>
          <w:color w:val="FF0000"/>
          <w:kern w:val="24"/>
          <w:lang w:eastAsia="ru-RU"/>
        </w:rPr>
        <w:t xml:space="preserve">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184719, 162942.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1.8. Исполнитель не гарантирует:</w:t>
      </w:r>
    </w:p>
    <w:p w:rsidR="00CC1062" w:rsidRPr="00CC1062" w:rsidRDefault="00CC1062" w:rsidP="00CC1062">
      <w:pPr>
        <w:suppressAutoHyphens/>
        <w:spacing w:after="0" w:line="240" w:lineRule="auto"/>
        <w:ind w:left="360" w:firstLine="1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1.8.1. Абсолютную бесперебойность доступа к Услугам;</w:t>
      </w:r>
    </w:p>
    <w:p w:rsidR="00CC1062" w:rsidRPr="00CC1062" w:rsidRDefault="00CC1062" w:rsidP="00CC1062">
      <w:pPr>
        <w:suppressAutoHyphens/>
        <w:spacing w:after="0" w:line="240" w:lineRule="auto"/>
        <w:ind w:left="360" w:firstLine="1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lastRenderedPageBreak/>
        <w:t>1.8.2. Возможность информационного обмена с теми узлами или серверами, которые временно или постоянно недоступны через сеть Интернет;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1.8.3. Установление соединения с сетью Интернет на максимально возможной скорости.</w:t>
      </w:r>
    </w:p>
    <w:p w:rsidR="00CC1062" w:rsidRPr="00CC1062" w:rsidRDefault="00CC1062" w:rsidP="00CC1062">
      <w:pPr>
        <w:widowControl w:val="0"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</w:rPr>
      </w:pPr>
    </w:p>
    <w:p w:rsidR="00CC1062" w:rsidRPr="00CC1062" w:rsidRDefault="00CC1062" w:rsidP="00CC1062">
      <w:pPr>
        <w:widowControl w:val="0"/>
        <w:spacing w:after="0" w:line="240" w:lineRule="auto"/>
        <w:ind w:left="709" w:hanging="709"/>
        <w:jc w:val="center"/>
        <w:rPr>
          <w:rFonts w:ascii="Arial Narrow" w:eastAsia="Times New Roman" w:hAnsi="Arial Narrow" w:cs="Times New Roman"/>
          <w:b/>
          <w:bCs/>
        </w:rPr>
      </w:pPr>
      <w:r w:rsidRPr="00CC1062">
        <w:rPr>
          <w:rFonts w:ascii="Arial Narrow" w:eastAsia="Times New Roman" w:hAnsi="Arial Narrow" w:cs="Times New Roman"/>
          <w:b/>
          <w:bCs/>
        </w:rPr>
        <w:t>2. ПРАВА И ОБЯЗАННОСТИ СТОРОН</w:t>
      </w:r>
    </w:p>
    <w:p w:rsidR="00CC1062" w:rsidRPr="00CC1062" w:rsidRDefault="00CC1062" w:rsidP="00CC1062">
      <w:pPr>
        <w:widowControl w:val="0"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bCs/>
        </w:rPr>
      </w:pPr>
      <w:r w:rsidRPr="00CC1062">
        <w:rPr>
          <w:rFonts w:ascii="Arial Narrow" w:eastAsia="Times New Roman" w:hAnsi="Arial Narrow" w:cs="Times New Roman"/>
          <w:b/>
          <w:bCs/>
        </w:rPr>
        <w:t>2.1. Исполнитель обязуется:</w:t>
      </w:r>
    </w:p>
    <w:p w:rsidR="00CC1062" w:rsidRPr="00CC1062" w:rsidRDefault="00CC1062" w:rsidP="00CC1062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Cs/>
        </w:rPr>
      </w:pPr>
      <w:r w:rsidRPr="00CC1062">
        <w:rPr>
          <w:rFonts w:ascii="Arial Narrow" w:eastAsia="Times New Roman" w:hAnsi="Arial Narrow" w:cs="Times New Roman"/>
        </w:rPr>
        <w:t xml:space="preserve">2.1.1. </w:t>
      </w:r>
      <w:r w:rsidRPr="00CC1062">
        <w:rPr>
          <w:rFonts w:ascii="Arial Narrow" w:eastAsia="Times New Roman" w:hAnsi="Arial Narrow" w:cs="Times New Roman"/>
          <w:bCs/>
        </w:rPr>
        <w:t xml:space="preserve">Предоставлять Услуги в соответствии с выбранными </w:t>
      </w:r>
      <w:r w:rsidRPr="00CC1062">
        <w:rPr>
          <w:rFonts w:ascii="Arial Narrow" w:eastAsia="Times New Roman" w:hAnsi="Arial Narrow" w:cs="Times New Roman"/>
        </w:rPr>
        <w:t xml:space="preserve">Заказчиком </w:t>
      </w:r>
      <w:r w:rsidRPr="00CC1062">
        <w:rPr>
          <w:rFonts w:ascii="Arial Narrow" w:eastAsia="Times New Roman" w:hAnsi="Arial Narrow" w:cs="Times New Roman"/>
          <w:bCs/>
        </w:rPr>
        <w:t>перечнем и объемом Услуг в Зоне обслуживания Сети связи Исполнителя, а также выполнять требования, установленные настоящим Договором и действующим законодательством Российской Федерации.</w:t>
      </w:r>
    </w:p>
    <w:p w:rsidR="00CC1062" w:rsidRPr="00CC1062" w:rsidRDefault="00CC1062" w:rsidP="00CC1062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 xml:space="preserve">2.1.2. Передать Заказчику </w:t>
      </w:r>
      <w:r w:rsidRPr="00CC1062">
        <w:rPr>
          <w:rFonts w:ascii="Arial Narrow" w:eastAsia="Times New Roman" w:hAnsi="Arial Narrow" w:cs="Times New Roman"/>
          <w:lang w:val="en-US"/>
        </w:rPr>
        <w:t>SIM</w:t>
      </w:r>
      <w:r w:rsidRPr="00CC1062">
        <w:rPr>
          <w:rFonts w:ascii="Arial Narrow" w:eastAsia="Times New Roman" w:hAnsi="Arial Narrow" w:cs="Times New Roman"/>
        </w:rPr>
        <w:t xml:space="preserve">-карты и предоставить в пользование Абонентские номера на период действия настоящего Договора (если иное не предусмотрено законодательством Российской Федерации). </w:t>
      </w:r>
    </w:p>
    <w:p w:rsidR="00CC1062" w:rsidRPr="00CC1062" w:rsidRDefault="00CC1062" w:rsidP="00CC1062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>2.1.3. Выставлять Заказчику по указанным им реквизитам и доставлять по указанному адресу счета и/или счета-фактуры за Услуги Исполнителя.</w:t>
      </w:r>
    </w:p>
    <w:p w:rsidR="00CC1062" w:rsidRPr="00CC1062" w:rsidRDefault="00CC1062" w:rsidP="00CC1062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>2.1.4. В случае расторжения настоящего Договора возвратить сумму, оставшуюся на Лицевом счете (Лицевых счетах) Заказчика после окончательных взаиморасчетов с Исполнителем, в течение 30 (тридцати) рабочих дней со дня расторжения Договора.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2.1.5. Предоставлять Заказчику по его запросу информацию о перечне Услуг, оказываемых Заказчику Исполнителем, а также иные сведения, связанные с Услугами, которые Заказчик вправе получить.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Технические показатели и нормы, характеризующие качество </w:t>
      </w:r>
      <w:proofErr w:type="spellStart"/>
      <w:r w:rsidRPr="00CC1062">
        <w:rPr>
          <w:rFonts w:ascii="Arial Narrow" w:eastAsia="Times New Roman" w:hAnsi="Arial Narrow" w:cs="Arial Narrow"/>
          <w:kern w:val="24"/>
          <w:lang w:eastAsia="ru-RU"/>
        </w:rPr>
        <w:t>телематических</w:t>
      </w:r>
      <w:proofErr w:type="spellEnd"/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услуг связи и услуг связи по передаче данных, а также протоколы передачи данных и Абонентские интерфейсы бесплатно доводятся до всеобщего сведения в местах продаж и обслуживания абонентов Исполнителя, указываются на сайте Оператора www.megafon.ru и являются неотъемлемой частью настоящего Договора.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2.1.6. Оказывать бесплатно и круглосуточно следующие информационно-справочные услуги:</w:t>
      </w:r>
    </w:p>
    <w:p w:rsidR="00CC1062" w:rsidRPr="00CC1062" w:rsidRDefault="00CC1062" w:rsidP="00CC1062">
      <w:pPr>
        <w:suppressAutoHyphens/>
        <w:spacing w:after="0" w:line="240" w:lineRule="auto"/>
        <w:ind w:left="567" w:firstLine="1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2.1.6.1. выдавать информацию о тарифах на Услуги, о Зоне обслуживания сети связи Исполнителя;</w:t>
      </w:r>
    </w:p>
    <w:p w:rsidR="00CC1062" w:rsidRPr="00CC1062" w:rsidRDefault="00CC1062" w:rsidP="00CC1062">
      <w:pPr>
        <w:suppressAutoHyphens/>
        <w:spacing w:after="0" w:line="240" w:lineRule="auto"/>
        <w:ind w:left="567" w:firstLine="1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2.1.6.2. выдавать информацию Заказчику о состоянии его Лицевого счета и о задолженности по оплате Услуг;</w:t>
      </w:r>
    </w:p>
    <w:p w:rsidR="00CC1062" w:rsidRPr="00CC1062" w:rsidRDefault="00CC1062" w:rsidP="00CC1062">
      <w:pPr>
        <w:suppressAutoHyphens/>
        <w:spacing w:after="0" w:line="240" w:lineRule="auto"/>
        <w:ind w:left="567" w:firstLine="1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2.1.6.3. осуществлять прием информации от Заказчика о технических неисправностях, препятствующих пользованию Услугами.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2.1.7. Предоставлять Заказчику возможность вызова экстренных оперативных служб. Вызов экстренных служб обеспечивается Исполнителем Заказчику бесплатно и круглосуточно посредством набора единого номера вызова экстренных оперативных служб, а также номеров вызова соответствующих экстренных оперативных служб, установленных в соответствии с российской системой и планом нумерации. </w:t>
      </w:r>
      <w:r w:rsidRPr="00CC1062">
        <w:rPr>
          <w:rFonts w:ascii="Arial Narrow" w:eastAsia="Times New Roman" w:hAnsi="Arial Narrow" w:cs="Times New Roman"/>
          <w:lang w:eastAsia="ru-RU"/>
        </w:rPr>
        <w:t>Для доступа Заказчика и Пользователей Услугами Исполнителя к экстренным оперативным службам на всей территории Российской Федерации используется единый номер «112», а также номера соответствующих экстренных оперативных служб: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Arial"/>
          <w:lang w:eastAsia="ru-RU"/>
        </w:rPr>
      </w:pPr>
      <w:r w:rsidRPr="00CC1062">
        <w:rPr>
          <w:rFonts w:ascii="Arial Narrow" w:eastAsia="Times New Roman" w:hAnsi="Arial Narrow" w:cs="Arial"/>
          <w:lang w:eastAsia="ru-RU"/>
        </w:rPr>
        <w:t>«101» - Служба пожарной охраны и реагирования в чрезвычайных ситуациях;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Arial"/>
          <w:lang w:eastAsia="ru-RU"/>
        </w:rPr>
      </w:pPr>
      <w:r w:rsidRPr="00CC1062">
        <w:rPr>
          <w:rFonts w:ascii="Arial Narrow" w:eastAsia="Times New Roman" w:hAnsi="Arial Narrow" w:cs="Arial"/>
          <w:lang w:eastAsia="ru-RU"/>
        </w:rPr>
        <w:t>«102» - Полиция;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Arial"/>
          <w:lang w:eastAsia="ru-RU"/>
        </w:rPr>
      </w:pPr>
      <w:r w:rsidRPr="00CC1062">
        <w:rPr>
          <w:rFonts w:ascii="Arial Narrow" w:eastAsia="Times New Roman" w:hAnsi="Arial Narrow" w:cs="Arial"/>
          <w:lang w:eastAsia="ru-RU"/>
        </w:rPr>
        <w:t>«103» - Служба скорой медицинской помощи;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Arial"/>
          <w:lang w:eastAsia="ru-RU"/>
        </w:rPr>
      </w:pPr>
      <w:r w:rsidRPr="00CC1062">
        <w:rPr>
          <w:rFonts w:ascii="Arial Narrow" w:eastAsia="Times New Roman" w:hAnsi="Arial Narrow" w:cs="Arial"/>
          <w:lang w:eastAsia="ru-RU"/>
        </w:rPr>
        <w:t>«104» - Аварийная служба газовой сети.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 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Times New Roman"/>
        </w:rPr>
        <w:t xml:space="preserve">2.1.8.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В случае приостановления оказания Услуг возобновлять оказание Услуг Заказчику в течение 1 (одного) календарного дня со дня оплаты Заказчиком задолженности перед Исполнителем или представления Заказчиком документов, подтверждающих ликвидацию задолженности по оплате Услуг и внесения необходимых платежей в соответствии с Тарифным планом.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2.1.9. По требованию Заказчика предоставлять ему дополнительную информацию, связанную с оказанием Услуг.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2.1.10. </w:t>
      </w:r>
      <w:r w:rsidRPr="00CC1062">
        <w:rPr>
          <w:rFonts w:ascii="Arial Narrow" w:eastAsia="Times New Roman" w:hAnsi="Arial Narrow" w:cs="Arial Narrow"/>
          <w:lang w:eastAsia="ru-RU"/>
        </w:rPr>
        <w:t>Устранять в сроки, установленные Исполнителем, неисправности, препятствующие пользованию Услугами.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2.1.11. Предоставлять Заказчику сведения о заключенных Исполнителем и/или лицом, действующего от его имени, с Заказчиком договорах на оказание услуг связи. Предоставление указанных сведений осуществляется непосредственно в Личном кабинете с использованием информационно-телекоммуникационной сети «Интернет» и/или по адресу электронной почты, если Абонентом избран такой способ предоставления сведений.</w:t>
      </w:r>
    </w:p>
    <w:p w:rsidR="00CC1062" w:rsidRPr="00CC1062" w:rsidRDefault="00CC1062" w:rsidP="00CC1062">
      <w:pPr>
        <w:widowControl w:val="0"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bCs/>
        </w:rPr>
      </w:pPr>
      <w:r w:rsidRPr="00CC1062">
        <w:rPr>
          <w:rFonts w:ascii="Arial Narrow" w:eastAsia="Times New Roman" w:hAnsi="Arial Narrow" w:cs="Times New Roman"/>
          <w:b/>
          <w:bCs/>
        </w:rPr>
        <w:t>2.2. Исполнитель имеет право: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 xml:space="preserve">2.2.1.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Модернизировать Сеть связи Исполнителя и производить в ней технические и/или влияющие на использование Услуг изменения, прибегая к ограничению или прекращению оказания Услуг.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2.2.2. В интересах Заказчика, в целях его защиты от ущерба, вызванного случайным нажатием клавиши «вызова», ограничивать длительность соединения, превышающего временной интервал равный 50 минут, если иной временной интервал не установлен Тарифным планом.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2.2.3. Предоставлять дополнительную информацию посредством уведомления Заказчика в текстовом и/или голосовом, и/или электронном виде.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2.2.4. З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аменять SIM-карту по какой бы то ни было причине на условиях, о которых Заказчик будет поставлен в известность, без дополнительных расходов Заказчика и ущерба для предоставления Услуг.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lastRenderedPageBreak/>
        <w:t>2.2.5. В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ести запись телефонограмм при общении Заказчика с контактным центром Исполнителя с целью изменения набора Услуг или предъявления претензий, а также </w:t>
      </w:r>
      <w:r w:rsidRPr="00CC1062">
        <w:rPr>
          <w:rFonts w:ascii="Arial Narrow" w:eastAsia="Times New Roman" w:hAnsi="Arial Narrow" w:cs="Arial Narrow"/>
          <w:lang w:eastAsia="ru-RU"/>
        </w:rPr>
        <w:t>получения справочной информации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2.2.6. Исполнитель по своей инициативе имеет право заменить выделенный Заказчику Абонентский номер только в случае, если продолжение оказания Услуг с использованием указанного номера невозможно. При этом Исполнитель обязан письменно известить Заказчика и сообщить ему его новый Абонентский номер не менее чем за 60 (шестьдесят) календарных дней до даты замены, если необходимость замены не была вызвана непредвиденными или чрезвычайными обстоятельствами. В случае массовой замены Абонентских номеров оповещение Заказчика и других абонентов Исполнителя производится через средства массовой информации и (или) с использованием сре</w:t>
      </w:r>
      <w:proofErr w:type="gramStart"/>
      <w:r w:rsidRPr="00CC1062">
        <w:rPr>
          <w:rFonts w:ascii="Arial Narrow" w:eastAsia="Times New Roman" w:hAnsi="Arial Narrow" w:cs="Arial Narrow"/>
          <w:lang w:eastAsia="ru-RU"/>
        </w:rPr>
        <w:t>дств св</w:t>
      </w:r>
      <w:proofErr w:type="gramEnd"/>
      <w:r w:rsidRPr="00CC1062">
        <w:rPr>
          <w:rFonts w:ascii="Arial Narrow" w:eastAsia="Times New Roman" w:hAnsi="Arial Narrow" w:cs="Arial Narrow"/>
          <w:lang w:eastAsia="ru-RU"/>
        </w:rPr>
        <w:t xml:space="preserve">язи Исполнителя (автоинформатора). 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2.2.7. Исполнитель оставляет за собой право вводить ту или иную фильтрацию или блокировку адресного пространства и ограничивать доступ Заказчика к тем или иным фрагментам, объектам, информационным ресурсам и услугам сети Интернет (адресам, сетям, серверам, телеконференциям, спискам рассылки и т.п.) как в России, так и за рубежом. Исполнитель ограничивает доступ к ресурсам сети Интернет в случаях, порядке и на условиях, предусмотренных действующим законодательством Российской Федерации.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 xml:space="preserve">2.2.8. </w:t>
      </w:r>
      <w:proofErr w:type="gramStart"/>
      <w:r w:rsidRPr="00CC1062">
        <w:rPr>
          <w:rFonts w:ascii="Arial Narrow" w:eastAsia="Times New Roman" w:hAnsi="Arial Narrow" w:cs="Times New Roman"/>
          <w:lang w:eastAsia="ru-RU"/>
        </w:rPr>
        <w:t>Если иное прямо не предусмотрено законодательством Российской Федерации п</w:t>
      </w:r>
      <w:r w:rsidRPr="00CC1062">
        <w:rPr>
          <w:rFonts w:ascii="Arial Narrow" w:eastAsia="Times New Roman" w:hAnsi="Arial Narrow" w:cs="Arial Narrow"/>
          <w:lang w:eastAsia="ru-RU"/>
        </w:rPr>
        <w:t xml:space="preserve">риостановить оказание Услуг </w:t>
      </w:r>
      <w:r w:rsidRPr="00CC1062">
        <w:rPr>
          <w:rFonts w:ascii="Arial Narrow" w:eastAsia="Times New Roman" w:hAnsi="Arial Narrow" w:cs="Times New Roman"/>
          <w:lang w:eastAsia="ru-RU"/>
        </w:rPr>
        <w:t xml:space="preserve">Заказчику </w:t>
      </w:r>
      <w:r w:rsidRPr="00CC1062">
        <w:rPr>
          <w:rFonts w:ascii="Arial Narrow" w:eastAsia="Times New Roman" w:hAnsi="Arial Narrow" w:cs="Arial Narrow"/>
          <w:lang w:eastAsia="ru-RU"/>
        </w:rPr>
        <w:t xml:space="preserve">в случае нарушения </w:t>
      </w:r>
      <w:r w:rsidRPr="00CC1062">
        <w:rPr>
          <w:rFonts w:ascii="Arial Narrow" w:eastAsia="Times New Roman" w:hAnsi="Arial Narrow" w:cs="Times New Roman"/>
          <w:lang w:eastAsia="ru-RU"/>
        </w:rPr>
        <w:t>Заказчиком</w:t>
      </w:r>
      <w:r w:rsidRPr="00CC1062">
        <w:rPr>
          <w:rFonts w:ascii="Arial Narrow" w:eastAsia="Times New Roman" w:hAnsi="Arial Narrow" w:cs="Arial Narrow"/>
          <w:lang w:eastAsia="ru-RU"/>
        </w:rPr>
        <w:t xml:space="preserve"> требований, связанных с оказанием Услуг и установленных Федеральным законом от 7 июля 2003 года № 126-ФЗ «О связи» и другими нормативными и подзаконными актами, а также настоящим Договором, включая обязанности по оплате Услуг до устранения нарушения.</w:t>
      </w:r>
      <w:proofErr w:type="gramEnd"/>
      <w:r w:rsidRPr="00CC1062">
        <w:rPr>
          <w:rFonts w:ascii="Arial Narrow" w:eastAsia="Times New Roman" w:hAnsi="Arial Narrow" w:cs="Arial Narrow"/>
          <w:lang w:eastAsia="ru-RU"/>
        </w:rPr>
        <w:t xml:space="preserve"> При этом сохраняется доступ к Сети связи Исполнителя и возможность вызова Заказчиком экстренных оперативных служб.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 xml:space="preserve">2.2.9. </w:t>
      </w:r>
      <w:proofErr w:type="gramStart"/>
      <w:r w:rsidRPr="00CC1062">
        <w:rPr>
          <w:rFonts w:ascii="Arial Narrow" w:eastAsia="Times New Roman" w:hAnsi="Arial Narrow" w:cs="Arial Narrow"/>
          <w:lang w:eastAsia="ru-RU"/>
        </w:rPr>
        <w:t>Приостановить оказание Услуг Заказчику в случае, если Заказчик причиняет вред Исполнителю, другим абонентам и/или третьим лицам с использованием Услуг, осуществляет неоднократные попытки активации несуществующих карт оплаты, без согласования с Исполнителем использует Абонентский номер и/или Абонентское устройство для организации Автоматизированных центров, проведения лотерей, голосований, конкурсов, рекламы, опросов, массовых рассылок, установки Шлюзов, а также без согласования с Исполнителем использует системы</w:t>
      </w:r>
      <w:proofErr w:type="gramEnd"/>
      <w:r w:rsidRPr="00CC1062">
        <w:rPr>
          <w:rFonts w:ascii="Arial Narrow" w:eastAsia="Times New Roman" w:hAnsi="Arial Narrow" w:cs="Arial Narrow"/>
          <w:lang w:eastAsia="ru-RU"/>
        </w:rPr>
        <w:t xml:space="preserve"> дозвона, Шлюзы и услуги связи, предоставляемые лицами, не имеющими лицензии или разрешения на осуществление подобного рода деятельности, или осуществляет иные действия, направленные на извлечение прибыли, в том числе противоправные.</w:t>
      </w:r>
    </w:p>
    <w:p w:rsidR="00CC1062" w:rsidRPr="00CC1062" w:rsidRDefault="00CC1062" w:rsidP="00CC1062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CC1062">
        <w:rPr>
          <w:rFonts w:ascii="Arial Narrow" w:eastAsia="Times New Roman" w:hAnsi="Arial Narrow" w:cs="Times New Roman"/>
          <w:b/>
          <w:bCs/>
        </w:rPr>
        <w:t>2.3. Заказчик обязуется:</w:t>
      </w:r>
    </w:p>
    <w:p w:rsidR="00CC1062" w:rsidRPr="00CC1062" w:rsidRDefault="00CC1062" w:rsidP="00CC1062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>2.3.1. Выполнять требования настоящего Договора и действующего законодательства Российской Федерации.</w:t>
      </w:r>
    </w:p>
    <w:p w:rsidR="00CC1062" w:rsidRPr="00CC1062" w:rsidRDefault="00CC1062" w:rsidP="00CC1062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>2.3.2. В</w:t>
      </w:r>
      <w:r w:rsidRPr="00CC1062">
        <w:rPr>
          <w:rFonts w:ascii="Arial Narrow" w:eastAsia="Times New Roman" w:hAnsi="Arial Narrow" w:cs="Arial Narrow"/>
          <w:kern w:val="24"/>
        </w:rPr>
        <w:t xml:space="preserve"> полном объеме и сроки, которые определены настоящим Договором, вносить плату за оказанные </w:t>
      </w:r>
      <w:r w:rsidRPr="00CC1062">
        <w:rPr>
          <w:rFonts w:ascii="Arial Narrow" w:eastAsia="Times New Roman" w:hAnsi="Arial Narrow" w:cs="Times New Roman"/>
        </w:rPr>
        <w:t>Заказчику</w:t>
      </w:r>
      <w:r w:rsidRPr="00CC1062">
        <w:rPr>
          <w:rFonts w:ascii="Arial Narrow" w:eastAsia="Times New Roman" w:hAnsi="Arial Narrow" w:cs="Arial Narrow"/>
          <w:kern w:val="24"/>
        </w:rPr>
        <w:t xml:space="preserve"> Исполнителем Услуги.</w:t>
      </w:r>
      <w:r w:rsidRPr="00CC1062">
        <w:rPr>
          <w:rFonts w:ascii="Arial Narrow" w:eastAsia="Times New Roman" w:hAnsi="Arial Narrow" w:cs="Times New Roman"/>
        </w:rPr>
        <w:t xml:space="preserve"> 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 xml:space="preserve">2.3.3. </w:t>
      </w:r>
      <w:proofErr w:type="gramStart"/>
      <w:r w:rsidRPr="00CC1062">
        <w:rPr>
          <w:rFonts w:ascii="Arial Narrow" w:eastAsia="Times New Roman" w:hAnsi="Arial Narrow" w:cs="Times New Roman"/>
          <w:lang w:eastAsia="ru-RU"/>
        </w:rPr>
        <w:t xml:space="preserve">При предоставлении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Исполнителем </w:t>
      </w:r>
      <w:r w:rsidRPr="00CC1062">
        <w:rPr>
          <w:rFonts w:ascii="Arial Narrow" w:eastAsia="Times New Roman" w:hAnsi="Arial Narrow" w:cs="Times New Roman"/>
          <w:lang w:eastAsia="ru-RU"/>
        </w:rPr>
        <w:t xml:space="preserve">отдельных Услуг, требующих установку оборудования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Исполнителя </w:t>
      </w:r>
      <w:r w:rsidRPr="00CC1062">
        <w:rPr>
          <w:rFonts w:ascii="Arial Narrow" w:eastAsia="Times New Roman" w:hAnsi="Arial Narrow" w:cs="Times New Roman"/>
          <w:lang w:eastAsia="ru-RU"/>
        </w:rPr>
        <w:t xml:space="preserve">у Заказчика, обеспечить беспрепятственный доступ технических специалистов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Исполнителя </w:t>
      </w:r>
      <w:r w:rsidRPr="00CC1062">
        <w:rPr>
          <w:rFonts w:ascii="Arial Narrow" w:eastAsia="Times New Roman" w:hAnsi="Arial Narrow" w:cs="Times New Roman"/>
          <w:lang w:eastAsia="ru-RU"/>
        </w:rPr>
        <w:t xml:space="preserve">в помещения, где установлено оборудование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Исполнителя</w:t>
      </w:r>
      <w:r w:rsidRPr="00CC1062">
        <w:rPr>
          <w:rFonts w:ascii="Arial Narrow" w:eastAsia="Times New Roman" w:hAnsi="Arial Narrow" w:cs="Times New Roman"/>
          <w:lang w:eastAsia="ru-RU"/>
        </w:rPr>
        <w:t xml:space="preserve">; не производить какого-либо технического обслуживания, ремонта или иного воздействия (включая, в частности, не согласованное с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Исполнителем </w:t>
      </w:r>
      <w:r w:rsidRPr="00CC1062">
        <w:rPr>
          <w:rFonts w:ascii="Arial Narrow" w:eastAsia="Times New Roman" w:hAnsi="Arial Narrow" w:cs="Times New Roman"/>
          <w:lang w:eastAsia="ru-RU"/>
        </w:rPr>
        <w:t xml:space="preserve">отключение от электросети) оборудования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Исполнителя</w:t>
      </w:r>
      <w:r w:rsidRPr="00CC1062">
        <w:rPr>
          <w:rFonts w:ascii="Arial Narrow" w:eastAsia="Times New Roman" w:hAnsi="Arial Narrow" w:cs="Times New Roman"/>
          <w:lang w:eastAsia="ru-RU"/>
        </w:rPr>
        <w:t xml:space="preserve">, а также ограничить доступ посторонних лиц к оборудованию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Исполнителя</w:t>
      </w:r>
      <w:r w:rsidRPr="00CC1062">
        <w:rPr>
          <w:rFonts w:ascii="Arial Narrow" w:eastAsia="Times New Roman" w:hAnsi="Arial Narrow" w:cs="Times New Roman"/>
          <w:lang w:eastAsia="ru-RU"/>
        </w:rPr>
        <w:t xml:space="preserve">. </w:t>
      </w:r>
      <w:proofErr w:type="gramEnd"/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 xml:space="preserve">2.3.4. Незамедлительно по телефону, факсу или по электронной почте и в течение 3 (Трёх) календарных дней письменно информировать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Исполнителя </w:t>
      </w:r>
      <w:r w:rsidRPr="00CC1062">
        <w:rPr>
          <w:rFonts w:ascii="Arial Narrow" w:eastAsia="Times New Roman" w:hAnsi="Arial Narrow" w:cs="Times New Roman"/>
          <w:lang w:eastAsia="ru-RU"/>
        </w:rPr>
        <w:t>с момента, когда Заказчику стало известно о наступлении соответствующего события:</w:t>
      </w:r>
    </w:p>
    <w:p w:rsidR="00CC1062" w:rsidRPr="00CC1062" w:rsidRDefault="00CC1062" w:rsidP="00CC1062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 xml:space="preserve">2.3.4.1. о потере, пропаже или краже (далее утраты) </w:t>
      </w:r>
      <w:r w:rsidRPr="00CC1062">
        <w:rPr>
          <w:rFonts w:ascii="Arial Narrow" w:eastAsia="Times New Roman" w:hAnsi="Arial Narrow" w:cs="Times New Roman"/>
          <w:lang w:val="en-US" w:eastAsia="ru-RU"/>
        </w:rPr>
        <w:t>SIM</w:t>
      </w:r>
      <w:r w:rsidRPr="00CC1062">
        <w:rPr>
          <w:rFonts w:ascii="Arial Narrow" w:eastAsia="Times New Roman" w:hAnsi="Arial Narrow" w:cs="Times New Roman"/>
          <w:lang w:eastAsia="ru-RU"/>
        </w:rPr>
        <w:t>-карты/карт, предоставленной/</w:t>
      </w:r>
      <w:proofErr w:type="spellStart"/>
      <w:r w:rsidRPr="00CC1062">
        <w:rPr>
          <w:rFonts w:ascii="Arial Narrow" w:eastAsia="Times New Roman" w:hAnsi="Arial Narrow" w:cs="Times New Roman"/>
          <w:lang w:eastAsia="ru-RU"/>
        </w:rPr>
        <w:t>ых</w:t>
      </w:r>
      <w:proofErr w:type="spellEnd"/>
      <w:r w:rsidRPr="00CC1062">
        <w:rPr>
          <w:rFonts w:ascii="Arial Narrow" w:eastAsia="Times New Roman" w:hAnsi="Arial Narrow" w:cs="Times New Roman"/>
          <w:lang w:eastAsia="ru-RU"/>
        </w:rPr>
        <w:t xml:space="preserve"> Заказчику; в случае утраты </w:t>
      </w:r>
      <w:r w:rsidRPr="00CC1062">
        <w:rPr>
          <w:rFonts w:ascii="Arial Narrow" w:eastAsia="Times New Roman" w:hAnsi="Arial Narrow" w:cs="Times New Roman"/>
          <w:lang w:val="en-US" w:eastAsia="ru-RU"/>
        </w:rPr>
        <w:t>SIM</w:t>
      </w:r>
      <w:r w:rsidRPr="00CC1062">
        <w:rPr>
          <w:rFonts w:ascii="Arial Narrow" w:eastAsia="Times New Roman" w:hAnsi="Arial Narrow" w:cs="Times New Roman"/>
          <w:lang w:eastAsia="ru-RU"/>
        </w:rPr>
        <w:t xml:space="preserve">-карты, Заказчик продолжает нести обязательства и ответственность, предусмотренную настоящим Договором, до момента получения Исполнителем сообщения об утрате. Сообщение об утрате может быть передано на электронный адрес </w:t>
      </w:r>
      <w:hyperlink r:id="rId10" w:history="1">
        <w:r w:rsidRPr="00CC1062">
          <w:rPr>
            <w:rFonts w:ascii="Arial Narrow" w:eastAsia="Times New Roman" w:hAnsi="Arial Narrow" w:cs="Times New Roman"/>
            <w:color w:val="0000FF"/>
            <w:u w:val="single"/>
            <w:lang w:val="en-US" w:eastAsia="ru-RU"/>
          </w:rPr>
          <w:t>vip</w:t>
        </w:r>
        <w:r w:rsidRPr="00CC1062">
          <w:rPr>
            <w:rFonts w:ascii="Arial Narrow" w:eastAsia="Times New Roman" w:hAnsi="Arial Narrow" w:cs="Times New Roman"/>
            <w:color w:val="0000FF"/>
            <w:u w:val="single"/>
            <w:lang w:eastAsia="ru-RU"/>
          </w:rPr>
          <w:t>@</w:t>
        </w:r>
        <w:r w:rsidRPr="00CC1062">
          <w:rPr>
            <w:rFonts w:ascii="Arial Narrow" w:eastAsia="Times New Roman" w:hAnsi="Arial Narrow" w:cs="Times New Roman"/>
            <w:color w:val="0000FF"/>
            <w:u w:val="single"/>
            <w:lang w:val="en-US" w:eastAsia="ru-RU"/>
          </w:rPr>
          <w:t>megafon</w:t>
        </w:r>
        <w:r w:rsidRPr="00CC1062">
          <w:rPr>
            <w:rFonts w:ascii="Arial Narrow" w:eastAsia="Times New Roman" w:hAnsi="Arial Narrow" w:cs="Times New Roman"/>
            <w:color w:val="0000FF"/>
            <w:u w:val="single"/>
            <w:lang w:eastAsia="ru-RU"/>
          </w:rPr>
          <w:t>.</w:t>
        </w:r>
        <w:proofErr w:type="spellStart"/>
        <w:r w:rsidRPr="00CC1062">
          <w:rPr>
            <w:rFonts w:ascii="Arial Narrow" w:eastAsia="Times New Roman" w:hAnsi="Arial Narrow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C1062">
        <w:rPr>
          <w:rFonts w:ascii="Arial Narrow" w:eastAsia="Times New Roman" w:hAnsi="Arial Narrow" w:cs="Times New Roman"/>
          <w:lang w:eastAsia="ru-RU"/>
        </w:rPr>
        <w:t>, по телефону (800)5500555;</w:t>
      </w:r>
    </w:p>
    <w:p w:rsidR="00CC1062" w:rsidRPr="00CC1062" w:rsidRDefault="00CC1062" w:rsidP="00CC1062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 xml:space="preserve">2.3.4.2. о начале процедуры реорганизации в отношении Заказчика, о принятом </w:t>
      </w:r>
      <w:proofErr w:type="gramStart"/>
      <w:r w:rsidRPr="00CC1062">
        <w:rPr>
          <w:rFonts w:ascii="Arial Narrow" w:eastAsia="Times New Roman" w:hAnsi="Arial Narrow" w:cs="Times New Roman"/>
          <w:lang w:eastAsia="ru-RU"/>
        </w:rPr>
        <w:t>решении</w:t>
      </w:r>
      <w:proofErr w:type="gramEnd"/>
      <w:r w:rsidRPr="00CC1062">
        <w:rPr>
          <w:rFonts w:ascii="Arial Narrow" w:eastAsia="Times New Roman" w:hAnsi="Arial Narrow" w:cs="Times New Roman"/>
          <w:lang w:eastAsia="ru-RU"/>
        </w:rPr>
        <w:t xml:space="preserve"> о ликвидации Заказчика;</w:t>
      </w:r>
    </w:p>
    <w:p w:rsidR="00CC1062" w:rsidRPr="00CC1062" w:rsidRDefault="00CC1062" w:rsidP="00CC1062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2.3.4.3. об иных обстоятельствах, которые могут воспрепятствовать или сделать невозможным исполнение настоящего Договора.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2.3.5. Соблюдать правила пользования Абонентскими устройствами.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2.3.6. Содержать Абонентские устройства в исправном состоянии.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2.3.7. Не допускать действий, направленных на нарушение нормального функционирования элементов Сети связи Исполнителя (оборудования или программного обеспечения), не принадлежащих Заказчику.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2.3.8. Не использовать в Сети связи Исполнителя специальные технические средства, предназначенные для негласного получения информации.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2.3.9. Не использовать Услуги, оказываемые Исполнителем, для противоправных действий.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2.3.10. </w:t>
      </w:r>
      <w:proofErr w:type="gramStart"/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Не использовать Услуги, оказываемые Исполнителем, для проведения каких-либо рекламных компаний, конкурсов, концертов, викторин, опросов, массовых рассылок, организации Автоматизированных центров, Шлюзов, а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lastRenderedPageBreak/>
        <w:t>также для осуществления иных действий, направленных на извлечение прибыли, без письменного согласования с Исполнителем.</w:t>
      </w:r>
      <w:proofErr w:type="gramEnd"/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2.3.11. Не допускать использование SIM-карты третьими лицами в целях снятия с нее информации, копирования информации, изготовления дубликатов SIM-карт, а также осуществления других противоправных действий.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 xml:space="preserve">2.3.12. </w:t>
      </w:r>
      <w:proofErr w:type="gramStart"/>
      <w:r w:rsidRPr="00CC1062">
        <w:rPr>
          <w:rFonts w:ascii="Arial Narrow" w:eastAsia="Times New Roman" w:hAnsi="Arial Narrow" w:cs="Arial Narrow"/>
          <w:lang w:eastAsia="ru-RU"/>
        </w:rPr>
        <w:t>В целях соблюдения требований законодательства Российской Федерации Заказчик</w:t>
      </w:r>
      <w:r w:rsidRPr="00CC1062" w:rsidDel="00FF58D4">
        <w:rPr>
          <w:rFonts w:ascii="Arial Narrow" w:eastAsia="Times New Roman" w:hAnsi="Arial Narrow" w:cs="Arial Narrow"/>
          <w:lang w:eastAsia="ru-RU"/>
        </w:rPr>
        <w:t xml:space="preserve"> </w:t>
      </w:r>
      <w:r w:rsidRPr="00CC1062">
        <w:rPr>
          <w:rFonts w:ascii="Arial Narrow" w:eastAsia="Times New Roman" w:hAnsi="Arial Narrow" w:cs="Arial Narrow"/>
          <w:lang w:eastAsia="ru-RU"/>
        </w:rPr>
        <w:t>обязуется не позднее 10 (десяти) календарных дней после заключения настоящего Договора передать Исполнителю заверенный надлежащим образом уполномоченным представителем Заказчика</w:t>
      </w:r>
      <w:r w:rsidRPr="00CC1062" w:rsidDel="00FF58D4">
        <w:rPr>
          <w:rFonts w:ascii="Arial Narrow" w:eastAsia="Times New Roman" w:hAnsi="Arial Narrow" w:cs="Arial Narrow"/>
          <w:lang w:eastAsia="ru-RU"/>
        </w:rPr>
        <w:t xml:space="preserve"> </w:t>
      </w:r>
      <w:r w:rsidRPr="00CC1062">
        <w:rPr>
          <w:rFonts w:ascii="Arial Narrow" w:eastAsia="Times New Roman" w:hAnsi="Arial Narrow" w:cs="Arial Narrow"/>
          <w:lang w:eastAsia="ru-RU"/>
        </w:rPr>
        <w:t>список, содержащий сведения о Пользователях, использующих Абонентское устройство Заказчика, с указанием фамилий, имен, отчеств (при наличии), места жительства, а также реквизитов основного документа, удостоверяющего личность.</w:t>
      </w:r>
      <w:proofErr w:type="gramEnd"/>
      <w:r w:rsidRPr="00CC1062">
        <w:rPr>
          <w:rFonts w:ascii="Arial Narrow" w:eastAsia="Times New Roman" w:hAnsi="Arial Narrow" w:cs="Arial Narrow"/>
          <w:lang w:eastAsia="ru-RU"/>
        </w:rPr>
        <w:t xml:space="preserve"> </w:t>
      </w:r>
      <w:proofErr w:type="gramStart"/>
      <w:r w:rsidRPr="00CC1062">
        <w:rPr>
          <w:rFonts w:ascii="Arial Narrow" w:eastAsia="Times New Roman" w:hAnsi="Arial Narrow" w:cs="Arial Narrow"/>
          <w:lang w:eastAsia="ru-RU"/>
        </w:rPr>
        <w:t>Заказчик передает вышеуказанную информацию при условии получения согласия Пользователей, использующих Абонентское устройство Заказчика, на передачу Исполнителю и обработку Исполнителем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их персональных данных на весь срок действия настоящего Договора.</w:t>
      </w:r>
      <w:proofErr w:type="gramEnd"/>
      <w:r w:rsidRPr="00CC1062">
        <w:rPr>
          <w:rFonts w:ascii="Arial Narrow" w:eastAsia="Times New Roman" w:hAnsi="Arial Narrow" w:cs="Arial Narrow"/>
          <w:lang w:eastAsia="ru-RU"/>
        </w:rPr>
        <w:t xml:space="preserve"> Указанный в настоящем пункте список должен предоставляться Заказчиком Исполнителю ежеквартально, а в случае </w:t>
      </w:r>
      <w:r w:rsidRPr="00CC1062">
        <w:rPr>
          <w:rFonts w:ascii="Arial Narrow" w:eastAsia="Times New Roman" w:hAnsi="Arial Narrow" w:cs="Times New Roman"/>
          <w:lang w:eastAsia="ru-RU"/>
        </w:rPr>
        <w:t>изменения фактических Пользователей,</w:t>
      </w:r>
      <w:r w:rsidRPr="00CC1062">
        <w:rPr>
          <w:rFonts w:ascii="Arial Narrow" w:eastAsia="Times New Roman" w:hAnsi="Arial Narrow" w:cs="Arial Narrow"/>
          <w:lang w:eastAsia="ru-RU"/>
        </w:rPr>
        <w:t xml:space="preserve"> использующих Абонентское устройство Заказчика, </w:t>
      </w:r>
      <w:r w:rsidRPr="00CC1062">
        <w:rPr>
          <w:rFonts w:ascii="Arial Narrow" w:eastAsia="Times New Roman" w:hAnsi="Arial Narrow" w:cs="Times New Roman"/>
          <w:lang w:eastAsia="ru-RU"/>
        </w:rPr>
        <w:t xml:space="preserve">Заказчик обязан представлять Исполнителю сведения о новых Пользователях, </w:t>
      </w:r>
      <w:r w:rsidRPr="00CC1062">
        <w:rPr>
          <w:rFonts w:ascii="Arial Narrow" w:eastAsia="Times New Roman" w:hAnsi="Arial Narrow" w:cs="Arial Narrow"/>
          <w:lang w:eastAsia="ru-RU"/>
        </w:rPr>
        <w:t xml:space="preserve">использующих Абонентское устройство Заказчика, </w:t>
      </w:r>
      <w:r w:rsidRPr="00CC1062">
        <w:rPr>
          <w:rFonts w:ascii="Arial Narrow" w:eastAsia="Times New Roman" w:hAnsi="Arial Narrow" w:cs="Times New Roman"/>
          <w:lang w:eastAsia="ru-RU"/>
        </w:rPr>
        <w:t>не позднее 15 (пятнадцати) календарных дней со дня, когда об этом стало известно.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 xml:space="preserve">2.3.13. При пользовании </w:t>
      </w:r>
      <w:proofErr w:type="spellStart"/>
      <w:r w:rsidRPr="00CC1062">
        <w:rPr>
          <w:rFonts w:ascii="Arial Narrow" w:eastAsia="Times New Roman" w:hAnsi="Arial Narrow" w:cs="Arial Narrow"/>
          <w:lang w:eastAsia="ru-RU"/>
        </w:rPr>
        <w:t>телематическими</w:t>
      </w:r>
      <w:proofErr w:type="spellEnd"/>
      <w:r w:rsidRPr="00CC1062">
        <w:rPr>
          <w:rFonts w:ascii="Arial Narrow" w:eastAsia="Times New Roman" w:hAnsi="Arial Narrow" w:cs="Arial Narrow"/>
          <w:lang w:eastAsia="ru-RU"/>
        </w:rPr>
        <w:t xml:space="preserve"> услугами связи: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2.3.13.1. Предпринимать меры по защите Абонентского устройства от воздействия вредоносного программного обеспечения.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2.3.13.2. Препятствовать распространению спама и вредоносного программного обеспечения со своего Абонентского устройства, в том числе:</w:t>
      </w:r>
    </w:p>
    <w:p w:rsidR="00CC1062" w:rsidRPr="00CC1062" w:rsidRDefault="00CC1062" w:rsidP="00CC1062">
      <w:pPr>
        <w:spacing w:after="0" w:line="240" w:lineRule="auto"/>
        <w:ind w:firstLine="540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а) не использовать Услуги для массовой или одиночной рассылки, не согласованных предварительно с адресатом электронных писем, рекламного, коммерческого или агитационного характера, а также писем, содержащих грубые и оскорбительные выражения и предложения. Под массовой рассылкой подразумевается как рассылка множеству получателей, так и множественная рассылка одному получателю;</w:t>
      </w:r>
    </w:p>
    <w:p w:rsidR="00CC1062" w:rsidRPr="00CC1062" w:rsidRDefault="00CC1062" w:rsidP="00CC1062">
      <w:pPr>
        <w:spacing w:after="0" w:line="240" w:lineRule="auto"/>
        <w:ind w:firstLine="540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б) не размещать в любой конференции, форуме или электронном списке рассылки статьи и сообщения, которые не соответствуют тематике данной конференции или списка рассылки, если это не соответствует правилам такой конференции или форума;</w:t>
      </w:r>
    </w:p>
    <w:p w:rsidR="00CC1062" w:rsidRPr="00CC1062" w:rsidRDefault="00CC1062" w:rsidP="00CC1062">
      <w:pPr>
        <w:spacing w:after="0" w:line="240" w:lineRule="auto"/>
        <w:ind w:firstLine="540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в) не распространять угрожающую, клеветническую или непристойную информацию или информацию, которая может быть воспринята как оскорбительная. В частности, не распространять порнографию, информацию, задевающую национальные или религиозные чувства, содержащую нецензурные слова или призывы к насилию;</w:t>
      </w:r>
    </w:p>
    <w:p w:rsidR="00CC1062" w:rsidRPr="00CC1062" w:rsidRDefault="00CC1062" w:rsidP="00CC1062">
      <w:pPr>
        <w:spacing w:after="0" w:line="240" w:lineRule="auto"/>
        <w:ind w:firstLine="540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г) не распространять информацию, программы для ЭВМ и иные результаты интеллектуальной деятельности без разрешения правообладателя или его полномочного представителя;</w:t>
      </w:r>
    </w:p>
    <w:p w:rsidR="00CC1062" w:rsidRPr="00CC1062" w:rsidRDefault="00CC1062" w:rsidP="00CC1062">
      <w:pPr>
        <w:spacing w:after="0" w:line="240" w:lineRule="auto"/>
        <w:ind w:firstLine="540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 xml:space="preserve">д) не допускать действий, направленных на нарушение нормального функционирования элементов Сети связи Исполнителя (оборудования или программного обеспечения), не принадлежащих Заказчику, в </w:t>
      </w:r>
      <w:proofErr w:type="spellStart"/>
      <w:r w:rsidRPr="00CC1062">
        <w:rPr>
          <w:rFonts w:ascii="Arial Narrow" w:eastAsia="Times New Roman" w:hAnsi="Arial Narrow" w:cs="Arial Narrow"/>
          <w:lang w:eastAsia="ru-RU"/>
        </w:rPr>
        <w:t>т.ч</w:t>
      </w:r>
      <w:proofErr w:type="spellEnd"/>
      <w:r w:rsidRPr="00CC1062">
        <w:rPr>
          <w:rFonts w:ascii="Arial Narrow" w:eastAsia="Times New Roman" w:hAnsi="Arial Narrow" w:cs="Arial Narrow"/>
          <w:lang w:eastAsia="ru-RU"/>
        </w:rPr>
        <w:t>. не осуществлять действия с целью изменения настроек оборудования или программного обеспечения Исполнителя;</w:t>
      </w:r>
    </w:p>
    <w:p w:rsidR="00CC1062" w:rsidRPr="00CC1062" w:rsidRDefault="00CC1062" w:rsidP="00CC1062">
      <w:pPr>
        <w:spacing w:after="0" w:line="240" w:lineRule="auto"/>
        <w:ind w:firstLine="540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е) не допускать действий, направленных на получение несанкционированного доступа к ресурсам сети Интернет и не использовать такой доступ;</w:t>
      </w:r>
    </w:p>
    <w:p w:rsidR="00CC1062" w:rsidRPr="00CC1062" w:rsidRDefault="00CC1062" w:rsidP="00CC1062">
      <w:pPr>
        <w:spacing w:after="0" w:line="240" w:lineRule="auto"/>
        <w:ind w:firstLine="540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ж) не передавать компьютерам или оборудованию сети Интернет бессмысленную или бесполезную информацию, создающую неоправданно высокую нагрузку на эти компьютеры или оборудование, а также на промежуточные участки сети Интернет в объемах, превышающих минимально необходимые для  доступности отдельных ее элементов;</w:t>
      </w:r>
    </w:p>
    <w:p w:rsidR="00CC1062" w:rsidRPr="00CC1062" w:rsidRDefault="00CC1062" w:rsidP="00CC1062">
      <w:pPr>
        <w:spacing w:after="0" w:line="240" w:lineRule="auto"/>
        <w:ind w:firstLine="540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 xml:space="preserve">з) соблюдать правила использования любого информационного или технического ресурса сети Интернет либо немедленно отказаться от его использования. </w:t>
      </w:r>
      <w:proofErr w:type="gramStart"/>
      <w:r w:rsidRPr="00CC1062">
        <w:rPr>
          <w:rFonts w:ascii="Arial Narrow" w:eastAsia="Times New Roman" w:hAnsi="Arial Narrow" w:cs="Arial Narrow"/>
          <w:lang w:eastAsia="ru-RU"/>
        </w:rPr>
        <w:t>Правила использования ресурсов сети Интернет либо ссылка на них публикуются владельцами или администраторами этих ресурсов сети Интернет в точке подключения к таким ресурсам и являются обязательными к исполнению всеми пользователями этих ресурсов сети Интернет;</w:t>
      </w:r>
      <w:proofErr w:type="gramEnd"/>
    </w:p>
    <w:p w:rsidR="00CC1062" w:rsidRPr="00CC1062" w:rsidRDefault="00CC1062" w:rsidP="00CC1062">
      <w:pPr>
        <w:spacing w:after="0" w:line="240" w:lineRule="auto"/>
        <w:ind w:firstLine="540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и) не использовать идентификационные данные (имена, адреса, телефоны и т.п.) третьих лиц, кроме случаев, когда эти лица уполномочили Заказчика на такое использование. В то же время Заказчик должен принять меры по предотвращению использования ресурсов сети Интернет третьими лицами от его имени (обеспечить сохранность паролей и прочих кодов авторизованного доступа);</w:t>
      </w:r>
    </w:p>
    <w:p w:rsidR="00CC1062" w:rsidRPr="00CC1062" w:rsidRDefault="00CC1062" w:rsidP="00CC1062">
      <w:pPr>
        <w:spacing w:after="0" w:line="240" w:lineRule="auto"/>
        <w:ind w:firstLine="540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к) не фальсифицировать свой IP-адрес, а также адреса, используемые в других сетевых протоколах, при передаче данных в сеть Интернет;</w:t>
      </w:r>
    </w:p>
    <w:p w:rsidR="00CC1062" w:rsidRPr="00CC1062" w:rsidRDefault="00CC1062" w:rsidP="00CC1062">
      <w:pPr>
        <w:spacing w:after="0" w:line="240" w:lineRule="auto"/>
        <w:ind w:firstLine="540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л) не использовать несуществующие обратные адреса при отправке электронной корреспонденции;</w:t>
      </w:r>
    </w:p>
    <w:p w:rsidR="00CC1062" w:rsidRPr="00CC1062" w:rsidRDefault="00CC1062" w:rsidP="00CC1062">
      <w:pPr>
        <w:spacing w:after="0" w:line="240" w:lineRule="auto"/>
        <w:ind w:firstLine="540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 xml:space="preserve">м) принять надлежащие меры по такой настройке своих ресурсов, которая бы препятствовала недобросовестному использованию этих ресурсов третьими лицами, а также оперативно реагировать при обнаружении </w:t>
      </w:r>
      <w:r w:rsidRPr="00CC1062">
        <w:rPr>
          <w:rFonts w:ascii="Arial Narrow" w:eastAsia="Times New Roman" w:hAnsi="Arial Narrow" w:cs="Arial Narrow"/>
          <w:lang w:eastAsia="ru-RU"/>
        </w:rPr>
        <w:lastRenderedPageBreak/>
        <w:t>случаев такого использования (открытый ретранслятор электронной почты; открытые прокси-серверы; общедоступные широковещательные адреса локальных сетей и др.);</w:t>
      </w:r>
    </w:p>
    <w:p w:rsidR="00CC1062" w:rsidRPr="00CC1062" w:rsidRDefault="00CC1062" w:rsidP="00CC1062">
      <w:pPr>
        <w:spacing w:after="0" w:line="240" w:lineRule="auto"/>
        <w:ind w:firstLine="540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н) не создавать угрозу безопасности и обороноспособности РФ, здоровью и безопасности людей;</w:t>
      </w:r>
    </w:p>
    <w:p w:rsidR="00CC1062" w:rsidRPr="00CC1062" w:rsidRDefault="00CC1062" w:rsidP="00CC1062">
      <w:pPr>
        <w:spacing w:after="0" w:line="240" w:lineRule="auto"/>
        <w:ind w:firstLine="540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о) не использовать Услуги Исполнителя для пропуска исходящего трафика от иных операторов связи и сетей связи;</w:t>
      </w:r>
    </w:p>
    <w:p w:rsidR="00CC1062" w:rsidRPr="00CC1062" w:rsidRDefault="00CC1062" w:rsidP="00CC1062">
      <w:pPr>
        <w:spacing w:after="0" w:line="240" w:lineRule="auto"/>
        <w:ind w:firstLine="540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п) принять надлежащие меры по такой настройке своего Абонентского устройства, которая препятствовала бы недобросовестному использованию этих ресурсов третьими лицами, а также оперативно реагировать при обнаружении случаев такого использования.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 xml:space="preserve">2.3.14. </w:t>
      </w:r>
      <w:r w:rsidRPr="00CC1062">
        <w:rPr>
          <w:rFonts w:ascii="Arial Narrow" w:eastAsia="Times New Roman" w:hAnsi="Arial Narrow" w:cs="Times New Roman"/>
          <w:lang w:eastAsia="ru-RU"/>
        </w:rPr>
        <w:t>Заказчик</w:t>
      </w:r>
      <w:r w:rsidRPr="00CC1062">
        <w:rPr>
          <w:rFonts w:ascii="Arial Narrow" w:eastAsia="Times New Roman" w:hAnsi="Arial Narrow" w:cs="Arial Narrow"/>
          <w:lang w:eastAsia="ru-RU"/>
        </w:rPr>
        <w:t xml:space="preserve"> соглашается на весь срок действия </w:t>
      </w:r>
      <w:r w:rsidRPr="00CC1062">
        <w:rPr>
          <w:rFonts w:ascii="Arial Narrow" w:eastAsia="Times New Roman" w:hAnsi="Arial Narrow" w:cs="Times New Roman"/>
          <w:lang w:eastAsia="ru-RU"/>
        </w:rPr>
        <w:t>Договора</w:t>
      </w:r>
      <w:r w:rsidRPr="00CC1062">
        <w:rPr>
          <w:rFonts w:ascii="Arial Narrow" w:eastAsia="Times New Roman" w:hAnsi="Arial Narrow" w:cs="Arial Narrow"/>
          <w:lang w:eastAsia="ru-RU"/>
        </w:rPr>
        <w:t xml:space="preserve"> на получение рекламы при использовании Услуг. Подписание настоящего </w:t>
      </w:r>
      <w:r w:rsidRPr="00CC1062">
        <w:rPr>
          <w:rFonts w:ascii="Arial Narrow" w:eastAsia="Times New Roman" w:hAnsi="Arial Narrow" w:cs="Times New Roman"/>
          <w:lang w:eastAsia="ru-RU"/>
        </w:rPr>
        <w:t>Договора</w:t>
      </w:r>
      <w:r w:rsidRPr="00CC1062">
        <w:rPr>
          <w:rFonts w:ascii="Arial Narrow" w:eastAsia="Times New Roman" w:hAnsi="Arial Narrow" w:cs="Arial Narrow"/>
          <w:lang w:eastAsia="ru-RU"/>
        </w:rPr>
        <w:t xml:space="preserve"> Заказчиком считается предварительным его согласием на получение рекламы. Заказчик имеет право выразить свой отказ от возможности получения рекламы, распространяемой по Сети связи Исполнителя, следующими способами:</w:t>
      </w:r>
    </w:p>
    <w:p w:rsidR="00CC1062" w:rsidRPr="00CC1062" w:rsidRDefault="00CC1062" w:rsidP="00CC1062">
      <w:pPr>
        <w:spacing w:after="0" w:line="240" w:lineRule="auto"/>
        <w:ind w:left="567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2.3.14.1. путем предоставления Исполнителю соответствующего письменного уведомления;</w:t>
      </w:r>
    </w:p>
    <w:p w:rsidR="00CC1062" w:rsidRPr="00CC1062" w:rsidRDefault="00CC1062" w:rsidP="00CC1062">
      <w:pPr>
        <w:spacing w:after="0" w:line="240" w:lineRule="auto"/>
        <w:ind w:left="567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 xml:space="preserve">2.3.14.2. либо путем совершения определенных Исполнителем конклюдентных действий с использованием Идентификаторов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(кодов, паролей и иных средств)</w:t>
      </w:r>
      <w:r w:rsidRPr="00CC1062">
        <w:rPr>
          <w:rFonts w:ascii="Arial Narrow" w:eastAsia="Times New Roman" w:hAnsi="Arial Narrow" w:cs="Arial Narrow"/>
          <w:lang w:eastAsia="ru-RU"/>
        </w:rPr>
        <w:t>, которые позволяют однозначно идентифицировать Заказчика и установить его волеизъявление при наличии технической возможности Исполнителя.</w:t>
      </w:r>
    </w:p>
    <w:p w:rsidR="00CC1062" w:rsidRPr="00CC1062" w:rsidRDefault="00CC1062" w:rsidP="00CC1062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24"/>
        </w:rPr>
      </w:pPr>
      <w:r w:rsidRPr="00CC1062">
        <w:rPr>
          <w:rFonts w:ascii="Arial Narrow" w:eastAsia="Times New Roman" w:hAnsi="Arial Narrow" w:cs="Times New Roman"/>
          <w:b/>
          <w:bCs/>
          <w:kern w:val="24"/>
        </w:rPr>
        <w:t>2.4. Заказчик имеет право:</w:t>
      </w:r>
    </w:p>
    <w:p w:rsidR="00CC1062" w:rsidRPr="00CC1062" w:rsidRDefault="00CC1062" w:rsidP="00CC1062">
      <w:pPr>
        <w:tabs>
          <w:tab w:val="left" w:pos="-3780"/>
          <w:tab w:val="left" w:pos="144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2.4.1. Обратиться к Исполнителю с письменным заявлением о блокировке Абонентского номера. Минимальный и максимальный срок блокировки Абонентского номера может быть ограничен Исполнителем. При этом с Заказчика взимается плата за весь период блокировки, указанный в заявлении Заказчика, если она предусмотрена Тарифным планом</w:t>
      </w:r>
    </w:p>
    <w:p w:rsidR="00CC1062" w:rsidRPr="00CC1062" w:rsidRDefault="00CC1062" w:rsidP="00CC1062">
      <w:pPr>
        <w:tabs>
          <w:tab w:val="left" w:pos="-3780"/>
          <w:tab w:val="left" w:pos="144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2.4.2. </w:t>
      </w:r>
      <w:r w:rsidRPr="00CC1062">
        <w:rPr>
          <w:rFonts w:ascii="Arial Narrow" w:eastAsia="Times New Roman" w:hAnsi="Arial Narrow" w:cs="Times New Roman"/>
          <w:kern w:val="24"/>
          <w:lang w:eastAsia="ru-RU"/>
        </w:rPr>
        <w:t xml:space="preserve">Расторгнуть настоящий Договор в порядке, предусмотренном настоящим Договором. </w:t>
      </w:r>
    </w:p>
    <w:p w:rsidR="00CC1062" w:rsidRPr="00CC1062" w:rsidRDefault="00CC1062" w:rsidP="00CC1062">
      <w:pPr>
        <w:tabs>
          <w:tab w:val="left" w:pos="-3780"/>
          <w:tab w:val="left" w:pos="144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Times New Roman"/>
          <w:kern w:val="24"/>
          <w:lang w:eastAsia="ru-RU"/>
        </w:rPr>
        <w:t xml:space="preserve">2.4.3.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Отказаться от оплаты Услуг, предоставленных ему без согласования и не предусмотренных настоящим Договором.</w:t>
      </w:r>
    </w:p>
    <w:p w:rsidR="00CC1062" w:rsidRPr="00CC1062" w:rsidRDefault="00CC1062" w:rsidP="00CC1062">
      <w:pPr>
        <w:tabs>
          <w:tab w:val="left" w:pos="-3780"/>
          <w:tab w:val="left" w:pos="144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2.4.4. Получать на условиях, установленных Исполнителем, детализацию счета по всем видам Услуг с указанием даты и времени всех состоявшихся за запрашиваемый период соединений, их продолжительности и Абонентских номеров.</w:t>
      </w:r>
    </w:p>
    <w:p w:rsidR="00CC1062" w:rsidRPr="00CC1062" w:rsidRDefault="00CC1062" w:rsidP="00CC1062">
      <w:pPr>
        <w:tabs>
          <w:tab w:val="left" w:pos="-3780"/>
          <w:tab w:val="left" w:pos="144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2.4.5. Обратиться к Исполнителю за возвратом денежных средств, внесенных в качестве аванса.</w:t>
      </w:r>
    </w:p>
    <w:p w:rsidR="00CC1062" w:rsidRPr="00CC1062" w:rsidRDefault="00CC1062" w:rsidP="00CC1062">
      <w:pPr>
        <w:tabs>
          <w:tab w:val="left" w:pos="-3780"/>
          <w:tab w:val="left" w:pos="144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>2.4.6. В случаях, предусмотренных действующим законодательством Российской Федерации, вносить изменения в набор Услуг, а также изменять другие определенные Исполнителем условия Договора с помощью технических и/или электронных средств и другими способами с использованием Идентификаторов (кодов, паролей и иных средств), подтверждающих, что распоряжение дано Заказчиком. Обращаться к Исполнителю с предложениями и претензиями, касающимися предоставляемых Исполнителем Услуг.</w:t>
      </w:r>
    </w:p>
    <w:p w:rsidR="00CC1062" w:rsidRPr="00CC1062" w:rsidRDefault="00CC1062" w:rsidP="00CC1062">
      <w:pPr>
        <w:tabs>
          <w:tab w:val="left" w:pos="-3780"/>
          <w:tab w:val="left" w:pos="144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lang w:eastAsia="ru-RU"/>
        </w:rPr>
      </w:pPr>
    </w:p>
    <w:p w:rsidR="00CC1062" w:rsidRPr="00CC1062" w:rsidRDefault="00CC1062" w:rsidP="00CC1062">
      <w:pPr>
        <w:tabs>
          <w:tab w:val="left" w:pos="-3780"/>
          <w:tab w:val="left" w:pos="1440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80"/>
        </w:rPr>
      </w:pPr>
      <w:r w:rsidRPr="00CC1062">
        <w:rPr>
          <w:rFonts w:ascii="Arial Narrow" w:eastAsia="Times New Roman" w:hAnsi="Arial Narrow" w:cs="Times New Roman"/>
          <w:b/>
          <w:lang w:eastAsia="ru-RU"/>
        </w:rPr>
        <w:t>3. СТОИМОСТЬ УСЛУГ, ПОРЯДОК ТАРИФИКАЦИИ И ОПЛАТЫ УСЛУГ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  <w:kern w:val="24"/>
          <w:lang w:eastAsia="ru-RU"/>
        </w:rPr>
      </w:pPr>
      <w:r w:rsidRPr="00CC1062">
        <w:rPr>
          <w:rFonts w:ascii="Arial Narrow" w:eastAsia="Times New Roman" w:hAnsi="Arial Narrow" w:cs="Times New Roman"/>
        </w:rPr>
        <w:t xml:space="preserve">3.1. Цена Договора составляет 100 000 (Сто тысяч) </w:t>
      </w:r>
      <w:r w:rsidRPr="00CC1062">
        <w:rPr>
          <w:rFonts w:ascii="Arial Narrow" w:eastAsia="Times New Roman" w:hAnsi="Arial Narrow" w:cs="Times New Roman"/>
          <w:kern w:val="24"/>
          <w:lang w:eastAsia="ru-RU"/>
        </w:rPr>
        <w:t>рублей 00 копеек. Цена Договора является максимальной и может изменяться в пределах этой суммы в зависимости от объема оказанных услуг. Цену договора составляет суммарная стоимость услуг, оказанных Исполнителем за весь период действия договора. Стоимость услуг, предусмотренных настоящим Договором, равно как и общая цена Договора, рассматривается Сторонами как включающая в себя НДС по ставкам в соответствии с налоговым законодательством, действующим на момент исчисления налога.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 xml:space="preserve">3.2. Плата за оказанную Услугу определяется исходя из продолжительности телефонного соединения, количества запросов Заказчика, объема Услуг, количества или объема принятой, </w:t>
      </w:r>
      <w:proofErr w:type="gramStart"/>
      <w:r w:rsidRPr="00CC1062">
        <w:rPr>
          <w:rFonts w:ascii="Arial Narrow" w:eastAsia="Times New Roman" w:hAnsi="Arial Narrow" w:cs="Arial Narrow"/>
          <w:lang w:eastAsia="ru-RU"/>
        </w:rPr>
        <w:t>и(</w:t>
      </w:r>
      <w:proofErr w:type="gramEnd"/>
      <w:r w:rsidRPr="00CC1062">
        <w:rPr>
          <w:rFonts w:ascii="Arial Narrow" w:eastAsia="Times New Roman" w:hAnsi="Arial Narrow" w:cs="Arial Narrow"/>
          <w:lang w:eastAsia="ru-RU"/>
        </w:rPr>
        <w:t xml:space="preserve">или) переданной, и(или) отправленной, и(или) обработанной, и(или) хранимой информации по числу Единиц тарификации, а также в зависимости от других параметров, предусмотренных действующим законодательством Российской Федерации. Фактом оказания Исполнителем Услуги по отправке </w:t>
      </w:r>
      <w:proofErr w:type="spellStart"/>
      <w:r w:rsidRPr="00CC1062">
        <w:rPr>
          <w:rFonts w:ascii="Arial Narrow" w:eastAsia="Times New Roman" w:hAnsi="Arial Narrow" w:cs="Arial Narrow"/>
          <w:lang w:val="en-US" w:eastAsia="ru-RU"/>
        </w:rPr>
        <w:t>sms</w:t>
      </w:r>
      <w:proofErr w:type="spellEnd"/>
      <w:r w:rsidRPr="00CC1062">
        <w:rPr>
          <w:rFonts w:ascii="Arial Narrow" w:eastAsia="Times New Roman" w:hAnsi="Arial Narrow" w:cs="Arial Narrow"/>
          <w:lang w:eastAsia="ru-RU"/>
        </w:rPr>
        <w:t xml:space="preserve">-сообщения является доставка </w:t>
      </w:r>
      <w:proofErr w:type="spellStart"/>
      <w:r w:rsidRPr="00CC1062">
        <w:rPr>
          <w:rFonts w:ascii="Arial Narrow" w:eastAsia="Times New Roman" w:hAnsi="Arial Narrow" w:cs="Arial Narrow"/>
          <w:lang w:val="en-US" w:eastAsia="ru-RU"/>
        </w:rPr>
        <w:t>sms</w:t>
      </w:r>
      <w:proofErr w:type="spellEnd"/>
      <w:r w:rsidRPr="00CC1062">
        <w:rPr>
          <w:rFonts w:ascii="Arial Narrow" w:eastAsia="Times New Roman" w:hAnsi="Arial Narrow" w:cs="Arial Narrow"/>
          <w:lang w:eastAsia="ru-RU"/>
        </w:rPr>
        <w:t xml:space="preserve">-сообщения, сформированного и отправленного Заказчиком, от Абонентского устройства к </w:t>
      </w:r>
      <w:proofErr w:type="spellStart"/>
      <w:r w:rsidRPr="00CC1062">
        <w:rPr>
          <w:rFonts w:ascii="Arial Narrow" w:eastAsia="Times New Roman" w:hAnsi="Arial Narrow" w:cs="Arial Narrow"/>
          <w:lang w:val="en-US" w:eastAsia="ru-RU"/>
        </w:rPr>
        <w:t>sms</w:t>
      </w:r>
      <w:proofErr w:type="spellEnd"/>
      <w:r w:rsidRPr="00CC1062">
        <w:rPr>
          <w:rFonts w:ascii="Arial Narrow" w:eastAsia="Times New Roman" w:hAnsi="Arial Narrow" w:cs="Arial Narrow"/>
          <w:lang w:eastAsia="ru-RU"/>
        </w:rPr>
        <w:t>-центру Исполнителя.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3.2.1. Учет продолжительности соединения ведется в соответствии с принятыми Исполнителем Единицами тарификации.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3.2.2. Неполная Единица тарификации учитывается Исполнителем как полная Единица тарификации.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3.2.3. Единица тарификации соединения при предоставлении услуг подвижной радиотелефонной связи и услуг связи по передаче данных для целей передачи голосовой информации устанавливается Исполнителем и указывается в Тарифном плане, но не может быть более 1 (одной) минуты</w:t>
      </w:r>
      <w:r w:rsidRPr="00CC1062">
        <w:rPr>
          <w:rFonts w:ascii="Arial Narrow" w:eastAsia="Times New Roman" w:hAnsi="Arial Narrow" w:cs="Arial Narrow"/>
          <w:vertAlign w:val="superscript"/>
          <w:lang w:eastAsia="ru-RU"/>
        </w:rPr>
        <w:footnoteReference w:id="1"/>
      </w:r>
      <w:r w:rsidRPr="00CC1062">
        <w:rPr>
          <w:rFonts w:ascii="Arial Narrow" w:eastAsia="Times New Roman" w:hAnsi="Arial Narrow" w:cs="Arial Narrow"/>
          <w:lang w:eastAsia="ru-RU"/>
        </w:rPr>
        <w:t>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 xml:space="preserve">3.2.4. Продолжительность соединения по Сети связи Исполнителя, используемая для определения размера платы, отсчитывается с 1 (первой) секунды ответа вызываемого абонента или устройства, сигнал ответа которого приравнивается к ответу абонента, до момента отбоя вызывающего или вызываемого абонента или такого устройства. Соединение продолжительностью менее 3 (трех) секунд не учитывается в объеме оказанных услуг подвижной связи. </w:t>
      </w:r>
      <w:r w:rsidRPr="00CC1062">
        <w:rPr>
          <w:rFonts w:ascii="Arial Narrow" w:eastAsia="Times New Roman" w:hAnsi="Arial Narrow" w:cs="Arial Narrow"/>
          <w:lang w:eastAsia="ru-RU"/>
        </w:rPr>
        <w:lastRenderedPageBreak/>
        <w:t xml:space="preserve">Исполнитель вправе увеличивать продолжительность соединения, не учитываемого в объеме оказанных услуг подвижной радиотелефонной связи. 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 xml:space="preserve">3.2.5. Продолжительность соединения по сети передачи данных (сеанса связи), используемая для определения размера платы, при передаче голосовой информации отсчитывается с 1 (первой) секунды после ответа вызываемого устройства до момента отбоя вызывающего или вызываемого устройства или оборудования, заменяющего абонента в его отсутствие, а при передаче </w:t>
      </w:r>
      <w:proofErr w:type="spellStart"/>
      <w:r w:rsidRPr="00CC1062">
        <w:rPr>
          <w:rFonts w:ascii="Arial Narrow" w:eastAsia="Times New Roman" w:hAnsi="Arial Narrow" w:cs="Arial Narrow"/>
          <w:lang w:eastAsia="ru-RU"/>
        </w:rPr>
        <w:t>неголосовой</w:t>
      </w:r>
      <w:proofErr w:type="spellEnd"/>
      <w:r w:rsidRPr="00CC1062">
        <w:rPr>
          <w:rFonts w:ascii="Arial Narrow" w:eastAsia="Times New Roman" w:hAnsi="Arial Narrow" w:cs="Arial Narrow"/>
          <w:lang w:eastAsia="ru-RU"/>
        </w:rPr>
        <w:t xml:space="preserve"> информации - с 1-го переданного байта. Соединение по сети передачи данных (сеанс связи) при передаче голосовой информации продолжительностью менее 2 (двух) секунд не учитывается в объеме оказанных услуг связи по передаче данных при повременной системе оплаты.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3.2.6. Плата за предоставление Исполнителем доступа к сети передачи данных взимается однократно за каждый факт предоставления доступа к сети передачи данных.</w:t>
      </w:r>
      <w:r w:rsidRPr="00CC1062">
        <w:rPr>
          <w:rFonts w:ascii="Arial Narrow" w:eastAsia="Times New Roman" w:hAnsi="Arial Narrow" w:cs="Arial Narrow"/>
          <w:vertAlign w:val="superscript"/>
          <w:lang w:eastAsia="ru-RU"/>
        </w:rPr>
        <w:footnoteReference w:id="2"/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 xml:space="preserve">3.3. Начисления по Роумингу производятся на основании данных оборудования </w:t>
      </w:r>
      <w:proofErr w:type="spellStart"/>
      <w:r w:rsidRPr="00CC1062">
        <w:rPr>
          <w:rFonts w:ascii="Arial Narrow" w:eastAsia="Times New Roman" w:hAnsi="Arial Narrow" w:cs="Arial Narrow"/>
          <w:lang w:eastAsia="ru-RU"/>
        </w:rPr>
        <w:t>Роумингового</w:t>
      </w:r>
      <w:proofErr w:type="spellEnd"/>
      <w:r w:rsidRPr="00CC1062">
        <w:rPr>
          <w:rFonts w:ascii="Arial Narrow" w:eastAsia="Times New Roman" w:hAnsi="Arial Narrow" w:cs="Arial Narrow"/>
          <w:lang w:eastAsia="ru-RU"/>
        </w:rPr>
        <w:t xml:space="preserve"> партнера Исполнителя за фактически оказанные Заказчику Услуги.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 xml:space="preserve">3.3.1. Ввиду наличия технических особенностей в процедуре обмена информацией об объеме оказанных Заказчику Услуг между Исполнителем и </w:t>
      </w:r>
      <w:proofErr w:type="spellStart"/>
      <w:r w:rsidRPr="00CC1062">
        <w:rPr>
          <w:rFonts w:ascii="Arial Narrow" w:eastAsia="Times New Roman" w:hAnsi="Arial Narrow" w:cs="Arial Narrow"/>
          <w:lang w:eastAsia="ru-RU"/>
        </w:rPr>
        <w:t>Роуминговым</w:t>
      </w:r>
      <w:proofErr w:type="spellEnd"/>
      <w:r w:rsidRPr="00CC1062">
        <w:rPr>
          <w:rFonts w:ascii="Arial Narrow" w:eastAsia="Times New Roman" w:hAnsi="Arial Narrow" w:cs="Arial Narrow"/>
          <w:lang w:eastAsia="ru-RU"/>
        </w:rPr>
        <w:t xml:space="preserve"> партнером Исполнителя, Начисления по Роумингу могут осуществляться с задержкой до 30 (тридцати) дней по мере поступления данных об объеме оказанных Услуг от </w:t>
      </w:r>
      <w:proofErr w:type="spellStart"/>
      <w:r w:rsidRPr="00CC1062">
        <w:rPr>
          <w:rFonts w:ascii="Arial Narrow" w:eastAsia="Times New Roman" w:hAnsi="Arial Narrow" w:cs="Arial Narrow"/>
          <w:lang w:eastAsia="ru-RU"/>
        </w:rPr>
        <w:t>Роуминговых</w:t>
      </w:r>
      <w:proofErr w:type="spellEnd"/>
      <w:r w:rsidRPr="00CC1062">
        <w:rPr>
          <w:rFonts w:ascii="Arial Narrow" w:eastAsia="Times New Roman" w:hAnsi="Arial Narrow" w:cs="Arial Narrow"/>
          <w:lang w:eastAsia="ru-RU"/>
        </w:rPr>
        <w:t xml:space="preserve"> партнеров Исполнителя, в </w:t>
      </w:r>
      <w:proofErr w:type="gramStart"/>
      <w:r w:rsidRPr="00CC1062">
        <w:rPr>
          <w:rFonts w:ascii="Arial Narrow" w:eastAsia="Times New Roman" w:hAnsi="Arial Narrow" w:cs="Arial Narrow"/>
          <w:lang w:eastAsia="ru-RU"/>
        </w:rPr>
        <w:t>связи</w:t>
      </w:r>
      <w:proofErr w:type="gramEnd"/>
      <w:r w:rsidRPr="00CC1062">
        <w:rPr>
          <w:rFonts w:ascii="Arial Narrow" w:eastAsia="Times New Roman" w:hAnsi="Arial Narrow" w:cs="Arial Narrow"/>
          <w:lang w:eastAsia="ru-RU"/>
        </w:rPr>
        <w:t xml:space="preserve"> с чем на Лицевом счете может образоваться задолженность за оказанные Услуги.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 xml:space="preserve">3.3.2. </w:t>
      </w:r>
      <w:proofErr w:type="gramStart"/>
      <w:r w:rsidRPr="00CC1062">
        <w:rPr>
          <w:rFonts w:ascii="Arial Narrow" w:eastAsia="Times New Roman" w:hAnsi="Arial Narrow" w:cs="Arial Narrow"/>
          <w:lang w:eastAsia="ru-RU"/>
        </w:rPr>
        <w:t xml:space="preserve">Информация о тарифах при использовании Роуминга, о территориях, на которых предоставляется Роуминг, а также информация о тарифах на Услуги для Заказчика, находящегося за пределами субъекта Российской Федерации, на территории которого Заказчик заключил настоящий Договор, содержится на сайте </w:t>
      </w:r>
      <w:hyperlink r:id="rId11" w:history="1">
        <w:r w:rsidRPr="00CC1062">
          <w:rPr>
            <w:rFonts w:ascii="Arial Narrow" w:eastAsia="Times New Roman" w:hAnsi="Arial Narrow" w:cs="Arial Narrow"/>
            <w:u w:val="single"/>
            <w:lang w:eastAsia="ru-RU"/>
          </w:rPr>
          <w:t>www.megafon.ru</w:t>
        </w:r>
      </w:hyperlink>
      <w:r w:rsidRPr="00CC1062">
        <w:rPr>
          <w:rFonts w:ascii="Arial Narrow" w:eastAsia="Times New Roman" w:hAnsi="Arial Narrow" w:cs="Arial Narrow"/>
          <w:lang w:eastAsia="ru-RU"/>
        </w:rPr>
        <w:t xml:space="preserve"> и предоставляется Заказчику в контактном центре Исполнителя и местах продаж и обслуживания абонентов Исполнителя.</w:t>
      </w:r>
      <w:proofErr w:type="gramEnd"/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  <w:r w:rsidRPr="00CC1062">
        <w:rPr>
          <w:rFonts w:ascii="Arial Narrow" w:eastAsia="Times New Roman" w:hAnsi="Arial Narrow" w:cs="Arial Narrow"/>
          <w:lang w:eastAsia="ru-RU"/>
        </w:rPr>
        <w:t>3.4  Тарифы на услуги, выбранные Заказчиком, указываются в Тарифном плане, который является неотъемлемой частью Договора (Приложение №1 к настоящему Договору).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Arial Narrow"/>
          <w:b/>
          <w:i/>
          <w:lang w:eastAsia="ru-RU"/>
        </w:rPr>
      </w:pPr>
      <w:r w:rsidRPr="00CC1062">
        <w:rPr>
          <w:rFonts w:ascii="Arial Narrow" w:eastAsia="Times New Roman" w:hAnsi="Arial Narrow" w:cs="Arial Narrow"/>
          <w:b/>
          <w:i/>
          <w:lang w:eastAsia="ru-RU"/>
        </w:rPr>
        <w:t>Кредитная система оплаты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3.5. Оплата Услуг производится за фактически оказанный Исполнителем объем Услуг </w:t>
      </w:r>
      <w:r w:rsidRPr="00CC1062">
        <w:rPr>
          <w:rFonts w:ascii="Arial Narrow" w:eastAsia="Times New Roman" w:hAnsi="Arial Narrow" w:cs="Arial Narrow"/>
          <w:lang w:eastAsia="ru-RU"/>
        </w:rPr>
        <w:t>с применением кредитной системы расчетов (отложенного платежа)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в соответствии с данными учета </w:t>
      </w:r>
      <w:proofErr w:type="spellStart"/>
      <w:r w:rsidRPr="00CC1062">
        <w:rPr>
          <w:rFonts w:ascii="Arial Narrow" w:eastAsia="Times New Roman" w:hAnsi="Arial Narrow" w:cs="Arial Narrow"/>
          <w:kern w:val="24"/>
          <w:lang w:eastAsia="ru-RU"/>
        </w:rPr>
        <w:t>Биллинговой</w:t>
      </w:r>
      <w:proofErr w:type="spellEnd"/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системы.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  <w:lang w:eastAsia="ru-RU"/>
        </w:rPr>
        <w:t xml:space="preserve">3.5.1. </w:t>
      </w:r>
      <w:r w:rsidRPr="00CC1062">
        <w:rPr>
          <w:rFonts w:ascii="Arial Narrow" w:eastAsia="Times New Roman" w:hAnsi="Arial Narrow" w:cs="Times New Roman"/>
        </w:rPr>
        <w:t xml:space="preserve">Исполнитель выставляет Заказчику счет на оплату оказанных Услуг, расширенную детализацию счета и Акт оказанных услуг не позднее 10 числа месяца, следующего за Расчетным периодом. Счет-фактура выставляется Исполнителем в соответствии с действующим законодательством Российской Федерации. Доставка счетов, Актов оказанных услуг и счетов-фактур осуществляется Исполнителем по адресу, указанному в разделе 9 настоящего Договора. 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>3.5.2. Акт оказанных услуг, подписанный Сторонами, подтверждает приемку Заказчиком оказанных Исполнителем Услуг за указанный период, в полном объеме. Если Заказчик не подпишет Акт оказанных услуг или не направит Исполнителю в письменном виде мотивированный отказ от его подписания в течение 5 (пяти) календарных дней со дня получения от Исполнителя Акта оказанных услуг, Услуги считаются принятыми Заказчиком в полном объеме и без замечаний.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CC1062">
        <w:rPr>
          <w:rFonts w:ascii="Arial Narrow" w:eastAsia="Times New Roman" w:hAnsi="Arial Narrow" w:cs="Times New Roman"/>
          <w:bCs/>
          <w:lang w:eastAsia="ru-RU"/>
        </w:rPr>
        <w:t xml:space="preserve">3.5.3. Оплата Услуг производится Заказчиком не позднее 30 дней </w:t>
      </w:r>
      <w:proofErr w:type="gramStart"/>
      <w:r w:rsidRPr="00CC1062">
        <w:rPr>
          <w:rFonts w:ascii="Arial Narrow" w:eastAsia="Times New Roman" w:hAnsi="Arial Narrow" w:cs="Times New Roman"/>
          <w:bCs/>
          <w:lang w:eastAsia="ru-RU"/>
        </w:rPr>
        <w:t>с даты подписания</w:t>
      </w:r>
      <w:proofErr w:type="gramEnd"/>
      <w:r w:rsidRPr="00CC1062">
        <w:rPr>
          <w:rFonts w:ascii="Arial Narrow" w:eastAsia="Times New Roman" w:hAnsi="Arial Narrow" w:cs="Times New Roman"/>
          <w:bCs/>
          <w:lang w:eastAsia="ru-RU"/>
        </w:rPr>
        <w:t xml:space="preserve"> заказчиком документа о приемке (Акт оказанных услуг). Днем оплаты считается день списания денежных сре</w:t>
      </w:r>
      <w:proofErr w:type="gramStart"/>
      <w:r w:rsidRPr="00CC1062">
        <w:rPr>
          <w:rFonts w:ascii="Arial Narrow" w:eastAsia="Times New Roman" w:hAnsi="Arial Narrow" w:cs="Times New Roman"/>
          <w:bCs/>
          <w:lang w:eastAsia="ru-RU"/>
        </w:rPr>
        <w:t>дств с л</w:t>
      </w:r>
      <w:proofErr w:type="gramEnd"/>
      <w:r w:rsidRPr="00CC1062">
        <w:rPr>
          <w:rFonts w:ascii="Arial Narrow" w:eastAsia="Times New Roman" w:hAnsi="Arial Narrow" w:cs="Times New Roman"/>
          <w:bCs/>
          <w:lang w:eastAsia="ru-RU"/>
        </w:rPr>
        <w:t>ицевого счета Заказчика.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>3.6. Заказчик производит оплату Услуг Исполнителя с обязательным указанием в платежных документах номера Лицевого счёта. Услуги, оказанные Исполнителем при использовании Абонентских номеров, автоматически учитываются на одном Лицевом счете Заказчика в счет оплаты по всем Абонентским номерам Заказчика, Услуги по которым учитываются на данном Лицевом счете Заказчика.</w:t>
      </w:r>
      <w:r w:rsidRPr="00CC1062" w:rsidDel="005815D0">
        <w:rPr>
          <w:rFonts w:ascii="Arial Narrow" w:eastAsia="Times New Roman" w:hAnsi="Arial Narrow" w:cs="Times New Roman"/>
        </w:rPr>
        <w:t xml:space="preserve"> </w:t>
      </w:r>
      <w:r w:rsidRPr="00CC1062">
        <w:rPr>
          <w:rFonts w:ascii="Arial Narrow" w:eastAsia="Times New Roman" w:hAnsi="Arial Narrow" w:cs="Times New Roman"/>
        </w:rPr>
        <w:t>По желанию Заказчика Услуги, оказанные Исполнителем, могут учитываться на нескольких Лицевых счетах.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 xml:space="preserve">3.7. В случае возникновения разногласий по стоимости оказанных Услуг основанием для расчетов Сторон являются данные </w:t>
      </w:r>
      <w:proofErr w:type="spellStart"/>
      <w:r w:rsidRPr="00CC1062">
        <w:rPr>
          <w:rFonts w:ascii="Arial Narrow" w:eastAsia="Times New Roman" w:hAnsi="Arial Narrow" w:cs="Times New Roman"/>
        </w:rPr>
        <w:t>Биллинговой</w:t>
      </w:r>
      <w:proofErr w:type="spellEnd"/>
      <w:r w:rsidRPr="00CC1062">
        <w:rPr>
          <w:rFonts w:ascii="Arial Narrow" w:eastAsia="Times New Roman" w:hAnsi="Arial Narrow" w:cs="Times New Roman"/>
        </w:rPr>
        <w:t xml:space="preserve"> системы.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>3.8. В случае несогласия с суммой выставленного к оплате счета Заказчик имеет право заявить об этом Исполнителю в письменной форме с требованием пояснения образования выставленной суммы. Претензия Заказчика рассматривается в порядке и сроки, установленные настоящим Договором и законодательством Российской Федерации.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 xml:space="preserve">3.9 Наличие у Заказчика замечаний по качеству и объему Услуг не освобождает Заказчика от обязанности оплатить полную сумму счета, а в случае признания замечаний </w:t>
      </w:r>
      <w:proofErr w:type="gramStart"/>
      <w:r w:rsidRPr="00CC1062">
        <w:rPr>
          <w:rFonts w:ascii="Arial Narrow" w:eastAsia="Times New Roman" w:hAnsi="Arial Narrow" w:cs="Times New Roman"/>
        </w:rPr>
        <w:t>обоснованными</w:t>
      </w:r>
      <w:proofErr w:type="gramEnd"/>
      <w:r w:rsidRPr="00CC1062">
        <w:rPr>
          <w:rFonts w:ascii="Arial Narrow" w:eastAsia="Times New Roman" w:hAnsi="Arial Narrow" w:cs="Times New Roman"/>
        </w:rPr>
        <w:t xml:space="preserve">, Исполнитель проводит корректировку суммы счета в месяце, </w:t>
      </w:r>
      <w:proofErr w:type="spellStart"/>
      <w:r w:rsidRPr="00CC1062">
        <w:rPr>
          <w:rFonts w:ascii="Arial Narrow" w:eastAsia="Times New Roman" w:hAnsi="Arial Narrow" w:cs="Times New Roman"/>
        </w:rPr>
        <w:t>следущим</w:t>
      </w:r>
      <w:proofErr w:type="spellEnd"/>
      <w:r w:rsidRPr="00CC1062">
        <w:rPr>
          <w:rFonts w:ascii="Arial Narrow" w:eastAsia="Times New Roman" w:hAnsi="Arial Narrow" w:cs="Times New Roman"/>
        </w:rPr>
        <w:t xml:space="preserve"> за Расчетным периодом.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lastRenderedPageBreak/>
        <w:t xml:space="preserve">3.10 Расчеты за оказанные Услуги производятся за счет средств из внебюджетных источников, указанных в Федеральном законе от 08.11.2007 № 261-ФЗ «О морских портах в Российской Федерации и о внесении изменений в отдельные законодательные акты Российской Федерации», в форме безналичного расчета, путем перечисления денежных средств со счета Заказчика на расчетный счет </w:t>
      </w:r>
      <w:proofErr w:type="spellStart"/>
      <w:r w:rsidRPr="00CC1062">
        <w:rPr>
          <w:rFonts w:ascii="Arial Narrow" w:eastAsia="Times New Roman" w:hAnsi="Arial Narrow" w:cs="Times New Roman"/>
        </w:rPr>
        <w:t>Исполнтеля</w:t>
      </w:r>
      <w:proofErr w:type="spellEnd"/>
      <w:r w:rsidRPr="00CC1062">
        <w:rPr>
          <w:rFonts w:ascii="Arial Narrow" w:eastAsia="Times New Roman" w:hAnsi="Arial Narrow" w:cs="Times New Roman"/>
        </w:rPr>
        <w:t>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  <w:b/>
        </w:rPr>
        <w:t xml:space="preserve">4. </w:t>
      </w:r>
      <w:r w:rsidRPr="00CC1062">
        <w:rPr>
          <w:rFonts w:ascii="Arial Narrow" w:eastAsia="Times New Roman" w:hAnsi="Arial Narrow" w:cs="Times New Roman"/>
          <w:b/>
          <w:lang w:eastAsia="ru-RU"/>
        </w:rPr>
        <w:t>ОТВЕТСТВЕННОСТЬ СТОРОН</w:t>
      </w:r>
    </w:p>
    <w:p w:rsidR="00CC1062" w:rsidRPr="00CC1062" w:rsidRDefault="00CC1062" w:rsidP="00CC1062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4.1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Федерации, а также условиями Договора.</w:t>
      </w:r>
    </w:p>
    <w:p w:rsidR="00CC1062" w:rsidRPr="00CC1062" w:rsidRDefault="00CC1062" w:rsidP="00CC1062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4.2. Исполнитель не несет ответственность за установку, эксплуатацию или техническое обслуживание любых каналов связи, оборудования или программного обеспечения, не предоставленных Исполнителем по настоящему Договору, а также за передачу или прием информации посредством таких каналов связи, оборудования или программного обеспечения.</w:t>
      </w:r>
    </w:p>
    <w:p w:rsidR="00CC1062" w:rsidRPr="00CC1062" w:rsidRDefault="00CC1062" w:rsidP="00CC1062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 xml:space="preserve">4.3. </w:t>
      </w:r>
      <w:r w:rsidRPr="00CC1062">
        <w:rPr>
          <w:rFonts w:ascii="Arial Narrow" w:eastAsia="Times New Roman" w:hAnsi="Arial Narrow" w:cs="Arial Narrow"/>
          <w:lang w:eastAsia="ru-RU"/>
        </w:rPr>
        <w:t>Исполнитель не несет ответственности за недостатки услуг связи, возникшие вследствие использования Заказчиком несертифицированного, неисправного Абонентского устройства либо оборудования Заказчика, которое было изменено или модифицировано без согласования с производителем и/или Исполнителем.</w:t>
      </w:r>
    </w:p>
    <w:p w:rsidR="00CC1062" w:rsidRPr="00CC1062" w:rsidRDefault="00CC1062" w:rsidP="00CC1062">
      <w:pPr>
        <w:numPr>
          <w:ilvl w:val="2"/>
          <w:numId w:val="0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24"/>
          <w:lang w:eastAsia="ru-RU"/>
        </w:rPr>
      </w:pPr>
      <w:r w:rsidRPr="00CC1062">
        <w:rPr>
          <w:rFonts w:ascii="Arial Narrow" w:eastAsia="Times New Roman" w:hAnsi="Arial Narrow" w:cs="Times New Roman"/>
          <w:kern w:val="24"/>
          <w:lang w:eastAsia="ru-RU"/>
        </w:rPr>
        <w:t>4.4. В случае несоблюдения Заказчиком условия, указанного в пункте 2.3.4.1. настоящего Договора, Заказчик несет обязательства по оплате оказанных Исполнителем Услуг, полученных с использованием утерянной SIM-карты, в том числе в случае взлома персонального идентификационного номера (</w:t>
      </w:r>
      <w:r w:rsidRPr="00CC1062">
        <w:rPr>
          <w:rFonts w:ascii="Arial Narrow" w:eastAsia="Times New Roman" w:hAnsi="Arial Narrow" w:cs="Times New Roman"/>
          <w:kern w:val="24"/>
          <w:lang w:val="en-US" w:eastAsia="ru-RU"/>
        </w:rPr>
        <w:t>PIN</w:t>
      </w:r>
      <w:r w:rsidRPr="00CC1062">
        <w:rPr>
          <w:rFonts w:ascii="Arial Narrow" w:eastAsia="Times New Roman" w:hAnsi="Arial Narrow" w:cs="Times New Roman"/>
          <w:kern w:val="24"/>
          <w:lang w:eastAsia="ru-RU"/>
        </w:rPr>
        <w:t>-кода), вплоть до момента получения Исполнителем заявления о ее утрате.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Calibri" w:hAnsi="Arial Narrow" w:cs="Arial"/>
          <w:lang w:eastAsia="ru-RU"/>
        </w:rPr>
        <w:t xml:space="preserve">4.5. </w:t>
      </w:r>
      <w:r w:rsidRPr="00CC1062">
        <w:rPr>
          <w:rFonts w:ascii="Arial Narrow" w:eastAsia="Times New Roman" w:hAnsi="Arial Narrow" w:cs="Times New Roman"/>
          <w:lang w:eastAsia="ru-RU"/>
        </w:rPr>
        <w:t>Стороны не несут ответственности друг перед другом за упущенную выгоду или какие-либо иные косвенные убытки, а также освобождаются от ответственности за неисполнение или ненадлежащее исполнение обязательств по настоящему Договору, вызванное обстоятельствами непреодолимой силы или по вине другой Стороны.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 xml:space="preserve">4.6. </w:t>
      </w:r>
      <w:proofErr w:type="gramStart"/>
      <w:r w:rsidRPr="00CC1062">
        <w:rPr>
          <w:rFonts w:ascii="Arial Narrow" w:eastAsia="Times New Roman" w:hAnsi="Arial Narrow" w:cs="Times New Roman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CC1062">
        <w:rPr>
          <w:rFonts w:ascii="Arial Narrow" w:eastAsia="Times New Roman" w:hAnsi="Arial Narrow" w:cs="Times New Roman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В случае нарушения одной из Сторон обязательств настоящего пункта,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CC1062">
        <w:rPr>
          <w:rFonts w:ascii="Arial Narrow" w:eastAsia="Times New Roman" w:hAnsi="Arial Narrow" w:cs="Times New Roman"/>
          <w:b/>
          <w:lang w:eastAsia="ru-RU"/>
        </w:rPr>
        <w:t>5. ПОРЯДОК РАССМОТРЕНИЯ СПОРОВ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5.1. В случае возникновения споров или разногласий Стороны примут все меры к их решению путем переговоров.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kern w:val="24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5.2. При неисполнении или ненадлежащем исполнении Сторонами обязательств по настоящему Договору Сторона до обращения в суд предъявляет другой Стороне письменную претензию.</w:t>
      </w: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 xml:space="preserve">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Претензия рассматривается </w:t>
      </w:r>
      <w:r w:rsidRPr="00CC1062">
        <w:rPr>
          <w:rFonts w:ascii="Arial Narrow" w:eastAsia="Times New Roman" w:hAnsi="Arial Narrow" w:cs="Times New Roman"/>
          <w:lang w:eastAsia="ru-RU"/>
        </w:rPr>
        <w:t xml:space="preserve">Стороной, получившей претензию,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в срок, не превышающий 30 (Тридцать) календарных дней </w:t>
      </w:r>
      <w:proofErr w:type="gramStart"/>
      <w:r w:rsidRPr="00CC1062">
        <w:rPr>
          <w:rFonts w:ascii="Arial Narrow" w:eastAsia="Times New Roman" w:hAnsi="Arial Narrow" w:cs="Arial Narrow"/>
          <w:kern w:val="24"/>
          <w:lang w:eastAsia="ru-RU"/>
        </w:rPr>
        <w:t>с даты регистрации</w:t>
      </w:r>
      <w:proofErr w:type="gramEnd"/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 претензии.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kern w:val="24"/>
          <w:lang w:eastAsia="ru-RU"/>
        </w:rPr>
      </w:pP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5.3. При отклонении претензии полностью или частично либо неполучении ответа в установленные для ее рассмотрения сроки </w:t>
      </w:r>
      <w:r w:rsidRPr="00CC1062">
        <w:rPr>
          <w:rFonts w:ascii="Arial Narrow" w:eastAsia="Times New Roman" w:hAnsi="Arial Narrow" w:cs="Times New Roman"/>
          <w:lang w:eastAsia="ru-RU"/>
        </w:rPr>
        <w:t xml:space="preserve">Сторона, направившая претензию,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имеет право предъявить иск в арбитражный суд.</w:t>
      </w:r>
      <w:r w:rsidRPr="00CC1062">
        <w:rPr>
          <w:rFonts w:ascii="Arial Narrow" w:eastAsia="Times New Roman" w:hAnsi="Arial Narrow" w:cs="Arial Narrow"/>
          <w:b/>
          <w:kern w:val="24"/>
          <w:lang w:eastAsia="ru-RU"/>
        </w:rPr>
        <w:t xml:space="preserve"> </w:t>
      </w:r>
    </w:p>
    <w:p w:rsidR="00CC1062" w:rsidRPr="00CC1062" w:rsidRDefault="00CC1062" w:rsidP="00CC10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kern w:val="24"/>
          <w:lang w:eastAsia="ru-RU"/>
        </w:rPr>
      </w:pPr>
    </w:p>
    <w:p w:rsidR="00CC1062" w:rsidRPr="00CC1062" w:rsidRDefault="00CC1062" w:rsidP="00CC106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80"/>
        </w:rPr>
      </w:pPr>
      <w:r w:rsidRPr="00CC1062">
        <w:rPr>
          <w:rFonts w:ascii="Arial Narrow" w:eastAsia="Times New Roman" w:hAnsi="Arial Narrow" w:cs="Times New Roman"/>
          <w:b/>
          <w:lang w:eastAsia="ru-RU"/>
        </w:rPr>
        <w:t>6. СРОК ДЕЙСТВИЯ ДОГОВОРА, ПОРЯДОК ЕГО ИЗМЕНЕНИЯ И РАСТОРЖЕНИЯ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CC1062">
        <w:rPr>
          <w:rFonts w:ascii="Arial Narrow" w:eastAsia="Times New Roman" w:hAnsi="Arial Narrow" w:cs="Times New Roman"/>
          <w:bCs/>
          <w:lang w:eastAsia="ru-RU"/>
        </w:rPr>
        <w:t xml:space="preserve">6.1. </w:t>
      </w:r>
      <w:proofErr w:type="gramStart"/>
      <w:r w:rsidRPr="00CC1062">
        <w:rPr>
          <w:rFonts w:ascii="Arial Narrow" w:eastAsia="Times New Roman" w:hAnsi="Arial Narrow" w:cs="Times New Roman"/>
          <w:bCs/>
          <w:lang w:eastAsia="ru-RU"/>
        </w:rPr>
        <w:t xml:space="preserve">Настоящий </w:t>
      </w:r>
      <w:r w:rsidRPr="00CC1062">
        <w:rPr>
          <w:rFonts w:ascii="Arial Narrow" w:eastAsia="Times New Roman" w:hAnsi="Arial Narrow" w:cs="Arial Narrow"/>
          <w:lang w:eastAsia="ru-RU"/>
        </w:rPr>
        <w:t xml:space="preserve">Договор </w:t>
      </w:r>
      <w:r w:rsidRPr="00CC1062">
        <w:rPr>
          <w:rFonts w:ascii="Arial Narrow" w:eastAsia="Times New Roman" w:hAnsi="Arial Narrow" w:cs="Times New Roman"/>
          <w:bCs/>
          <w:lang w:eastAsia="ru-RU"/>
        </w:rPr>
        <w:t xml:space="preserve">вступает в силу с «01» января 2022 года и действует по «31» декабря 2022 года, либо до момента достижения объема оказанных Услуг/Цены Договора, указанной в пункте 3.1. настоящего Договора, в зависимости от того, что наступит ранее, а в части окончательных расчетов настоящий Договор действует до полного исполнения сторонами своих обязательств.  </w:t>
      </w:r>
      <w:proofErr w:type="gramEnd"/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CC1062">
        <w:rPr>
          <w:rFonts w:ascii="Arial Narrow" w:eastAsia="Times New Roman" w:hAnsi="Arial Narrow" w:cs="Times New Roman"/>
          <w:bCs/>
          <w:lang w:eastAsia="ru-RU"/>
        </w:rPr>
        <w:t>6.2. Дата начала оказания Услуг: «01» января 2022 года.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proofErr w:type="gramStart"/>
      <w:r w:rsidRPr="00CC1062">
        <w:rPr>
          <w:rFonts w:ascii="Arial Narrow" w:eastAsia="Times New Roman" w:hAnsi="Arial Narrow" w:cs="Times New Roman"/>
          <w:lang w:eastAsia="ru-RU"/>
        </w:rPr>
        <w:t xml:space="preserve">В случае если Услуги будут оказываться по абонентским номерам, выделенным Заказчику другим оператором связи и подлежащим перенесению в Сеть связи Исполнителя, дата начала оказания Услуг с использованием перенесенных абонентских номеров определяется в соответствии с </w:t>
      </w:r>
      <w:proofErr w:type="spellStart"/>
      <w:r w:rsidRPr="00CC1062">
        <w:rPr>
          <w:rFonts w:ascii="Arial Narrow" w:eastAsia="Times New Roman" w:hAnsi="Arial Narrow" w:cs="Times New Roman"/>
          <w:lang w:eastAsia="ru-RU"/>
        </w:rPr>
        <w:t>пп</w:t>
      </w:r>
      <w:proofErr w:type="spellEnd"/>
      <w:r w:rsidRPr="00CC1062">
        <w:rPr>
          <w:rFonts w:ascii="Arial Narrow" w:eastAsia="Times New Roman" w:hAnsi="Arial Narrow" w:cs="Times New Roman"/>
          <w:lang w:eastAsia="ru-RU"/>
        </w:rPr>
        <w:t>. «б» п. 154 Правил оказания услуг телефонной связи, утвержденных постановлением Правительства Российской Федерации от 9 декабря 2014 года № 1342.</w:t>
      </w:r>
      <w:proofErr w:type="gramEnd"/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 xml:space="preserve">6.3. . </w:t>
      </w:r>
      <w:r w:rsidRPr="00CC1062">
        <w:rPr>
          <w:rFonts w:ascii="Arial Narrow" w:eastAsia="Times New Roman" w:hAnsi="Arial Narrow" w:cs="Times New Roman"/>
          <w:bCs/>
          <w:lang w:eastAsia="ru-RU"/>
        </w:rPr>
        <w:t xml:space="preserve">Изменение настоящего Договора осуществляется путем заключения дополнительного соглашения в письменной форме либо путем совершения </w:t>
      </w:r>
      <w:bookmarkStart w:id="0" w:name="OLE_LINK3"/>
      <w:bookmarkStart w:id="1" w:name="OLE_LINK4"/>
      <w:r w:rsidRPr="00CC1062">
        <w:rPr>
          <w:rFonts w:ascii="Arial Narrow" w:eastAsia="Times New Roman" w:hAnsi="Arial Narrow" w:cs="Times New Roman"/>
          <w:bCs/>
          <w:lang w:eastAsia="ru-RU"/>
        </w:rPr>
        <w:t xml:space="preserve">Заказчиком </w:t>
      </w:r>
      <w:bookmarkEnd w:id="0"/>
      <w:bookmarkEnd w:id="1"/>
      <w:r w:rsidRPr="00CC1062">
        <w:rPr>
          <w:rFonts w:ascii="Arial Narrow" w:eastAsia="Times New Roman" w:hAnsi="Arial Narrow" w:cs="Times New Roman"/>
          <w:bCs/>
          <w:lang w:eastAsia="ru-RU"/>
        </w:rPr>
        <w:t xml:space="preserve">конклюдентных действий с использованием Идентификаторов, которые позволяют однозначно идентифицировать Заказчика и установить его волеизъявление. 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ru-RU"/>
        </w:rPr>
      </w:pPr>
      <w:r w:rsidRPr="00CC1062">
        <w:rPr>
          <w:rFonts w:ascii="Arial Narrow" w:eastAsia="Times New Roman" w:hAnsi="Arial Narrow" w:cs="Times New Roman"/>
          <w:bCs/>
          <w:lang w:eastAsia="ru-RU"/>
        </w:rPr>
        <w:lastRenderedPageBreak/>
        <w:t xml:space="preserve">6.4. </w:t>
      </w:r>
      <w:r w:rsidRPr="00CC1062">
        <w:rPr>
          <w:rFonts w:ascii="Arial Narrow" w:eastAsia="Times New Roman" w:hAnsi="Arial Narrow" w:cs="Times New Roman"/>
          <w:lang w:eastAsia="ru-RU"/>
        </w:rPr>
        <w:t xml:space="preserve">Настоящий </w:t>
      </w:r>
      <w:proofErr w:type="gramStart"/>
      <w:r w:rsidRPr="00CC1062">
        <w:rPr>
          <w:rFonts w:ascii="Arial Narrow" w:eastAsia="Times New Roman" w:hAnsi="Arial Narrow" w:cs="Arial Narrow"/>
          <w:lang w:eastAsia="ru-RU"/>
        </w:rPr>
        <w:t>Договор</w:t>
      </w:r>
      <w:proofErr w:type="gramEnd"/>
      <w:r w:rsidRPr="00CC1062">
        <w:rPr>
          <w:rFonts w:ascii="Arial Narrow" w:eastAsia="Times New Roman" w:hAnsi="Arial Narrow" w:cs="Arial Narrow"/>
          <w:lang w:eastAsia="ru-RU"/>
        </w:rPr>
        <w:t xml:space="preserve"> может быть расторгнут по соглашению Сторон, по решению суда,</w:t>
      </w:r>
      <w:r w:rsidRPr="00CC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062">
        <w:rPr>
          <w:rFonts w:ascii="Arial Narrow" w:eastAsia="Times New Roman" w:hAnsi="Arial Narrow" w:cs="Arial Narrow"/>
          <w:lang w:eastAsia="ru-RU"/>
        </w:rPr>
        <w:t>а также в случае одностороннего отказа Стороны Договора от исполнения настоящего Договора в соответствии с гражданским законодательством.</w:t>
      </w: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  <w:b/>
        </w:rPr>
        <w:t>7. КОНФИДЕНЦИАЛЬНОСТЬ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 xml:space="preserve">7.1. Каждая из Сторон обязуется не разглашать и предпринимать все необходимое меры с целью </w:t>
      </w:r>
      <w:proofErr w:type="spellStart"/>
      <w:r w:rsidRPr="00CC1062">
        <w:rPr>
          <w:rFonts w:ascii="Arial Narrow" w:eastAsia="Times New Roman" w:hAnsi="Arial Narrow" w:cs="Times New Roman"/>
        </w:rPr>
        <w:t>избежания</w:t>
      </w:r>
      <w:proofErr w:type="spellEnd"/>
      <w:r w:rsidRPr="00CC1062">
        <w:rPr>
          <w:rFonts w:ascii="Arial Narrow" w:eastAsia="Times New Roman" w:hAnsi="Arial Narrow" w:cs="Times New Roman"/>
        </w:rPr>
        <w:t xml:space="preserve"> разглашения любой ставшей известной в связи с заключением и исполнением настоящего Договора конфиденциальной информации о другой Стороне или ее деятельности.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 xml:space="preserve">7.2. Для целей настоящего Договора </w:t>
      </w:r>
      <w:proofErr w:type="gramStart"/>
      <w:r w:rsidRPr="00CC1062">
        <w:rPr>
          <w:rFonts w:ascii="Arial Narrow" w:eastAsia="Times New Roman" w:hAnsi="Arial Narrow" w:cs="Times New Roman"/>
        </w:rPr>
        <w:t>под</w:t>
      </w:r>
      <w:proofErr w:type="gramEnd"/>
      <w:r w:rsidRPr="00CC1062">
        <w:rPr>
          <w:rFonts w:ascii="Arial Narrow" w:eastAsia="Times New Roman" w:hAnsi="Arial Narrow" w:cs="Times New Roman"/>
        </w:rPr>
        <w:t xml:space="preserve"> </w:t>
      </w:r>
      <w:proofErr w:type="gramStart"/>
      <w:r w:rsidRPr="00CC1062">
        <w:rPr>
          <w:rFonts w:ascii="Arial Narrow" w:eastAsia="Times New Roman" w:hAnsi="Arial Narrow" w:cs="Times New Roman"/>
        </w:rPr>
        <w:t>конфиденциальной</w:t>
      </w:r>
      <w:proofErr w:type="gramEnd"/>
      <w:r w:rsidRPr="00CC1062">
        <w:rPr>
          <w:rFonts w:ascii="Arial Narrow" w:eastAsia="Times New Roman" w:hAnsi="Arial Narrow" w:cs="Times New Roman"/>
        </w:rPr>
        <w:t xml:space="preserve"> понимается любая информация о Стороне или ее деятельности, которая не является по своему характеру общедоступной.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>7.3. Исполнитель обязуется предпринимать все зависящие от него меры в целях недопущения разглашения любым третьим лицам информации о Пользователях, ставшей известной Исполнителю или работникам Исполнителя в связи с исполнением настоящего Договора. Указанная в настоящем пункте информация не может быть использована Исполнителем, работником Исполнителя или его подрядчиками иначе как в целях выполнения обязательств Исполнителя по настоящему Договору.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  <w:bCs/>
        </w:rPr>
      </w:pPr>
      <w:r w:rsidRPr="00CC1062">
        <w:rPr>
          <w:rFonts w:ascii="Arial Narrow" w:eastAsia="Times New Roman" w:hAnsi="Arial Narrow" w:cs="Times New Roman"/>
        </w:rPr>
        <w:t>7.4. Исполнитель обеспечивает необходимое обучение своих работников способам обеспечения конфиденциальности клиентской информации.</w:t>
      </w: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CC1062">
        <w:rPr>
          <w:rFonts w:ascii="Arial Narrow" w:eastAsia="Times New Roman" w:hAnsi="Arial Narrow" w:cs="Times New Roman"/>
          <w:b/>
          <w:bCs/>
        </w:rPr>
        <w:t>8. ЗАКЛЮЧИТЕЛЬНЫЕ УСЛОВИЯ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>8.1.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 xml:space="preserve">8.2. </w:t>
      </w:r>
      <w:r w:rsidRPr="00CC1062">
        <w:rPr>
          <w:rFonts w:ascii="Arial Narrow" w:eastAsia="Times New Roman" w:hAnsi="Arial Narrow" w:cs="Arial Narrow"/>
          <w:bCs/>
        </w:rPr>
        <w:t>Уведомления или сообщения одной Стороны, направленные другой Стороне, должны составляться в письменном виде и направляться по факсу, по почтовому адресу Стороны, указанному в настоящем Договоре, либо через Личный кабинет. Уведомления или сообщения, направленные по факсу, должны дополнительно подтверждаться Стороной курьерской или заказной почтой не позднее 7 (семи) календарных  дней с момента направления соответствующего уведомления или сообщения.</w:t>
      </w:r>
    </w:p>
    <w:p w:rsidR="00CC1062" w:rsidRPr="00CC1062" w:rsidRDefault="00CC1062" w:rsidP="00CC1062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C1062">
        <w:rPr>
          <w:rFonts w:ascii="Arial Narrow" w:eastAsia="Times New Roman" w:hAnsi="Arial Narrow" w:cs="Times New Roman"/>
        </w:rPr>
        <w:t xml:space="preserve">8.3. </w:t>
      </w:r>
      <w:r w:rsidRPr="00CC1062">
        <w:rPr>
          <w:rFonts w:ascii="Arial Narrow" w:eastAsia="Times New Roman" w:hAnsi="Arial Narrow" w:cs="Times New Roman"/>
          <w:lang w:eastAsia="ru-RU"/>
        </w:rPr>
        <w:t>При обнаружении Заказчиком перерывов в оказании или ухудшении качества Услуг и по иным вопросам обслуживания необходимо обратиться в службу поддержки Исполнителя 88005500555.</w:t>
      </w:r>
    </w:p>
    <w:p w:rsidR="00CC1062" w:rsidRPr="00CC1062" w:rsidRDefault="00CC1062" w:rsidP="00CC1062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Arial Narrow"/>
          <w:bCs/>
          <w:lang w:eastAsia="ru-RU"/>
        </w:rPr>
        <w:t xml:space="preserve">8.4. </w:t>
      </w:r>
      <w:r w:rsidRPr="00CC1062">
        <w:rPr>
          <w:rFonts w:ascii="Arial Narrow" w:eastAsia="Times New Roman" w:hAnsi="Arial Narrow" w:cs="Times New Roman"/>
          <w:lang w:eastAsia="ru-RU"/>
        </w:rPr>
        <w:t xml:space="preserve">Использование Личного кабинета возможно при условии авторизации Заказчика путем указания Абонентского номера или иных 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 xml:space="preserve">уникальных кодов идентификации, кодовых слов, номеров SIM-карт, адреса электронной почты и др. и </w:t>
      </w:r>
      <w:r w:rsidRPr="00CC1062">
        <w:rPr>
          <w:rFonts w:ascii="Arial Narrow" w:eastAsia="Times New Roman" w:hAnsi="Arial Narrow" w:cs="Times New Roman"/>
          <w:lang w:eastAsia="ru-RU"/>
        </w:rPr>
        <w:t>специально назначенного пароля</w:t>
      </w:r>
      <w:r w:rsidRPr="00CC1062">
        <w:rPr>
          <w:rFonts w:ascii="Arial Narrow" w:eastAsia="Times New Roman" w:hAnsi="Arial Narrow" w:cs="Arial Narrow"/>
          <w:kern w:val="24"/>
          <w:lang w:eastAsia="ru-RU"/>
        </w:rPr>
        <w:t>, используемых по отдельности или совместно в соответствии с правилами Исполнителя</w:t>
      </w:r>
      <w:r w:rsidRPr="00CC1062">
        <w:rPr>
          <w:rFonts w:ascii="Arial Narrow" w:eastAsia="Times New Roman" w:hAnsi="Arial Narrow" w:cs="Times New Roman"/>
          <w:lang w:eastAsia="ru-RU"/>
        </w:rPr>
        <w:t xml:space="preserve">. Доступ в Личный кабинет может быть предоставлен на сайте Исполнителя </w:t>
      </w:r>
      <w:hyperlink r:id="rId12" w:history="1">
        <w:r w:rsidRPr="00CC1062">
          <w:rPr>
            <w:rFonts w:ascii="Arial Narrow" w:eastAsia="Times New Roman" w:hAnsi="Arial Narrow" w:cs="Arial Narrow"/>
            <w:u w:val="single"/>
            <w:lang w:eastAsia="ru-RU"/>
          </w:rPr>
          <w:t>www.megafon.ru</w:t>
        </w:r>
      </w:hyperlink>
      <w:r w:rsidRPr="00CC1062">
        <w:rPr>
          <w:rFonts w:ascii="Arial Narrow" w:eastAsia="Times New Roman" w:hAnsi="Arial Narrow" w:cs="Times New Roman"/>
          <w:lang w:eastAsia="ru-RU"/>
        </w:rPr>
        <w:t>, а также с использованием определенных интерфейсов (приложений), функционирующих в сети Интернет.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 xml:space="preserve">8.5. Настоящий Договор составлен на русском языке в 2 (двух) экземплярах, имеющих равную юридическую силу, по одному для каждой из Сторон. Все приложения к Договору составляют его неотъемлемую часть. 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8.6. Приложения к Договору являются его неотъемлемой частью:</w:t>
      </w:r>
    </w:p>
    <w:p w:rsidR="00CC1062" w:rsidRPr="00CC1062" w:rsidRDefault="00CC1062" w:rsidP="00CC1062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Приложение № 1 – «Тарифный план»;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Приложение № 2 – «Перечень Абонентских номеров».</w:t>
      </w:r>
    </w:p>
    <w:p w:rsidR="00CC1062" w:rsidRPr="00CC1062" w:rsidRDefault="00CC1062" w:rsidP="00CC1062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</w:rPr>
      </w:pPr>
      <w:r w:rsidRPr="00CC1062">
        <w:rPr>
          <w:rFonts w:ascii="Arial Narrow" w:eastAsia="Times New Roman" w:hAnsi="Arial Narrow" w:cs="Times New Roman"/>
          <w:b/>
          <w:bCs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0"/>
        <w:gridCol w:w="4873"/>
      </w:tblGrid>
      <w:tr w:rsidR="00CC1062" w:rsidRPr="00CC1062" w:rsidTr="00120506">
        <w:trPr>
          <w:trHeight w:val="228"/>
        </w:trPr>
        <w:tc>
          <w:tcPr>
            <w:tcW w:w="4650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b/>
                <w:lang w:eastAsia="ru-RU"/>
              </w:rPr>
              <w:t>Исполнитель</w:t>
            </w:r>
          </w:p>
        </w:tc>
        <w:tc>
          <w:tcPr>
            <w:tcW w:w="4873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b/>
                <w:lang w:eastAsia="ru-RU"/>
              </w:rPr>
              <w:t>Заказчик</w:t>
            </w:r>
          </w:p>
        </w:tc>
      </w:tr>
      <w:tr w:rsidR="00CC1062" w:rsidRPr="00CC1062" w:rsidTr="00120506">
        <w:trPr>
          <w:trHeight w:val="4101"/>
        </w:trPr>
        <w:tc>
          <w:tcPr>
            <w:tcW w:w="4650" w:type="dxa"/>
            <w:shd w:val="clear" w:color="auto" w:fill="auto"/>
          </w:tcPr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CC1062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ПАО "МЕГАФОН"</w:t>
            </w:r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r w:rsidRPr="00CC1062">
              <w:rPr>
                <w:rFonts w:ascii="Arial Narrow" w:eastAsia="Times New Roman" w:hAnsi="Arial Narrow" w:cs="Times New Roman"/>
                <w:bCs/>
                <w:lang w:eastAsia="ar-SA"/>
              </w:rPr>
              <w:t xml:space="preserve">127006, ГОРОД МОСКВА, ПЕР. ОРУЖЕЙНЫЙ, </w:t>
            </w:r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r w:rsidRPr="00CC1062">
              <w:rPr>
                <w:rFonts w:ascii="Arial Narrow" w:eastAsia="Times New Roman" w:hAnsi="Arial Narrow" w:cs="Times New Roman"/>
                <w:bCs/>
                <w:lang w:eastAsia="ar-SA"/>
              </w:rPr>
              <w:t>Д. 41</w:t>
            </w:r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r w:rsidRPr="00CC1062">
              <w:rPr>
                <w:rFonts w:ascii="Arial Narrow" w:eastAsia="Times New Roman" w:hAnsi="Arial Narrow" w:cs="Times New Roman"/>
                <w:bCs/>
                <w:lang w:eastAsia="ar-SA"/>
              </w:rPr>
              <w:t>ИНН 7812014560 КПП 770701001</w:t>
            </w:r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r w:rsidRPr="00CC1062">
              <w:rPr>
                <w:rFonts w:ascii="Arial Narrow" w:eastAsia="Times New Roman" w:hAnsi="Arial Narrow" w:cs="Times New Roman"/>
                <w:bCs/>
                <w:lang w:eastAsia="ar-SA"/>
              </w:rPr>
              <w:t>ОГРН 1027809169585</w:t>
            </w:r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CC1062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 xml:space="preserve">ПОВОЛЖСКИЙ ФИЛИАЛ </w:t>
            </w:r>
            <w:proofErr w:type="gramStart"/>
            <w:r w:rsidRPr="00CC1062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ПУБЛИЧНОГО</w:t>
            </w:r>
            <w:proofErr w:type="gramEnd"/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CC1062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АКЦИОНЕРНОГО ОБЩЕСТВА "МЕГАФОН"</w:t>
            </w:r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CC1062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 xml:space="preserve">443080, САМАРСКАЯ ОБЛАСТЬ, </w:t>
            </w:r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CC1062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 xml:space="preserve">Г. САМАРА, Ш. </w:t>
            </w:r>
            <w:proofErr w:type="gramStart"/>
            <w:r w:rsidRPr="00CC1062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МОСКОВСКОЕ</w:t>
            </w:r>
            <w:proofErr w:type="gramEnd"/>
            <w:r w:rsidRPr="00CC1062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, Д.15</w:t>
            </w:r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r w:rsidRPr="00CC1062">
              <w:rPr>
                <w:rFonts w:ascii="Arial Narrow" w:eastAsia="Times New Roman" w:hAnsi="Arial Narrow" w:cs="Times New Roman"/>
                <w:bCs/>
                <w:lang w:eastAsia="ar-SA"/>
              </w:rPr>
              <w:t>ИНН 7812014560 КПП 631643002</w:t>
            </w:r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proofErr w:type="gramStart"/>
            <w:r w:rsidRPr="00CC1062">
              <w:rPr>
                <w:rFonts w:ascii="Arial Narrow" w:eastAsia="Times New Roman" w:hAnsi="Arial Narrow" w:cs="Times New Roman"/>
                <w:bCs/>
                <w:lang w:eastAsia="ar-SA"/>
              </w:rPr>
              <w:t>Р</w:t>
            </w:r>
            <w:proofErr w:type="gramEnd"/>
            <w:r w:rsidRPr="00CC1062">
              <w:rPr>
                <w:rFonts w:ascii="Arial Narrow" w:eastAsia="Times New Roman" w:hAnsi="Arial Narrow" w:cs="Times New Roman"/>
                <w:bCs/>
                <w:lang w:eastAsia="ar-SA"/>
              </w:rPr>
              <w:t xml:space="preserve">/c 40702810154020002256 </w:t>
            </w:r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r w:rsidRPr="00CC1062">
              <w:rPr>
                <w:rFonts w:ascii="Arial Narrow" w:eastAsia="Times New Roman" w:hAnsi="Arial Narrow" w:cs="Times New Roman"/>
                <w:bCs/>
                <w:lang w:eastAsia="ar-SA"/>
              </w:rPr>
              <w:t xml:space="preserve">в ПОВОЛЖСКОМ БАНКЕ ПАО СБЕРБАНК </w:t>
            </w:r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proofErr w:type="gramStart"/>
            <w:r w:rsidRPr="00CC1062">
              <w:rPr>
                <w:rFonts w:ascii="Arial Narrow" w:eastAsia="Times New Roman" w:hAnsi="Arial Narrow" w:cs="Times New Roman"/>
                <w:bCs/>
                <w:lang w:eastAsia="ar-SA"/>
              </w:rPr>
              <w:t>г</w:t>
            </w:r>
            <w:proofErr w:type="gramEnd"/>
            <w:r w:rsidRPr="00CC1062">
              <w:rPr>
                <w:rFonts w:ascii="Arial Narrow" w:eastAsia="Times New Roman" w:hAnsi="Arial Narrow" w:cs="Times New Roman"/>
                <w:bCs/>
                <w:lang w:eastAsia="ar-SA"/>
              </w:rPr>
              <w:t xml:space="preserve"> Самара</w:t>
            </w:r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r w:rsidRPr="00CC1062">
              <w:rPr>
                <w:rFonts w:ascii="Arial Narrow" w:eastAsia="Times New Roman" w:hAnsi="Arial Narrow" w:cs="Times New Roman"/>
                <w:bCs/>
                <w:lang w:eastAsia="ar-SA"/>
              </w:rPr>
              <w:t xml:space="preserve">К/с 30101810200000000607 </w:t>
            </w:r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r w:rsidRPr="00CC1062">
              <w:rPr>
                <w:rFonts w:ascii="Arial Narrow" w:eastAsia="Times New Roman" w:hAnsi="Arial Narrow" w:cs="Times New Roman"/>
                <w:bCs/>
                <w:lang w:eastAsia="ar-SA"/>
              </w:rPr>
              <w:t>БИК 043601607</w:t>
            </w:r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r w:rsidRPr="00CC1062">
              <w:rPr>
                <w:rFonts w:ascii="Arial Narrow" w:eastAsia="Times New Roman" w:hAnsi="Arial Narrow" w:cs="Times New Roman"/>
                <w:bCs/>
                <w:lang w:eastAsia="ar-SA"/>
              </w:rPr>
              <w:t>ОКПО 85925586</w:t>
            </w:r>
          </w:p>
          <w:p w:rsidR="00CC1062" w:rsidRPr="00CC1062" w:rsidRDefault="00CC1062" w:rsidP="00CC10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lang w:eastAsia="ar-SA"/>
              </w:rPr>
            </w:pPr>
            <w:r w:rsidRPr="00CC1062">
              <w:rPr>
                <w:rFonts w:ascii="Arial Narrow" w:eastAsia="Times New Roman" w:hAnsi="Arial Narrow" w:cs="Times New Roman"/>
                <w:bCs/>
                <w:lang w:eastAsia="ar-SA"/>
              </w:rPr>
              <w:t>Тел.: 89272810044, 89086114111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val="en-US" w:eastAsia="ar-SA"/>
              </w:rPr>
              <w:t>E</w:t>
            </w:r>
            <w:r w:rsidRPr="00CC1062">
              <w:rPr>
                <w:rFonts w:ascii="Arial Narrow" w:eastAsia="Times New Roman" w:hAnsi="Arial Narrow" w:cs="Times New Roman"/>
                <w:lang w:eastAsia="ar-SA"/>
              </w:rPr>
              <w:t>-</w:t>
            </w:r>
            <w:r w:rsidRPr="00CC1062">
              <w:rPr>
                <w:rFonts w:ascii="Arial Narrow" w:eastAsia="Times New Roman" w:hAnsi="Arial Narrow" w:cs="Times New Roman"/>
                <w:lang w:val="en-US" w:eastAsia="ar-SA"/>
              </w:rPr>
              <w:t>mail</w:t>
            </w:r>
            <w:r w:rsidRPr="00CC1062">
              <w:rPr>
                <w:rFonts w:ascii="Arial Narrow" w:eastAsia="Times New Roman" w:hAnsi="Arial Narrow" w:cs="Times New Roman"/>
                <w:lang w:eastAsia="ar-SA"/>
              </w:rPr>
              <w:t>:</w:t>
            </w:r>
            <w:r w:rsidRPr="00CC1062">
              <w:rPr>
                <w:rFonts w:ascii="Arial Narrow" w:eastAsia="Times New Roman" w:hAnsi="Arial Narrow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CC1062">
              <w:rPr>
                <w:rFonts w:ascii="Arial Narrow" w:eastAsia="Times New Roman" w:hAnsi="Arial Narrow" w:cs="Times New Roman"/>
                <w:bCs/>
                <w:color w:val="0000FF"/>
                <w:u w:val="single"/>
                <w:lang w:val="en-US" w:eastAsia="ar-SA"/>
              </w:rPr>
              <w:t>tatyana</w:t>
            </w:r>
            <w:proofErr w:type="spellEnd"/>
            <w:r w:rsidRPr="00CC1062">
              <w:rPr>
                <w:rFonts w:ascii="Arial Narrow" w:eastAsia="Times New Roman" w:hAnsi="Arial Narrow" w:cs="Times New Roman"/>
                <w:bCs/>
                <w:color w:val="0000FF"/>
                <w:u w:val="single"/>
                <w:lang w:eastAsia="ar-SA"/>
              </w:rPr>
              <w:t>.</w:t>
            </w:r>
            <w:proofErr w:type="spellStart"/>
            <w:r w:rsidRPr="00CC1062">
              <w:rPr>
                <w:rFonts w:ascii="Arial Narrow" w:eastAsia="Times New Roman" w:hAnsi="Arial Narrow" w:cs="Times New Roman"/>
                <w:bCs/>
                <w:color w:val="0000FF"/>
                <w:u w:val="single"/>
                <w:lang w:val="en-US" w:eastAsia="ar-SA"/>
              </w:rPr>
              <w:t>loseva</w:t>
            </w:r>
            <w:proofErr w:type="spellEnd"/>
            <w:r w:rsidRPr="00CC1062">
              <w:rPr>
                <w:rFonts w:ascii="Arial Narrow" w:eastAsia="Times New Roman" w:hAnsi="Arial Narrow" w:cs="Times New Roman"/>
                <w:bCs/>
                <w:color w:val="0000FF"/>
                <w:u w:val="single"/>
                <w:lang w:eastAsia="ar-SA"/>
              </w:rPr>
              <w:t>@</w:t>
            </w:r>
            <w:proofErr w:type="spellStart"/>
            <w:r w:rsidRPr="00CC1062">
              <w:rPr>
                <w:rFonts w:ascii="Arial Narrow" w:eastAsia="Times New Roman" w:hAnsi="Arial Narrow" w:cs="Times New Roman"/>
                <w:bCs/>
                <w:color w:val="0000FF"/>
                <w:u w:val="single"/>
                <w:lang w:val="en-US" w:eastAsia="ar-SA"/>
              </w:rPr>
              <w:t>megafon</w:t>
            </w:r>
            <w:proofErr w:type="spellEnd"/>
            <w:r w:rsidRPr="00CC1062">
              <w:rPr>
                <w:rFonts w:ascii="Arial Narrow" w:eastAsia="Times New Roman" w:hAnsi="Arial Narrow" w:cs="Times New Roman"/>
                <w:bCs/>
                <w:color w:val="0000FF"/>
                <w:u w:val="single"/>
                <w:lang w:eastAsia="ar-SA"/>
              </w:rPr>
              <w:t>.</w:t>
            </w:r>
            <w:proofErr w:type="spellStart"/>
            <w:r w:rsidRPr="00CC1062">
              <w:rPr>
                <w:rFonts w:ascii="Arial Narrow" w:eastAsia="Times New Roman" w:hAnsi="Arial Narrow" w:cs="Times New Roman"/>
                <w:bCs/>
                <w:color w:val="0000FF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b/>
                <w:lang w:eastAsia="ru-RU"/>
              </w:rPr>
              <w:t>ФГБУ «АМП Каспийского моря»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Россия, 414016, г. Астрахань,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ул. Капитана Краснова, 31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ИНН 3018010485 КПП 301801001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ОГРН 1023000826177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proofErr w:type="gramStart"/>
            <w:r w:rsidRPr="00CC1062">
              <w:rPr>
                <w:rFonts w:ascii="Arial Narrow" w:eastAsia="Times New Roman" w:hAnsi="Arial Narrow" w:cs="Times New Roman"/>
                <w:lang w:eastAsia="ru-RU"/>
              </w:rPr>
              <w:t>л</w:t>
            </w:r>
            <w:proofErr w:type="gramEnd"/>
            <w:r w:rsidRPr="00CC1062">
              <w:rPr>
                <w:rFonts w:ascii="Arial Narrow" w:eastAsia="Times New Roman" w:hAnsi="Arial Narrow" w:cs="Times New Roman"/>
                <w:lang w:eastAsia="ru-RU"/>
              </w:rPr>
              <w:t>\</w:t>
            </w:r>
            <w:proofErr w:type="spellStart"/>
            <w:r w:rsidRPr="00CC1062">
              <w:rPr>
                <w:rFonts w:ascii="Arial Narrow" w:eastAsia="Times New Roman" w:hAnsi="Arial Narrow" w:cs="Times New Roman"/>
                <w:lang w:eastAsia="ru-RU"/>
              </w:rPr>
              <w:t>сч</w:t>
            </w:r>
            <w:proofErr w:type="spellEnd"/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 20256Ц76300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в УФК по Астраханской области 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к/</w:t>
            </w:r>
            <w:proofErr w:type="spellStart"/>
            <w:r w:rsidRPr="00CC1062">
              <w:rPr>
                <w:rFonts w:ascii="Arial Narrow" w:eastAsia="Times New Roman" w:hAnsi="Arial Narrow" w:cs="Times New Roman"/>
                <w:lang w:eastAsia="ru-RU"/>
              </w:rPr>
              <w:t>сч</w:t>
            </w:r>
            <w:proofErr w:type="spellEnd"/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 03214643000000012500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в ОТДЕЛЕНИИ АСТРАХАНЬ БАНКА РОССИИ//УФК по Астраханской области 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г. Астрахань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БИК 011203901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ЕКС 40102810445370000017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ОКПО 36712354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US" w:eastAsia="ru-RU"/>
              </w:rPr>
            </w:pPr>
            <w:proofErr w:type="spellStart"/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Тел</w:t>
            </w:r>
            <w:proofErr w:type="spellEnd"/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./</w:t>
            </w:r>
            <w:proofErr w:type="spellStart"/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факс</w:t>
            </w:r>
            <w:proofErr w:type="spellEnd"/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: +7(8512) 58-45-69, 58-45-66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 xml:space="preserve">E-mail: </w:t>
            </w:r>
            <w:hyperlink r:id="rId13" w:history="1">
              <w:r w:rsidRPr="00CC1062">
                <w:rPr>
                  <w:rFonts w:ascii="Arial Narrow" w:eastAsia="Times New Roman" w:hAnsi="Arial Narrow" w:cs="Times New Roman"/>
                  <w:color w:val="0000FF"/>
                  <w:u w:val="single"/>
                  <w:lang w:val="en-US" w:eastAsia="ru-RU"/>
                </w:rPr>
                <w:t>mail@ampastra.ru</w:t>
              </w:r>
            </w:hyperlink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 xml:space="preserve"> 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cr/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US" w:eastAsia="ru-RU"/>
              </w:rPr>
            </w:pPr>
          </w:p>
        </w:tc>
      </w:tr>
    </w:tbl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CC1062">
        <w:rPr>
          <w:rFonts w:ascii="Arial Narrow" w:eastAsia="Times New Roman" w:hAnsi="Arial Narrow" w:cs="Times New Roman"/>
          <w:b/>
          <w:lang w:eastAsia="ru-RU"/>
        </w:rPr>
        <w:lastRenderedPageBreak/>
        <w:t>ПОДПИСИ СТОРОН:</w:t>
      </w:r>
    </w:p>
    <w:p w:rsidR="00CC1062" w:rsidRPr="00CC1062" w:rsidRDefault="00CC1062" w:rsidP="00CC1062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4898"/>
      </w:tblGrid>
      <w:tr w:rsidR="00CC1062" w:rsidRPr="00CC1062" w:rsidTr="00120506">
        <w:tc>
          <w:tcPr>
            <w:tcW w:w="4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от Исполнителя: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__________________________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от Заказчика: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Руководитель ФГБУ «АМП Каспийского моря»</w:t>
            </w:r>
          </w:p>
        </w:tc>
      </w:tr>
      <w:tr w:rsidR="00CC1062" w:rsidRPr="00CC1062" w:rsidTr="00120506">
        <w:trPr>
          <w:trHeight w:val="866"/>
        </w:trPr>
        <w:tc>
          <w:tcPr>
            <w:tcW w:w="4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___________________/</w:t>
            </w:r>
            <w:r w:rsidRPr="00CC1062">
              <w:rPr>
                <w:rFonts w:ascii="Arial Narrow" w:eastAsia="Times New Roman" w:hAnsi="Arial Narrow" w:cs="Times New Roman"/>
                <w:bCs/>
                <w:lang w:eastAsia="ru-RU"/>
              </w:rPr>
              <w:t xml:space="preserve"> 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>Лосева Т.Г. /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МП 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CC1062" w:rsidRPr="00CC1062" w:rsidRDefault="00CC1062" w:rsidP="00CC1062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____________________/Абдулатипов М.А. / 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МП</w:t>
            </w:r>
          </w:p>
        </w:tc>
      </w:tr>
    </w:tbl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</w:rPr>
      </w:pPr>
      <w:r w:rsidRPr="00CC1062">
        <w:rPr>
          <w:rFonts w:ascii="Arial Narrow" w:eastAsia="Times New Roman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</w:t>
      </w: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lastRenderedPageBreak/>
        <w:t>Приложение № 1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 w:right="-1"/>
        <w:jc w:val="right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к Договору на оказание услуг связи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 w:right="-1"/>
        <w:jc w:val="right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от «___» ___________ 20__ г. № _____</w:t>
      </w:r>
    </w:p>
    <w:p w:rsidR="00CC1062" w:rsidRPr="00CC1062" w:rsidRDefault="00CC1062" w:rsidP="00CC1062">
      <w:pPr>
        <w:spacing w:after="0" w:line="240" w:lineRule="auto"/>
        <w:ind w:right="-427"/>
        <w:jc w:val="center"/>
        <w:rPr>
          <w:rFonts w:ascii="Arial Narrow" w:eastAsia="Times New Roman" w:hAnsi="Arial Narrow" w:cs="Times New Roman"/>
          <w:b/>
          <w:lang w:eastAsia="ru-RU"/>
        </w:rPr>
      </w:pPr>
    </w:p>
    <w:p w:rsidR="00CC1062" w:rsidRPr="00CC1062" w:rsidRDefault="00CC1062" w:rsidP="00CC1062">
      <w:pPr>
        <w:spacing w:after="0" w:line="240" w:lineRule="auto"/>
        <w:ind w:right="-427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CC1062">
        <w:rPr>
          <w:rFonts w:ascii="Arial Narrow" w:eastAsia="Times New Roman" w:hAnsi="Arial Narrow" w:cs="Times New Roman"/>
          <w:b/>
          <w:lang w:eastAsia="ru-RU"/>
        </w:rPr>
        <w:t>ТАРИФНЫЙ ПЛАН</w:t>
      </w:r>
    </w:p>
    <w:p w:rsidR="00CC1062" w:rsidRPr="00CC1062" w:rsidRDefault="00CC1062" w:rsidP="00CC1062">
      <w:pPr>
        <w:spacing w:after="0" w:line="240" w:lineRule="auto"/>
        <w:ind w:right="-427"/>
        <w:rPr>
          <w:rFonts w:ascii="Arial Narrow" w:eastAsia="Times New Roman" w:hAnsi="Arial Narrow" w:cs="Times New Roman"/>
          <w:b/>
          <w:lang w:eastAsia="ru-RU"/>
        </w:rPr>
      </w:pPr>
    </w:p>
    <w:p w:rsidR="00CC1062" w:rsidRPr="00CC1062" w:rsidRDefault="00CC1062" w:rsidP="00CC1062">
      <w:pPr>
        <w:spacing w:after="0" w:line="240" w:lineRule="auto"/>
        <w:ind w:right="-427"/>
        <w:rPr>
          <w:rFonts w:ascii="Arial Narrow" w:eastAsia="Times New Roman" w:hAnsi="Arial Narrow" w:cs="Times New Roman"/>
          <w:b/>
          <w:lang w:eastAsia="ru-RU"/>
        </w:rPr>
      </w:pPr>
      <w:r w:rsidRPr="00CC1062">
        <w:rPr>
          <w:rFonts w:ascii="Arial Narrow" w:eastAsia="Times New Roman" w:hAnsi="Arial Narrow" w:cs="Times New Roman"/>
          <w:b/>
          <w:lang w:eastAsia="ru-RU"/>
        </w:rPr>
        <w:t>лицевой счет №_________________________________________________</w:t>
      </w:r>
    </w:p>
    <w:p w:rsidR="00CC1062" w:rsidRPr="00CC1062" w:rsidRDefault="00CC1062" w:rsidP="00CC1062">
      <w:pPr>
        <w:spacing w:after="0" w:line="240" w:lineRule="auto"/>
        <w:ind w:left="-284" w:right="-427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ind w:left="-284" w:right="-427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numPr>
          <w:ilvl w:val="0"/>
          <w:numId w:val="36"/>
        </w:num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Мобильная связь: ТАРИФНЫЙ ПЛАН «Корпоративный стандарт»</w:t>
      </w:r>
    </w:p>
    <w:tbl>
      <w:tblPr>
        <w:tblW w:w="9410" w:type="dxa"/>
        <w:jc w:val="center"/>
        <w:tblInd w:w="-10" w:type="dxa"/>
        <w:tblLook w:val="04A0" w:firstRow="1" w:lastRow="0" w:firstColumn="1" w:lastColumn="0" w:noHBand="0" w:noVBand="1"/>
      </w:tblPr>
      <w:tblGrid>
        <w:gridCol w:w="1024"/>
        <w:gridCol w:w="6489"/>
        <w:gridCol w:w="1897"/>
      </w:tblGrid>
      <w:tr w:rsidR="00CC1062" w:rsidRPr="00CC1062" w:rsidTr="00120506">
        <w:trPr>
          <w:trHeight w:val="317"/>
          <w:jc w:val="center"/>
        </w:trPr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№ </w:t>
            </w:r>
            <w:proofErr w:type="gramStart"/>
            <w:r w:rsidRPr="00CC1062">
              <w:rPr>
                <w:rFonts w:ascii="Arial Narrow" w:eastAsia="Times New Roman" w:hAnsi="Arial Narrow" w:cs="Times New Roman"/>
                <w:lang w:eastAsia="ru-RU"/>
              </w:rPr>
              <w:t>п</w:t>
            </w:r>
            <w:proofErr w:type="gramEnd"/>
            <w:r w:rsidRPr="00CC1062">
              <w:rPr>
                <w:rFonts w:ascii="Arial Narrow" w:eastAsia="Times New Roman" w:hAnsi="Arial Narrow" w:cs="Times New Roman"/>
                <w:lang w:eastAsia="ru-RU"/>
              </w:rPr>
              <w:t>/п</w:t>
            </w:r>
          </w:p>
        </w:tc>
        <w:tc>
          <w:tcPr>
            <w:tcW w:w="6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Наименование услуги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Стоимость, рублей за единицу услуги</w:t>
            </w:r>
          </w:p>
        </w:tc>
      </w:tr>
      <w:tr w:rsidR="00CC1062" w:rsidRPr="00CC1062" w:rsidTr="00120506">
        <w:trPr>
          <w:trHeight w:val="476"/>
          <w:jc w:val="center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CC1062" w:rsidRPr="00CC1062" w:rsidTr="00120506">
        <w:trPr>
          <w:trHeight w:val="458"/>
          <w:jc w:val="center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CC1062" w:rsidRPr="00CC1062" w:rsidTr="00120506">
        <w:trPr>
          <w:trHeight w:val="598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Входящие вызовы при нахождении на территории Астраханской  области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0</w:t>
            </w:r>
          </w:p>
        </w:tc>
      </w:tr>
      <w:tr w:rsidR="00CC1062" w:rsidRPr="00CC1062" w:rsidTr="00120506">
        <w:trPr>
          <w:trHeight w:val="598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Исходящие вызовы на телефоны абонентов, оформленные на один контракт *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0,0</w:t>
            </w:r>
          </w:p>
        </w:tc>
      </w:tr>
      <w:tr w:rsidR="00CC1062" w:rsidRPr="00CC1062" w:rsidTr="00120506">
        <w:trPr>
          <w:trHeight w:val="598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Исходящие вызовы на телефоны абонентов своей сети внутри Астраханской области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0,8</w:t>
            </w:r>
          </w:p>
        </w:tc>
      </w:tr>
      <w:tr w:rsidR="00CC1062" w:rsidRPr="00CC1062" w:rsidTr="00120506">
        <w:trPr>
          <w:trHeight w:val="598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Исходящие вызовы на телефоны абонентов других операторов сотовой связи Астраханской области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0,8</w:t>
            </w:r>
          </w:p>
        </w:tc>
      </w:tr>
      <w:tr w:rsidR="00CC1062" w:rsidRPr="00CC1062" w:rsidTr="00120506">
        <w:trPr>
          <w:trHeight w:val="598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5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Исходящие вызовы на телефоны операторов фиксированной связи Астраханской области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0,8</w:t>
            </w:r>
          </w:p>
        </w:tc>
      </w:tr>
      <w:tr w:rsidR="00CC1062" w:rsidRPr="00CC1062" w:rsidTr="00120506">
        <w:trPr>
          <w:trHeight w:val="304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6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Исходящие вызовы по РФ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7,5</w:t>
            </w:r>
          </w:p>
        </w:tc>
      </w:tr>
      <w:tr w:rsidR="00CC1062" w:rsidRPr="00CC1062" w:rsidTr="00120506">
        <w:trPr>
          <w:trHeight w:val="304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7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Исходящие вызовы по странам СНГ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35,0</w:t>
            </w:r>
          </w:p>
        </w:tc>
      </w:tr>
      <w:tr w:rsidR="00CC1062" w:rsidRPr="00CC1062" w:rsidTr="00120506">
        <w:trPr>
          <w:trHeight w:val="304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8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Исходящие вызовы по странам Европы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50,0</w:t>
            </w:r>
          </w:p>
        </w:tc>
      </w:tr>
      <w:tr w:rsidR="00CC1062" w:rsidRPr="00CC1062" w:rsidTr="00120506">
        <w:trPr>
          <w:trHeight w:val="304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9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Исходящие вызовы по остальному миру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70,0</w:t>
            </w:r>
          </w:p>
        </w:tc>
      </w:tr>
      <w:tr w:rsidR="00CC1062" w:rsidRPr="00CC1062" w:rsidTr="00120506">
        <w:trPr>
          <w:trHeight w:val="598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10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Исходящие SMS-сообщения на телефоны абонентов, оформленные на один контракт (за сообщение)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2,0</w:t>
            </w:r>
          </w:p>
        </w:tc>
      </w:tr>
      <w:tr w:rsidR="00CC1062" w:rsidRPr="00CC1062" w:rsidTr="00120506">
        <w:trPr>
          <w:trHeight w:val="598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11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Исходящие SMS-сообщения на телефоны сотовых операторов Астраханской области (за сообщение)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2,0</w:t>
            </w:r>
          </w:p>
        </w:tc>
      </w:tr>
      <w:tr w:rsidR="00CC1062" w:rsidRPr="00CC1062" w:rsidTr="00120506">
        <w:trPr>
          <w:trHeight w:val="598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12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Исходящие SMS-сообщения на номера сотовых операторов России (за сообщение)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2,0</w:t>
            </w:r>
          </w:p>
        </w:tc>
      </w:tr>
      <w:tr w:rsidR="00CC1062" w:rsidRPr="00CC1062" w:rsidTr="00120506">
        <w:trPr>
          <w:trHeight w:val="598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13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gramStart"/>
            <w:r w:rsidRPr="00CC1062">
              <w:rPr>
                <w:rFonts w:ascii="Arial Narrow" w:eastAsia="Times New Roman" w:hAnsi="Arial Narrow" w:cs="Times New Roman"/>
                <w:lang w:eastAsia="ru-RU"/>
              </w:rPr>
              <w:t>Исходящее SMS на телефоны международных операторов (за сообщение)</w:t>
            </w:r>
            <w:proofErr w:type="gramEnd"/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5,95</w:t>
            </w:r>
          </w:p>
        </w:tc>
      </w:tr>
      <w:tr w:rsidR="00CC1062" w:rsidRPr="00CC1062" w:rsidTr="00120506">
        <w:trPr>
          <w:trHeight w:val="598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14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Мобильный доступ в Интернет через GPRS / EDGE/HSDPA (за 1 Мб/с)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10,9</w:t>
            </w:r>
          </w:p>
        </w:tc>
      </w:tr>
      <w:tr w:rsidR="00CC1062" w:rsidRPr="00CC1062" w:rsidTr="00120506">
        <w:trPr>
          <w:trHeight w:val="382"/>
          <w:jc w:val="center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Роуминг по Европе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CC1062" w:rsidRPr="00CC1062" w:rsidTr="00120506">
        <w:trPr>
          <w:trHeight w:val="304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15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Все входящие вызовы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70,0</w:t>
            </w:r>
          </w:p>
        </w:tc>
      </w:tr>
      <w:tr w:rsidR="00CC1062" w:rsidRPr="00CC1062" w:rsidTr="00120506">
        <w:trPr>
          <w:trHeight w:val="304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16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Исходящие вызовы в Россию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70,0</w:t>
            </w:r>
          </w:p>
        </w:tc>
      </w:tr>
      <w:tr w:rsidR="00CC1062" w:rsidRPr="00CC1062" w:rsidTr="00120506">
        <w:trPr>
          <w:trHeight w:val="304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17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Исходящие вызовы по стране пребывания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70,0</w:t>
            </w:r>
          </w:p>
        </w:tc>
      </w:tr>
      <w:tr w:rsidR="00CC1062" w:rsidRPr="00CC1062" w:rsidTr="00120506">
        <w:trPr>
          <w:trHeight w:val="304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18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Исходящее SMS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20,0</w:t>
            </w:r>
          </w:p>
        </w:tc>
      </w:tr>
    </w:tbl>
    <w:p w:rsidR="00CC1062" w:rsidRPr="00CC1062" w:rsidRDefault="00CC1062" w:rsidP="00CC1062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 xml:space="preserve">При первом в сутки исходящем вызове предоставляется </w:t>
      </w:r>
      <w:proofErr w:type="spellStart"/>
      <w:r w:rsidRPr="00CC1062">
        <w:rPr>
          <w:rFonts w:ascii="Arial Narrow" w:eastAsia="Times New Roman" w:hAnsi="Arial Narrow" w:cs="Times New Roman"/>
          <w:lang w:eastAsia="ru-RU"/>
        </w:rPr>
        <w:t>безлимитный</w:t>
      </w:r>
      <w:proofErr w:type="spellEnd"/>
      <w:r w:rsidRPr="00CC1062">
        <w:rPr>
          <w:rFonts w:ascii="Arial Narrow" w:eastAsia="Times New Roman" w:hAnsi="Arial Narrow" w:cs="Times New Roman"/>
          <w:lang w:eastAsia="ru-RU"/>
        </w:rPr>
        <w:t xml:space="preserve"> пакет минут стоимостью 5,00 руб.</w:t>
      </w:r>
    </w:p>
    <w:p w:rsidR="00CC1062" w:rsidRPr="00CC1062" w:rsidRDefault="00CC1062" w:rsidP="00CC1062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- номера МФ внутри одного л/</w:t>
      </w:r>
      <w:proofErr w:type="gramStart"/>
      <w:r w:rsidRPr="00CC1062">
        <w:rPr>
          <w:rFonts w:ascii="Arial Narrow" w:eastAsia="Times New Roman" w:hAnsi="Arial Narrow" w:cs="Times New Roman"/>
          <w:lang w:eastAsia="ru-RU"/>
        </w:rPr>
        <w:t>с</w:t>
      </w:r>
      <w:proofErr w:type="gramEnd"/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0529F3" w:rsidRDefault="000529F3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0529F3" w:rsidRPr="00CC1062" w:rsidRDefault="000529F3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  <w:bookmarkStart w:id="2" w:name="_GoBack"/>
      <w:bookmarkEnd w:id="2"/>
    </w:p>
    <w:p w:rsidR="00CC1062" w:rsidRPr="00CC1062" w:rsidRDefault="00CC1062" w:rsidP="00CC1062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lastRenderedPageBreak/>
        <w:t xml:space="preserve">ТАРИФНЫЙ ПЛАН «Корпоративный </w:t>
      </w:r>
      <w:proofErr w:type="spellStart"/>
      <w:r w:rsidRPr="00CC1062">
        <w:rPr>
          <w:rFonts w:ascii="Arial Narrow" w:eastAsia="Times New Roman" w:hAnsi="Arial Narrow" w:cs="Times New Roman"/>
          <w:lang w:eastAsia="ru-RU"/>
        </w:rPr>
        <w:t>безлимит</w:t>
      </w:r>
      <w:proofErr w:type="spellEnd"/>
      <w:r w:rsidRPr="00CC1062">
        <w:rPr>
          <w:rFonts w:ascii="Arial Narrow" w:eastAsia="Times New Roman" w:hAnsi="Arial Narrow" w:cs="Times New Roman"/>
          <w:lang w:eastAsia="ru-RU"/>
        </w:rPr>
        <w:t>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2379"/>
        <w:gridCol w:w="637"/>
        <w:gridCol w:w="747"/>
        <w:gridCol w:w="747"/>
        <w:gridCol w:w="1187"/>
      </w:tblGrid>
      <w:tr w:rsidR="00CC1062" w:rsidRPr="00CC1062" w:rsidTr="00120506">
        <w:tc>
          <w:tcPr>
            <w:tcW w:w="6037" w:type="dxa"/>
            <w:gridSpan w:val="2"/>
            <w:vMerge w:val="restart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Наименование</w:t>
            </w:r>
          </w:p>
        </w:tc>
        <w:tc>
          <w:tcPr>
            <w:tcW w:w="3318" w:type="dxa"/>
            <w:gridSpan w:val="4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CC1062">
              <w:rPr>
                <w:rFonts w:ascii="Arial Narrow" w:eastAsia="Times New Roman" w:hAnsi="Arial Narrow" w:cs="Times New Roman"/>
                <w:lang w:eastAsia="ru-RU"/>
              </w:rPr>
              <w:t>Интернет</w:t>
            </w:r>
            <w:proofErr w:type="gramStart"/>
            <w:r w:rsidRPr="00CC1062">
              <w:rPr>
                <w:rFonts w:ascii="Arial Narrow" w:eastAsia="Times New Roman" w:hAnsi="Arial Narrow" w:cs="Times New Roman"/>
                <w:lang w:eastAsia="ru-RU"/>
              </w:rPr>
              <w:t>.Д</w:t>
            </w:r>
            <w:proofErr w:type="gramEnd"/>
            <w:r w:rsidRPr="00CC1062">
              <w:rPr>
                <w:rFonts w:ascii="Arial Narrow" w:eastAsia="Times New Roman" w:hAnsi="Arial Narrow" w:cs="Times New Roman"/>
                <w:lang w:eastAsia="ru-RU"/>
              </w:rPr>
              <w:t>ом</w:t>
            </w:r>
            <w:proofErr w:type="spellEnd"/>
            <w:r w:rsidRPr="00CC1062">
              <w:rPr>
                <w:rFonts w:ascii="Arial Narrow" w:eastAsia="Times New Roman" w:hAnsi="Arial Narrow" w:cs="Times New Roman"/>
                <w:lang w:eastAsia="ru-RU"/>
              </w:rPr>
              <w:t>, Домашний регион</w:t>
            </w:r>
          </w:p>
        </w:tc>
      </w:tr>
      <w:tr w:rsidR="00CC1062" w:rsidRPr="00CC1062" w:rsidTr="00120506">
        <w:tc>
          <w:tcPr>
            <w:tcW w:w="6037" w:type="dxa"/>
            <w:gridSpan w:val="2"/>
            <w:vMerge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S</w:t>
            </w:r>
          </w:p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5 ГБ</w:t>
            </w: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M</w:t>
            </w:r>
          </w:p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10 ГБ</w:t>
            </w: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L</w:t>
            </w:r>
          </w:p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20 ГБ</w:t>
            </w:r>
          </w:p>
        </w:tc>
        <w:tc>
          <w:tcPr>
            <w:tcW w:w="1084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XL</w:t>
            </w:r>
          </w:p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30 ГБ</w:t>
            </w:r>
          </w:p>
        </w:tc>
      </w:tr>
      <w:tr w:rsidR="00CC1062" w:rsidRPr="00CC1062" w:rsidTr="00120506">
        <w:tc>
          <w:tcPr>
            <w:tcW w:w="3658" w:type="dxa"/>
            <w:vMerge w:val="restart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CC1062">
              <w:rPr>
                <w:rFonts w:ascii="Arial Narrow" w:eastAsia="Times New Roman" w:hAnsi="Arial Narrow" w:cs="Times New Roman"/>
                <w:lang w:eastAsia="ru-RU"/>
              </w:rPr>
              <w:t>Голос</w:t>
            </w:r>
            <w:proofErr w:type="gramStart"/>
            <w:r w:rsidRPr="00CC1062">
              <w:rPr>
                <w:rFonts w:ascii="Arial Narrow" w:eastAsia="Times New Roman" w:hAnsi="Arial Narrow" w:cs="Times New Roman"/>
                <w:lang w:eastAsia="ru-RU"/>
              </w:rPr>
              <w:t>.Б</w:t>
            </w:r>
            <w:proofErr w:type="gramEnd"/>
            <w:r w:rsidRPr="00CC1062">
              <w:rPr>
                <w:rFonts w:ascii="Arial Narrow" w:eastAsia="Times New Roman" w:hAnsi="Arial Narrow" w:cs="Times New Roman"/>
                <w:lang w:eastAsia="ru-RU"/>
              </w:rPr>
              <w:t>азовый</w:t>
            </w:r>
            <w:proofErr w:type="spellEnd"/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 и </w:t>
            </w:r>
            <w:proofErr w:type="spellStart"/>
            <w:r w:rsidRPr="00CC1062">
              <w:rPr>
                <w:rFonts w:ascii="Arial Narrow" w:eastAsia="Times New Roman" w:hAnsi="Arial Narrow" w:cs="Times New Roman"/>
                <w:lang w:eastAsia="ru-RU"/>
              </w:rPr>
              <w:t>Голос.Дом</w:t>
            </w:r>
            <w:proofErr w:type="spellEnd"/>
            <w:r w:rsidRPr="00CC1062">
              <w:rPr>
                <w:rFonts w:ascii="Arial Narrow" w:eastAsia="Times New Roman" w:hAnsi="Arial Narrow" w:cs="Times New Roman"/>
                <w:lang w:eastAsia="ru-RU"/>
              </w:rPr>
              <w:t>, Домашний регион</w:t>
            </w: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 xml:space="preserve">S 500 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минут и 50 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SMS</w:t>
            </w: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285</w:t>
            </w:r>
          </w:p>
        </w:tc>
        <w:tc>
          <w:tcPr>
            <w:tcW w:w="1084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315</w:t>
            </w:r>
          </w:p>
        </w:tc>
      </w:tr>
      <w:tr w:rsidR="00CC1062" w:rsidRPr="00CC1062" w:rsidTr="00120506">
        <w:tc>
          <w:tcPr>
            <w:tcW w:w="3658" w:type="dxa"/>
            <w:vMerge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М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 xml:space="preserve"> 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>1000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 xml:space="preserve"> 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минут и 50 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SMS</w:t>
            </w: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470</w:t>
            </w:r>
          </w:p>
        </w:tc>
        <w:tc>
          <w:tcPr>
            <w:tcW w:w="1084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510</w:t>
            </w:r>
          </w:p>
        </w:tc>
      </w:tr>
      <w:tr w:rsidR="00CC1062" w:rsidRPr="00CC1062" w:rsidTr="00120506">
        <w:tc>
          <w:tcPr>
            <w:tcW w:w="3658" w:type="dxa"/>
            <w:vMerge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 xml:space="preserve">L 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>1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5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>00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 xml:space="preserve"> 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минут и 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100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SMS</w:t>
            </w: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725</w:t>
            </w: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845</w:t>
            </w:r>
          </w:p>
        </w:tc>
        <w:tc>
          <w:tcPr>
            <w:tcW w:w="1084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910</w:t>
            </w:r>
          </w:p>
        </w:tc>
      </w:tr>
      <w:tr w:rsidR="00CC1062" w:rsidRPr="00CC1062" w:rsidTr="00120506">
        <w:tc>
          <w:tcPr>
            <w:tcW w:w="3658" w:type="dxa"/>
            <w:vMerge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XL 35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>00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 xml:space="preserve"> 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минут и 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100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SMS</w:t>
            </w: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785</w:t>
            </w: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920</w:t>
            </w:r>
          </w:p>
        </w:tc>
        <w:tc>
          <w:tcPr>
            <w:tcW w:w="1084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995</w:t>
            </w:r>
          </w:p>
        </w:tc>
      </w:tr>
    </w:tbl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СМС-рассылка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666"/>
        <w:gridCol w:w="3281"/>
        <w:gridCol w:w="1881"/>
      </w:tblGrid>
      <w:tr w:rsidR="00CC1062" w:rsidRPr="00CC1062" w:rsidTr="00120506">
        <w:trPr>
          <w:trHeight w:val="403"/>
          <w:jc w:val="center"/>
        </w:trPr>
        <w:tc>
          <w:tcPr>
            <w:tcW w:w="9201" w:type="dxa"/>
            <w:gridSpan w:val="4"/>
            <w:shd w:val="clear" w:color="auto" w:fill="F2F2F2"/>
            <w:vAlign w:val="center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Тарифный план «МегаФон. </w:t>
            </w:r>
            <w:proofErr w:type="spellStart"/>
            <w:r w:rsidRPr="00CC1062">
              <w:rPr>
                <w:rFonts w:ascii="Arial Narrow" w:eastAsia="Times New Roman" w:hAnsi="Arial Narrow" w:cs="Times New Roman"/>
                <w:lang w:eastAsia="ru-RU"/>
              </w:rPr>
              <w:t>Таргет</w:t>
            </w:r>
            <w:proofErr w:type="spellEnd"/>
            <w:r w:rsidRPr="00CC1062">
              <w:rPr>
                <w:rFonts w:ascii="Arial Narrow" w:eastAsia="Times New Roman" w:hAnsi="Arial Narrow" w:cs="Times New Roman"/>
                <w:lang w:eastAsia="ru-RU"/>
              </w:rPr>
              <w:t>»</w:t>
            </w:r>
          </w:p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CC1062" w:rsidRPr="00CC1062" w:rsidTr="00120506">
        <w:trPr>
          <w:trHeight w:val="602"/>
          <w:jc w:val="center"/>
        </w:trPr>
        <w:tc>
          <w:tcPr>
            <w:tcW w:w="2373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Название в ИБС</w:t>
            </w:r>
          </w:p>
        </w:tc>
        <w:tc>
          <w:tcPr>
            <w:tcW w:w="1666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Абонентская плата в месяц, руб.</w:t>
            </w:r>
          </w:p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281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Стоимость 1 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SMS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>, руб., с НДС 20%</w:t>
            </w:r>
          </w:p>
        </w:tc>
        <w:tc>
          <w:tcPr>
            <w:tcW w:w="1881" w:type="dxa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Пропускная способность интерфейса</w:t>
            </w:r>
          </w:p>
        </w:tc>
      </w:tr>
      <w:tr w:rsidR="00CC1062" w:rsidRPr="00CC1062" w:rsidTr="00120506">
        <w:trPr>
          <w:trHeight w:val="795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Без пакета</w:t>
            </w:r>
          </w:p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0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2,34</w:t>
            </w:r>
          </w:p>
        </w:tc>
        <w:tc>
          <w:tcPr>
            <w:tcW w:w="1881" w:type="dxa"/>
            <w:vAlign w:val="center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5 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SMS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>/сек</w:t>
            </w:r>
          </w:p>
        </w:tc>
      </w:tr>
    </w:tbl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 xml:space="preserve">Статический </w:t>
      </w:r>
      <w:r w:rsidRPr="00CC1062">
        <w:rPr>
          <w:rFonts w:ascii="Arial Narrow" w:eastAsia="Times New Roman" w:hAnsi="Arial Narrow" w:cs="Times New Roman"/>
          <w:lang w:val="en-US" w:eastAsia="ru-RU"/>
        </w:rPr>
        <w:t>IP-</w:t>
      </w:r>
      <w:r w:rsidRPr="00CC1062">
        <w:rPr>
          <w:rFonts w:ascii="Arial Narrow" w:eastAsia="Times New Roman" w:hAnsi="Arial Narrow" w:cs="Times New Roman"/>
          <w:lang w:eastAsia="ru-RU"/>
        </w:rPr>
        <w:t>адрес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6272"/>
        <w:gridCol w:w="1842"/>
      </w:tblGrid>
      <w:tr w:rsidR="00CC1062" w:rsidRPr="00CC1062" w:rsidTr="00120506">
        <w:tc>
          <w:tcPr>
            <w:tcW w:w="958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№ </w:t>
            </w:r>
            <w:proofErr w:type="gramStart"/>
            <w:r w:rsidRPr="00CC1062">
              <w:rPr>
                <w:rFonts w:ascii="Arial Narrow" w:eastAsia="Times New Roman" w:hAnsi="Arial Narrow" w:cs="Times New Roman"/>
                <w:lang w:eastAsia="ru-RU"/>
              </w:rPr>
              <w:t>п</w:t>
            </w:r>
            <w:proofErr w:type="gramEnd"/>
            <w:r w:rsidRPr="00CC1062">
              <w:rPr>
                <w:rFonts w:ascii="Arial Narrow" w:eastAsia="Times New Roman" w:hAnsi="Arial Narrow" w:cs="Times New Roman"/>
                <w:lang w:eastAsia="ru-RU"/>
              </w:rPr>
              <w:t>/п</w:t>
            </w:r>
          </w:p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72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Наименование услуги</w:t>
            </w:r>
          </w:p>
        </w:tc>
        <w:tc>
          <w:tcPr>
            <w:tcW w:w="1842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Стоимость, руб</w:t>
            </w:r>
          </w:p>
        </w:tc>
      </w:tr>
      <w:tr w:rsidR="00CC1062" w:rsidRPr="00CC1062" w:rsidTr="00120506">
        <w:tc>
          <w:tcPr>
            <w:tcW w:w="958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Абонентская плата за пользование </w:t>
            </w:r>
            <w:r w:rsidRPr="00CC1062">
              <w:rPr>
                <w:rFonts w:ascii="Arial Narrow" w:eastAsia="Times New Roman" w:hAnsi="Arial Narrow" w:cs="Times New Roman"/>
                <w:lang w:val="en-US" w:eastAsia="ru-RU"/>
              </w:rPr>
              <w:t>IP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>-адресом (ежемесячно)</w:t>
            </w:r>
          </w:p>
        </w:tc>
        <w:tc>
          <w:tcPr>
            <w:tcW w:w="1842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1 000,00</w:t>
            </w:r>
          </w:p>
        </w:tc>
      </w:tr>
    </w:tbl>
    <w:p w:rsidR="00CC1062" w:rsidRPr="00CC1062" w:rsidRDefault="00CC1062" w:rsidP="00CC1062">
      <w:pPr>
        <w:spacing w:after="0" w:line="240" w:lineRule="auto"/>
        <w:ind w:left="927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ПОДПИСИ СТОРОН</w:t>
      </w: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jc w:val="center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4898"/>
      </w:tblGrid>
      <w:tr w:rsidR="00CC1062" w:rsidRPr="00CC1062" w:rsidTr="00120506">
        <w:trPr>
          <w:jc w:val="center"/>
        </w:trPr>
        <w:tc>
          <w:tcPr>
            <w:tcW w:w="4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от Исполнителя: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__________________________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от Заказчика: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Руководитель ФГБУ «АМП Каспийского моря»</w:t>
            </w:r>
          </w:p>
        </w:tc>
      </w:tr>
      <w:tr w:rsidR="00CC1062" w:rsidRPr="00CC1062" w:rsidTr="00120506">
        <w:trPr>
          <w:trHeight w:val="866"/>
          <w:jc w:val="center"/>
        </w:trPr>
        <w:tc>
          <w:tcPr>
            <w:tcW w:w="4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___________________/</w:t>
            </w:r>
            <w:r w:rsidRPr="00CC1062">
              <w:rPr>
                <w:rFonts w:ascii="Arial Narrow" w:eastAsia="Times New Roman" w:hAnsi="Arial Narrow" w:cs="Times New Roman"/>
                <w:bCs/>
                <w:lang w:eastAsia="ru-RU"/>
              </w:rPr>
              <w:t xml:space="preserve"> 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Лосева Т.Г./ 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МП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CC1062" w:rsidRPr="00CC1062" w:rsidRDefault="00CC1062" w:rsidP="00CC1062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____________________/Абдулатипов М.А. / 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МП</w:t>
            </w:r>
          </w:p>
        </w:tc>
      </w:tr>
    </w:tbl>
    <w:p w:rsidR="00CC1062" w:rsidRPr="00CC1062" w:rsidRDefault="00CC1062" w:rsidP="00CC1062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jc w:val="right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jc w:val="right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jc w:val="right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jc w:val="right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/>
        <w:jc w:val="right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Приложение № 2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 w:right="-1"/>
        <w:jc w:val="right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к Договору на оказание услуг связи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 w:right="-1"/>
        <w:jc w:val="right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от «___» ___________ 20__ г. № _____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CC1062">
        <w:rPr>
          <w:rFonts w:ascii="Arial Narrow" w:eastAsia="Times New Roman" w:hAnsi="Arial Narrow" w:cs="Times New Roman"/>
          <w:b/>
          <w:lang w:eastAsia="ru-RU"/>
        </w:rPr>
        <w:t>Перечень абонентских номеров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right="-1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right="-1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лицевой счет №</w:t>
      </w:r>
      <w:r w:rsidRPr="00CC1062">
        <w:rPr>
          <w:rFonts w:ascii="Arial Narrow" w:eastAsia="Times New Roman" w:hAnsi="Arial Narrow" w:cs="Times New Roman"/>
          <w:b/>
          <w:lang w:eastAsia="ru-RU"/>
        </w:rPr>
        <w:t>_________________________________________________</w:t>
      </w: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 w:right="-1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autoSpaceDE w:val="0"/>
        <w:autoSpaceDN w:val="0"/>
        <w:adjustRightInd w:val="0"/>
        <w:spacing w:after="0" w:line="240" w:lineRule="auto"/>
        <w:ind w:left="5313" w:right="-1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jc w:val="center"/>
        <w:tblInd w:w="1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5529"/>
      </w:tblGrid>
      <w:tr w:rsidR="00CC1062" w:rsidRPr="00CC1062" w:rsidTr="00120506">
        <w:trPr>
          <w:trHeight w:val="1025"/>
          <w:jc w:val="center"/>
        </w:trPr>
        <w:tc>
          <w:tcPr>
            <w:tcW w:w="715" w:type="dxa"/>
            <w:vAlign w:val="center"/>
          </w:tcPr>
          <w:p w:rsidR="00CC1062" w:rsidRPr="00CC1062" w:rsidRDefault="00CC1062" w:rsidP="00CC1062">
            <w:pPr>
              <w:tabs>
                <w:tab w:val="left" w:pos="2448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№ </w:t>
            </w:r>
            <w:proofErr w:type="gramStart"/>
            <w:r w:rsidRPr="00CC1062">
              <w:rPr>
                <w:rFonts w:ascii="Arial Narrow" w:eastAsia="Times New Roman" w:hAnsi="Arial Narrow" w:cs="Times New Roman"/>
                <w:lang w:eastAsia="ru-RU"/>
              </w:rPr>
              <w:t>п</w:t>
            </w:r>
            <w:proofErr w:type="gramEnd"/>
            <w:r w:rsidRPr="00CC1062">
              <w:rPr>
                <w:rFonts w:ascii="Arial Narrow" w:eastAsia="Times New Roman" w:hAnsi="Arial Narrow" w:cs="Times New Roman"/>
                <w:lang w:eastAsia="ru-RU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Телефон</w:t>
            </w:r>
          </w:p>
        </w:tc>
      </w:tr>
      <w:tr w:rsidR="00CC1062" w:rsidRPr="00CC1062" w:rsidTr="00120506">
        <w:trPr>
          <w:trHeight w:val="253"/>
          <w:jc w:val="center"/>
        </w:trPr>
        <w:tc>
          <w:tcPr>
            <w:tcW w:w="715" w:type="dxa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+79086103210 (703210)</w:t>
            </w:r>
          </w:p>
        </w:tc>
      </w:tr>
      <w:tr w:rsidR="00CC1062" w:rsidRPr="00CC1062" w:rsidTr="00120506">
        <w:trPr>
          <w:trHeight w:val="253"/>
          <w:jc w:val="center"/>
        </w:trPr>
        <w:tc>
          <w:tcPr>
            <w:tcW w:w="715" w:type="dxa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+79086111769 (711769)</w:t>
            </w:r>
          </w:p>
        </w:tc>
      </w:tr>
      <w:tr w:rsidR="00CC1062" w:rsidRPr="00CC1062" w:rsidTr="00120506">
        <w:trPr>
          <w:trHeight w:val="253"/>
          <w:jc w:val="center"/>
        </w:trPr>
        <w:tc>
          <w:tcPr>
            <w:tcW w:w="715" w:type="dxa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+79086187813 (787813)</w:t>
            </w:r>
          </w:p>
        </w:tc>
      </w:tr>
      <w:tr w:rsidR="00CC1062" w:rsidRPr="00CC1062" w:rsidTr="00120506">
        <w:trPr>
          <w:trHeight w:val="253"/>
          <w:jc w:val="center"/>
        </w:trPr>
        <w:tc>
          <w:tcPr>
            <w:tcW w:w="715" w:type="dxa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5529" w:type="dxa"/>
            <w:shd w:val="clear" w:color="auto" w:fill="auto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+79272811830</w:t>
            </w:r>
          </w:p>
        </w:tc>
      </w:tr>
      <w:tr w:rsidR="00CC1062" w:rsidRPr="00CC1062" w:rsidTr="00120506">
        <w:trPr>
          <w:trHeight w:val="253"/>
          <w:jc w:val="center"/>
        </w:trPr>
        <w:tc>
          <w:tcPr>
            <w:tcW w:w="715" w:type="dxa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5</w:t>
            </w:r>
          </w:p>
        </w:tc>
        <w:tc>
          <w:tcPr>
            <w:tcW w:w="5529" w:type="dxa"/>
            <w:shd w:val="clear" w:color="auto" w:fill="auto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+79371237835</w:t>
            </w:r>
          </w:p>
        </w:tc>
      </w:tr>
      <w:tr w:rsidR="00CC1062" w:rsidRPr="00CC1062" w:rsidTr="00120506">
        <w:trPr>
          <w:trHeight w:val="253"/>
          <w:jc w:val="center"/>
        </w:trPr>
        <w:tc>
          <w:tcPr>
            <w:tcW w:w="715" w:type="dxa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6</w:t>
            </w:r>
          </w:p>
        </w:tc>
        <w:tc>
          <w:tcPr>
            <w:tcW w:w="5529" w:type="dxa"/>
            <w:shd w:val="clear" w:color="auto" w:fill="auto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+79371378223</w:t>
            </w:r>
          </w:p>
        </w:tc>
      </w:tr>
      <w:tr w:rsidR="00CC1062" w:rsidRPr="00CC1062" w:rsidTr="00120506">
        <w:trPr>
          <w:trHeight w:val="253"/>
          <w:jc w:val="center"/>
        </w:trPr>
        <w:tc>
          <w:tcPr>
            <w:tcW w:w="715" w:type="dxa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7</w:t>
            </w:r>
          </w:p>
        </w:tc>
        <w:tc>
          <w:tcPr>
            <w:tcW w:w="5529" w:type="dxa"/>
            <w:shd w:val="clear" w:color="auto" w:fill="auto"/>
            <w:hideMark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+79371378224</w:t>
            </w:r>
          </w:p>
        </w:tc>
      </w:tr>
      <w:tr w:rsidR="00CC1062" w:rsidRPr="00CC1062" w:rsidTr="00120506">
        <w:trPr>
          <w:trHeight w:val="253"/>
          <w:jc w:val="center"/>
        </w:trPr>
        <w:tc>
          <w:tcPr>
            <w:tcW w:w="715" w:type="dxa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+79270724571</w:t>
            </w:r>
          </w:p>
        </w:tc>
      </w:tr>
      <w:tr w:rsidR="00CC1062" w:rsidRPr="00CC1062" w:rsidTr="00120506">
        <w:trPr>
          <w:trHeight w:val="253"/>
          <w:jc w:val="center"/>
        </w:trPr>
        <w:tc>
          <w:tcPr>
            <w:tcW w:w="715" w:type="dxa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CC1062" w:rsidRPr="00CC1062" w:rsidRDefault="00CC1062" w:rsidP="00CC10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+79270724572</w:t>
            </w:r>
          </w:p>
        </w:tc>
      </w:tr>
    </w:tbl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p w:rsidR="00CC1062" w:rsidRPr="00CC1062" w:rsidRDefault="00CC1062" w:rsidP="00CC1062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  <w:r w:rsidRPr="00CC1062">
        <w:rPr>
          <w:rFonts w:ascii="Arial Narrow" w:eastAsia="Times New Roman" w:hAnsi="Arial Narrow" w:cs="Times New Roman"/>
          <w:lang w:eastAsia="ru-RU"/>
        </w:rPr>
        <w:t>ПОДПИСИ СТОРОН</w:t>
      </w:r>
    </w:p>
    <w:p w:rsidR="00CC1062" w:rsidRPr="00CC1062" w:rsidRDefault="00CC1062" w:rsidP="00CC1062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4898"/>
      </w:tblGrid>
      <w:tr w:rsidR="00CC1062" w:rsidRPr="00CC1062" w:rsidTr="00120506">
        <w:tc>
          <w:tcPr>
            <w:tcW w:w="4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от Исполнителя: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__________________________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от Заказчика: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Руководитель ФГБУ «АМП Каспийского моря»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CC1062" w:rsidRPr="00CC1062" w:rsidTr="00120506">
        <w:trPr>
          <w:trHeight w:val="866"/>
        </w:trPr>
        <w:tc>
          <w:tcPr>
            <w:tcW w:w="4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___________________/</w:t>
            </w:r>
            <w:r w:rsidRPr="00CC1062">
              <w:rPr>
                <w:rFonts w:ascii="Arial Narrow" w:eastAsia="Times New Roman" w:hAnsi="Arial Narrow" w:cs="Times New Roman"/>
                <w:bCs/>
                <w:lang w:eastAsia="ru-RU"/>
              </w:rPr>
              <w:t xml:space="preserve"> </w:t>
            </w: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Лосева Т.Г. / 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МП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CC1062" w:rsidRPr="00CC1062" w:rsidRDefault="00CC1062" w:rsidP="00CC1062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 xml:space="preserve">____________________/Абдулатипов М.А. / </w:t>
            </w:r>
          </w:p>
          <w:p w:rsidR="00CC1062" w:rsidRPr="00CC1062" w:rsidRDefault="00CC1062" w:rsidP="00CC10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C1062">
              <w:rPr>
                <w:rFonts w:ascii="Arial Narrow" w:eastAsia="Times New Roman" w:hAnsi="Arial Narrow" w:cs="Times New Roman"/>
                <w:lang w:eastAsia="ru-RU"/>
              </w:rPr>
              <w:t>МП</w:t>
            </w:r>
          </w:p>
        </w:tc>
      </w:tr>
    </w:tbl>
    <w:p w:rsidR="00CC1062" w:rsidRPr="00CC1062" w:rsidRDefault="00CC1062" w:rsidP="00CC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062" w:rsidRPr="00CC1062" w:rsidRDefault="00CC1062" w:rsidP="00CC1062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CC1062" w:rsidRPr="00CC1062" w:rsidRDefault="00CC1062" w:rsidP="00CC1062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CC1062" w:rsidRPr="00CC1062" w:rsidRDefault="00CC1062" w:rsidP="00162E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sectPr w:rsidR="00CC1062" w:rsidRPr="00CC1062" w:rsidSect="00162E24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A2" w:rsidRDefault="00B72EA2" w:rsidP="005D5581">
      <w:pPr>
        <w:spacing w:after="0" w:line="240" w:lineRule="auto"/>
      </w:pPr>
      <w:r>
        <w:separator/>
      </w:r>
    </w:p>
  </w:endnote>
  <w:endnote w:type="continuationSeparator" w:id="0">
    <w:p w:rsidR="00B72EA2" w:rsidRDefault="00B72EA2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A2" w:rsidRDefault="00B72EA2" w:rsidP="005D5581">
      <w:pPr>
        <w:spacing w:after="0" w:line="240" w:lineRule="auto"/>
      </w:pPr>
      <w:r>
        <w:separator/>
      </w:r>
    </w:p>
  </w:footnote>
  <w:footnote w:type="continuationSeparator" w:id="0">
    <w:p w:rsidR="00B72EA2" w:rsidRDefault="00B72EA2" w:rsidP="005D5581">
      <w:pPr>
        <w:spacing w:after="0" w:line="240" w:lineRule="auto"/>
      </w:pPr>
      <w:r>
        <w:continuationSeparator/>
      </w:r>
    </w:p>
  </w:footnote>
  <w:footnote w:id="1">
    <w:p w:rsidR="00CC1062" w:rsidRPr="0081487B" w:rsidRDefault="00CC1062" w:rsidP="00CC1062">
      <w:pPr>
        <w:pStyle w:val="afa"/>
        <w:jc w:val="both"/>
        <w:rPr>
          <w:rFonts w:ascii="Arial Narrow" w:hAnsi="Arial Narrow"/>
          <w:sz w:val="16"/>
          <w:szCs w:val="16"/>
        </w:rPr>
      </w:pPr>
      <w:r w:rsidRPr="0081487B">
        <w:rPr>
          <w:rStyle w:val="afc"/>
          <w:rFonts w:ascii="Arial Narrow" w:hAnsi="Arial Narrow"/>
          <w:sz w:val="16"/>
          <w:szCs w:val="16"/>
        </w:rPr>
        <w:footnoteRef/>
      </w:r>
      <w:r w:rsidRPr="0081487B">
        <w:rPr>
          <w:rFonts w:ascii="Arial Narrow" w:hAnsi="Arial Narrow"/>
          <w:sz w:val="16"/>
          <w:szCs w:val="16"/>
        </w:rPr>
        <w:t xml:space="preserve"> </w:t>
      </w:r>
      <w:r w:rsidRPr="0081487B">
        <w:rPr>
          <w:rFonts w:ascii="Arial Narrow" w:hAnsi="Arial Narrow" w:cs="Arial Narrow"/>
          <w:sz w:val="16"/>
          <w:szCs w:val="16"/>
        </w:rPr>
        <w:t xml:space="preserve">Для </w:t>
      </w:r>
      <w:proofErr w:type="spellStart"/>
      <w:r w:rsidRPr="0081487B">
        <w:rPr>
          <w:rFonts w:ascii="Arial Narrow" w:hAnsi="Arial Narrow" w:cs="Arial Narrow"/>
          <w:sz w:val="16"/>
          <w:szCs w:val="16"/>
        </w:rPr>
        <w:t>телематических</w:t>
      </w:r>
      <w:proofErr w:type="spellEnd"/>
      <w:r w:rsidRPr="0081487B"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</w:t>
      </w:r>
      <w:r w:rsidRPr="0081487B">
        <w:rPr>
          <w:rFonts w:ascii="Arial Narrow" w:hAnsi="Arial Narrow" w:cs="Arial Narrow"/>
          <w:sz w:val="16"/>
          <w:szCs w:val="16"/>
        </w:rPr>
        <w:t xml:space="preserve">слуг связи единица тарификации устанавливается </w:t>
      </w:r>
      <w:r>
        <w:rPr>
          <w:rFonts w:ascii="Arial Narrow" w:hAnsi="Arial Narrow" w:cs="Arial Narrow"/>
          <w:sz w:val="16"/>
          <w:szCs w:val="16"/>
        </w:rPr>
        <w:t>Исполнителем</w:t>
      </w:r>
      <w:r w:rsidRPr="0081487B">
        <w:rPr>
          <w:rFonts w:ascii="Arial Narrow" w:hAnsi="Arial Narrow" w:cs="Arial Narrow"/>
          <w:sz w:val="16"/>
          <w:szCs w:val="16"/>
        </w:rPr>
        <w:t xml:space="preserve"> в Тарифном плане.</w:t>
      </w:r>
      <w:r w:rsidRPr="0081487B">
        <w:rPr>
          <w:rFonts w:ascii="Arial Narrow" w:hAnsi="Arial Narrow"/>
          <w:sz w:val="16"/>
          <w:szCs w:val="16"/>
        </w:rPr>
        <w:t xml:space="preserve"> </w:t>
      </w:r>
      <w:r w:rsidRPr="0081487B">
        <w:rPr>
          <w:rFonts w:ascii="Arial Narrow" w:hAnsi="Arial Narrow" w:cs="Arial Narrow"/>
          <w:sz w:val="16"/>
          <w:szCs w:val="16"/>
        </w:rPr>
        <w:t xml:space="preserve">Учет потребленных </w:t>
      </w:r>
      <w:r>
        <w:rPr>
          <w:rFonts w:ascii="Arial Narrow" w:hAnsi="Arial Narrow" w:cs="Arial Narrow"/>
          <w:sz w:val="16"/>
          <w:szCs w:val="16"/>
        </w:rPr>
        <w:t>Заказчиком</w:t>
      </w:r>
      <w:r w:rsidRPr="0081487B"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телематических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у</w:t>
      </w:r>
      <w:r w:rsidRPr="0081487B">
        <w:rPr>
          <w:rFonts w:ascii="Arial Narrow" w:hAnsi="Arial Narrow" w:cs="Arial Narrow"/>
          <w:sz w:val="16"/>
          <w:szCs w:val="16"/>
        </w:rPr>
        <w:t xml:space="preserve">слуг связи ведется в соответствии с принятой </w:t>
      </w:r>
      <w:r>
        <w:rPr>
          <w:rFonts w:ascii="Arial Narrow" w:hAnsi="Arial Narrow" w:cs="Arial Narrow"/>
          <w:sz w:val="16"/>
          <w:szCs w:val="16"/>
        </w:rPr>
        <w:t>Исполнителем</w:t>
      </w:r>
      <w:r w:rsidRPr="0081487B">
        <w:rPr>
          <w:rFonts w:ascii="Arial Narrow" w:hAnsi="Arial Narrow" w:cs="Arial Narrow"/>
          <w:sz w:val="16"/>
          <w:szCs w:val="16"/>
        </w:rPr>
        <w:t xml:space="preserve"> Единицей тарификации. </w:t>
      </w:r>
    </w:p>
  </w:footnote>
  <w:footnote w:id="2">
    <w:p w:rsidR="00CC1062" w:rsidRPr="0081487B" w:rsidRDefault="00CC1062" w:rsidP="00CC1062">
      <w:pPr>
        <w:jc w:val="both"/>
        <w:rPr>
          <w:rFonts w:ascii="Arial Narrow" w:hAnsi="Arial Narrow"/>
          <w:sz w:val="16"/>
          <w:szCs w:val="16"/>
        </w:rPr>
      </w:pPr>
      <w:r w:rsidRPr="0081487B">
        <w:rPr>
          <w:rStyle w:val="afc"/>
          <w:rFonts w:ascii="Arial Narrow" w:hAnsi="Arial Narrow"/>
          <w:sz w:val="16"/>
          <w:szCs w:val="16"/>
        </w:rPr>
        <w:footnoteRef/>
      </w:r>
      <w:r w:rsidRPr="0081487B">
        <w:rPr>
          <w:rFonts w:ascii="Arial Narrow" w:hAnsi="Arial Narrow"/>
          <w:sz w:val="16"/>
          <w:szCs w:val="16"/>
        </w:rPr>
        <w:t xml:space="preserve"> </w:t>
      </w:r>
      <w:r w:rsidRPr="0081487B">
        <w:rPr>
          <w:rFonts w:ascii="Arial Narrow" w:hAnsi="Arial Narrow" w:cs="Arial Narrow"/>
          <w:sz w:val="16"/>
          <w:szCs w:val="16"/>
        </w:rPr>
        <w:t xml:space="preserve">При оказании </w:t>
      </w:r>
      <w:proofErr w:type="spellStart"/>
      <w:r w:rsidRPr="0081487B">
        <w:rPr>
          <w:rFonts w:ascii="Arial Narrow" w:hAnsi="Arial Narrow" w:cs="Arial Narrow"/>
          <w:sz w:val="16"/>
          <w:szCs w:val="16"/>
        </w:rPr>
        <w:t>телематических</w:t>
      </w:r>
      <w:proofErr w:type="spellEnd"/>
      <w:r w:rsidRPr="0081487B"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</w:t>
      </w:r>
      <w:r w:rsidRPr="0081487B">
        <w:rPr>
          <w:rFonts w:ascii="Arial Narrow" w:hAnsi="Arial Narrow" w:cs="Arial Narrow"/>
          <w:sz w:val="16"/>
          <w:szCs w:val="16"/>
        </w:rPr>
        <w:t xml:space="preserve">слуг связи плата за предоставление </w:t>
      </w:r>
      <w:r>
        <w:rPr>
          <w:rFonts w:ascii="Arial Narrow" w:hAnsi="Arial Narrow" w:cs="Arial Narrow"/>
          <w:sz w:val="16"/>
          <w:szCs w:val="16"/>
        </w:rPr>
        <w:t xml:space="preserve">Исполнителем </w:t>
      </w:r>
      <w:r w:rsidRPr="0081487B">
        <w:rPr>
          <w:rFonts w:ascii="Arial Narrow" w:hAnsi="Arial Narrow" w:cs="Arial Narrow"/>
          <w:sz w:val="16"/>
          <w:szCs w:val="16"/>
        </w:rPr>
        <w:t>доступа к сети передачи данных взимается однократно.</w:t>
      </w:r>
    </w:p>
    <w:p w:rsidR="00CC1062" w:rsidRPr="008E3D0C" w:rsidRDefault="00CC1062" w:rsidP="00CC1062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64A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2B78D7"/>
    <w:multiLevelType w:val="hybridMultilevel"/>
    <w:tmpl w:val="63009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716"/>
    <w:multiLevelType w:val="multilevel"/>
    <w:tmpl w:val="17E63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D83524"/>
    <w:multiLevelType w:val="hybridMultilevel"/>
    <w:tmpl w:val="74C89A46"/>
    <w:lvl w:ilvl="0" w:tplc="F27066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B73607"/>
    <w:multiLevelType w:val="hybridMultilevel"/>
    <w:tmpl w:val="E6305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8">
    <w:nsid w:val="18040528"/>
    <w:multiLevelType w:val="multilevel"/>
    <w:tmpl w:val="DEBEA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0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12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52E16A7"/>
    <w:multiLevelType w:val="hybridMultilevel"/>
    <w:tmpl w:val="B3B0E482"/>
    <w:lvl w:ilvl="0" w:tplc="6610DF1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9B30EF"/>
    <w:multiLevelType w:val="multilevel"/>
    <w:tmpl w:val="836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502" w:hanging="651"/>
      </w:pPr>
      <w:rPr>
        <w:rFonts w:ascii="Arial Narrow" w:hAnsi="Arial Narrow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E524816"/>
    <w:multiLevelType w:val="multilevel"/>
    <w:tmpl w:val="5C76948C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70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18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285654B"/>
    <w:multiLevelType w:val="hybridMultilevel"/>
    <w:tmpl w:val="6AA4B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D6860"/>
    <w:multiLevelType w:val="hybridMultilevel"/>
    <w:tmpl w:val="03DC4E5A"/>
    <w:lvl w:ilvl="0" w:tplc="F088299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DCA66294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F5A413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685638A6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976C923A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E2EF5D2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3454D3B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85FA352C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6A3CE1E4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3799357B"/>
    <w:multiLevelType w:val="multilevel"/>
    <w:tmpl w:val="A916373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F779E"/>
    <w:multiLevelType w:val="multilevel"/>
    <w:tmpl w:val="967EEF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5">
    <w:nsid w:val="44C2167B"/>
    <w:multiLevelType w:val="hybridMultilevel"/>
    <w:tmpl w:val="67C6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E273B8"/>
    <w:multiLevelType w:val="multilevel"/>
    <w:tmpl w:val="3978038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A783262"/>
    <w:multiLevelType w:val="hybridMultilevel"/>
    <w:tmpl w:val="0998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E0848"/>
    <w:multiLevelType w:val="multilevel"/>
    <w:tmpl w:val="B44EC59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1275CB"/>
    <w:multiLevelType w:val="hybridMultilevel"/>
    <w:tmpl w:val="828CA9B8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1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0041AB8"/>
    <w:multiLevelType w:val="multilevel"/>
    <w:tmpl w:val="62D896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BA408A4"/>
    <w:multiLevelType w:val="hybridMultilevel"/>
    <w:tmpl w:val="5C989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830C8"/>
    <w:multiLevelType w:val="multilevel"/>
    <w:tmpl w:val="44FE466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22"/>
  </w:num>
  <w:num w:numId="5">
    <w:abstractNumId w:val="26"/>
  </w:num>
  <w:num w:numId="6">
    <w:abstractNumId w:val="5"/>
  </w:num>
  <w:num w:numId="7">
    <w:abstractNumId w:val="10"/>
  </w:num>
  <w:num w:numId="8">
    <w:abstractNumId w:val="9"/>
  </w:num>
  <w:num w:numId="9">
    <w:abstractNumId w:val="18"/>
  </w:num>
  <w:num w:numId="10">
    <w:abstractNumId w:val="12"/>
  </w:num>
  <w:num w:numId="11">
    <w:abstractNumId w:val="23"/>
  </w:num>
  <w:num w:numId="12">
    <w:abstractNumId w:val="7"/>
  </w:num>
  <w:num w:numId="13">
    <w:abstractNumId w:val="11"/>
  </w:num>
  <w:num w:numId="14">
    <w:abstractNumId w:val="31"/>
  </w:num>
  <w:num w:numId="15">
    <w:abstractNumId w:val="33"/>
  </w:num>
  <w:num w:numId="16">
    <w:abstractNumId w:val="24"/>
  </w:num>
  <w:num w:numId="17">
    <w:abstractNumId w:val="3"/>
  </w:num>
  <w:num w:numId="18">
    <w:abstractNumId w:val="32"/>
  </w:num>
  <w:num w:numId="19">
    <w:abstractNumId w:val="35"/>
  </w:num>
  <w:num w:numId="20">
    <w:abstractNumId w:val="30"/>
  </w:num>
  <w:num w:numId="21">
    <w:abstractNumId w:val="6"/>
  </w:num>
  <w:num w:numId="22">
    <w:abstractNumId w:val="21"/>
  </w:num>
  <w:num w:numId="23">
    <w:abstractNumId w:val="20"/>
  </w:num>
  <w:num w:numId="24">
    <w:abstractNumId w:val="28"/>
  </w:num>
  <w:num w:numId="25">
    <w:abstractNumId w:val="25"/>
  </w:num>
  <w:num w:numId="26">
    <w:abstractNumId w:val="0"/>
  </w:num>
  <w:num w:numId="27">
    <w:abstractNumId w:val="29"/>
  </w:num>
  <w:num w:numId="28">
    <w:abstractNumId w:val="27"/>
  </w:num>
  <w:num w:numId="29">
    <w:abstractNumId w:val="8"/>
  </w:num>
  <w:num w:numId="30">
    <w:abstractNumId w:val="17"/>
  </w:num>
  <w:num w:numId="31">
    <w:abstractNumId w:val="15"/>
  </w:num>
  <w:num w:numId="32">
    <w:abstractNumId w:val="4"/>
  </w:num>
  <w:num w:numId="33">
    <w:abstractNumId w:val="14"/>
  </w:num>
  <w:num w:numId="34">
    <w:abstractNumId w:val="2"/>
  </w:num>
  <w:num w:numId="35">
    <w:abstractNumId w:val="19"/>
  </w:num>
  <w:num w:numId="3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29F3"/>
    <w:rsid w:val="00056264"/>
    <w:rsid w:val="0006110E"/>
    <w:rsid w:val="00062552"/>
    <w:rsid w:val="00073DC5"/>
    <w:rsid w:val="00075231"/>
    <w:rsid w:val="00092008"/>
    <w:rsid w:val="000921EF"/>
    <w:rsid w:val="000A5D91"/>
    <w:rsid w:val="000B6DD3"/>
    <w:rsid w:val="000D2AAA"/>
    <w:rsid w:val="000D3102"/>
    <w:rsid w:val="000D4494"/>
    <w:rsid w:val="000D653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62E24"/>
    <w:rsid w:val="00170718"/>
    <w:rsid w:val="00182E6C"/>
    <w:rsid w:val="00196AB0"/>
    <w:rsid w:val="001A5194"/>
    <w:rsid w:val="001B0337"/>
    <w:rsid w:val="001C0A77"/>
    <w:rsid w:val="001D0905"/>
    <w:rsid w:val="001E0029"/>
    <w:rsid w:val="001E7B42"/>
    <w:rsid w:val="001F46AF"/>
    <w:rsid w:val="00203513"/>
    <w:rsid w:val="00203A75"/>
    <w:rsid w:val="00204F5C"/>
    <w:rsid w:val="002069B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27EF4"/>
    <w:rsid w:val="003357F4"/>
    <w:rsid w:val="00341CE8"/>
    <w:rsid w:val="003423BD"/>
    <w:rsid w:val="00362760"/>
    <w:rsid w:val="00372205"/>
    <w:rsid w:val="0037592F"/>
    <w:rsid w:val="0037606C"/>
    <w:rsid w:val="00387888"/>
    <w:rsid w:val="003A0052"/>
    <w:rsid w:val="003A66E2"/>
    <w:rsid w:val="003B2C90"/>
    <w:rsid w:val="003B544D"/>
    <w:rsid w:val="003D3639"/>
    <w:rsid w:val="003D6A3A"/>
    <w:rsid w:val="004015AD"/>
    <w:rsid w:val="00401E4C"/>
    <w:rsid w:val="00410A1F"/>
    <w:rsid w:val="00415DB9"/>
    <w:rsid w:val="00420258"/>
    <w:rsid w:val="0043241D"/>
    <w:rsid w:val="00442B34"/>
    <w:rsid w:val="00453F68"/>
    <w:rsid w:val="00471C64"/>
    <w:rsid w:val="004747FF"/>
    <w:rsid w:val="004768CE"/>
    <w:rsid w:val="0049560F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8D9"/>
    <w:rsid w:val="00544780"/>
    <w:rsid w:val="00547943"/>
    <w:rsid w:val="0055207F"/>
    <w:rsid w:val="00553C55"/>
    <w:rsid w:val="00562B69"/>
    <w:rsid w:val="00574187"/>
    <w:rsid w:val="005970BD"/>
    <w:rsid w:val="005B4C2B"/>
    <w:rsid w:val="005C0BD0"/>
    <w:rsid w:val="005C64BF"/>
    <w:rsid w:val="005C66F8"/>
    <w:rsid w:val="005D5581"/>
    <w:rsid w:val="005E2155"/>
    <w:rsid w:val="005F1272"/>
    <w:rsid w:val="005F767C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57F3E"/>
    <w:rsid w:val="00663196"/>
    <w:rsid w:val="00664103"/>
    <w:rsid w:val="006641C8"/>
    <w:rsid w:val="00681B10"/>
    <w:rsid w:val="006826EB"/>
    <w:rsid w:val="00686EA0"/>
    <w:rsid w:val="00690DF1"/>
    <w:rsid w:val="00695F55"/>
    <w:rsid w:val="0069638B"/>
    <w:rsid w:val="006D26F2"/>
    <w:rsid w:val="006E062E"/>
    <w:rsid w:val="006E278B"/>
    <w:rsid w:val="006E2EA0"/>
    <w:rsid w:val="006E3945"/>
    <w:rsid w:val="006E43B4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5666F"/>
    <w:rsid w:val="00760F3F"/>
    <w:rsid w:val="00787C31"/>
    <w:rsid w:val="0079068E"/>
    <w:rsid w:val="007A012B"/>
    <w:rsid w:val="007A129A"/>
    <w:rsid w:val="007A1E5D"/>
    <w:rsid w:val="007A464B"/>
    <w:rsid w:val="007B2170"/>
    <w:rsid w:val="007C527A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2C92"/>
    <w:rsid w:val="00834D47"/>
    <w:rsid w:val="00837C37"/>
    <w:rsid w:val="0084036C"/>
    <w:rsid w:val="00846967"/>
    <w:rsid w:val="0084768F"/>
    <w:rsid w:val="00856471"/>
    <w:rsid w:val="00872663"/>
    <w:rsid w:val="00880789"/>
    <w:rsid w:val="00883CDE"/>
    <w:rsid w:val="008A1121"/>
    <w:rsid w:val="008B0A36"/>
    <w:rsid w:val="008C59E0"/>
    <w:rsid w:val="008C604F"/>
    <w:rsid w:val="008E1930"/>
    <w:rsid w:val="008E3BCE"/>
    <w:rsid w:val="008F4392"/>
    <w:rsid w:val="008F5A32"/>
    <w:rsid w:val="00902D9C"/>
    <w:rsid w:val="009048FA"/>
    <w:rsid w:val="009053E6"/>
    <w:rsid w:val="0091061A"/>
    <w:rsid w:val="0091293B"/>
    <w:rsid w:val="00920608"/>
    <w:rsid w:val="00921CE0"/>
    <w:rsid w:val="00925DD2"/>
    <w:rsid w:val="00942C87"/>
    <w:rsid w:val="00947CD2"/>
    <w:rsid w:val="00954BCF"/>
    <w:rsid w:val="0095703A"/>
    <w:rsid w:val="00962FAB"/>
    <w:rsid w:val="009645F4"/>
    <w:rsid w:val="0097186C"/>
    <w:rsid w:val="00972101"/>
    <w:rsid w:val="00982BAE"/>
    <w:rsid w:val="00985D27"/>
    <w:rsid w:val="00997B93"/>
    <w:rsid w:val="009B0907"/>
    <w:rsid w:val="009B4E94"/>
    <w:rsid w:val="009C1B8A"/>
    <w:rsid w:val="009E1F9F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2342"/>
    <w:rsid w:val="00B475E3"/>
    <w:rsid w:val="00B47FEF"/>
    <w:rsid w:val="00B607E7"/>
    <w:rsid w:val="00B72EA2"/>
    <w:rsid w:val="00B87778"/>
    <w:rsid w:val="00BA212F"/>
    <w:rsid w:val="00BB6333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75388"/>
    <w:rsid w:val="00C87E3E"/>
    <w:rsid w:val="00C97BB8"/>
    <w:rsid w:val="00CA49F5"/>
    <w:rsid w:val="00CA646D"/>
    <w:rsid w:val="00CA6476"/>
    <w:rsid w:val="00CC1062"/>
    <w:rsid w:val="00CC29EF"/>
    <w:rsid w:val="00CD0172"/>
    <w:rsid w:val="00CD0B71"/>
    <w:rsid w:val="00CD3073"/>
    <w:rsid w:val="00CD37C4"/>
    <w:rsid w:val="00CE0F8F"/>
    <w:rsid w:val="00CF69A1"/>
    <w:rsid w:val="00CF76E1"/>
    <w:rsid w:val="00D12512"/>
    <w:rsid w:val="00D165F3"/>
    <w:rsid w:val="00D175FB"/>
    <w:rsid w:val="00D2614D"/>
    <w:rsid w:val="00D55C0F"/>
    <w:rsid w:val="00D61C26"/>
    <w:rsid w:val="00D627C4"/>
    <w:rsid w:val="00D67BD0"/>
    <w:rsid w:val="00D715F8"/>
    <w:rsid w:val="00D71D01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4D3"/>
    <w:rsid w:val="00E70585"/>
    <w:rsid w:val="00E83F3A"/>
    <w:rsid w:val="00E922D1"/>
    <w:rsid w:val="00EA55B3"/>
    <w:rsid w:val="00EA7B18"/>
    <w:rsid w:val="00EB3440"/>
    <w:rsid w:val="00EB39EF"/>
    <w:rsid w:val="00EC29B5"/>
    <w:rsid w:val="00ED0741"/>
    <w:rsid w:val="00ED0B9E"/>
    <w:rsid w:val="00ED2756"/>
    <w:rsid w:val="00ED5752"/>
    <w:rsid w:val="00EE37FE"/>
    <w:rsid w:val="00EE511F"/>
    <w:rsid w:val="00EF2912"/>
    <w:rsid w:val="00EF6583"/>
    <w:rsid w:val="00F0395A"/>
    <w:rsid w:val="00F062B2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62E24"/>
    <w:rPr>
      <w:sz w:val="20"/>
      <w:szCs w:val="20"/>
    </w:rPr>
  </w:style>
  <w:style w:type="character" w:styleId="afc">
    <w:name w:val="footnote reference"/>
    <w:basedOn w:val="a0"/>
    <w:uiPriority w:val="99"/>
    <w:unhideWhenUsed/>
    <w:rsid w:val="00162E24"/>
    <w:rPr>
      <w:vertAlign w:val="superscript"/>
    </w:rPr>
  </w:style>
  <w:style w:type="character" w:styleId="afd">
    <w:name w:val="annotation reference"/>
    <w:basedOn w:val="a0"/>
    <w:uiPriority w:val="99"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uiPriority w:val="99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36">
    <w:name w:val="Нет списка3"/>
    <w:next w:val="a2"/>
    <w:uiPriority w:val="99"/>
    <w:semiHidden/>
    <w:unhideWhenUsed/>
    <w:rsid w:val="00CC1062"/>
  </w:style>
  <w:style w:type="paragraph" w:customStyle="1" w:styleId="BodyText">
    <w:name w:val="Body_Text"/>
    <w:rsid w:val="00CC1062"/>
    <w:pPr>
      <w:widowControl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20"/>
      <w:lang w:val="en-US"/>
    </w:rPr>
  </w:style>
  <w:style w:type="character" w:customStyle="1" w:styleId="afff7">
    <w:name w:val="Не вступил в силу"/>
    <w:uiPriority w:val="99"/>
    <w:rsid w:val="00CC1062"/>
    <w:rPr>
      <w:rFonts w:cs="Times New Roman"/>
      <w:color w:val="008080"/>
      <w:sz w:val="20"/>
      <w:szCs w:val="20"/>
    </w:rPr>
  </w:style>
  <w:style w:type="paragraph" w:customStyle="1" w:styleId="xl31">
    <w:name w:val="xl31"/>
    <w:basedOn w:val="a"/>
    <w:rsid w:val="00CC1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lang w:eastAsia="ru-RU"/>
    </w:rPr>
  </w:style>
  <w:style w:type="paragraph" w:customStyle="1" w:styleId="afff8">
    <w:name w:val="а_основной (абзац)"/>
    <w:basedOn w:val="a"/>
    <w:link w:val="afff9"/>
    <w:qFormat/>
    <w:rsid w:val="00CC1062"/>
    <w:pPr>
      <w:spacing w:after="24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9">
    <w:name w:val="а_основной (абзац) Знак"/>
    <w:link w:val="afff8"/>
    <w:rsid w:val="00CC10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01">
    <w:name w:val="fontstyle01"/>
    <w:rsid w:val="00CC1062"/>
    <w:rPr>
      <w:rFonts w:ascii="ArialNarrow" w:hAnsi="ArialNarrow" w:hint="default"/>
      <w:b w:val="0"/>
      <w:bCs w:val="0"/>
      <w:i w:val="0"/>
      <w:iCs w:val="0"/>
      <w:color w:val="000000"/>
      <w:sz w:val="28"/>
      <w:szCs w:val="28"/>
    </w:rPr>
  </w:style>
  <w:style w:type="paragraph" w:styleId="afffa">
    <w:name w:val="macro"/>
    <w:link w:val="afffb"/>
    <w:uiPriority w:val="99"/>
    <w:rsid w:val="00CC1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" w:eastAsia="Times New Roman" w:hAnsi="Pragmatica" w:cs="Times New Roman"/>
      <w:sz w:val="20"/>
      <w:szCs w:val="20"/>
      <w:lang w:val="en-GB" w:eastAsia="ru-RU"/>
    </w:rPr>
  </w:style>
  <w:style w:type="character" w:customStyle="1" w:styleId="afffb">
    <w:name w:val="Текст макроса Знак"/>
    <w:basedOn w:val="a0"/>
    <w:link w:val="afffa"/>
    <w:uiPriority w:val="99"/>
    <w:rsid w:val="00CC1062"/>
    <w:rPr>
      <w:rFonts w:ascii="Pragmatica" w:eastAsia="Times New Roman" w:hAnsi="Pragmatica" w:cs="Times New Roman"/>
      <w:sz w:val="20"/>
      <w:szCs w:val="20"/>
      <w:lang w:val="en-GB" w:eastAsia="ru-RU"/>
    </w:rPr>
  </w:style>
  <w:style w:type="character" w:customStyle="1" w:styleId="subscriber-summary-blocktitle1">
    <w:name w:val="subscriber-summary-block__title1"/>
    <w:rsid w:val="00CC1062"/>
    <w:rPr>
      <w:b/>
      <w:bCs/>
      <w:color w:val="3D3C7B"/>
    </w:rPr>
  </w:style>
  <w:style w:type="table" w:customStyle="1" w:styleId="41">
    <w:name w:val="Сетка таблицы4"/>
    <w:basedOn w:val="a1"/>
    <w:next w:val="a3"/>
    <w:uiPriority w:val="59"/>
    <w:rsid w:val="00CC1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62E24"/>
    <w:rPr>
      <w:sz w:val="20"/>
      <w:szCs w:val="20"/>
    </w:rPr>
  </w:style>
  <w:style w:type="character" w:styleId="afc">
    <w:name w:val="footnote reference"/>
    <w:basedOn w:val="a0"/>
    <w:uiPriority w:val="99"/>
    <w:unhideWhenUsed/>
    <w:rsid w:val="00162E24"/>
    <w:rPr>
      <w:vertAlign w:val="superscript"/>
    </w:rPr>
  </w:style>
  <w:style w:type="character" w:styleId="afd">
    <w:name w:val="annotation reference"/>
    <w:basedOn w:val="a0"/>
    <w:uiPriority w:val="99"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uiPriority w:val="99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36">
    <w:name w:val="Нет списка3"/>
    <w:next w:val="a2"/>
    <w:uiPriority w:val="99"/>
    <w:semiHidden/>
    <w:unhideWhenUsed/>
    <w:rsid w:val="00CC1062"/>
  </w:style>
  <w:style w:type="paragraph" w:customStyle="1" w:styleId="BodyText">
    <w:name w:val="Body_Text"/>
    <w:rsid w:val="00CC1062"/>
    <w:pPr>
      <w:widowControl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20"/>
      <w:lang w:val="en-US"/>
    </w:rPr>
  </w:style>
  <w:style w:type="character" w:customStyle="1" w:styleId="afff7">
    <w:name w:val="Не вступил в силу"/>
    <w:uiPriority w:val="99"/>
    <w:rsid w:val="00CC1062"/>
    <w:rPr>
      <w:rFonts w:cs="Times New Roman"/>
      <w:color w:val="008080"/>
      <w:sz w:val="20"/>
      <w:szCs w:val="20"/>
    </w:rPr>
  </w:style>
  <w:style w:type="paragraph" w:customStyle="1" w:styleId="xl31">
    <w:name w:val="xl31"/>
    <w:basedOn w:val="a"/>
    <w:rsid w:val="00CC1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lang w:eastAsia="ru-RU"/>
    </w:rPr>
  </w:style>
  <w:style w:type="paragraph" w:customStyle="1" w:styleId="afff8">
    <w:name w:val="а_основной (абзац)"/>
    <w:basedOn w:val="a"/>
    <w:link w:val="afff9"/>
    <w:qFormat/>
    <w:rsid w:val="00CC1062"/>
    <w:pPr>
      <w:spacing w:after="24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9">
    <w:name w:val="а_основной (абзац) Знак"/>
    <w:link w:val="afff8"/>
    <w:rsid w:val="00CC10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01">
    <w:name w:val="fontstyle01"/>
    <w:rsid w:val="00CC1062"/>
    <w:rPr>
      <w:rFonts w:ascii="ArialNarrow" w:hAnsi="ArialNarrow" w:hint="default"/>
      <w:b w:val="0"/>
      <w:bCs w:val="0"/>
      <w:i w:val="0"/>
      <w:iCs w:val="0"/>
      <w:color w:val="000000"/>
      <w:sz w:val="28"/>
      <w:szCs w:val="28"/>
    </w:rPr>
  </w:style>
  <w:style w:type="paragraph" w:styleId="afffa">
    <w:name w:val="macro"/>
    <w:link w:val="afffb"/>
    <w:uiPriority w:val="99"/>
    <w:rsid w:val="00CC1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" w:eastAsia="Times New Roman" w:hAnsi="Pragmatica" w:cs="Times New Roman"/>
      <w:sz w:val="20"/>
      <w:szCs w:val="20"/>
      <w:lang w:val="en-GB" w:eastAsia="ru-RU"/>
    </w:rPr>
  </w:style>
  <w:style w:type="character" w:customStyle="1" w:styleId="afffb">
    <w:name w:val="Текст макроса Знак"/>
    <w:basedOn w:val="a0"/>
    <w:link w:val="afffa"/>
    <w:uiPriority w:val="99"/>
    <w:rsid w:val="00CC1062"/>
    <w:rPr>
      <w:rFonts w:ascii="Pragmatica" w:eastAsia="Times New Roman" w:hAnsi="Pragmatica" w:cs="Times New Roman"/>
      <w:sz w:val="20"/>
      <w:szCs w:val="20"/>
      <w:lang w:val="en-GB" w:eastAsia="ru-RU"/>
    </w:rPr>
  </w:style>
  <w:style w:type="character" w:customStyle="1" w:styleId="subscriber-summary-blocktitle1">
    <w:name w:val="subscriber-summary-block__title1"/>
    <w:rsid w:val="00CC1062"/>
    <w:rPr>
      <w:b/>
      <w:bCs/>
      <w:color w:val="3D3C7B"/>
    </w:rPr>
  </w:style>
  <w:style w:type="table" w:customStyle="1" w:styleId="41">
    <w:name w:val="Сетка таблицы4"/>
    <w:basedOn w:val="a1"/>
    <w:next w:val="a3"/>
    <w:uiPriority w:val="59"/>
    <w:rsid w:val="00CC1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ampastr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gaf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gaf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ip@megaf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D536DF-3A26-4C65-A287-90E24E97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7734</Words>
  <Characters>44090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148</cp:revision>
  <cp:lastPrinted>2021-08-05T05:26:00Z</cp:lastPrinted>
  <dcterms:created xsi:type="dcterms:W3CDTF">2018-03-30T08:56:00Z</dcterms:created>
  <dcterms:modified xsi:type="dcterms:W3CDTF">2021-12-09T06:25:00Z</dcterms:modified>
</cp:coreProperties>
</file>