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4F0942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Default="006641C8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0D3102" w:rsidRPr="006641C8" w:rsidRDefault="000D3102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1C8" w:rsidRPr="006641C8" w:rsidRDefault="00AF538D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F0942">
        <w:rPr>
          <w:rFonts w:ascii="Times New Roman" w:eastAsia="Times New Roman" w:hAnsi="Times New Roman" w:cs="Times New Roman"/>
          <w:sz w:val="24"/>
          <w:szCs w:val="24"/>
          <w:lang w:eastAsia="ru-RU"/>
        </w:rPr>
        <w:t>___М.А. Абдулатипов</w:t>
      </w:r>
    </w:p>
    <w:p w:rsidR="006641C8" w:rsidRPr="006641C8" w:rsidRDefault="00304B8A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 20</w:t>
      </w:r>
      <w:r w:rsidR="00AD5F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6641C8" w:rsidRDefault="006641C8" w:rsidP="00700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C54" w:rsidRDefault="00161AB9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7C54">
        <w:rPr>
          <w:rFonts w:ascii="Times New Roman" w:hAnsi="Times New Roman" w:cs="Times New Roman"/>
          <w:sz w:val="24"/>
          <w:szCs w:val="24"/>
        </w:rPr>
        <w:t>Извещение о закупке у единственного поставщика (исполнителя, подрядчика)</w:t>
      </w:r>
      <w:r w:rsidR="007A1E5D" w:rsidRPr="00DE7C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ADA" w:rsidRDefault="00453F68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E7C54">
        <w:rPr>
          <w:rFonts w:ascii="Times New Roman" w:hAnsi="Times New Roman" w:cs="Times New Roman"/>
          <w:sz w:val="24"/>
          <w:szCs w:val="24"/>
        </w:rPr>
        <w:t>«</w:t>
      </w:r>
      <w:r w:rsidR="00AD5F8D">
        <w:rPr>
          <w:rFonts w:ascii="Times New Roman" w:hAnsi="Times New Roman" w:cs="Times New Roman"/>
          <w:sz w:val="24"/>
          <w:szCs w:val="24"/>
        </w:rPr>
        <w:t>Аренда нежилых помещений</w:t>
      </w:r>
      <w:r w:rsidR="00AD5F8D" w:rsidRPr="00AD5F8D">
        <w:rPr>
          <w:rFonts w:ascii="Times New Roman" w:hAnsi="Times New Roman" w:cs="Times New Roman"/>
          <w:sz w:val="24"/>
          <w:szCs w:val="24"/>
        </w:rPr>
        <w:t xml:space="preserve"> для осуществления деятельности Махачкалинского филиала ФГБУ «АМП Каспийского моря»</w:t>
      </w:r>
      <w:r w:rsidR="00CF5E83" w:rsidRPr="00CF5E83">
        <w:rPr>
          <w:rFonts w:ascii="Times New Roman" w:hAnsi="Times New Roman" w:cs="Times New Roman"/>
          <w:sz w:val="24"/>
          <w:szCs w:val="24"/>
        </w:rPr>
        <w:t xml:space="preserve">» </w:t>
      </w:r>
      <w:r w:rsidR="00B205B1">
        <w:rPr>
          <w:rFonts w:ascii="Times New Roman" w:hAnsi="Times New Roman" w:cs="Times New Roman"/>
          <w:sz w:val="24"/>
          <w:szCs w:val="24"/>
        </w:rPr>
        <w:t xml:space="preserve">(на основании </w:t>
      </w:r>
      <w:proofErr w:type="spellStart"/>
      <w:r w:rsidR="00B205B1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B205B1">
        <w:rPr>
          <w:rFonts w:ascii="Times New Roman" w:hAnsi="Times New Roman" w:cs="Times New Roman"/>
          <w:sz w:val="24"/>
          <w:szCs w:val="24"/>
        </w:rPr>
        <w:t xml:space="preserve">. </w:t>
      </w:r>
      <w:r w:rsidR="00B205B1" w:rsidRPr="004B4712">
        <w:rPr>
          <w:rFonts w:ascii="Times New Roman" w:hAnsi="Times New Roman" w:cs="Times New Roman"/>
          <w:sz w:val="24"/>
          <w:szCs w:val="24"/>
        </w:rPr>
        <w:t>25</w:t>
      </w:r>
      <w:r w:rsidRPr="00DE7C54">
        <w:rPr>
          <w:rFonts w:ascii="Times New Roman" w:hAnsi="Times New Roman" w:cs="Times New Roman"/>
          <w:sz w:val="24"/>
          <w:szCs w:val="24"/>
        </w:rPr>
        <w:t xml:space="preserve"> п. 4.9.1.</w:t>
      </w:r>
      <w:proofErr w:type="gramEnd"/>
      <w:r w:rsidRPr="00DE7C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7C54">
        <w:rPr>
          <w:rFonts w:ascii="Times New Roman" w:hAnsi="Times New Roman" w:cs="Times New Roman"/>
          <w:sz w:val="24"/>
          <w:szCs w:val="24"/>
        </w:rPr>
        <w:t>Положения о закупках товаров, работ, услуг для нужд ФГБУ «АМП Каспийского моря»</w:t>
      </w:r>
      <w:r w:rsidR="00804B54" w:rsidRPr="00DE7C5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D2CBC" w:rsidRDefault="007D2CBC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CBC" w:rsidRDefault="007D2CBC" w:rsidP="007D2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>Извещение о проведении закупки у единственного поставщика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p w:rsidR="00DE7C54" w:rsidRPr="00DE7C54" w:rsidRDefault="00DE7C54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7194"/>
      </w:tblGrid>
      <w:tr w:rsidR="00161AB9" w:rsidTr="0091293B">
        <w:tc>
          <w:tcPr>
            <w:tcW w:w="3227" w:type="dxa"/>
          </w:tcPr>
          <w:p w:rsidR="00161AB9" w:rsidRPr="00161AB9" w:rsidRDefault="00161AB9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7194" w:type="dxa"/>
          </w:tcPr>
          <w:p w:rsidR="00161AB9" w:rsidRDefault="00161AB9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CA646D" w:rsidTr="00233855">
        <w:tc>
          <w:tcPr>
            <w:tcW w:w="10421" w:type="dxa"/>
            <w:gridSpan w:val="2"/>
            <w:shd w:val="clear" w:color="auto" w:fill="C6D9F1" w:themeFill="text2" w:themeFillTint="33"/>
          </w:tcPr>
          <w:p w:rsidR="00CA646D" w:rsidRDefault="00CA646D" w:rsidP="00700E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91293B">
        <w:tc>
          <w:tcPr>
            <w:tcW w:w="3227" w:type="dxa"/>
          </w:tcPr>
          <w:p w:rsidR="00161AB9" w:rsidRPr="00387888" w:rsidRDefault="0038788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7194" w:type="dxa"/>
          </w:tcPr>
          <w:p w:rsidR="00387888" w:rsidRDefault="00387888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91293B">
        <w:tc>
          <w:tcPr>
            <w:tcW w:w="3227" w:type="dxa"/>
          </w:tcPr>
          <w:p w:rsidR="00161AB9" w:rsidRPr="0091293B" w:rsidRDefault="0091293B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7194" w:type="dxa"/>
          </w:tcPr>
          <w:p w:rsidR="00161AB9" w:rsidRDefault="0091293B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91293B">
        <w:tc>
          <w:tcPr>
            <w:tcW w:w="3227" w:type="dxa"/>
          </w:tcPr>
          <w:p w:rsidR="00161AB9" w:rsidRPr="00982BAE" w:rsidRDefault="00982BAE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7194" w:type="dxa"/>
          </w:tcPr>
          <w:p w:rsidR="00161AB9" w:rsidRPr="00B15CB4" w:rsidRDefault="00815E03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15CB4" w:rsidRPr="00F028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B15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91293B">
        <w:tc>
          <w:tcPr>
            <w:tcW w:w="3227" w:type="dxa"/>
          </w:tcPr>
          <w:p w:rsidR="00161AB9" w:rsidRPr="001B0337" w:rsidRDefault="00622689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7194" w:type="dxa"/>
          </w:tcPr>
          <w:p w:rsidR="00161AB9" w:rsidRPr="00622689" w:rsidRDefault="00622689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F66E8D">
              <w:rPr>
                <w:rFonts w:ascii="Times New Roman" w:hAnsi="Times New Roman" w:cs="Times New Roman"/>
                <w:sz w:val="24"/>
                <w:szCs w:val="24"/>
              </w:rPr>
              <w:t>, 58-57-73, 58-54-57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654767">
        <w:tc>
          <w:tcPr>
            <w:tcW w:w="10421" w:type="dxa"/>
            <w:gridSpan w:val="2"/>
          </w:tcPr>
          <w:p w:rsidR="006F10F4" w:rsidRDefault="006F10F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EB39EF">
        <w:tc>
          <w:tcPr>
            <w:tcW w:w="3227" w:type="dxa"/>
            <w:shd w:val="clear" w:color="auto" w:fill="C6D9F1" w:themeFill="text2" w:themeFillTint="33"/>
          </w:tcPr>
          <w:p w:rsidR="00161AB9" w:rsidRPr="00410A1F" w:rsidRDefault="00410A1F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0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7194" w:type="dxa"/>
          </w:tcPr>
          <w:p w:rsidR="00AD5F8D" w:rsidRPr="00AD5F8D" w:rsidRDefault="00AD5F8D" w:rsidP="00AD5F8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ПРЕДМЕТ ДОГОВОРА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Арендодатель обязуется предоставить Арендатору во временное пользование нежилые помещения для осуществления деятельности Махачкалинского филиала ФГБУ «АМП Каспийского моря» (далее по тексту - «Помещения»). Перечень арендуемых помещений указан в Приложении № 1 к настоящему Договору, являющемся неотъемлемой частью настоящего договора.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аренды: Общая площадь арендуемых помещений 310,4 м²; помещения расположены на 3, 4, 5 этажах в здании (кадастровый номер 05:40:000061:6772) по адресу: Республика Дагестан, г. Махачкала, проспект Петра I, 115.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Помещения находятся в состоянии, позволяющем их нормальную эксплуатацию для следующих целей: под офис для осуществления деятельности Махачкалинского филиала ФГБУ «АМП Каспийского моря».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Помещения подключены к системе централизованного отопления, централизованного водоснабжения и канализации и электрифицированы. Помещения соответствуют пожарным и санитарно-техническим нормам.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Помещения принадлежат собственникам на праве долевой 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собственности: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Омар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– общая долевая собственность: 1/2, номер и дата государственной регистрации права: 05:40:000061:6772-05/001/2017-2, 28.07.2017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Мугутдинова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Ажай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Умаровна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– общая долевая собственность: 1/6, номер и дата государственной регистрации права: 05:40:000061:6772-05/001/2017-1, 28.07.2017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Муртазалиева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Мадинат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- общая долевая собственность: 1/6, номер и дата государственной регистрации права: 05:40:000061:6772-05/184/2020-6, 03.09.2020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Рамазанова Марьям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– общая долевая собственность: 1/6, номер и дата государственной регистрации права: 05:40:000061:6772-05/184/2020-26, 03.09.2020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Границы и план арендуемых помещений указаны в Плане арендуемых помещений (Приложение № 2 к настоящему Договору), являющемся неотъемлемой частью настоящего Договора.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Передача помещений Арендодателем оформляется актом приема-передачи нежилых помещений (Приложение № 3 к настоящему Договору) (с указанием фактического состояния передаваемых помещений), </w:t>
            </w:r>
            <w:proofErr w:type="gram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составляется и подписывается Сторонами в двух экземплярах, по одному для каждой из Сторон. Акт приема-передачи нежилых помещений приобщается к настоящему Договору и является его неотъемлемой частью.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Передача помещений в аренду не влечет передачу права собственности на них.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Арендодатель гарантирует, что данные помещения не проданы, не заложены, в аренду не сданы.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Стороны договорились, что в отношении помещений, являющихся предметом Договора, действуют нормы, предусмотренные законодательством Российской Федерации в отношении зданий и сооружений.</w:t>
            </w:r>
          </w:p>
          <w:p w:rsidR="002E5BF6" w:rsidRPr="002E5BF6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Помещения считаются переданными в аренду с момента подписания Сторонами акта приема-передачи нежилых помещений.</w:t>
            </w:r>
          </w:p>
        </w:tc>
      </w:tr>
      <w:tr w:rsidR="00161AB9" w:rsidTr="00EB39EF">
        <w:tc>
          <w:tcPr>
            <w:tcW w:w="3227" w:type="dxa"/>
            <w:shd w:val="clear" w:color="auto" w:fill="C6D9F1" w:themeFill="text2" w:themeFillTint="33"/>
          </w:tcPr>
          <w:p w:rsidR="00410A1F" w:rsidRDefault="00410A1F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</w:t>
            </w:r>
          </w:p>
          <w:p w:rsidR="00161AB9" w:rsidRPr="00410A1F" w:rsidRDefault="00410A1F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7194" w:type="dxa"/>
          </w:tcPr>
          <w:p w:rsidR="00161AB9" w:rsidRDefault="004F059D" w:rsidP="004F0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</w:tc>
      </w:tr>
      <w:tr w:rsidR="00161AB9" w:rsidTr="00EB39EF">
        <w:tc>
          <w:tcPr>
            <w:tcW w:w="3227" w:type="dxa"/>
            <w:shd w:val="clear" w:color="auto" w:fill="C6D9F1" w:themeFill="text2" w:themeFillTint="33"/>
          </w:tcPr>
          <w:p w:rsidR="00161AB9" w:rsidRPr="00E15264" w:rsidRDefault="00E15264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7194" w:type="dxa"/>
          </w:tcPr>
          <w:p w:rsidR="00161AB9" w:rsidRDefault="0008452A" w:rsidP="00084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2A">
              <w:rPr>
                <w:rFonts w:ascii="Times New Roman" w:hAnsi="Times New Roman" w:cs="Times New Roman"/>
                <w:sz w:val="24"/>
                <w:szCs w:val="24"/>
              </w:rPr>
              <w:t>Республика Дагестан, г. Махачкала, проспект Петра I, 115</w:t>
            </w:r>
          </w:p>
        </w:tc>
      </w:tr>
      <w:tr w:rsidR="00420258" w:rsidTr="00654767">
        <w:tc>
          <w:tcPr>
            <w:tcW w:w="10421" w:type="dxa"/>
            <w:gridSpan w:val="2"/>
          </w:tcPr>
          <w:p w:rsidR="00420258" w:rsidRDefault="00420258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EB39EF">
        <w:tc>
          <w:tcPr>
            <w:tcW w:w="3227" w:type="dxa"/>
            <w:shd w:val="clear" w:color="auto" w:fill="C6D9F1" w:themeFill="text2" w:themeFillTint="33"/>
          </w:tcPr>
          <w:p w:rsidR="00420258" w:rsidRPr="00972101" w:rsidRDefault="00972101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7194" w:type="dxa"/>
          </w:tcPr>
          <w:p w:rsidR="00420258" w:rsidRDefault="001F1FD8" w:rsidP="00A9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D8">
              <w:rPr>
                <w:rFonts w:ascii="Times New Roman" w:hAnsi="Times New Roman" w:cs="Times New Roman"/>
                <w:sz w:val="24"/>
                <w:szCs w:val="24"/>
              </w:rPr>
              <w:t>4 596 292 (Четыре миллиона пятьсот девяносто шесть тысяч двести девяносто два) рубля 06 копеек</w:t>
            </w:r>
            <w:r w:rsidR="002214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14C3">
              <w:t xml:space="preserve"> </w:t>
            </w:r>
            <w:r w:rsidR="002214C3" w:rsidRPr="002214C3">
              <w:rPr>
                <w:rFonts w:ascii="Times New Roman" w:hAnsi="Times New Roman" w:cs="Times New Roman"/>
                <w:sz w:val="24"/>
                <w:szCs w:val="24"/>
              </w:rPr>
              <w:t>НДС не облагается на основании п.3 ст.346.11 НК РФ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91293B">
        <w:tc>
          <w:tcPr>
            <w:tcW w:w="3227" w:type="dxa"/>
          </w:tcPr>
          <w:p w:rsidR="00420258" w:rsidRPr="00302C7D" w:rsidRDefault="006540B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7194" w:type="dxa"/>
          </w:tcPr>
          <w:p w:rsidR="00420258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91293B">
        <w:tc>
          <w:tcPr>
            <w:tcW w:w="3227" w:type="dxa"/>
          </w:tcPr>
          <w:p w:rsidR="00972101" w:rsidRPr="00302C7D" w:rsidRDefault="006540B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предоставления документации о закупке</w:t>
            </w:r>
          </w:p>
        </w:tc>
        <w:tc>
          <w:tcPr>
            <w:tcW w:w="7194" w:type="dxa"/>
          </w:tcPr>
          <w:p w:rsidR="00972101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91293B">
        <w:tc>
          <w:tcPr>
            <w:tcW w:w="3227" w:type="dxa"/>
          </w:tcPr>
          <w:p w:rsidR="00972101" w:rsidRPr="00302C7D" w:rsidRDefault="006540B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предоставления </w:t>
            </w: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документации о закупке</w:t>
            </w:r>
          </w:p>
        </w:tc>
        <w:tc>
          <w:tcPr>
            <w:tcW w:w="7194" w:type="dxa"/>
          </w:tcPr>
          <w:p w:rsidR="00972101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Документация не предоставляется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91293B">
        <w:tc>
          <w:tcPr>
            <w:tcW w:w="3227" w:type="dxa"/>
          </w:tcPr>
          <w:p w:rsidR="00972101" w:rsidRPr="00655557" w:rsidRDefault="00655557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Размер, порядок и сроки внесения платы за предоставление документации</w:t>
            </w:r>
          </w:p>
        </w:tc>
        <w:tc>
          <w:tcPr>
            <w:tcW w:w="7194" w:type="dxa"/>
          </w:tcPr>
          <w:p w:rsidR="00972101" w:rsidRDefault="00655557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91293B">
        <w:tc>
          <w:tcPr>
            <w:tcW w:w="3227" w:type="dxa"/>
          </w:tcPr>
          <w:p w:rsidR="003A0052" w:rsidRPr="003A0052" w:rsidRDefault="003A0052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7194" w:type="dxa"/>
          </w:tcPr>
          <w:p w:rsidR="003A0052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91293B">
        <w:tc>
          <w:tcPr>
            <w:tcW w:w="3227" w:type="dxa"/>
          </w:tcPr>
          <w:p w:rsidR="003A0052" w:rsidRPr="003A0052" w:rsidRDefault="003A0052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7194" w:type="dxa"/>
          </w:tcPr>
          <w:p w:rsidR="003A0052" w:rsidRDefault="003A0052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91293B">
        <w:tc>
          <w:tcPr>
            <w:tcW w:w="3227" w:type="dxa"/>
          </w:tcPr>
          <w:p w:rsidR="003A0052" w:rsidRPr="003423BD" w:rsidRDefault="003423BD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7194" w:type="dxa"/>
          </w:tcPr>
          <w:p w:rsidR="003A0052" w:rsidRDefault="003423B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B4E94" w:rsidRDefault="009B4E94" w:rsidP="00700EAD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ADA" w:rsidRDefault="00DB7ADA" w:rsidP="00700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B7ADA" w:rsidSect="004A5578">
          <w:pgSz w:w="11909" w:h="16834" w:code="9"/>
          <w:pgMar w:top="1134" w:right="567" w:bottom="1134" w:left="1134" w:header="567" w:footer="0" w:gutter="0"/>
          <w:cols w:space="60"/>
          <w:noEndnote/>
        </w:sectPr>
      </w:pP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</w:t>
      </w:r>
    </w:p>
    <w:p w:rsidR="00126CB9" w:rsidRPr="006641C8" w:rsidRDefault="0075363F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26CB9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26CB9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6CB9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4B74AD" w:rsidRPr="006641C8" w:rsidRDefault="004B74AD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75363F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 Абдулатипов</w:t>
      </w: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 20</w:t>
      </w:r>
      <w:r w:rsidR="00AD5F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26CB9" w:rsidRDefault="00126CB9" w:rsidP="00700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CB9" w:rsidRDefault="00126CB9" w:rsidP="00700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A6A" w:rsidRPr="00DD2335" w:rsidRDefault="00753260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335">
        <w:rPr>
          <w:rFonts w:ascii="Times New Roman" w:hAnsi="Times New Roman" w:cs="Times New Roman"/>
          <w:sz w:val="24"/>
          <w:szCs w:val="24"/>
        </w:rPr>
        <w:t>Документация о закупке у единственного поставщика (исполнителя, подрядчика)</w:t>
      </w:r>
      <w:r w:rsidR="00DD2335" w:rsidRPr="00DD2335">
        <w:t xml:space="preserve"> </w:t>
      </w:r>
    </w:p>
    <w:p w:rsidR="000222AD" w:rsidRDefault="000222AD" w:rsidP="000222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E7C54">
        <w:rPr>
          <w:rFonts w:ascii="Times New Roman" w:hAnsi="Times New Roman" w:cs="Times New Roman"/>
          <w:sz w:val="24"/>
          <w:szCs w:val="24"/>
        </w:rPr>
        <w:t>«</w:t>
      </w:r>
      <w:r w:rsidR="00D444F8">
        <w:rPr>
          <w:rFonts w:ascii="Times New Roman" w:hAnsi="Times New Roman" w:cs="Times New Roman"/>
          <w:sz w:val="24"/>
          <w:szCs w:val="24"/>
        </w:rPr>
        <w:t>Аренда нежилых помещений</w:t>
      </w:r>
      <w:r w:rsidR="00D444F8" w:rsidRPr="00AD5F8D">
        <w:rPr>
          <w:rFonts w:ascii="Times New Roman" w:hAnsi="Times New Roman" w:cs="Times New Roman"/>
          <w:sz w:val="24"/>
          <w:szCs w:val="24"/>
        </w:rPr>
        <w:t xml:space="preserve"> для осуществления деятельности Махачкалинского филиала ФГБУ «АМП Каспийского моря»</w:t>
      </w:r>
      <w:r w:rsidR="000234CE">
        <w:rPr>
          <w:rFonts w:ascii="Times New Roman" w:hAnsi="Times New Roman" w:cs="Times New Roman"/>
          <w:sz w:val="24"/>
          <w:szCs w:val="24"/>
        </w:rPr>
        <w:t xml:space="preserve">» (на основании </w:t>
      </w:r>
      <w:proofErr w:type="spellStart"/>
      <w:r w:rsidR="000234CE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0234CE">
        <w:rPr>
          <w:rFonts w:ascii="Times New Roman" w:hAnsi="Times New Roman" w:cs="Times New Roman"/>
          <w:sz w:val="24"/>
          <w:szCs w:val="24"/>
        </w:rPr>
        <w:t xml:space="preserve">. </w:t>
      </w:r>
      <w:r w:rsidR="000234CE" w:rsidRPr="004B4712">
        <w:rPr>
          <w:rFonts w:ascii="Times New Roman" w:hAnsi="Times New Roman" w:cs="Times New Roman"/>
          <w:sz w:val="24"/>
          <w:szCs w:val="24"/>
        </w:rPr>
        <w:t>25</w:t>
      </w:r>
      <w:bookmarkStart w:id="0" w:name="_GoBack"/>
      <w:bookmarkEnd w:id="0"/>
      <w:r w:rsidRPr="00DE7C54">
        <w:rPr>
          <w:rFonts w:ascii="Times New Roman" w:hAnsi="Times New Roman" w:cs="Times New Roman"/>
          <w:sz w:val="24"/>
          <w:szCs w:val="24"/>
        </w:rPr>
        <w:t xml:space="preserve"> п. 4.9.1.</w:t>
      </w:r>
      <w:proofErr w:type="gramEnd"/>
      <w:r w:rsidRPr="00DE7C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7C54">
        <w:rPr>
          <w:rFonts w:ascii="Times New Roman" w:hAnsi="Times New Roman" w:cs="Times New Roman"/>
          <w:sz w:val="24"/>
          <w:szCs w:val="24"/>
        </w:rPr>
        <w:t>Положения о закупках товаров, работ, услуг для нужд ФГБУ «АМП Каспийского моря»)</w:t>
      </w:r>
      <w:proofErr w:type="gramEnd"/>
    </w:p>
    <w:p w:rsidR="00DB7ADA" w:rsidRDefault="00DB7ADA" w:rsidP="00700E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ADA" w:rsidRPr="00D715F8" w:rsidRDefault="00D715F8" w:rsidP="00700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>Настоящая Документация информирует о заключении договора с единственным поставщиком и не предназна</w:t>
      </w:r>
      <w:r w:rsidR="00E10866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  <w:proofErr w:type="gramEnd"/>
          </w:p>
        </w:tc>
      </w:tr>
      <w:tr w:rsidR="007A464B" w:rsidTr="00654767">
        <w:tc>
          <w:tcPr>
            <w:tcW w:w="10421" w:type="dxa"/>
          </w:tcPr>
          <w:p w:rsidR="007A464B" w:rsidRDefault="007A129A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EB3440" w:rsidRDefault="00EB3440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EB3440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CE0F8F" w:rsidRDefault="003A6CBC" w:rsidP="00A10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52A">
              <w:rPr>
                <w:rFonts w:ascii="Times New Roman" w:hAnsi="Times New Roman" w:cs="Times New Roman"/>
                <w:sz w:val="24"/>
                <w:szCs w:val="24"/>
              </w:rPr>
              <w:t>Республика Дагестан, г. Махачкала, проспект Петра I, 115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A74490" w:rsidRDefault="006F075D" w:rsidP="00A1003A">
            <w:pPr>
              <w:pStyle w:val="13"/>
              <w:shd w:val="clear" w:color="auto" w:fill="auto"/>
              <w:tabs>
                <w:tab w:val="left" w:pos="42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6F075D">
              <w:rPr>
                <w:sz w:val="24"/>
                <w:szCs w:val="24"/>
              </w:rPr>
              <w:t>Срок аренды помещений – с 24.08.2021 г. по 25.07.2022 г.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092008" w:rsidRPr="00092008" w:rsidRDefault="00643416" w:rsidP="00B45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416">
              <w:rPr>
                <w:rFonts w:ascii="Times New Roman" w:hAnsi="Times New Roman" w:cs="Times New Roman"/>
                <w:sz w:val="24"/>
                <w:szCs w:val="24"/>
              </w:rPr>
              <w:t>4 596 292 (Четыре миллиона пятьсот девяносто шесть тысяч двести девяносто два) рубля 06 копеек, НДС не облагается на основании п.3 ст.346.11 НК РФ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641B96" w:rsidRDefault="00E2780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  <w:r w:rsidR="0062346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F5F49" w:rsidTr="00654767">
        <w:tc>
          <w:tcPr>
            <w:tcW w:w="10421" w:type="dxa"/>
          </w:tcPr>
          <w:p w:rsidR="00321DA3" w:rsidRPr="00126CB9" w:rsidRDefault="007112D3" w:rsidP="00190B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112D3">
              <w:rPr>
                <w:rFonts w:ascii="Times New Roman" w:hAnsi="Times New Roman" w:cs="Times New Roman"/>
                <w:sz w:val="24"/>
                <w:szCs w:val="24"/>
              </w:rPr>
              <w:t xml:space="preserve"> учетом расходов на перевозку, страхование, уплату таможенных пошлин, налогов и других обязательных платежей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0B79">
              <w:t xml:space="preserve"> </w:t>
            </w:r>
            <w:r w:rsidR="00190B79" w:rsidRPr="00190B79">
              <w:rPr>
                <w:rFonts w:ascii="Times New Roman" w:hAnsi="Times New Roman" w:cs="Times New Roman"/>
                <w:sz w:val="24"/>
                <w:szCs w:val="24"/>
              </w:rPr>
              <w:t>Цена Договора включает в себя плату за пользование нежилыми помещениями, плату за теплоснабжение, водоснабжение, канализацию, электроснабжение, вывоз и размещение твердых коммунальных отходов, обеспечение освещенности помещений, а также другие расходы Арендодателя, связанные с исполнением Договора.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F5F49" w:rsidRDefault="00471C6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471C64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004E79" w:rsidRDefault="0091061A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91061A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3B52" w:rsidRDefault="00B47FEF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FEF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B47FEF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8267FF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1F46AF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033B48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033B48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Требования не устанавливаются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033B48" w:rsidRDefault="005348D9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7D7A09" w:rsidRDefault="005348D9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7D7A09" w:rsidRDefault="00D7475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D74756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6110E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A774B3" w:rsidRDefault="0026420F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970BD" w:rsidRDefault="0026420F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3120" w:rsidRDefault="00D83120" w:rsidP="00700E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D83120" w:rsidSect="004A5578">
          <w:pgSz w:w="11909" w:h="16834" w:code="9"/>
          <w:pgMar w:top="1134" w:right="567" w:bottom="1134" w:left="1134" w:header="567" w:footer="0" w:gutter="0"/>
          <w:cols w:space="60"/>
          <w:noEndnote/>
        </w:sectPr>
      </w:pPr>
    </w:p>
    <w:p w:rsidR="00EE511F" w:rsidRPr="00D83120" w:rsidRDefault="00EE511F" w:rsidP="00700E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3120">
        <w:rPr>
          <w:rFonts w:ascii="Times New Roman" w:hAnsi="Times New Roman" w:cs="Times New Roman"/>
          <w:sz w:val="24"/>
          <w:szCs w:val="24"/>
        </w:rPr>
        <w:lastRenderedPageBreak/>
        <w:t>Приложение № 1 к Документации о закупке</w:t>
      </w:r>
    </w:p>
    <w:p w:rsidR="004A5578" w:rsidRPr="00D83120" w:rsidRDefault="004A5578" w:rsidP="00700EAD">
      <w:pPr>
        <w:tabs>
          <w:tab w:val="right" w:pos="907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CB9" w:rsidRPr="00DB6924" w:rsidRDefault="00DB6924" w:rsidP="00304B8A">
      <w:pPr>
        <w:shd w:val="clear" w:color="auto" w:fill="FFFFFF"/>
        <w:tabs>
          <w:tab w:val="center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6924">
        <w:rPr>
          <w:rFonts w:ascii="Times New Roman" w:hAnsi="Times New Roman" w:cs="Times New Roman"/>
          <w:color w:val="000000"/>
          <w:sz w:val="24"/>
          <w:szCs w:val="24"/>
        </w:rPr>
        <w:t>ПРОЕКТ ДОГОВОРА</w:t>
      </w:r>
      <w:r w:rsidR="00B01241" w:rsidRPr="00DB69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1" w:name="_Toc135414488"/>
      <w:bookmarkStart w:id="2" w:name="_Toc151303494"/>
      <w:bookmarkStart w:id="3" w:name="_Toc151303632"/>
      <w:bookmarkStart w:id="4" w:name="_Toc151303875"/>
      <w:bookmarkStart w:id="5" w:name="_Toc151304243"/>
      <w:bookmarkStart w:id="6" w:name="_Toc151304296"/>
      <w:bookmarkEnd w:id="1"/>
      <w:bookmarkEnd w:id="2"/>
      <w:bookmarkEnd w:id="3"/>
      <w:bookmarkEnd w:id="4"/>
      <w:bookmarkEnd w:id="5"/>
      <w:bookmarkEnd w:id="6"/>
    </w:p>
    <w:p w:rsidR="00853D39" w:rsidRDefault="00853D39" w:rsidP="0074027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7" w:name="bookmark0"/>
    </w:p>
    <w:p w:rsidR="0074027B" w:rsidRPr="0074027B" w:rsidRDefault="0074027B" w:rsidP="0074027B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Договор аренды №___________</w:t>
      </w:r>
    </w:p>
    <w:p w:rsidR="0074027B" w:rsidRPr="0074027B" w:rsidRDefault="0074027B" w:rsidP="0074027B">
      <w:pPr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«____»___________2021 г.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учреждение «Администрация морских портов Каспийского моря»</w:t>
      </w:r>
      <w:r w:rsidRPr="0074027B">
        <w:rPr>
          <w:rFonts w:ascii="Times New Roman" w:hAnsi="Times New Roman" w:cs="Times New Roman"/>
          <w:sz w:val="24"/>
          <w:szCs w:val="24"/>
        </w:rPr>
        <w:t xml:space="preserve"> (сокращенное наименование - ФГБУ «АМП Каспийского моря»), именуемое в дальнейшем «Арендатор», в лице руководителя ФГБУ «АМП Каспийского моря» Абдулатипова Магомеда Алиевича, действующего на основании Устава, с одной стороны, и </w:t>
      </w:r>
      <w:r w:rsidRPr="0074027B">
        <w:rPr>
          <w:rFonts w:ascii="Times New Roman" w:hAnsi="Times New Roman" w:cs="Times New Roman"/>
          <w:b/>
          <w:sz w:val="24"/>
          <w:szCs w:val="24"/>
        </w:rPr>
        <w:t xml:space="preserve">Индивидуальный предприниматель </w:t>
      </w:r>
      <w:proofErr w:type="spellStart"/>
      <w:r w:rsidRPr="0074027B">
        <w:rPr>
          <w:rFonts w:ascii="Times New Roman" w:hAnsi="Times New Roman" w:cs="Times New Roman"/>
          <w:b/>
          <w:sz w:val="24"/>
          <w:szCs w:val="24"/>
        </w:rPr>
        <w:t>Мугутдинов</w:t>
      </w:r>
      <w:proofErr w:type="spellEnd"/>
      <w:r w:rsidRPr="0074027B">
        <w:rPr>
          <w:rFonts w:ascii="Times New Roman" w:hAnsi="Times New Roman" w:cs="Times New Roman"/>
          <w:b/>
          <w:sz w:val="24"/>
          <w:szCs w:val="24"/>
        </w:rPr>
        <w:t xml:space="preserve"> Муса </w:t>
      </w:r>
      <w:proofErr w:type="spellStart"/>
      <w:r w:rsidRPr="0074027B">
        <w:rPr>
          <w:rFonts w:ascii="Times New Roman" w:hAnsi="Times New Roman" w:cs="Times New Roman"/>
          <w:b/>
          <w:sz w:val="24"/>
          <w:szCs w:val="24"/>
        </w:rPr>
        <w:t>Пайзутдинович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Муртазалиеву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Рамазанову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на основании доверенности  от 03.09.2020 г., с другой стороны, совместно именуемые «Стороны», в соответствии с действующим законодательством Российской Федерации заключили настоящий Договор аренды (далее – Договор) о нижеследующем: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ПРЕДМЕТ ДОГОВОРА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Арендодатель обязуется предоставить Арендатору во временное пользование нежилые помещения для осуществления деятельности Махачкалинского филиала ФГБУ «АМП Каспийского моря» (далее по тексту - «Помещения»). Перечень арендуемых помещений указан в Приложении № 1 к настоящему Договору, являющемся неотъемлемой частью настоящего договора.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Характеристика объекта аренды: Общая площадь арендуемых помещений 310,4 м²; помещения расположены на 3, 4, 5 этажах в здании (кадастровый номер 05:40:000061:6772) по адресу: Республика Дагестан, г. Махачкала, проспект Петра </w:t>
      </w:r>
      <w:r w:rsidRPr="0074027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027B">
        <w:rPr>
          <w:rFonts w:ascii="Times New Roman" w:hAnsi="Times New Roman" w:cs="Times New Roman"/>
          <w:sz w:val="24"/>
          <w:szCs w:val="24"/>
        </w:rPr>
        <w:t>, 115.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Помещения находятся в состоянии, позволяющем их нормальную эксплуатацию для следующих целей: под офис для осуществления деятельности Махачкалинского филиала ФГБУ «АМП Каспийского моря».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Помещения подключены к системе централизованного отопления, централизованного водоснабжения и канализации и электрифицированы. Помещения соответствуют пожарным и санитарно-техническим нормам.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Помещения принадлежат собственникам на праве долевой собственности: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Омар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Мусаевич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– общая долевая собственность: 1/2, номер и дата государственной регистрации права: 05:40:000061:6772-05/001/2017-2, 28.07.2017 г.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Умаровна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– общая долевая собственность: 1/6, номер и дата государственной регистрации права: 05:40:000061:6772-05/001/2017-1, 28.07.2017 г.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Муртазалиева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- общая долевая собственность: 1/6, номер и дата государственной регистрации права: 05:40:000061:6772-05/184/2020-6, 03.09.2020 г.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- Рамазанова Марьям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– общая долевая собственность: 1/6, номер и дата государственной регистрации права: 05:40:000061:6772-05/184/2020-26, 03.09.2020 г.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Границы и план арендуемых помещений указаны в Плане арендуемых помещений (Приложение № 2 к настоящему Договору), являющемся неотъемлемой частью настоящего Договора.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lastRenderedPageBreak/>
        <w:t xml:space="preserve">Передача помещений Арендодателем оформляется актом приема-передачи нежилых помещений (Приложение № 3 к настоящему Договору) (с указанием фактического состояния передаваемых помещений), </w:t>
      </w:r>
      <w:proofErr w:type="gramStart"/>
      <w:r w:rsidRPr="0074027B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Сторонами в двух экземплярах, по одному для каждой из Сторон. Акт приема-передачи нежилых помещений приобщается к настоящему Договору и является его неотъемлемой частью.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Передача помещений в аренду не влечет передачу права собственности на них.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Арендодатель гарантирует, что данные помещения не проданы, не заложены, в аренду не сданы.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Стороны договорились, что в отношении помещений, являющихся предметом Договора, действуют нормы, предусмотренные законодательством Российской Федерации в отношении зданий и сооружений.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Помещения считаются переданными в аренду с момента подписания Сторонами акта приема-передачи нежилых помещений.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СРОК АРЕНДЫ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Срок аренды помещений – с 24.08.2021 г. по 25.07.2022 г.</w:t>
      </w:r>
    </w:p>
    <w:p w:rsidR="0074027B" w:rsidRPr="0074027B" w:rsidRDefault="0074027B" w:rsidP="0074027B">
      <w:pPr>
        <w:spacing w:after="0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ind w:left="0"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ПРАВА И ОБЯЗАННОСТИ АРЕНДАТОРА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Арендатор обязуется: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Своевременно перечислять арендную плату в размерах и сроки, указанные в настоящем Договоре.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Принять имущество по акту приема-передачи нежилых помещений в срок, указанный в пункте 4.1.2 настоящего договора.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Использовать арендованные помещения в соответствии с их назначением и в целях, предусмотренных настоящим Договором.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Содержать арендуемые помещения в надлежащем санитарном состоянии.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Содержать арендуемые помещения в надлежащем состоянии в соответствии с государственными санитарно-эпидемиологическими правилам, нормами и гигиеническими нормативами.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Соблюдать требования: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- законодательных и других нормативных актов о пожарной безопасности;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- санитарных правил и норм;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- и других контролирующих органов.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Не допускать захламления бытовым и строительным мусором арендуемых помещений и мест общего пользования.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Немедленно сообщать Арендодателю о всяком повреждении, аварии или ином событии, </w:t>
      </w:r>
      <w:proofErr w:type="gramStart"/>
      <w:r w:rsidRPr="0074027B">
        <w:rPr>
          <w:rFonts w:ascii="Times New Roman" w:hAnsi="Times New Roman" w:cs="Times New Roman"/>
          <w:sz w:val="24"/>
          <w:szCs w:val="24"/>
        </w:rPr>
        <w:t>нанесшим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(или грозящим нанести) объекту аренды ущерб, своевременно принимать все возможные меры по предотвращению угрозы разрушения или повреждения помещений.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Не производить работы по прокладке скрытых и открытых проводок и коммуникаций, перепланировок и переоборудования арендуемых помещений, вызванных потребностями Арендатора, без письменного разрешения Арендодателя. В случае обнаружения Арендодателем самовольных перестроек, нарушения целостности стен, перегородок или перекрытий, переделок или прокладок сетей, искажающих первоначальный вид арендуемых помещений, таковые должны быть ликвидированы Арендатором, а помещения приведены в прежний вид за счет Арендатора в срок, определенный односторонним предписанием Арендодателя.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Представлять Арендодателю, как лично, так и в лице уполномоченных представителей, доступ в помещения с целью периодического осмотра на предмет проверки </w:t>
      </w:r>
      <w:r w:rsidRPr="0074027B">
        <w:rPr>
          <w:rFonts w:ascii="Times New Roman" w:hAnsi="Times New Roman" w:cs="Times New Roman"/>
          <w:sz w:val="24"/>
          <w:szCs w:val="24"/>
        </w:rPr>
        <w:lastRenderedPageBreak/>
        <w:t>соблюдения условий настоящего Договора. Осмотр может производиться в любое время в течение рабочего дня Арендатора.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 случае необходимости по указанию Арендодателя обеспечить беспрепятственный круглосуточный доступ специалистов ремонтных служб к системам и коммуникациям.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За свой счет устранять аварии тепл</w:t>
      </w:r>
      <w:proofErr w:type="gramStart"/>
      <w:r w:rsidRPr="0074027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>- и других сетей, возникшие по вине Арендатора в кратчайшие сроки, если не доказано обратное.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Арендатор не имеет права: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Сдавать арендуемые помещения, как в целом, так и их часть в субаренду без письменного разрешения Арендодателя.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Арендатор имеет право: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Требовать от Арендодателя своевременной передачи ему помещений, указанных в Приложении №1 к настоящему Договору.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4027B">
        <w:rPr>
          <w:rFonts w:ascii="Times New Roman" w:hAnsi="Times New Roman" w:cs="Times New Roman"/>
          <w:sz w:val="24"/>
          <w:szCs w:val="24"/>
        </w:rPr>
        <w:t xml:space="preserve"> письменного согласия Арендодателя производить неотделимые улучшения помещений</w:t>
      </w:r>
      <w:r w:rsidRPr="0074027B">
        <w:rPr>
          <w:rFonts w:ascii="Times New Roman" w:hAnsi="Times New Roman" w:cs="Times New Roman"/>
          <w:b/>
          <w:sz w:val="24"/>
          <w:szCs w:val="24"/>
        </w:rPr>
        <w:t>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По окончании срока договора либо при его досрочном расторжении изъять из помещений, произведенные им улучшения, которые могут быть отделены без вреда для имущества.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Преимущество </w:t>
      </w:r>
      <w:proofErr w:type="gramStart"/>
      <w:r w:rsidRPr="0074027B">
        <w:rPr>
          <w:rFonts w:ascii="Times New Roman" w:hAnsi="Times New Roman" w:cs="Times New Roman"/>
          <w:sz w:val="24"/>
          <w:szCs w:val="24"/>
        </w:rPr>
        <w:t xml:space="preserve">перед другими лицами </w:t>
      </w:r>
      <w:r w:rsidRPr="007402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прочих равных условиях </w:t>
      </w:r>
      <w:r w:rsidRPr="0074027B">
        <w:rPr>
          <w:rFonts w:ascii="Times New Roman" w:hAnsi="Times New Roman" w:cs="Times New Roman"/>
          <w:sz w:val="24"/>
          <w:szCs w:val="24"/>
        </w:rPr>
        <w:t>на заключение договора аренды помещений на новый срок при условии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надлежащего исполнения своих обязанностей, если стоимость аренды помещений устраивает обе стороны. </w:t>
      </w:r>
    </w:p>
    <w:p w:rsidR="0074027B" w:rsidRPr="0074027B" w:rsidRDefault="00815E03" w:rsidP="007402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dst100009" w:history="1">
        <w:r w:rsidR="0074027B" w:rsidRPr="0074027B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Арендатор</w:t>
        </w:r>
      </w:hyperlink>
      <w:r w:rsidR="0074027B" w:rsidRPr="007402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обязан письменно уведомить Арендодателя о желании заключить такой договор в течение 30 (Тридцати) дней до окончания действия настоящего договора. </w:t>
      </w:r>
      <w:r w:rsidR="0074027B" w:rsidRPr="00740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заключении договора аренды помещений на новый срок условия договора могут быть изменены по соглашению сторон.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8" w:name="dst100744"/>
      <w:bookmarkEnd w:id="8"/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ПРАВА И ОБЯЗАННОСТИ АРЕНДОДАТЕЛЯ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Арендодатель обязуется: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Предоставить Арендатору помещения, готовые к эксплуатации, в состоянии, соответствующем назначению помещений и предъявляемым требованиям.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Передать помещения 24.08.2021 г. в состоянии, обусловленном настоящим Договором, по акту приема-передачи нежилых помещений.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Обеспечить Арендатору беспрепятственное пользование помещениями в течение всего срока действия настоящего Договора.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Осуществлять за свой счет капитальный, текущий ремонт помещений, а так же ремонт относящихся к нему инженерных сетей (профилактический и непредвиденный).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Осуществлять непредвиденный текущий ремонт помещений, в случае, если необходимость такого ремонта не вызвана действиями Арендатора.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Осуществлять профилактический и технический контроль и проводить профилактическое обслуживание инженерных сетей здания, в том числе водопроводно-канализационной сети, центрального отопления, электросети.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Письменно, не </w:t>
      </w:r>
      <w:proofErr w:type="gramStart"/>
      <w:r w:rsidRPr="0074027B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чем за 30 (Тридцать) календарных дней, уведомить Арендатора о необходимости освобождения помещений в связи с принятым в установленном порядке решением о постановке здания на капитальный ремонт с указанием срока освобождения помещений.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Обеспечивать освещенность арендуемых помещений.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Содержать наружное оборудование, крышу, капитальные стены и элементы здания, в том числе входной холл, лестницы, лестничные площадки, помещения санузла в исправном состоянии и в нормальных условиях.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lastRenderedPageBreak/>
        <w:t>При освобождении Арендатором помещений как в связи с окончанием срока настоящего Договора, так и при досрочном освобождении, принять по акту приема-передачи нежилых помещений в течение 3 (Трех) календарных дней помещения в состоянии, в котором они были переданы Арендатору с учетом нормального износа, а также все произведенные с разрешения Арендодателя перестройки и улучшения, составляющие принадлежность помещений и неотделимые без вреда для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конструкций помещений.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Предоставить Арендатору право устанавливать номера городской телефонной сети на имя Арендатора и за счет Арендатора.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4.2. Арендодатель имеет право:</w:t>
      </w:r>
    </w:p>
    <w:p w:rsidR="0074027B" w:rsidRPr="0074027B" w:rsidRDefault="0074027B" w:rsidP="0074027B">
      <w:pPr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4.2.1. Требовать от Арендатора своевременного внесения платы за аренду.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ПОРЯДОК ВОЗВРАТА АРЕНДУЕМЫХ ПОМЕЩЕНИЙ АРЕНДОДАТЕЛЮ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Возврат арендуемых помещений Арендодателю осуществляется на следующий день после окончания срока действия настоящего Договора.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Арендатор обязан предоставить Арендодателю арендуемые помещения, </w:t>
      </w:r>
      <w:proofErr w:type="gramStart"/>
      <w:r w:rsidRPr="0074027B">
        <w:rPr>
          <w:rFonts w:ascii="Times New Roman" w:hAnsi="Times New Roman" w:cs="Times New Roman"/>
          <w:sz w:val="24"/>
          <w:szCs w:val="24"/>
        </w:rPr>
        <w:t>готовыми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к передаче, начиная со дня, следующего за днем окончания срока действия настоящего Договора. Арендуемые помещения должны быть переданы Арендатором и приняты Арендодателем в течение трех рабочих дней.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При передаче арендуемых помещений составляется и подписывается Сторонами Акт приема-передачи нежилых помещений согласно форме, указанной в  Приложении № 4 к настоящему Договору.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Арендуемые помещения считаются фактически переданными Арендодателю с момента подписания Сторонами акта приема-передачи нежилых помещений.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Арендованные помещения должны быть переданы Арендодателю в том же состоянии, в котором они были переданы Арендатору, с учетом нормального износа.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Произведенные Арендатором неотделимые улучшения арендуемых помещений являются собственностью Арендодателя.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Произведенные Арендатором отделимые улучшения арендуемых помещений являются собственностью Арендатора.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АРЕНДНЫЕ ПЛАТЕЖИ, СРОКИ И ПОРЯДОК ВНЕСЕНИЯ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t>Стоимость настоящего Договора за период с 24.08.2021 г. по 25.07.2022 г. составляет 4 596 292 (Четыре миллиона пятьсот девяносто шесть тысяч двести девяносто два) рубля 06 копеек, НДС не облагается на основании п.3 ст.346.11 НК РФ (Письмо Межрайонной инспекции федеральной налоговой службы  № 15 по республике Дагестан № 3288 от 11.09.2013 г.): стоимость аренды помещений за период с 24.08.2021 г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>. по 31.08.2021 г. составляет 107 202 (Сто семь тысяч двести два) рубля 15 копеек, НДС не облагается; стоимость аренды помещений за период с 01.09.2021 г. по 30.06.2022 г. составляет 4 154 083 (Четыре миллиона сто пятьдесят четыре тысячи восемьдесят три) рубля 20 копеек, НДС не облагается; стоимость аренды помещений за период с 01.07.2022 г. по 25.07.2022 г. составляет 335 006 (Триста тридцать пять тысяч шесть) рублей 71 копейка, НДС не облагается.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Стоимость аренды помещений в месяц составляет 415 408 (Четыреста пятнадцать тысяч четыреста восемь) рублей 32 копейки, НДС не облагается.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Расчеты производятся не позднее 30 (Тридцатого) числа месяца, следующим за отчетным, на основании счета и акта оказанных услуг, оформленных надлежащим образом и представленных Арендодателем.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Арендодатель в течение 3 (трех) календарных дней после окончания календарного месяца представляет Арендатору акт оказанных услуг, счет на оплату за оказанные в течение месяца услуги.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lastRenderedPageBreak/>
        <w:t>Цена настоящего Договора включает в себя плату за пользование нежилыми помещениями, плату за теплоснабжение, водоснабжение, канализацию, электроснабжение, вывоз и размещение твердых коммунальных отходов, обеспечение освещенности помещений, а также другие расходы Арендодателя, связанные с исполнением настоящего Договора.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Арендатор самостоятельно оплачивает все услуги телефонной связи.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Настоящий Договор вступает в силу с 24.08.2021 г. и действует по 25.07.2022 г., а в части взаиморасчетов до полного исполнения Сторонами своих обязательств по настоящему Договору.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Расторжение настоящего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ФОРС-МАЖОРНЫЕ ОБСТОЯТЕЛЬСТВА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событий чрезвычайного характера. К обстоятельствам непреодолимой силы относятся события, на которые Стороны не могут оказать влияние и за возникновение которых ответственности не несут (землетрясение, наводнение, пожар, принятие законодателем ограничительных норм права и другие).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К таким обстоятельствам не относятся отсутствие средств или невозможность выполнить финансовые обязательства.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Сторона, ссылающаяся на обстоятельства непреодолимой силы, обязана в течение 3 (Трех) дней известить другую Сторону о наступлении действия или прекращении действия подобных обстоятельств и представить надлежащее доказательство наступления форс-мажорных обстоятельств.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Надлежащим доказательством наличия указанных обстоятельств и их продолжительности будут служить заключения соответствующих компетентных государственных органов места, где наступили данные обстоятельства.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Срок выполнения обязательств по настоящему Договору отодвигается соразмерно времени, в течение которого действуют данные обстоятельства и их последствия.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По прекращении действия форс-мажорных обстоятельств, Сторона, ссылающаяся на них, должна без промедления известить об этом другую Сторону в письменном виде. При этом Сторона должна указать срок, в который предполагается исполнить обязательства по настоящему Договору.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Все споры и разногласия, которые могут возникнуть в связи с выполнением обязательств по настоящему Договору, Стороны будут стремиться разрешать путем переговоров. Стороны прилагают все усилия для достижения взаимовыгодной договоренности.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 случае если указанные споры и разногласия не могут быть разрешены путем переговоров, они подлежат разрешению в суде в установленном законодательством Российской Федерации порядке.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АНТИКОРРУПЦИОННАЯ ОГОВОРКА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lastRenderedPageBreak/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организации, органы власти и самоуправления, государственных служащих, частные компании и их представителей.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74027B" w:rsidRPr="0074027B" w:rsidRDefault="0074027B" w:rsidP="0074027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Настоящий Договор составлен в 2 (Двух) экземплярах на русском языке, имеющих равную юридическую силу.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Стороны обязаны извещать друг друга об изменении своего места нахождения, номеров телефонов и факсов и других реквизитов не позднее 5 (Пяти) рабочих дней с даты их изменения.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Все дополнения к настоящему Договору имеют юридическую силу только в том случае, если они составлены в письменном виде и подписаны Сторонами.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74027B" w:rsidRPr="0074027B" w:rsidRDefault="0074027B" w:rsidP="0074027B">
      <w:pPr>
        <w:numPr>
          <w:ilvl w:val="1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Приложения, являющиеся неотъемлемой частью настоящего Договора: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Приложение № 1 «Перечень арендуемых помещений»;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Приложение № 2 «План арендуемых помещений»;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Приложение № 3 «Акт приема-передачи нежилых помещений от Арендодателя Арендатору» (форма);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Приложение № 4 «Акт приема-передачи нежилых помещений от Арендатора Арендодателю» (форма);</w:t>
      </w:r>
    </w:p>
    <w:p w:rsidR="0074027B" w:rsidRPr="0074027B" w:rsidRDefault="0074027B" w:rsidP="0074027B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Копии:</w:t>
      </w:r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027B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Омар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Мусаевич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027B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Умаровна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74027B" w:rsidRPr="0074027B" w:rsidRDefault="0074027B" w:rsidP="007402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03.09.2020 г. (правообладатель: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027B">
        <w:rPr>
          <w:rFonts w:ascii="Times New Roman" w:hAnsi="Times New Roman" w:cs="Times New Roman"/>
          <w:sz w:val="24"/>
          <w:szCs w:val="24"/>
        </w:rPr>
        <w:t>Муртазалиева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74027B" w:rsidRPr="0074027B" w:rsidRDefault="0074027B" w:rsidP="0074027B">
      <w:pPr>
        <w:spacing w:before="24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03.09.2020 г. (правообладатель: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027B">
        <w:rPr>
          <w:rFonts w:ascii="Times New Roman" w:hAnsi="Times New Roman" w:cs="Times New Roman"/>
          <w:sz w:val="24"/>
          <w:szCs w:val="24"/>
        </w:rPr>
        <w:t xml:space="preserve">Рамазанова Марьям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74027B" w:rsidRPr="0074027B" w:rsidRDefault="0074027B" w:rsidP="0074027B">
      <w:pPr>
        <w:spacing w:before="24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numPr>
          <w:ilvl w:val="0"/>
          <w:numId w:val="39"/>
        </w:numPr>
        <w:spacing w:before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lastRenderedPageBreak/>
        <w:t>ПЛАТЕЖНЫЕ РЕКВИЗИТЫ И ПОДПИСИ СТОРОН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748"/>
      </w:tblGrid>
      <w:tr w:rsidR="0074027B" w:rsidRPr="0074027B" w:rsidTr="00CB27A2">
        <w:trPr>
          <w:jc w:val="center"/>
        </w:trPr>
        <w:tc>
          <w:tcPr>
            <w:tcW w:w="4850" w:type="dxa"/>
          </w:tcPr>
          <w:p w:rsidR="0074027B" w:rsidRPr="0074027B" w:rsidRDefault="0074027B" w:rsidP="0074027B">
            <w:pPr>
              <w:spacing w:before="2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/>
                <w:sz w:val="24"/>
                <w:szCs w:val="24"/>
              </w:rPr>
              <w:t>Арендодатель</w:t>
            </w:r>
          </w:p>
        </w:tc>
        <w:tc>
          <w:tcPr>
            <w:tcW w:w="4748" w:type="dxa"/>
          </w:tcPr>
          <w:p w:rsidR="0074027B" w:rsidRPr="0074027B" w:rsidRDefault="0074027B" w:rsidP="0074027B">
            <w:pPr>
              <w:spacing w:before="2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</w:tc>
      </w:tr>
      <w:tr w:rsidR="0074027B" w:rsidRPr="004B4712" w:rsidTr="00CB27A2">
        <w:trPr>
          <w:jc w:val="center"/>
        </w:trPr>
        <w:tc>
          <w:tcPr>
            <w:tcW w:w="4850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b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b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Дагестан, 368802,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г. Кизляр, п. Комсомольский,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ул. Кирова, дом 11 «а», кв.7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ИНН 051702840131 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ОГРНИП 313054721100052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40802810560320001802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в Ставропольском отделении № 5230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ПАО СБЕРБАНК, г. Ставрополь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БИК 040702615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30101810907020000615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ОКПО 0158736325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Тел: 8(906)450-30-30</w:t>
            </w:r>
          </w:p>
          <w:p w:rsidR="0074027B" w:rsidRPr="004B4712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B47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02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B471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15E03">
              <w:fldChar w:fldCharType="begin"/>
            </w:r>
            <w:r w:rsidR="00815E03">
              <w:instrText xml:space="preserve"> HYPERLINK "mailto:m5trade@mail.ru" </w:instrText>
            </w:r>
            <w:r w:rsidR="00815E03">
              <w:fldChar w:fldCharType="separate"/>
            </w:r>
            <w:r w:rsidR="00CB27A2" w:rsidRPr="003D33E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CB27A2" w:rsidRPr="004B471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5</w:t>
            </w:r>
            <w:r w:rsidR="00CB27A2" w:rsidRPr="003D33E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trade</w:t>
            </w:r>
            <w:r w:rsidR="00CB27A2" w:rsidRPr="004B471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@</w:t>
            </w:r>
            <w:r w:rsidR="00CB27A2" w:rsidRPr="003D33E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CB27A2" w:rsidRPr="004B471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.</w:t>
            </w:r>
            <w:r w:rsidR="00CB27A2" w:rsidRPr="003D33E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815E03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CB27A2" w:rsidRPr="004B471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4B47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027B" w:rsidRPr="004B4712" w:rsidRDefault="0074027B" w:rsidP="0074027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8" w:type="dxa"/>
          </w:tcPr>
          <w:p w:rsidR="0074027B" w:rsidRPr="0074027B" w:rsidRDefault="0074027B" w:rsidP="007402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ФГБУ «АМП Каспийского моря»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Россия, 414016, г. Астрахань, ул. Капитана Краснова, 31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ИНН 3018010485  КПП 301801001 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ОГРН 1023000826177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/с 20256Ц76300 в УФК по Астраханской области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к/</w:t>
            </w:r>
            <w:proofErr w:type="spellStart"/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03214643000000012500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ОТДЕЛЕНИИ АСТРАХАНЬ БАНКА РОССИИ//УФК по Астраханской области 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г. Астрахань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БИК 011203901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ЕКС 40102810445370000017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Телефон: +7 (8512) 58-45-69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</w:rPr>
              <w:t>Факс</w:t>
            </w:r>
            <w:r w:rsidRPr="0074027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: +7 (8512) 58-45-66, 58-55-02 </w:t>
            </w:r>
          </w:p>
          <w:p w:rsidR="0074027B" w:rsidRPr="0074027B" w:rsidRDefault="0074027B" w:rsidP="0074027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4027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E-mail: </w:t>
            </w:r>
            <w:r w:rsidR="00815E03">
              <w:fldChar w:fldCharType="begin"/>
            </w:r>
            <w:r w:rsidR="00815E03" w:rsidRPr="004B4712">
              <w:rPr>
                <w:lang w:val="en-US"/>
              </w:rPr>
              <w:instrText xml:space="preserve"> HYPERLINK "mailto</w:instrText>
            </w:r>
            <w:r w:rsidR="00815E03" w:rsidRPr="004B4712">
              <w:rPr>
                <w:lang w:val="en-US"/>
              </w:rPr>
              <w:instrText xml:space="preserve">:mail@ampastra.ru" </w:instrText>
            </w:r>
            <w:r w:rsidR="00815E03">
              <w:fldChar w:fldCharType="separate"/>
            </w:r>
            <w:r w:rsidR="00CB27A2" w:rsidRPr="003D33E0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mail@ampastra.ru</w:t>
            </w:r>
            <w:r w:rsidR="00815E03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fldChar w:fldCharType="end"/>
            </w:r>
            <w:r w:rsidR="00CB27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4027B" w:rsidRPr="0074027B" w:rsidTr="00CB27A2">
        <w:trPr>
          <w:jc w:val="center"/>
        </w:trPr>
        <w:tc>
          <w:tcPr>
            <w:tcW w:w="4850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__________________М.А. Абдулатипов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53D39" w:rsidRDefault="00853D39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74027B" w:rsidRPr="0074027B" w:rsidRDefault="0074027B" w:rsidP="0074027B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к Договору аренды №____________ от «____»_________2021 г.</w:t>
      </w:r>
    </w:p>
    <w:p w:rsidR="0074027B" w:rsidRPr="0074027B" w:rsidRDefault="0074027B" w:rsidP="0074027B">
      <w:pPr>
        <w:spacing w:after="0"/>
        <w:ind w:left="79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/>
        <w:ind w:left="79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Перечень арендуемых помещений</w:t>
      </w:r>
    </w:p>
    <w:p w:rsidR="0074027B" w:rsidRPr="0074027B" w:rsidRDefault="0074027B" w:rsidP="0074027B">
      <w:pPr>
        <w:spacing w:after="0"/>
        <w:ind w:left="79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568"/>
        <w:gridCol w:w="3056"/>
        <w:gridCol w:w="1813"/>
        <w:gridCol w:w="1813"/>
        <w:gridCol w:w="2815"/>
      </w:tblGrid>
      <w:tr w:rsidR="0074027B" w:rsidRPr="0074027B" w:rsidTr="00CB27A2">
        <w:tc>
          <w:tcPr>
            <w:tcW w:w="568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56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Площадь арендуемого помещения (м</w:t>
            </w:r>
            <w:proofErr w:type="gramStart"/>
            <w:r w:rsidRPr="007402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Тип помещения</w:t>
            </w:r>
          </w:p>
        </w:tc>
        <w:tc>
          <w:tcPr>
            <w:tcW w:w="2815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Характеристики арендуемого помещения</w:t>
            </w:r>
          </w:p>
        </w:tc>
      </w:tr>
      <w:tr w:rsidR="0074027B" w:rsidRPr="0074027B" w:rsidTr="00CB27A2">
        <w:tc>
          <w:tcPr>
            <w:tcW w:w="568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6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Офисные кабинеты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250,5</w:t>
            </w:r>
          </w:p>
        </w:tc>
        <w:tc>
          <w:tcPr>
            <w:tcW w:w="1813" w:type="dxa"/>
            <w:vMerge w:val="restart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Нежилые помещения</w:t>
            </w:r>
          </w:p>
        </w:tc>
        <w:tc>
          <w:tcPr>
            <w:tcW w:w="2815" w:type="dxa"/>
            <w:vMerge w:val="restart"/>
            <w:vAlign w:val="center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Помещения соответствуют всем гигиеническим, противопожарным требованиям. Наличие централизованного бесперебойного электроснабжения, водоснабжения, отопления, канализации.</w:t>
            </w:r>
          </w:p>
        </w:tc>
      </w:tr>
      <w:tr w:rsidR="0074027B" w:rsidRPr="0074027B" w:rsidTr="00CB27A2">
        <w:tc>
          <w:tcPr>
            <w:tcW w:w="568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6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Помещение под архив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813" w:type="dxa"/>
            <w:vMerge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Merge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27B" w:rsidRPr="0074027B" w:rsidTr="00CB27A2">
        <w:tc>
          <w:tcPr>
            <w:tcW w:w="568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6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Коридоры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1813" w:type="dxa"/>
            <w:vMerge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Merge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27B" w:rsidRPr="0074027B" w:rsidTr="00CB27A2">
        <w:tc>
          <w:tcPr>
            <w:tcW w:w="568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6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Санузлы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813" w:type="dxa"/>
            <w:vMerge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Merge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27B" w:rsidRPr="0074027B" w:rsidTr="00CB27A2">
        <w:tc>
          <w:tcPr>
            <w:tcW w:w="3624" w:type="dxa"/>
            <w:gridSpan w:val="2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310,4</w:t>
            </w:r>
          </w:p>
        </w:tc>
        <w:tc>
          <w:tcPr>
            <w:tcW w:w="1813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</w:tcPr>
          <w:p w:rsidR="0074027B" w:rsidRPr="0074027B" w:rsidRDefault="0074027B" w:rsidP="007402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027B" w:rsidRPr="0074027B" w:rsidRDefault="0074027B" w:rsidP="0074027B">
      <w:pPr>
        <w:spacing w:after="0"/>
        <w:ind w:left="792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spacing w:after="0"/>
        <w:ind w:left="792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spacing w:after="0"/>
        <w:ind w:left="792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74027B" w:rsidRPr="0074027B" w:rsidTr="00CB27A2">
        <w:trPr>
          <w:jc w:val="center"/>
        </w:trPr>
        <w:tc>
          <w:tcPr>
            <w:tcW w:w="5171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1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__________________М.А. Абдулатипов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74027B" w:rsidRPr="0074027B" w:rsidRDefault="0074027B" w:rsidP="0074027B">
      <w:pPr>
        <w:spacing w:after="0"/>
        <w:ind w:left="7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br w:type="page"/>
      </w:r>
    </w:p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Pr="007402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027B">
        <w:rPr>
          <w:rFonts w:ascii="Times New Roman" w:hAnsi="Times New Roman" w:cs="Times New Roman"/>
          <w:sz w:val="24"/>
          <w:szCs w:val="24"/>
        </w:rPr>
        <w:t xml:space="preserve">2 </w:t>
      </w:r>
    </w:p>
    <w:p w:rsidR="0074027B" w:rsidRPr="0074027B" w:rsidRDefault="0074027B" w:rsidP="0074027B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к Договору аренды №____________ от «____» _________ 2021г.</w:t>
      </w: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План арендуемых помещений</w:t>
      </w: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2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6A870C" wp14:editId="79CB7EFE">
            <wp:extent cx="6964291" cy="6313422"/>
            <wp:effectExtent l="158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8203" cy="63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2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8E6A1BF" wp14:editId="32D7D542">
            <wp:extent cx="4029779" cy="6196187"/>
            <wp:effectExtent l="285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4900" cy="62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74027B" w:rsidRPr="0074027B" w:rsidTr="00CB27A2">
        <w:trPr>
          <w:jc w:val="center"/>
        </w:trPr>
        <w:tc>
          <w:tcPr>
            <w:tcW w:w="5171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1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__________________М.А. Абдулатипов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27B" w:rsidRPr="0074027B" w:rsidRDefault="0074027B" w:rsidP="0074027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27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Pr="007402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027B">
        <w:rPr>
          <w:rFonts w:ascii="Times New Roman" w:hAnsi="Times New Roman" w:cs="Times New Roman"/>
          <w:sz w:val="24"/>
          <w:szCs w:val="24"/>
        </w:rPr>
        <w:t xml:space="preserve">3 </w:t>
      </w:r>
    </w:p>
    <w:p w:rsidR="0074027B" w:rsidRPr="0074027B" w:rsidRDefault="0074027B" w:rsidP="0074027B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к Договору аренды №____________ от «___» _________ 2021г.</w:t>
      </w:r>
    </w:p>
    <w:p w:rsidR="0074027B" w:rsidRPr="0074027B" w:rsidRDefault="0074027B" w:rsidP="0074027B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ФОРМА</w:t>
      </w:r>
    </w:p>
    <w:p w:rsidR="0074027B" w:rsidRPr="0074027B" w:rsidRDefault="0074027B" w:rsidP="0074027B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84351" wp14:editId="4E4B79F4">
                <wp:simplePos x="0" y="0"/>
                <wp:positionH relativeFrom="column">
                  <wp:posOffset>-24765</wp:posOffset>
                </wp:positionH>
                <wp:positionV relativeFrom="paragraph">
                  <wp:posOffset>132080</wp:posOffset>
                </wp:positionV>
                <wp:extent cx="64293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0.4pt" to="504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" strokeweight=".5pt">
                <v:stroke dashstyle="dash"/>
              </v:line>
            </w:pict>
          </mc:Fallback>
        </mc:AlternateContent>
      </w:r>
    </w:p>
    <w:p w:rsidR="0074027B" w:rsidRPr="0074027B" w:rsidRDefault="0074027B" w:rsidP="007402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27B">
        <w:rPr>
          <w:rFonts w:ascii="Times New Roman" w:hAnsi="Times New Roman" w:cs="Times New Roman"/>
          <w:b/>
          <w:sz w:val="24"/>
          <w:szCs w:val="24"/>
        </w:rPr>
        <w:t xml:space="preserve">Акт приема-передачи нежилых помещений </w:t>
      </w:r>
    </w:p>
    <w:p w:rsidR="0074027B" w:rsidRPr="0074027B" w:rsidRDefault="0074027B" w:rsidP="007402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27B">
        <w:rPr>
          <w:rFonts w:ascii="Times New Roman" w:hAnsi="Times New Roman" w:cs="Times New Roman"/>
          <w:b/>
          <w:sz w:val="24"/>
          <w:szCs w:val="24"/>
        </w:rPr>
        <w:t>от Арендодателя Арендатору</w:t>
      </w:r>
    </w:p>
    <w:p w:rsidR="0074027B" w:rsidRPr="0074027B" w:rsidRDefault="0074027B" w:rsidP="0074027B">
      <w:pPr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       «___»__________2021 г.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Муса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Пайзутдинович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Муртазалиеву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Рамазанову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на основании доверенности  от 03.09.2020 г., с одной стороны, и 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«Арендатор», в лице</w:t>
      </w:r>
      <w:r w:rsidRPr="0074027B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наименование должности и ФИО полностью</w:t>
      </w:r>
      <w:r w:rsidRPr="0074027B">
        <w:rPr>
          <w:rFonts w:ascii="Times New Roman" w:hAnsi="Times New Roman" w:cs="Times New Roman"/>
          <w:sz w:val="24"/>
          <w:szCs w:val="24"/>
        </w:rPr>
        <w:t>, действующего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Pr="0074027B">
        <w:rPr>
          <w:rFonts w:ascii="Times New Roman" w:hAnsi="Times New Roman" w:cs="Times New Roman"/>
          <w:i/>
          <w:sz w:val="24"/>
          <w:szCs w:val="24"/>
          <w:u w:val="single"/>
        </w:rPr>
        <w:t>наименование документа</w:t>
      </w:r>
      <w:r w:rsidRPr="0074027B">
        <w:rPr>
          <w:rFonts w:ascii="Times New Roman" w:hAnsi="Times New Roman" w:cs="Times New Roman"/>
          <w:sz w:val="24"/>
          <w:szCs w:val="24"/>
        </w:rPr>
        <w:t>, с другой стороны, совместно именуемые «Стороны», составили настоящий акт приема-передачи нежилых помещений (далее - акт) о том, что: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1. В соответствии с условиями Договора аренды № _________от «___»_________2021 г. Арендодатель передал, а Арендатор принял в аренду недвижимое имущество в виде нежилых помещений общей площадью 310,4 м</w:t>
      </w:r>
      <w:proofErr w:type="gramStart"/>
      <w:r w:rsidRPr="0074027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, расположенных на 3,4,5 этажах в здании (кадастровый номер 05:40:000061:6772) по адресу: Республика Дагестан, г. Махачкала, проспект Петра </w:t>
      </w:r>
      <w:r w:rsidRPr="0074027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027B">
        <w:rPr>
          <w:rFonts w:ascii="Times New Roman" w:hAnsi="Times New Roman" w:cs="Times New Roman"/>
          <w:sz w:val="24"/>
          <w:szCs w:val="24"/>
        </w:rPr>
        <w:t>, д. 115, именуемые в дальнейшем «Помещения».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2. Помещения Арендатором осмотрены. Претензии к принимаемым помещениям отсутствуют.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3. Переданные по настоящему акту помещения отвечают пожарным и санитарно-техническим нормам и находятся в состоянии, пригодном для их дальнейшего использования в соответствии с условиями Договора аренды № _________от «___»_________2021 г.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4. Техническая документация на объект аренды находится у Арендодателя.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5. Настоящий акт составлен и подписан Сторонами в двух экземплярах, имеющих равную юридическую силу, по одному для каждой из Сторон.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74027B" w:rsidRPr="0074027B" w:rsidTr="00CB27A2">
        <w:trPr>
          <w:jc w:val="center"/>
        </w:trPr>
        <w:tc>
          <w:tcPr>
            <w:tcW w:w="4742" w:type="dxa"/>
          </w:tcPr>
          <w:p w:rsidR="0074027B" w:rsidRPr="0074027B" w:rsidRDefault="0074027B" w:rsidP="0074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Передал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753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должности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74027B">
              <w:rPr>
                <w:rFonts w:ascii="Times New Roman" w:hAnsi="Times New Roman" w:cs="Times New Roman"/>
                <w:i/>
                <w:sz w:val="24"/>
                <w:szCs w:val="24"/>
              </w:rPr>
              <w:t>ФИО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EF70A" wp14:editId="7DF824A7">
                <wp:simplePos x="0" y="0"/>
                <wp:positionH relativeFrom="column">
                  <wp:posOffset>78740</wp:posOffset>
                </wp:positionH>
                <wp:positionV relativeFrom="paragraph">
                  <wp:posOffset>104140</wp:posOffset>
                </wp:positionV>
                <wp:extent cx="64293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8.2pt" to="512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" strokeweight=".5pt">
                <v:stroke dashstyle="dash"/>
              </v:line>
            </w:pict>
          </mc:Fallback>
        </mc:AlternateConten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74027B" w:rsidRPr="0074027B" w:rsidTr="00CB27A2">
        <w:trPr>
          <w:jc w:val="center"/>
        </w:trPr>
        <w:tc>
          <w:tcPr>
            <w:tcW w:w="5171" w:type="dxa"/>
          </w:tcPr>
          <w:p w:rsidR="0074027B" w:rsidRPr="004B4712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1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__________________М.А. Абдулатипов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</w:t>
      </w:r>
    </w:p>
    <w:p w:rsidR="0074027B" w:rsidRPr="0074027B" w:rsidRDefault="0074027B" w:rsidP="0074027B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к Договору аренды №____________ от «____»_________2021 г.</w:t>
      </w:r>
    </w:p>
    <w:p w:rsidR="0074027B" w:rsidRPr="0074027B" w:rsidRDefault="0074027B" w:rsidP="0074027B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ФОРМА</w:t>
      </w:r>
    </w:p>
    <w:p w:rsidR="0074027B" w:rsidRPr="0074027B" w:rsidRDefault="0074027B" w:rsidP="0074027B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042D9" wp14:editId="00B15694">
                <wp:simplePos x="0" y="0"/>
                <wp:positionH relativeFrom="column">
                  <wp:posOffset>-24765</wp:posOffset>
                </wp:positionH>
                <wp:positionV relativeFrom="paragraph">
                  <wp:posOffset>132080</wp:posOffset>
                </wp:positionV>
                <wp:extent cx="6429375" cy="0"/>
                <wp:effectExtent l="0" t="0" r="95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0.4pt" to="504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" strokeweight=".5pt">
                <v:stroke dashstyle="dash"/>
              </v:line>
            </w:pict>
          </mc:Fallback>
        </mc:AlternateContent>
      </w:r>
    </w:p>
    <w:p w:rsidR="0074027B" w:rsidRPr="0074027B" w:rsidRDefault="0074027B" w:rsidP="007402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27B">
        <w:rPr>
          <w:rFonts w:ascii="Times New Roman" w:hAnsi="Times New Roman" w:cs="Times New Roman"/>
          <w:b/>
          <w:sz w:val="24"/>
          <w:szCs w:val="24"/>
        </w:rPr>
        <w:t xml:space="preserve">Акт приема-передачи нежилых помещений </w:t>
      </w:r>
    </w:p>
    <w:p w:rsidR="0074027B" w:rsidRPr="0074027B" w:rsidRDefault="0074027B" w:rsidP="007402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27B">
        <w:rPr>
          <w:rFonts w:ascii="Times New Roman" w:hAnsi="Times New Roman" w:cs="Times New Roman"/>
          <w:b/>
          <w:sz w:val="24"/>
          <w:szCs w:val="24"/>
        </w:rPr>
        <w:t>от Арендатора Арендодателю</w:t>
      </w:r>
    </w:p>
    <w:p w:rsidR="0074027B" w:rsidRPr="0074027B" w:rsidRDefault="0074027B" w:rsidP="0074027B">
      <w:pPr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       «____»__________2021 г.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027B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«Арендатор», в лице </w:t>
      </w:r>
      <w:r w:rsidRPr="0074027B">
        <w:rPr>
          <w:rFonts w:ascii="Times New Roman" w:hAnsi="Times New Roman" w:cs="Times New Roman"/>
          <w:i/>
          <w:sz w:val="24"/>
          <w:szCs w:val="24"/>
          <w:u w:val="single"/>
        </w:rPr>
        <w:t>наименование должности и ФИО полностью</w:t>
      </w:r>
      <w:r w:rsidRPr="0074027B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 w:rsidRPr="0074027B">
        <w:rPr>
          <w:rFonts w:ascii="Times New Roman" w:hAnsi="Times New Roman" w:cs="Times New Roman"/>
          <w:i/>
          <w:sz w:val="24"/>
          <w:szCs w:val="24"/>
          <w:u w:val="single"/>
        </w:rPr>
        <w:t>наименование документа</w:t>
      </w:r>
      <w:r w:rsidRPr="0074027B">
        <w:rPr>
          <w:rFonts w:ascii="Times New Roman" w:hAnsi="Times New Roman" w:cs="Times New Roman"/>
          <w:sz w:val="24"/>
          <w:szCs w:val="24"/>
        </w:rPr>
        <w:t xml:space="preserve">, с одной стороны, и Индивидуальный предприниматель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Муса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Пайзутдинович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Муртазалиеву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Рамазанову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 w:rsidRPr="0074027B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74027B">
        <w:rPr>
          <w:rFonts w:ascii="Times New Roman" w:hAnsi="Times New Roman" w:cs="Times New Roman"/>
          <w:sz w:val="24"/>
          <w:szCs w:val="24"/>
        </w:rPr>
        <w:t xml:space="preserve"> на основании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 доверенности  от 03.09.2020 г., с другой стороны, совместно именуемые «Стороны», составили настоящий акт приема-передачи нежилых помещений (далее - акт) о том, что: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1. В соответствии с условиями Договора аренды № _________от «___»_________2021 г. Арендатор передал, а Арендодатель принял недвижимое имущество в виде нежилых помещений общей площадью 310,4 м</w:t>
      </w:r>
      <w:proofErr w:type="gramStart"/>
      <w:r w:rsidRPr="0074027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74027B">
        <w:rPr>
          <w:rFonts w:ascii="Times New Roman" w:hAnsi="Times New Roman" w:cs="Times New Roman"/>
          <w:sz w:val="24"/>
          <w:szCs w:val="24"/>
        </w:rPr>
        <w:t xml:space="preserve">, расположенных на 3,4,5 этажах в здании (кадастровый номер 05:40:000061:6772) по адресу: Республика Дагестан, г. Махачкала, проспект Петра </w:t>
      </w:r>
      <w:r w:rsidRPr="0074027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027B">
        <w:rPr>
          <w:rFonts w:ascii="Times New Roman" w:hAnsi="Times New Roman" w:cs="Times New Roman"/>
          <w:sz w:val="24"/>
          <w:szCs w:val="24"/>
        </w:rPr>
        <w:t>, д. 115, именуемые в дальнейшем «Помещения».</w:t>
      </w:r>
    </w:p>
    <w:p w:rsidR="0074027B" w:rsidRPr="0074027B" w:rsidRDefault="0074027B" w:rsidP="00740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2. Помещения Арендодателем осмотрены. Претензии к принимаемым помещениям отсутствуют.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3. Переданные по настоящему акту помещения отвечают пожарным и санитарно-техническим нормам и находятся в состоянии, пригодном для их дальнейшего использования. 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4. Техническая документация на объект аренды находится у Арендодателя.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 xml:space="preserve">5. Настоящий акт составлен и подписан Сторонами в двух экземплярах, имеющих равную юридическую силу, по одному для каждой из Сторон. </w:t>
      </w:r>
    </w:p>
    <w:p w:rsidR="0074027B" w:rsidRPr="0074027B" w:rsidRDefault="0074027B" w:rsidP="007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74027B" w:rsidRPr="0074027B" w:rsidTr="00CB27A2">
        <w:trPr>
          <w:jc w:val="center"/>
        </w:trPr>
        <w:tc>
          <w:tcPr>
            <w:tcW w:w="4742" w:type="dxa"/>
          </w:tcPr>
          <w:p w:rsidR="0074027B" w:rsidRPr="0074027B" w:rsidRDefault="0074027B" w:rsidP="00740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Передал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должности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74027B">
              <w:rPr>
                <w:rFonts w:ascii="Times New Roman" w:hAnsi="Times New Roman" w:cs="Times New Roman"/>
                <w:i/>
                <w:sz w:val="24"/>
                <w:szCs w:val="24"/>
              </w:rPr>
              <w:t>ФИО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753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</w:tc>
      </w:tr>
    </w:tbl>
    <w:p w:rsidR="0074027B" w:rsidRPr="0074027B" w:rsidRDefault="0074027B" w:rsidP="0074027B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ECD40" wp14:editId="6594ED75">
                <wp:simplePos x="0" y="0"/>
                <wp:positionH relativeFrom="column">
                  <wp:posOffset>78740</wp:posOffset>
                </wp:positionH>
                <wp:positionV relativeFrom="paragraph">
                  <wp:posOffset>104140</wp:posOffset>
                </wp:positionV>
                <wp:extent cx="642937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8.2pt" to="512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" strokeweight=".5pt">
                <v:stroke dashstyle="dash"/>
              </v:line>
            </w:pict>
          </mc:Fallback>
        </mc:AlternateConten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74027B" w:rsidRPr="0074027B" w:rsidTr="00CB27A2">
        <w:trPr>
          <w:jc w:val="center"/>
        </w:trPr>
        <w:tc>
          <w:tcPr>
            <w:tcW w:w="5171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1" w:type="dxa"/>
          </w:tcPr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__________________М.А. Абдулатипов</w:t>
            </w:r>
          </w:p>
          <w:p w:rsidR="0074027B" w:rsidRPr="0074027B" w:rsidRDefault="0074027B" w:rsidP="007402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027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74027B" w:rsidRPr="0074027B" w:rsidRDefault="0074027B" w:rsidP="0074027B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</w:p>
    <w:bookmarkEnd w:id="7"/>
    <w:p w:rsidR="00BA0F9F" w:rsidRPr="00BA0F9F" w:rsidRDefault="00BA0F9F" w:rsidP="00BA0F9F">
      <w:pPr>
        <w:keepNext/>
        <w:keepLines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sectPr w:rsidR="00BA0F9F" w:rsidRPr="00BA0F9F" w:rsidSect="0074027B">
      <w:footerReference w:type="default" r:id="rId13"/>
      <w:pgSz w:w="11906" w:h="16838" w:code="9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E03" w:rsidRDefault="00815E03" w:rsidP="005D5581">
      <w:pPr>
        <w:spacing w:after="0" w:line="240" w:lineRule="auto"/>
      </w:pPr>
      <w:r>
        <w:separator/>
      </w:r>
    </w:p>
  </w:endnote>
  <w:endnote w:type="continuationSeparator" w:id="0">
    <w:p w:rsidR="00815E03" w:rsidRDefault="00815E03" w:rsidP="005D5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7A2" w:rsidRPr="008C4C9F" w:rsidRDefault="00CB27A2">
    <w:pPr>
      <w:pStyle w:val="af"/>
      <w:jc w:val="right"/>
      <w:rPr>
        <w:rFonts w:ascii="Times New Roman" w:hAnsi="Times New Roman"/>
        <w:sz w:val="16"/>
        <w:szCs w:val="16"/>
      </w:rPr>
    </w:pPr>
    <w:r w:rsidRPr="008C4C9F">
      <w:rPr>
        <w:rFonts w:ascii="Times New Roman" w:hAnsi="Times New Roman"/>
        <w:sz w:val="16"/>
        <w:szCs w:val="16"/>
      </w:rPr>
      <w:fldChar w:fldCharType="begin"/>
    </w:r>
    <w:r w:rsidRPr="008C4C9F">
      <w:rPr>
        <w:rFonts w:ascii="Times New Roman" w:hAnsi="Times New Roman"/>
        <w:sz w:val="16"/>
        <w:szCs w:val="16"/>
      </w:rPr>
      <w:instrText xml:space="preserve"> PAGE   \* MERGEFORMAT </w:instrText>
    </w:r>
    <w:r w:rsidRPr="008C4C9F">
      <w:rPr>
        <w:rFonts w:ascii="Times New Roman" w:hAnsi="Times New Roman"/>
        <w:sz w:val="16"/>
        <w:szCs w:val="16"/>
      </w:rPr>
      <w:fldChar w:fldCharType="separate"/>
    </w:r>
    <w:r w:rsidR="004B4712">
      <w:rPr>
        <w:rFonts w:ascii="Times New Roman" w:hAnsi="Times New Roman"/>
        <w:noProof/>
        <w:sz w:val="16"/>
        <w:szCs w:val="16"/>
      </w:rPr>
      <w:t>7</w:t>
    </w:r>
    <w:r w:rsidRPr="008C4C9F">
      <w:rPr>
        <w:rFonts w:ascii="Times New Roman" w:hAnsi="Times New Roman"/>
        <w:sz w:val="16"/>
        <w:szCs w:val="16"/>
      </w:rPr>
      <w:fldChar w:fldCharType="end"/>
    </w:r>
  </w:p>
  <w:p w:rsidR="00CB27A2" w:rsidRDefault="00CB27A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E03" w:rsidRDefault="00815E03" w:rsidP="005D5581">
      <w:pPr>
        <w:spacing w:after="0" w:line="240" w:lineRule="auto"/>
      </w:pPr>
      <w:r>
        <w:separator/>
      </w:r>
    </w:p>
  </w:footnote>
  <w:footnote w:type="continuationSeparator" w:id="0">
    <w:p w:rsidR="00815E03" w:rsidRDefault="00815E03" w:rsidP="005D5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4E15CD"/>
    <w:multiLevelType w:val="multilevel"/>
    <w:tmpl w:val="06846C66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274558A"/>
    <w:multiLevelType w:val="hybridMultilevel"/>
    <w:tmpl w:val="2B6AE226"/>
    <w:lvl w:ilvl="0" w:tplc="5CA8ED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3631481"/>
    <w:multiLevelType w:val="hybridMultilevel"/>
    <w:tmpl w:val="93324B9C"/>
    <w:lvl w:ilvl="0" w:tplc="B2DC4390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85AB7"/>
    <w:multiLevelType w:val="multilevel"/>
    <w:tmpl w:val="4816FCF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0D2927"/>
    <w:multiLevelType w:val="multilevel"/>
    <w:tmpl w:val="B850604C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89C6FC6"/>
    <w:multiLevelType w:val="multilevel"/>
    <w:tmpl w:val="80CA604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08D04136"/>
    <w:multiLevelType w:val="multilevel"/>
    <w:tmpl w:val="CA46704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118B454D"/>
    <w:multiLevelType w:val="multilevel"/>
    <w:tmpl w:val="5EBCB2B6"/>
    <w:lvl w:ilvl="0">
      <w:start w:val="1"/>
      <w:numFmt w:val="decimal"/>
      <w:lvlText w:val="8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205004C"/>
    <w:multiLevelType w:val="hybridMultilevel"/>
    <w:tmpl w:val="0F5A47C0"/>
    <w:lvl w:ilvl="0" w:tplc="1B4C7C38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7C05E79"/>
    <w:multiLevelType w:val="multilevel"/>
    <w:tmpl w:val="E6B2F0DA"/>
    <w:lvl w:ilvl="0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11">
    <w:nsid w:val="18BC2BBF"/>
    <w:multiLevelType w:val="multilevel"/>
    <w:tmpl w:val="0004E006"/>
    <w:lvl w:ilvl="0">
      <w:start w:val="1"/>
      <w:numFmt w:val="decimal"/>
      <w:lvlText w:val="%1."/>
      <w:lvlJc w:val="left"/>
      <w:pPr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34" w:hanging="61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196F6C3D"/>
    <w:multiLevelType w:val="multilevel"/>
    <w:tmpl w:val="D6200EEC"/>
    <w:lvl w:ilvl="0">
      <w:start w:val="1"/>
      <w:numFmt w:val="decimal"/>
      <w:lvlText w:val="10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1D9044BF"/>
    <w:multiLevelType w:val="multilevel"/>
    <w:tmpl w:val="EEF61B5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DAB6558"/>
    <w:multiLevelType w:val="multilevel"/>
    <w:tmpl w:val="4AC604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0963FD6"/>
    <w:multiLevelType w:val="multilevel"/>
    <w:tmpl w:val="5066AD3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6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23506A10"/>
    <w:multiLevelType w:val="multilevel"/>
    <w:tmpl w:val="97D2C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8">
    <w:nsid w:val="28557423"/>
    <w:multiLevelType w:val="hybridMultilevel"/>
    <w:tmpl w:val="78D620B0"/>
    <w:lvl w:ilvl="0" w:tplc="F208C208">
      <w:start w:val="1"/>
      <w:numFmt w:val="decimal"/>
      <w:lvlText w:val="6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EA3FD6"/>
    <w:multiLevelType w:val="multilevel"/>
    <w:tmpl w:val="C6543E4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26C0880"/>
    <w:multiLevelType w:val="hybridMultilevel"/>
    <w:tmpl w:val="6CC0676A"/>
    <w:lvl w:ilvl="0" w:tplc="BF8AC60C">
      <w:start w:val="1"/>
      <w:numFmt w:val="decimal"/>
      <w:lvlText w:val="8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0A2820"/>
    <w:multiLevelType w:val="hybridMultilevel"/>
    <w:tmpl w:val="11089E50"/>
    <w:lvl w:ilvl="0" w:tplc="ECAADD98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1B614E"/>
    <w:multiLevelType w:val="hybridMultilevel"/>
    <w:tmpl w:val="740ED63E"/>
    <w:lvl w:ilvl="0" w:tplc="F11C5A7A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3D5DF1"/>
    <w:multiLevelType w:val="hybridMultilevel"/>
    <w:tmpl w:val="9342C09A"/>
    <w:lvl w:ilvl="0" w:tplc="36F8375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3BC444F"/>
    <w:multiLevelType w:val="hybridMultilevel"/>
    <w:tmpl w:val="AC56F2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EF3748C"/>
    <w:multiLevelType w:val="multilevel"/>
    <w:tmpl w:val="BB3A1E48"/>
    <w:lvl w:ilvl="0">
      <w:start w:val="1"/>
      <w:numFmt w:val="decimal"/>
      <w:lvlText w:val="7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4F40020B"/>
    <w:multiLevelType w:val="hybridMultilevel"/>
    <w:tmpl w:val="171026AE"/>
    <w:lvl w:ilvl="0" w:tplc="64F686F8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A09CB"/>
    <w:multiLevelType w:val="multilevel"/>
    <w:tmpl w:val="9B2202D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4F62E9"/>
    <w:multiLevelType w:val="multilevel"/>
    <w:tmpl w:val="89C266F2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CC0BC1"/>
    <w:multiLevelType w:val="hybridMultilevel"/>
    <w:tmpl w:val="5B5893CC"/>
    <w:lvl w:ilvl="0" w:tplc="A6521C80">
      <w:start w:val="1"/>
      <w:numFmt w:val="decimal"/>
      <w:lvlText w:val="1.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C020F4"/>
    <w:multiLevelType w:val="multilevel"/>
    <w:tmpl w:val="E8F6D7A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60" w:hanging="720"/>
      </w:p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620" w:hanging="1080"/>
      </w:pPr>
    </w:lvl>
    <w:lvl w:ilvl="4">
      <w:start w:val="1"/>
      <w:numFmt w:val="decimal"/>
      <w:isLgl/>
      <w:lvlText w:val="%1.%2.%3.%4.%5."/>
      <w:lvlJc w:val="left"/>
      <w:pPr>
        <w:ind w:left="1980" w:hanging="1440"/>
      </w:pPr>
    </w:lvl>
    <w:lvl w:ilvl="5">
      <w:start w:val="1"/>
      <w:numFmt w:val="decimal"/>
      <w:isLgl/>
      <w:lvlText w:val="%1.%2.%3.%4.%5.%6."/>
      <w:lvlJc w:val="left"/>
      <w:pPr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</w:lvl>
  </w:abstractNum>
  <w:abstractNum w:abstractNumId="36">
    <w:nsid w:val="6FCD4D8F"/>
    <w:multiLevelType w:val="multilevel"/>
    <w:tmpl w:val="894E1016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37">
    <w:nsid w:val="76FD1247"/>
    <w:multiLevelType w:val="multilevel"/>
    <w:tmpl w:val="A1EC8A78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791F73DC"/>
    <w:multiLevelType w:val="multilevel"/>
    <w:tmpl w:val="85D0FFC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7"/>
  </w:num>
  <w:num w:numId="3">
    <w:abstractNumId w:val="34"/>
  </w:num>
  <w:num w:numId="4">
    <w:abstractNumId w:val="22"/>
  </w:num>
  <w:num w:numId="5">
    <w:abstractNumId w:val="31"/>
  </w:num>
  <w:num w:numId="6">
    <w:abstractNumId w:val="19"/>
  </w:num>
  <w:num w:numId="7">
    <w:abstractNumId w:val="36"/>
  </w:num>
  <w:num w:numId="8">
    <w:abstractNumId w:val="17"/>
  </w:num>
  <w:num w:numId="9">
    <w:abstractNumId w:val="10"/>
  </w:num>
  <w:num w:numId="10">
    <w:abstractNumId w:val="33"/>
  </w:num>
  <w:num w:numId="11">
    <w:abstractNumId w:val="24"/>
  </w:num>
  <w:num w:numId="12">
    <w:abstractNumId w:val="29"/>
  </w:num>
  <w:num w:numId="13">
    <w:abstractNumId w:val="23"/>
  </w:num>
  <w:num w:numId="14">
    <w:abstractNumId w:val="20"/>
  </w:num>
  <w:num w:numId="15">
    <w:abstractNumId w:val="18"/>
  </w:num>
  <w:num w:numId="16">
    <w:abstractNumId w:val="3"/>
  </w:num>
  <w:num w:numId="17">
    <w:abstractNumId w:val="21"/>
  </w:num>
  <w:num w:numId="18">
    <w:abstractNumId w:val="9"/>
  </w:num>
  <w:num w:numId="19">
    <w:abstractNumId w:val="2"/>
  </w:num>
  <w:num w:numId="20">
    <w:abstractNumId w:val="25"/>
  </w:num>
  <w:num w:numId="21">
    <w:abstractNumId w:val="0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11"/>
  </w:num>
  <w:num w:numId="25">
    <w:abstractNumId w:val="38"/>
  </w:num>
  <w:num w:numId="26">
    <w:abstractNumId w:val="30"/>
  </w:num>
  <w:num w:numId="27">
    <w:abstractNumId w:val="4"/>
  </w:num>
  <w:num w:numId="28">
    <w:abstractNumId w:val="32"/>
  </w:num>
  <w:num w:numId="29">
    <w:abstractNumId w:val="14"/>
  </w:num>
  <w:num w:numId="3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6"/>
  </w:num>
  <w:num w:numId="33">
    <w:abstractNumId w:val="15"/>
  </w:num>
  <w:num w:numId="34">
    <w:abstractNumId w:val="7"/>
  </w:num>
  <w:num w:numId="35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2BE7"/>
    <w:rsid w:val="0000402A"/>
    <w:rsid w:val="00004E79"/>
    <w:rsid w:val="0000741F"/>
    <w:rsid w:val="00007C92"/>
    <w:rsid w:val="00012F02"/>
    <w:rsid w:val="00013304"/>
    <w:rsid w:val="00015F33"/>
    <w:rsid w:val="000222AD"/>
    <w:rsid w:val="000234CE"/>
    <w:rsid w:val="0002689F"/>
    <w:rsid w:val="00033062"/>
    <w:rsid w:val="00033B48"/>
    <w:rsid w:val="000404F1"/>
    <w:rsid w:val="00046BDB"/>
    <w:rsid w:val="00052181"/>
    <w:rsid w:val="0006110E"/>
    <w:rsid w:val="00062552"/>
    <w:rsid w:val="00073DC5"/>
    <w:rsid w:val="0008452A"/>
    <w:rsid w:val="00092008"/>
    <w:rsid w:val="000A5D91"/>
    <w:rsid w:val="000B6DD3"/>
    <w:rsid w:val="000D3102"/>
    <w:rsid w:val="000D4494"/>
    <w:rsid w:val="000D689D"/>
    <w:rsid w:val="000D719C"/>
    <w:rsid w:val="000E18CB"/>
    <w:rsid w:val="000F31CB"/>
    <w:rsid w:val="000F7FB7"/>
    <w:rsid w:val="00102138"/>
    <w:rsid w:val="00112A42"/>
    <w:rsid w:val="0012329C"/>
    <w:rsid w:val="001260F6"/>
    <w:rsid w:val="001265B7"/>
    <w:rsid w:val="00126CB9"/>
    <w:rsid w:val="00132409"/>
    <w:rsid w:val="0013533D"/>
    <w:rsid w:val="0014477F"/>
    <w:rsid w:val="00150240"/>
    <w:rsid w:val="00161AB9"/>
    <w:rsid w:val="001623D1"/>
    <w:rsid w:val="00170718"/>
    <w:rsid w:val="00182E6C"/>
    <w:rsid w:val="00190B79"/>
    <w:rsid w:val="00196AB0"/>
    <w:rsid w:val="001B0337"/>
    <w:rsid w:val="001B6389"/>
    <w:rsid w:val="001C0A77"/>
    <w:rsid w:val="001D0905"/>
    <w:rsid w:val="001E7B42"/>
    <w:rsid w:val="001F1FD8"/>
    <w:rsid w:val="001F46AF"/>
    <w:rsid w:val="00203513"/>
    <w:rsid w:val="00204F5C"/>
    <w:rsid w:val="00211E79"/>
    <w:rsid w:val="0021464D"/>
    <w:rsid w:val="00216342"/>
    <w:rsid w:val="00217E33"/>
    <w:rsid w:val="00221484"/>
    <w:rsid w:val="002214C3"/>
    <w:rsid w:val="00223C78"/>
    <w:rsid w:val="00223F29"/>
    <w:rsid w:val="0022557F"/>
    <w:rsid w:val="00233855"/>
    <w:rsid w:val="0024307F"/>
    <w:rsid w:val="00252A48"/>
    <w:rsid w:val="00263CA4"/>
    <w:rsid w:val="0026420F"/>
    <w:rsid w:val="00270EAF"/>
    <w:rsid w:val="00273245"/>
    <w:rsid w:val="00277A35"/>
    <w:rsid w:val="0029054D"/>
    <w:rsid w:val="002906B1"/>
    <w:rsid w:val="002A19C7"/>
    <w:rsid w:val="002A38CD"/>
    <w:rsid w:val="002B0528"/>
    <w:rsid w:val="002B41E0"/>
    <w:rsid w:val="002C36A0"/>
    <w:rsid w:val="002E5BF6"/>
    <w:rsid w:val="002E68E7"/>
    <w:rsid w:val="002F15E7"/>
    <w:rsid w:val="002F356E"/>
    <w:rsid w:val="002F7DD8"/>
    <w:rsid w:val="00302C7D"/>
    <w:rsid w:val="00304B8A"/>
    <w:rsid w:val="003155D9"/>
    <w:rsid w:val="00321DA3"/>
    <w:rsid w:val="00322231"/>
    <w:rsid w:val="00341CE8"/>
    <w:rsid w:val="003423BD"/>
    <w:rsid w:val="00362760"/>
    <w:rsid w:val="00372205"/>
    <w:rsid w:val="0037592F"/>
    <w:rsid w:val="00385DE0"/>
    <w:rsid w:val="00387888"/>
    <w:rsid w:val="003A0052"/>
    <w:rsid w:val="003A5BA1"/>
    <w:rsid w:val="003A66E2"/>
    <w:rsid w:val="003A6CBC"/>
    <w:rsid w:val="003B2C90"/>
    <w:rsid w:val="003B544D"/>
    <w:rsid w:val="003D6A3A"/>
    <w:rsid w:val="00410A1F"/>
    <w:rsid w:val="00415DB9"/>
    <w:rsid w:val="00420258"/>
    <w:rsid w:val="0043241D"/>
    <w:rsid w:val="00442B34"/>
    <w:rsid w:val="00453F68"/>
    <w:rsid w:val="00471C64"/>
    <w:rsid w:val="004768CE"/>
    <w:rsid w:val="004A5578"/>
    <w:rsid w:val="004B4712"/>
    <w:rsid w:val="004B74AD"/>
    <w:rsid w:val="004B7884"/>
    <w:rsid w:val="004C26BC"/>
    <w:rsid w:val="004C4FD8"/>
    <w:rsid w:val="004C782D"/>
    <w:rsid w:val="004D017F"/>
    <w:rsid w:val="004D31EB"/>
    <w:rsid w:val="004F059D"/>
    <w:rsid w:val="004F05D8"/>
    <w:rsid w:val="004F0942"/>
    <w:rsid w:val="004F2979"/>
    <w:rsid w:val="004F7163"/>
    <w:rsid w:val="00500E2F"/>
    <w:rsid w:val="005049B7"/>
    <w:rsid w:val="00504F79"/>
    <w:rsid w:val="005063C9"/>
    <w:rsid w:val="00521D0C"/>
    <w:rsid w:val="005248AB"/>
    <w:rsid w:val="005348D9"/>
    <w:rsid w:val="0055207F"/>
    <w:rsid w:val="00553C55"/>
    <w:rsid w:val="00574187"/>
    <w:rsid w:val="005970BD"/>
    <w:rsid w:val="005A1F49"/>
    <w:rsid w:val="005A5144"/>
    <w:rsid w:val="005B4C2B"/>
    <w:rsid w:val="005B68E3"/>
    <w:rsid w:val="005C041E"/>
    <w:rsid w:val="005C64BF"/>
    <w:rsid w:val="005C66F8"/>
    <w:rsid w:val="005D5581"/>
    <w:rsid w:val="005E2155"/>
    <w:rsid w:val="005F1272"/>
    <w:rsid w:val="0060472F"/>
    <w:rsid w:val="006111EE"/>
    <w:rsid w:val="00622689"/>
    <w:rsid w:val="0062346E"/>
    <w:rsid w:val="00632410"/>
    <w:rsid w:val="00635554"/>
    <w:rsid w:val="00637570"/>
    <w:rsid w:val="00641B96"/>
    <w:rsid w:val="00643416"/>
    <w:rsid w:val="006540B8"/>
    <w:rsid w:val="00654767"/>
    <w:rsid w:val="00654E0B"/>
    <w:rsid w:val="00655557"/>
    <w:rsid w:val="00663196"/>
    <w:rsid w:val="00664103"/>
    <w:rsid w:val="006641C8"/>
    <w:rsid w:val="00681B10"/>
    <w:rsid w:val="006826EB"/>
    <w:rsid w:val="00686EA0"/>
    <w:rsid w:val="00695F55"/>
    <w:rsid w:val="006D26F2"/>
    <w:rsid w:val="006E062E"/>
    <w:rsid w:val="006E2713"/>
    <w:rsid w:val="006E278B"/>
    <w:rsid w:val="006E2EA0"/>
    <w:rsid w:val="006F075D"/>
    <w:rsid w:val="006F10F4"/>
    <w:rsid w:val="006F50CF"/>
    <w:rsid w:val="006F5656"/>
    <w:rsid w:val="006F787E"/>
    <w:rsid w:val="00700EAD"/>
    <w:rsid w:val="007112D3"/>
    <w:rsid w:val="00716B2B"/>
    <w:rsid w:val="00720916"/>
    <w:rsid w:val="00730D72"/>
    <w:rsid w:val="00733384"/>
    <w:rsid w:val="0074027B"/>
    <w:rsid w:val="007459A6"/>
    <w:rsid w:val="00745EEE"/>
    <w:rsid w:val="00753260"/>
    <w:rsid w:val="0075363F"/>
    <w:rsid w:val="0076698A"/>
    <w:rsid w:val="0078282E"/>
    <w:rsid w:val="007A129A"/>
    <w:rsid w:val="007A1E5D"/>
    <w:rsid w:val="007A464B"/>
    <w:rsid w:val="007D2CBC"/>
    <w:rsid w:val="007D4533"/>
    <w:rsid w:val="007D7A09"/>
    <w:rsid w:val="007E787C"/>
    <w:rsid w:val="007F16A3"/>
    <w:rsid w:val="007F6753"/>
    <w:rsid w:val="008017D2"/>
    <w:rsid w:val="0080221C"/>
    <w:rsid w:val="008027F9"/>
    <w:rsid w:val="00804B54"/>
    <w:rsid w:val="008109CA"/>
    <w:rsid w:val="00815E03"/>
    <w:rsid w:val="008230C3"/>
    <w:rsid w:val="008267FF"/>
    <w:rsid w:val="00834D47"/>
    <w:rsid w:val="00837C37"/>
    <w:rsid w:val="0084036C"/>
    <w:rsid w:val="00846967"/>
    <w:rsid w:val="00853D39"/>
    <w:rsid w:val="00880789"/>
    <w:rsid w:val="00883CDE"/>
    <w:rsid w:val="008C59E0"/>
    <w:rsid w:val="008E3BCE"/>
    <w:rsid w:val="008F4392"/>
    <w:rsid w:val="00902D9C"/>
    <w:rsid w:val="009053E6"/>
    <w:rsid w:val="0091061A"/>
    <w:rsid w:val="0091293B"/>
    <w:rsid w:val="00920608"/>
    <w:rsid w:val="00925DD2"/>
    <w:rsid w:val="00954BCF"/>
    <w:rsid w:val="0095703A"/>
    <w:rsid w:val="00962FAB"/>
    <w:rsid w:val="00972101"/>
    <w:rsid w:val="00982BAE"/>
    <w:rsid w:val="00985D27"/>
    <w:rsid w:val="009B4E94"/>
    <w:rsid w:val="009C1B8A"/>
    <w:rsid w:val="009E2A6A"/>
    <w:rsid w:val="00A02020"/>
    <w:rsid w:val="00A1003A"/>
    <w:rsid w:val="00A22F87"/>
    <w:rsid w:val="00A23DDA"/>
    <w:rsid w:val="00A23F73"/>
    <w:rsid w:val="00A34AA5"/>
    <w:rsid w:val="00A47D75"/>
    <w:rsid w:val="00A50741"/>
    <w:rsid w:val="00A51FF6"/>
    <w:rsid w:val="00A54411"/>
    <w:rsid w:val="00A74490"/>
    <w:rsid w:val="00A756ED"/>
    <w:rsid w:val="00A774B3"/>
    <w:rsid w:val="00A90EC5"/>
    <w:rsid w:val="00AA5816"/>
    <w:rsid w:val="00AB251F"/>
    <w:rsid w:val="00AC4D64"/>
    <w:rsid w:val="00AC77D0"/>
    <w:rsid w:val="00AD5F8D"/>
    <w:rsid w:val="00AF25CB"/>
    <w:rsid w:val="00AF538D"/>
    <w:rsid w:val="00B01241"/>
    <w:rsid w:val="00B06ECF"/>
    <w:rsid w:val="00B153D1"/>
    <w:rsid w:val="00B1547C"/>
    <w:rsid w:val="00B15CB4"/>
    <w:rsid w:val="00B205B1"/>
    <w:rsid w:val="00B32C1F"/>
    <w:rsid w:val="00B363C7"/>
    <w:rsid w:val="00B45714"/>
    <w:rsid w:val="00B475E3"/>
    <w:rsid w:val="00B47FEF"/>
    <w:rsid w:val="00B607E7"/>
    <w:rsid w:val="00B72209"/>
    <w:rsid w:val="00B87778"/>
    <w:rsid w:val="00BA0F9F"/>
    <w:rsid w:val="00BA212F"/>
    <w:rsid w:val="00BD0121"/>
    <w:rsid w:val="00BD24F1"/>
    <w:rsid w:val="00BE0900"/>
    <w:rsid w:val="00C143D5"/>
    <w:rsid w:val="00C1522C"/>
    <w:rsid w:val="00C17E04"/>
    <w:rsid w:val="00C40957"/>
    <w:rsid w:val="00C5191E"/>
    <w:rsid w:val="00C576F3"/>
    <w:rsid w:val="00C87E3E"/>
    <w:rsid w:val="00C97BB8"/>
    <w:rsid w:val="00CA49F5"/>
    <w:rsid w:val="00CA646D"/>
    <w:rsid w:val="00CA6476"/>
    <w:rsid w:val="00CB27A2"/>
    <w:rsid w:val="00CD0172"/>
    <w:rsid w:val="00CD3073"/>
    <w:rsid w:val="00CD37C4"/>
    <w:rsid w:val="00CE0F8F"/>
    <w:rsid w:val="00CF222D"/>
    <w:rsid w:val="00CF3A73"/>
    <w:rsid w:val="00CF5E83"/>
    <w:rsid w:val="00CF69A1"/>
    <w:rsid w:val="00CF76E1"/>
    <w:rsid w:val="00D165F3"/>
    <w:rsid w:val="00D175FB"/>
    <w:rsid w:val="00D444F8"/>
    <w:rsid w:val="00D55C0F"/>
    <w:rsid w:val="00D61C26"/>
    <w:rsid w:val="00D627C4"/>
    <w:rsid w:val="00D67BD0"/>
    <w:rsid w:val="00D715F8"/>
    <w:rsid w:val="00D7446D"/>
    <w:rsid w:val="00D74756"/>
    <w:rsid w:val="00D76782"/>
    <w:rsid w:val="00D83120"/>
    <w:rsid w:val="00D83B52"/>
    <w:rsid w:val="00D86FD6"/>
    <w:rsid w:val="00D914E8"/>
    <w:rsid w:val="00DA392C"/>
    <w:rsid w:val="00DA3C94"/>
    <w:rsid w:val="00DB6924"/>
    <w:rsid w:val="00DB7ADA"/>
    <w:rsid w:val="00DC0416"/>
    <w:rsid w:val="00DD2335"/>
    <w:rsid w:val="00DD3767"/>
    <w:rsid w:val="00DE7C54"/>
    <w:rsid w:val="00DF009B"/>
    <w:rsid w:val="00DF5F49"/>
    <w:rsid w:val="00DF747D"/>
    <w:rsid w:val="00E00D94"/>
    <w:rsid w:val="00E10866"/>
    <w:rsid w:val="00E11CC0"/>
    <w:rsid w:val="00E13863"/>
    <w:rsid w:val="00E1482E"/>
    <w:rsid w:val="00E15264"/>
    <w:rsid w:val="00E1652D"/>
    <w:rsid w:val="00E16A1C"/>
    <w:rsid w:val="00E27801"/>
    <w:rsid w:val="00E33224"/>
    <w:rsid w:val="00E35E5D"/>
    <w:rsid w:val="00E3718D"/>
    <w:rsid w:val="00E535ED"/>
    <w:rsid w:val="00E70585"/>
    <w:rsid w:val="00E83F3A"/>
    <w:rsid w:val="00E922D1"/>
    <w:rsid w:val="00EA55B3"/>
    <w:rsid w:val="00EA7B18"/>
    <w:rsid w:val="00EB3440"/>
    <w:rsid w:val="00EB39EF"/>
    <w:rsid w:val="00EC29B5"/>
    <w:rsid w:val="00ED0B9E"/>
    <w:rsid w:val="00ED2756"/>
    <w:rsid w:val="00ED5752"/>
    <w:rsid w:val="00EE37FE"/>
    <w:rsid w:val="00EE511F"/>
    <w:rsid w:val="00EF6583"/>
    <w:rsid w:val="00F0395A"/>
    <w:rsid w:val="00F17940"/>
    <w:rsid w:val="00F220CA"/>
    <w:rsid w:val="00F32E3C"/>
    <w:rsid w:val="00F42D6B"/>
    <w:rsid w:val="00F66E8D"/>
    <w:rsid w:val="00F87642"/>
    <w:rsid w:val="00FA06A1"/>
    <w:rsid w:val="00FA56B9"/>
    <w:rsid w:val="00FD019E"/>
    <w:rsid w:val="00FE4141"/>
    <w:rsid w:val="00FE4CA2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5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unhideWhenUsed/>
    <w:rsid w:val="005D5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5581"/>
  </w:style>
  <w:style w:type="character" w:customStyle="1" w:styleId="50">
    <w:name w:val="Заголовок 5 Знак"/>
    <w:basedOn w:val="a0"/>
    <w:link w:val="5"/>
    <w:uiPriority w:val="9"/>
    <w:semiHidden/>
    <w:rsid w:val="004A55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rsid w:val="00B01241"/>
  </w:style>
  <w:style w:type="paragraph" w:customStyle="1" w:styleId="210">
    <w:name w:val="Основной текст с отступом 21"/>
    <w:basedOn w:val="a"/>
    <w:rsid w:val="00B01241"/>
    <w:pPr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1">
    <w:name w:val="List Paragraph"/>
    <w:basedOn w:val="a"/>
    <w:uiPriority w:val="34"/>
    <w:qFormat/>
    <w:rsid w:val="00CF76E1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126CB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2">
    <w:name w:val="Колонтитул_"/>
    <w:basedOn w:val="a0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af3">
    <w:name w:val="Колонтитул"/>
    <w:basedOn w:val="af2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table" w:customStyle="1" w:styleId="110">
    <w:name w:val="Сетка таблицы11"/>
    <w:basedOn w:val="a1"/>
    <w:next w:val="a3"/>
    <w:uiPriority w:val="59"/>
    <w:rsid w:val="0016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Основной текст_"/>
    <w:basedOn w:val="a0"/>
    <w:link w:val="13"/>
    <w:locked/>
    <w:rsid w:val="00A1003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4"/>
    <w:rsid w:val="00A1003A"/>
    <w:pPr>
      <w:shd w:val="clear" w:color="auto" w:fill="FFFFFF"/>
      <w:spacing w:before="540" w:after="54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35">
    <w:name w:val="Сетка таблицы3"/>
    <w:basedOn w:val="a1"/>
    <w:next w:val="a3"/>
    <w:uiPriority w:val="59"/>
    <w:rsid w:val="00BA0F9F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1"/>
    <w:next w:val="a3"/>
    <w:uiPriority w:val="59"/>
    <w:rsid w:val="00BA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5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unhideWhenUsed/>
    <w:rsid w:val="005D5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5581"/>
  </w:style>
  <w:style w:type="character" w:customStyle="1" w:styleId="50">
    <w:name w:val="Заголовок 5 Знак"/>
    <w:basedOn w:val="a0"/>
    <w:link w:val="5"/>
    <w:uiPriority w:val="9"/>
    <w:semiHidden/>
    <w:rsid w:val="004A55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rsid w:val="00B01241"/>
  </w:style>
  <w:style w:type="paragraph" w:customStyle="1" w:styleId="210">
    <w:name w:val="Основной текст с отступом 21"/>
    <w:basedOn w:val="a"/>
    <w:rsid w:val="00B01241"/>
    <w:pPr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1">
    <w:name w:val="List Paragraph"/>
    <w:basedOn w:val="a"/>
    <w:uiPriority w:val="34"/>
    <w:qFormat/>
    <w:rsid w:val="00CF76E1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126CB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2">
    <w:name w:val="Колонтитул_"/>
    <w:basedOn w:val="a0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af3">
    <w:name w:val="Колонтитул"/>
    <w:basedOn w:val="af2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table" w:customStyle="1" w:styleId="110">
    <w:name w:val="Сетка таблицы11"/>
    <w:basedOn w:val="a1"/>
    <w:next w:val="a3"/>
    <w:uiPriority w:val="59"/>
    <w:rsid w:val="0016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Основной текст_"/>
    <w:basedOn w:val="a0"/>
    <w:link w:val="13"/>
    <w:locked/>
    <w:rsid w:val="00A1003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4"/>
    <w:rsid w:val="00A1003A"/>
    <w:pPr>
      <w:shd w:val="clear" w:color="auto" w:fill="FFFFFF"/>
      <w:spacing w:before="540" w:after="54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35">
    <w:name w:val="Сетка таблицы3"/>
    <w:basedOn w:val="a1"/>
    <w:next w:val="a3"/>
    <w:uiPriority w:val="59"/>
    <w:rsid w:val="00BA0F9F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1"/>
    <w:next w:val="a3"/>
    <w:uiPriority w:val="59"/>
    <w:rsid w:val="00BA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157919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il@ampastr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095DC7C-7733-4779-BBDD-18C252F19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5162</Words>
  <Characters>29424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119</cp:revision>
  <cp:lastPrinted>2019-04-19T05:23:00Z</cp:lastPrinted>
  <dcterms:created xsi:type="dcterms:W3CDTF">2018-03-30T08:56:00Z</dcterms:created>
  <dcterms:modified xsi:type="dcterms:W3CDTF">2021-07-05T10:12:00Z</dcterms:modified>
</cp:coreProperties>
</file>