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866A28" w:rsidRDefault="006641C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6641C8"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866A28" w:rsidRDefault="006641C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866A28" w:rsidRDefault="006641C8" w:rsidP="00866A28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866A28" w:rsidRDefault="00E7331F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66A28"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866A28" w:rsidRDefault="006641C8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866A28" w:rsidRDefault="006641C8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866A28" w:rsidRDefault="00161AB9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A2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86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048">
        <w:rPr>
          <w:rFonts w:ascii="Times New Roman" w:hAnsi="Times New Roman" w:cs="Times New Roman"/>
          <w:b/>
          <w:sz w:val="24"/>
          <w:szCs w:val="24"/>
        </w:rPr>
        <w:t>на в</w:t>
      </w:r>
      <w:r w:rsidR="00565048" w:rsidRPr="00565048">
        <w:rPr>
          <w:rFonts w:ascii="Times New Roman" w:hAnsi="Times New Roman" w:cs="Times New Roman"/>
          <w:b/>
          <w:sz w:val="24"/>
          <w:szCs w:val="24"/>
        </w:rPr>
        <w:t>ыполнение работ  по техническому обслуживанию и ремонту автотранспортных средств автомобилей марки «</w:t>
      </w:r>
      <w:proofErr w:type="spellStart"/>
      <w:r w:rsidR="00565048" w:rsidRPr="00565048">
        <w:rPr>
          <w:rFonts w:ascii="Times New Roman" w:hAnsi="Times New Roman" w:cs="Times New Roman"/>
          <w:b/>
          <w:sz w:val="24"/>
          <w:szCs w:val="24"/>
        </w:rPr>
        <w:t>Toyota</w:t>
      </w:r>
      <w:proofErr w:type="spellEnd"/>
      <w:r w:rsidR="00565048" w:rsidRPr="00565048">
        <w:rPr>
          <w:rFonts w:ascii="Times New Roman" w:hAnsi="Times New Roman" w:cs="Times New Roman"/>
          <w:b/>
          <w:sz w:val="24"/>
          <w:szCs w:val="24"/>
        </w:rPr>
        <w:t>»,  для Махачкалинского филиала  ФГБУ «АМ</w:t>
      </w:r>
      <w:r w:rsidR="00565048">
        <w:rPr>
          <w:rFonts w:ascii="Times New Roman" w:hAnsi="Times New Roman" w:cs="Times New Roman"/>
          <w:b/>
          <w:sz w:val="24"/>
          <w:szCs w:val="24"/>
        </w:rPr>
        <w:t xml:space="preserve">П Каспийского моря» в 2020 году </w:t>
      </w:r>
      <w:r w:rsidR="005063C9" w:rsidRPr="00866A28">
        <w:rPr>
          <w:rFonts w:ascii="Times New Roman" w:hAnsi="Times New Roman" w:cs="Times New Roman"/>
          <w:b/>
          <w:sz w:val="24"/>
          <w:szCs w:val="24"/>
        </w:rPr>
        <w:t>(</w:t>
      </w:r>
      <w:r w:rsidR="00866A28" w:rsidRPr="00866A28">
        <w:rPr>
          <w:rFonts w:ascii="Times New Roman" w:hAnsi="Times New Roman" w:cs="Times New Roman"/>
          <w:b/>
          <w:sz w:val="24"/>
          <w:szCs w:val="24"/>
        </w:rPr>
        <w:t xml:space="preserve">на основании пп.12 п. 4.9.1 </w:t>
      </w:r>
      <w:r w:rsidR="005063C9" w:rsidRPr="00866A28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866A28" w:rsidRPr="00866A28" w:rsidRDefault="00866A28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866A28" w:rsidTr="0091293B">
        <w:tc>
          <w:tcPr>
            <w:tcW w:w="3227" w:type="dxa"/>
          </w:tcPr>
          <w:p w:rsidR="00161AB9" w:rsidRPr="00866A28" w:rsidRDefault="00161AB9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866A28" w:rsidRDefault="00161AB9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866A28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866A28" w:rsidRDefault="00CA646D" w:rsidP="00866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866A28" w:rsidTr="0091293B">
        <w:tc>
          <w:tcPr>
            <w:tcW w:w="3227" w:type="dxa"/>
          </w:tcPr>
          <w:p w:rsidR="00161AB9" w:rsidRPr="00866A28" w:rsidRDefault="0038788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866A28" w:rsidRDefault="00387888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866A28" w:rsidRDefault="00387888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866A28" w:rsidTr="0091293B">
        <w:tc>
          <w:tcPr>
            <w:tcW w:w="3227" w:type="dxa"/>
          </w:tcPr>
          <w:p w:rsidR="00161AB9" w:rsidRPr="00866A28" w:rsidRDefault="0091293B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866A28" w:rsidRDefault="0091293B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866A28" w:rsidTr="0091293B">
        <w:tc>
          <w:tcPr>
            <w:tcW w:w="3227" w:type="dxa"/>
          </w:tcPr>
          <w:p w:rsidR="00161AB9" w:rsidRPr="00866A28" w:rsidRDefault="00982BAE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866A28" w:rsidRDefault="00982BAE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866A28" w:rsidTr="0091293B">
        <w:tc>
          <w:tcPr>
            <w:tcW w:w="3227" w:type="dxa"/>
          </w:tcPr>
          <w:p w:rsidR="00161AB9" w:rsidRPr="00866A28" w:rsidRDefault="00622689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866A28" w:rsidRDefault="00622689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866A28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866A28" w:rsidTr="00654767">
        <w:tc>
          <w:tcPr>
            <w:tcW w:w="10421" w:type="dxa"/>
            <w:gridSpan w:val="2"/>
          </w:tcPr>
          <w:p w:rsidR="006F10F4" w:rsidRPr="00866A28" w:rsidRDefault="006F10F4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866A28" w:rsidTr="00EB39EF">
        <w:tc>
          <w:tcPr>
            <w:tcW w:w="3227" w:type="dxa"/>
            <w:shd w:val="clear" w:color="auto" w:fill="C6D9F1" w:themeFill="text2" w:themeFillTint="33"/>
          </w:tcPr>
          <w:p w:rsidR="00161AB9" w:rsidRPr="00866A28" w:rsidRDefault="00410A1F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Заказчик поручает Исполнителю, а Исполнитель принимает на себя обязательства</w:t>
            </w:r>
            <w:r w:rsidRPr="00866A28"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по выполнению работ по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техническому обслуживанию и текущему ремонту автотранспортных средств марки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Toyota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», принадлежащих Заказчику на праве оперативного управления, находящихся в распоряжении Махачкалинского филиала ФГБУ «АМП Каспийского моря»,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с использованием собственных оригинальных запасных частей и расходных материалов, при условии, что общая стоимость работ, запасных частей и расходных материалов за весь период</w:t>
            </w:r>
            <w:proofErr w:type="gramEnd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Договора не должна превышать цены Договора.</w:t>
            </w:r>
          </w:p>
          <w:p w:rsidR="00866A28" w:rsidRPr="00866A28" w:rsidRDefault="00866A28" w:rsidP="00866A28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Работы выполняются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Договора и Техническим заданием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производственных площадях и оборудовании Исполнителя по адресу: г. Махачкала, г. Махачкала,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, 155.</w:t>
            </w:r>
          </w:p>
          <w:p w:rsidR="002E5BF6" w:rsidRPr="00866A28" w:rsidRDefault="00866A28" w:rsidP="00866A28">
            <w:pPr>
              <w:widowControl w:val="0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Доставка автотранспортного средства к месту выполнения работ по настоящему Договору и обратно осуществляется силами и средствами Заказчика.</w:t>
            </w:r>
          </w:p>
        </w:tc>
      </w:tr>
      <w:tr w:rsidR="00161AB9" w:rsidRPr="00866A28" w:rsidTr="00EB39EF">
        <w:tc>
          <w:tcPr>
            <w:tcW w:w="3227" w:type="dxa"/>
            <w:shd w:val="clear" w:color="auto" w:fill="C6D9F1" w:themeFill="text2" w:themeFillTint="33"/>
          </w:tcPr>
          <w:p w:rsidR="00410A1F" w:rsidRPr="00866A28" w:rsidRDefault="00410A1F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866A28" w:rsidRDefault="00410A1F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866A28" w:rsidRDefault="00654767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866A28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866A28" w:rsidTr="00EB39EF">
        <w:tc>
          <w:tcPr>
            <w:tcW w:w="3227" w:type="dxa"/>
            <w:shd w:val="clear" w:color="auto" w:fill="C6D9F1" w:themeFill="text2" w:themeFillTint="33"/>
          </w:tcPr>
          <w:p w:rsidR="00161AB9" w:rsidRPr="00866A28" w:rsidRDefault="00E15264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866A28" w:rsidRDefault="00866A28" w:rsidP="00866A28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Работы выполняются на производственных площадях и оборудовании Исполнителя по адресу: г. Махачкала,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, 155.</w:t>
            </w:r>
          </w:p>
        </w:tc>
      </w:tr>
      <w:tr w:rsidR="00420258" w:rsidRPr="00866A28" w:rsidTr="00654767">
        <w:tc>
          <w:tcPr>
            <w:tcW w:w="10421" w:type="dxa"/>
            <w:gridSpan w:val="2"/>
          </w:tcPr>
          <w:p w:rsidR="00420258" w:rsidRPr="00866A28" w:rsidRDefault="0042025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866A28" w:rsidTr="00EB39EF">
        <w:tc>
          <w:tcPr>
            <w:tcW w:w="3227" w:type="dxa"/>
            <w:shd w:val="clear" w:color="auto" w:fill="C6D9F1" w:themeFill="text2" w:themeFillTint="33"/>
          </w:tcPr>
          <w:p w:rsidR="00420258" w:rsidRPr="00866A28" w:rsidRDefault="00972101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 цена Договора составляет 300 000 (Триста тысяч) рублей 00 копеек, </w:t>
            </w:r>
            <w:r w:rsidRPr="00866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НДС не облагается на основании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п.3 ст. 346.11 НК РФ (Уведомление о возможности применения УСН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13.01.2003г.). Цену Договора составляет суммарная стоимость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работ, выполненных Исполнителем за весь период действия Договора.</w:t>
            </w:r>
          </w:p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(Одного) нормо-часа на работы по техническому обслуживанию и текущему ремонту автотранспортных средств (слесарные работы, кузовные, диагностические и электрические работы, работы по ремонту двигателя, иные работы), выполняемые Исполнителем в рамках настоящего Договора, по итогам проведения запроса котировок составляет 1 300  (Одна тысяча триста) рублей 00 копеек, </w:t>
            </w:r>
            <w:r w:rsidRPr="00866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НДС не облагается на основании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п.3 ст. 346.11 НК РФ (Уведомление о</w:t>
            </w:r>
            <w:proofErr w:type="gramEnd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применения УСН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13.01.2003г.)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Стоимость 1 (Одного) нормо-часа является неизменной на весь период действия настоящего Договора. </w:t>
            </w:r>
          </w:p>
          <w:p w:rsidR="00866A28" w:rsidRPr="00866A28" w:rsidRDefault="00866A28" w:rsidP="00866A28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Стоимость запасных частей и расходных материалов, используемых Исполнителем для выполнения работ</w:t>
            </w:r>
            <w:r w:rsidRPr="0086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должна превышать цены оригинальных запасных частей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и расходных материалов</w:t>
            </w:r>
            <w:r w:rsidRPr="0086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завода-изготовителя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Toyota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420258" w:rsidRPr="00866A28" w:rsidRDefault="00420258" w:rsidP="00866A28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866A28" w:rsidTr="0091293B">
        <w:tc>
          <w:tcPr>
            <w:tcW w:w="3227" w:type="dxa"/>
          </w:tcPr>
          <w:p w:rsidR="00420258" w:rsidRPr="00866A28" w:rsidRDefault="0042025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866A28" w:rsidRDefault="0042025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866A28" w:rsidTr="0091293B">
        <w:tc>
          <w:tcPr>
            <w:tcW w:w="3227" w:type="dxa"/>
          </w:tcPr>
          <w:p w:rsidR="00420258" w:rsidRPr="00866A28" w:rsidRDefault="006540B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866A28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866A28" w:rsidTr="0091293B">
        <w:tc>
          <w:tcPr>
            <w:tcW w:w="3227" w:type="dxa"/>
          </w:tcPr>
          <w:p w:rsidR="00972101" w:rsidRPr="00866A28" w:rsidRDefault="006540B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866A28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866A28" w:rsidTr="0091293B">
        <w:tc>
          <w:tcPr>
            <w:tcW w:w="3227" w:type="dxa"/>
          </w:tcPr>
          <w:p w:rsidR="00972101" w:rsidRPr="00866A28" w:rsidRDefault="006540B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866A28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866A28" w:rsidTr="0091293B">
        <w:tc>
          <w:tcPr>
            <w:tcW w:w="3227" w:type="dxa"/>
          </w:tcPr>
          <w:p w:rsidR="00972101" w:rsidRPr="00866A28" w:rsidRDefault="00655557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866A28" w:rsidRDefault="00655557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866A28" w:rsidTr="0091293B">
        <w:tc>
          <w:tcPr>
            <w:tcW w:w="3227" w:type="dxa"/>
          </w:tcPr>
          <w:p w:rsidR="00972101" w:rsidRPr="00866A28" w:rsidRDefault="0097210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866A28" w:rsidRDefault="0097210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866A28" w:rsidTr="0091293B">
        <w:tc>
          <w:tcPr>
            <w:tcW w:w="3227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866A28" w:rsidRDefault="000404F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866A28" w:rsidTr="0091293B">
        <w:tc>
          <w:tcPr>
            <w:tcW w:w="3227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866A28" w:rsidTr="0091293B">
        <w:tc>
          <w:tcPr>
            <w:tcW w:w="3227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866A28" w:rsidTr="0091293B">
        <w:tc>
          <w:tcPr>
            <w:tcW w:w="3227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866A28" w:rsidRDefault="003A005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866A28" w:rsidTr="0091293B">
        <w:tc>
          <w:tcPr>
            <w:tcW w:w="3227" w:type="dxa"/>
          </w:tcPr>
          <w:p w:rsidR="003A0052" w:rsidRPr="00866A28" w:rsidRDefault="003423BD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866A28" w:rsidRDefault="003423B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866A28" w:rsidRDefault="00A22F87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66A28" w:rsidRDefault="00A22F87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66A28" w:rsidRDefault="00A22F87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56504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руководителя </w:t>
      </w: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66A28" w:rsidRPr="00866A28" w:rsidRDefault="00866A28" w:rsidP="00866A28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66A28" w:rsidRPr="00866A28" w:rsidRDefault="00866A28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866A28" w:rsidRPr="00866A28" w:rsidRDefault="00866A28" w:rsidP="00866A28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Pr="00866A28" w:rsidRDefault="00223F29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866A28" w:rsidRDefault="00753260" w:rsidP="00866A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A28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86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048">
        <w:rPr>
          <w:rFonts w:ascii="Times New Roman" w:hAnsi="Times New Roman" w:cs="Times New Roman"/>
          <w:b/>
          <w:sz w:val="24"/>
          <w:szCs w:val="24"/>
        </w:rPr>
        <w:t>на в</w:t>
      </w:r>
      <w:r w:rsidR="00565048" w:rsidRPr="00565048">
        <w:rPr>
          <w:rFonts w:ascii="Times New Roman" w:hAnsi="Times New Roman" w:cs="Times New Roman"/>
          <w:b/>
          <w:sz w:val="24"/>
          <w:szCs w:val="24"/>
        </w:rPr>
        <w:t>ыполнение работ  по техническому обслуживанию и ремонту автотранспортных средств автомобилей марки «</w:t>
      </w:r>
      <w:proofErr w:type="spellStart"/>
      <w:r w:rsidR="00565048" w:rsidRPr="00565048">
        <w:rPr>
          <w:rFonts w:ascii="Times New Roman" w:hAnsi="Times New Roman" w:cs="Times New Roman"/>
          <w:b/>
          <w:sz w:val="24"/>
          <w:szCs w:val="24"/>
        </w:rPr>
        <w:t>Toyota</w:t>
      </w:r>
      <w:proofErr w:type="spellEnd"/>
      <w:r w:rsidR="00565048" w:rsidRPr="00565048">
        <w:rPr>
          <w:rFonts w:ascii="Times New Roman" w:hAnsi="Times New Roman" w:cs="Times New Roman"/>
          <w:b/>
          <w:sz w:val="24"/>
          <w:szCs w:val="24"/>
        </w:rPr>
        <w:t>»,  для Махачкалинского филиала  ФГБУ «АМ</w:t>
      </w:r>
      <w:r w:rsidR="00565048">
        <w:rPr>
          <w:rFonts w:ascii="Times New Roman" w:hAnsi="Times New Roman" w:cs="Times New Roman"/>
          <w:b/>
          <w:sz w:val="24"/>
          <w:szCs w:val="24"/>
        </w:rPr>
        <w:t>П Каспийского моря» в 2020 году</w:t>
      </w:r>
      <w:r w:rsidR="00565048" w:rsidRPr="0086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5F" w:rsidRPr="00866A28">
        <w:rPr>
          <w:rFonts w:ascii="Times New Roman" w:hAnsi="Times New Roman" w:cs="Times New Roman"/>
          <w:b/>
          <w:sz w:val="24"/>
          <w:szCs w:val="24"/>
        </w:rPr>
        <w:t>(</w:t>
      </w:r>
      <w:r w:rsidR="00866A28" w:rsidRPr="00866A28">
        <w:rPr>
          <w:rFonts w:ascii="Times New Roman" w:hAnsi="Times New Roman" w:cs="Times New Roman"/>
          <w:b/>
          <w:sz w:val="24"/>
          <w:szCs w:val="24"/>
        </w:rPr>
        <w:t xml:space="preserve">на основании пп.12 п. 4.9.1 </w:t>
      </w:r>
      <w:r w:rsidR="00D3125F" w:rsidRPr="00866A28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D715F8" w:rsidRPr="00866A28" w:rsidRDefault="00E83F3A" w:rsidP="00866A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6A28">
        <w:rPr>
          <w:rFonts w:ascii="Times New Roman" w:hAnsi="Times New Roman" w:cs="Times New Roman"/>
          <w:sz w:val="24"/>
          <w:szCs w:val="24"/>
        </w:rPr>
        <w:tab/>
      </w:r>
      <w:r w:rsidR="00D715F8" w:rsidRPr="00866A2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866A28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866A2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866A28" w:rsidTr="007A464B">
        <w:tc>
          <w:tcPr>
            <w:tcW w:w="10421" w:type="dxa"/>
            <w:shd w:val="clear" w:color="auto" w:fill="C6D9F1" w:themeFill="text2" w:themeFillTint="33"/>
          </w:tcPr>
          <w:p w:rsidR="00695F55" w:rsidRPr="00866A28" w:rsidRDefault="00695F55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866A28" w:rsidTr="00654767">
        <w:tc>
          <w:tcPr>
            <w:tcW w:w="10421" w:type="dxa"/>
          </w:tcPr>
          <w:p w:rsidR="00D86FD6" w:rsidRPr="00866A28" w:rsidRDefault="007A129A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440" w:rsidRPr="00866A28" w:rsidTr="00EB3440">
        <w:tc>
          <w:tcPr>
            <w:tcW w:w="10421" w:type="dxa"/>
            <w:shd w:val="clear" w:color="auto" w:fill="C6D9F1" w:themeFill="text2" w:themeFillTint="33"/>
          </w:tcPr>
          <w:p w:rsidR="00EB3440" w:rsidRPr="00866A28" w:rsidRDefault="00EB3440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866A28" w:rsidTr="00654767">
        <w:tc>
          <w:tcPr>
            <w:tcW w:w="10421" w:type="dxa"/>
          </w:tcPr>
          <w:p w:rsidR="00D86FD6" w:rsidRPr="00866A28" w:rsidRDefault="00EB3440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RPr="00866A28" w:rsidTr="0000402A">
        <w:tc>
          <w:tcPr>
            <w:tcW w:w="10421" w:type="dxa"/>
            <w:shd w:val="clear" w:color="auto" w:fill="C6D9F1" w:themeFill="text2" w:themeFillTint="33"/>
          </w:tcPr>
          <w:p w:rsidR="0000402A" w:rsidRPr="00866A28" w:rsidRDefault="0000402A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866A28" w:rsidTr="00654767">
        <w:tc>
          <w:tcPr>
            <w:tcW w:w="10421" w:type="dxa"/>
          </w:tcPr>
          <w:p w:rsidR="00D86FD6" w:rsidRPr="00866A28" w:rsidRDefault="006F787E" w:rsidP="00866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RPr="00866A28" w:rsidTr="00ED2756">
        <w:tc>
          <w:tcPr>
            <w:tcW w:w="10421" w:type="dxa"/>
            <w:shd w:val="clear" w:color="auto" w:fill="C6D9F1" w:themeFill="text2" w:themeFillTint="33"/>
          </w:tcPr>
          <w:p w:rsidR="00ED2756" w:rsidRPr="00866A28" w:rsidRDefault="00ED2756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866A28" w:rsidTr="00ED2756">
        <w:tc>
          <w:tcPr>
            <w:tcW w:w="10421" w:type="dxa"/>
            <w:shd w:val="clear" w:color="auto" w:fill="auto"/>
          </w:tcPr>
          <w:p w:rsidR="00CE0F8F" w:rsidRPr="00866A28" w:rsidRDefault="00866A28" w:rsidP="00866A28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Работы выполняются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настоящего Договора и Техническим заданием (Приложение № 1 к настоящему Договору)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производственных площадях и оборудовании Исполнителя по адресу: г. Махачкала, г. Махачкала,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, 155.</w:t>
            </w:r>
          </w:p>
        </w:tc>
      </w:tr>
      <w:tr w:rsidR="00ED2756" w:rsidRPr="00866A28" w:rsidTr="00ED2756">
        <w:tc>
          <w:tcPr>
            <w:tcW w:w="10421" w:type="dxa"/>
            <w:shd w:val="clear" w:color="auto" w:fill="C6D9F1" w:themeFill="text2" w:themeFillTint="33"/>
          </w:tcPr>
          <w:p w:rsidR="00ED2756" w:rsidRPr="00866A28" w:rsidRDefault="00ED2756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866A28" w:rsidTr="00654767">
        <w:tc>
          <w:tcPr>
            <w:tcW w:w="10421" w:type="dxa"/>
          </w:tcPr>
          <w:p w:rsidR="00866A28" w:rsidRPr="00866A28" w:rsidRDefault="00866A28" w:rsidP="00FE09B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вступает в силу с 01.01.2020 г. и действует по 31.12.2020 г.</w:t>
            </w:r>
          </w:p>
          <w:p w:rsidR="00866A28" w:rsidRPr="00866A28" w:rsidRDefault="00866A28" w:rsidP="00FE09B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(ТО)  -  не более 2 (Двух) рабочих дней </w:t>
            </w:r>
            <w:r w:rsidRPr="00866A2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с момента сдачи-приема автотранспортных сре</w:t>
            </w:r>
            <w:proofErr w:type="gramStart"/>
            <w:r w:rsidRPr="00866A2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дств  дл</w:t>
            </w:r>
            <w:proofErr w:type="gramEnd"/>
            <w:r w:rsidRPr="00866A2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я выполнения работ;</w:t>
            </w:r>
          </w:p>
          <w:p w:rsidR="00866A28" w:rsidRPr="00866A28" w:rsidRDefault="00866A28" w:rsidP="00FE09B4">
            <w:pPr>
              <w:tabs>
                <w:tab w:val="left" w:pos="284"/>
                <w:tab w:val="left" w:pos="709"/>
                <w:tab w:val="left" w:pos="993"/>
              </w:tabs>
              <w:suppressAutoHyphens/>
              <w:contextualSpacing/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           - Текущий ремонт, не связанный с поставкой запасных частей, </w:t>
            </w:r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>- не более 5 (Пяти) календарных дней с момента сдачи-приема автотранспортных сре</w:t>
            </w:r>
            <w:proofErr w:type="gramStart"/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>дств  дл</w:t>
            </w:r>
            <w:proofErr w:type="gramEnd"/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>я выполнения работ;</w:t>
            </w:r>
          </w:p>
          <w:p w:rsidR="00866A28" w:rsidRPr="00866A28" w:rsidRDefault="00866A28" w:rsidP="00FE09B4">
            <w:pPr>
              <w:tabs>
                <w:tab w:val="left" w:pos="284"/>
                <w:tab w:val="left" w:pos="709"/>
                <w:tab w:val="left" w:pos="993"/>
              </w:tabs>
              <w:suppressAutoHyphens/>
              <w:contextualSpacing/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 xml:space="preserve">            - Текущий ремонт, связанный с поставкой запасных частей, - не более 20 (Двадцати) календарных дней с момента сдачи-приема автотранспортных сре</w:t>
            </w:r>
            <w:proofErr w:type="gramStart"/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>дств дл</w:t>
            </w:r>
            <w:proofErr w:type="gramEnd"/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>я выполнения работ;</w:t>
            </w:r>
          </w:p>
          <w:p w:rsidR="00866A28" w:rsidRPr="00866A28" w:rsidRDefault="00866A28" w:rsidP="00FE09B4">
            <w:pPr>
              <w:tabs>
                <w:tab w:val="left" w:pos="284"/>
                <w:tab w:val="left" w:pos="709"/>
                <w:tab w:val="left" w:pos="993"/>
              </w:tabs>
              <w:suppressAutoHyphens/>
              <w:contextualSpacing/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pacing w:val="5"/>
                <w:sz w:val="24"/>
                <w:szCs w:val="24"/>
                <w:lang w:eastAsia="ar-SA"/>
              </w:rPr>
              <w:t xml:space="preserve">            - Текущий ремонт, связанный с поставкой запасных частей более 20 (Двадцати) календарных дней, - в сроки, согласованные Сторонами.</w:t>
            </w:r>
          </w:p>
          <w:p w:rsidR="00D86FD6" w:rsidRPr="00866A28" w:rsidRDefault="00866A28" w:rsidP="00FE09B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      </w:r>
          </w:p>
        </w:tc>
      </w:tr>
      <w:tr w:rsidR="002F15E7" w:rsidRPr="00866A28" w:rsidTr="002F15E7">
        <w:tc>
          <w:tcPr>
            <w:tcW w:w="10421" w:type="dxa"/>
            <w:shd w:val="clear" w:color="auto" w:fill="C6D9F1" w:themeFill="text2" w:themeFillTint="33"/>
          </w:tcPr>
          <w:p w:rsidR="002F15E7" w:rsidRPr="00866A28" w:rsidRDefault="002F15E7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866A28" w:rsidTr="00654767">
        <w:tc>
          <w:tcPr>
            <w:tcW w:w="10421" w:type="dxa"/>
          </w:tcPr>
          <w:p w:rsidR="00D86FD6" w:rsidRPr="00866A28" w:rsidRDefault="00CD0172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RPr="00866A28" w:rsidTr="008017D2">
        <w:tc>
          <w:tcPr>
            <w:tcW w:w="10421" w:type="dxa"/>
            <w:shd w:val="clear" w:color="auto" w:fill="C6D9F1" w:themeFill="text2" w:themeFillTint="33"/>
          </w:tcPr>
          <w:p w:rsidR="008017D2" w:rsidRPr="00866A28" w:rsidRDefault="008017D2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866A28" w:rsidTr="00654767">
        <w:tc>
          <w:tcPr>
            <w:tcW w:w="10421" w:type="dxa"/>
          </w:tcPr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Максимальная цена Договора составляет 300 000 (Триста тысяч) рублей 00 копеек, </w:t>
            </w:r>
            <w:r w:rsidRPr="00866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НДС не облагается на основании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п.3 ст. 346.11 НК РФ (Уведомление о возможности применения УСН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13.01.2003г.). Цену Договора составляет суммарная стоимость работ, выполненных Исполнителем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 весь период действия Договора.</w:t>
            </w:r>
          </w:p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(Одного) нормо-часа на работы по техническому обслуживанию и текущему ремонту автотранспортных средств (слесарные работы, кузовные, диагностические и электрические работы, работы по ремонту двигателя, иные работы), выполняемые Исполнителем в рамках настоящего Договора, по итогам проведения запроса котировок составляет 1 300  (Одна тысяча триста) рублей 00 копеек, </w:t>
            </w:r>
            <w:r w:rsidRPr="00866A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НДС не облагается на основании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п.3 ст. 346.11 НК РФ (Уведомление о</w:t>
            </w:r>
            <w:proofErr w:type="gramEnd"/>
            <w:r w:rsidRPr="00866A2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применения УСН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13.01.2003г.)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28" w:rsidRPr="00866A28" w:rsidRDefault="00866A28" w:rsidP="00866A2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Стоимость 1 (Одного) нормо-часа является неизменной на весь период действия настоящего Договора. </w:t>
            </w:r>
          </w:p>
          <w:p w:rsidR="00092008" w:rsidRPr="00866A28" w:rsidRDefault="00866A28" w:rsidP="00FE09B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Стоимость запасных частей и расходных материалов, используемых Исполнителем для выполнения работ</w:t>
            </w:r>
            <w:r w:rsidRPr="0086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должна превышать цены оригинальных запасных частей </w:t>
            </w: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и расходных материалов</w:t>
            </w:r>
            <w:r w:rsidRPr="0086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завода-изготовителя 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Toyota</w:t>
            </w:r>
            <w:r w:rsidRPr="00866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641B96" w:rsidRPr="00866A28" w:rsidTr="00641B96">
        <w:tc>
          <w:tcPr>
            <w:tcW w:w="10421" w:type="dxa"/>
            <w:shd w:val="clear" w:color="auto" w:fill="C6D9F1" w:themeFill="text2" w:themeFillTint="33"/>
          </w:tcPr>
          <w:p w:rsidR="00641B96" w:rsidRPr="00866A28" w:rsidRDefault="00641B96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641B96" w:rsidRPr="00866A28" w:rsidTr="00654767">
        <w:tc>
          <w:tcPr>
            <w:tcW w:w="10421" w:type="dxa"/>
          </w:tcPr>
          <w:p w:rsidR="00D86FD6" w:rsidRPr="00866A28" w:rsidRDefault="00E27801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866A28" w:rsidTr="002A19C7">
        <w:tc>
          <w:tcPr>
            <w:tcW w:w="10421" w:type="dxa"/>
            <w:shd w:val="clear" w:color="auto" w:fill="C6D9F1" w:themeFill="text2" w:themeFillTint="33"/>
          </w:tcPr>
          <w:p w:rsidR="002A19C7" w:rsidRPr="00866A28" w:rsidRDefault="002A19C7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866A28" w:rsidTr="00654767">
        <w:tc>
          <w:tcPr>
            <w:tcW w:w="10421" w:type="dxa"/>
          </w:tcPr>
          <w:p w:rsidR="00321DA3" w:rsidRPr="00866A28" w:rsidRDefault="00FE09B4" w:rsidP="00FE09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B4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всех запасных частей, расходных материалов, масел, жидкостей и ГСМ, используемых при выполнении работ, стоимость работ, все налоги, пошлины и прочие сборы, которые Исполнитель должен оплачивать в соответствии с условиями настоящего Договора или на иных основаниях, а также все иные расходы Исполнителя, связанные с выполнением своих обязательств по настоящему Договору. </w:t>
            </w:r>
            <w:proofErr w:type="gramEnd"/>
          </w:p>
        </w:tc>
      </w:tr>
      <w:tr w:rsidR="001C0A77" w:rsidRPr="00866A28" w:rsidTr="001C0A77">
        <w:tc>
          <w:tcPr>
            <w:tcW w:w="10421" w:type="dxa"/>
            <w:shd w:val="clear" w:color="auto" w:fill="C6D9F1" w:themeFill="text2" w:themeFillTint="33"/>
          </w:tcPr>
          <w:p w:rsidR="001C0A77" w:rsidRPr="00866A28" w:rsidRDefault="001C0A77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866A28" w:rsidTr="00654767">
        <w:tc>
          <w:tcPr>
            <w:tcW w:w="10421" w:type="dxa"/>
          </w:tcPr>
          <w:p w:rsidR="00D86FD6" w:rsidRPr="00866A28" w:rsidRDefault="00471C64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866A28" w:rsidTr="00DF5F49">
        <w:tc>
          <w:tcPr>
            <w:tcW w:w="10421" w:type="dxa"/>
            <w:shd w:val="clear" w:color="auto" w:fill="C6D9F1" w:themeFill="text2" w:themeFillTint="33"/>
          </w:tcPr>
          <w:p w:rsidR="00DF5F49" w:rsidRPr="00866A28" w:rsidRDefault="00DF5F49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866A28" w:rsidTr="00654767">
        <w:tc>
          <w:tcPr>
            <w:tcW w:w="10421" w:type="dxa"/>
          </w:tcPr>
          <w:p w:rsidR="00D86FD6" w:rsidRPr="00866A28" w:rsidRDefault="0091061A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866A28" w:rsidTr="00920608">
        <w:tc>
          <w:tcPr>
            <w:tcW w:w="10421" w:type="dxa"/>
            <w:shd w:val="clear" w:color="auto" w:fill="C6D9F1" w:themeFill="text2" w:themeFillTint="33"/>
          </w:tcPr>
          <w:p w:rsidR="00920608" w:rsidRPr="00866A28" w:rsidRDefault="00920608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866A28" w:rsidTr="00654767">
        <w:tc>
          <w:tcPr>
            <w:tcW w:w="10421" w:type="dxa"/>
          </w:tcPr>
          <w:p w:rsidR="00D86FD6" w:rsidRPr="00866A28" w:rsidRDefault="00B47FEF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866A28" w:rsidTr="008267FF">
        <w:tc>
          <w:tcPr>
            <w:tcW w:w="10421" w:type="dxa"/>
            <w:shd w:val="clear" w:color="auto" w:fill="C6D9F1" w:themeFill="text2" w:themeFillTint="33"/>
          </w:tcPr>
          <w:p w:rsidR="008267FF" w:rsidRPr="00866A28" w:rsidRDefault="008267FF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866A28" w:rsidTr="00654767">
        <w:tc>
          <w:tcPr>
            <w:tcW w:w="10421" w:type="dxa"/>
          </w:tcPr>
          <w:p w:rsidR="00D86FD6" w:rsidRPr="00866A28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866A28" w:rsidTr="00273245">
        <w:tc>
          <w:tcPr>
            <w:tcW w:w="10421" w:type="dxa"/>
            <w:shd w:val="clear" w:color="auto" w:fill="C6D9F1" w:themeFill="text2" w:themeFillTint="33"/>
          </w:tcPr>
          <w:p w:rsidR="00273245" w:rsidRPr="00866A28" w:rsidRDefault="00273245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866A28" w:rsidTr="00654767">
        <w:tc>
          <w:tcPr>
            <w:tcW w:w="10421" w:type="dxa"/>
          </w:tcPr>
          <w:p w:rsidR="00D86FD6" w:rsidRPr="00866A28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866A28" w:rsidTr="00664103">
        <w:tc>
          <w:tcPr>
            <w:tcW w:w="10421" w:type="dxa"/>
            <w:shd w:val="clear" w:color="auto" w:fill="C6D9F1" w:themeFill="text2" w:themeFillTint="33"/>
          </w:tcPr>
          <w:p w:rsidR="00664103" w:rsidRPr="00866A28" w:rsidRDefault="00664103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866A28" w:rsidTr="00654767">
        <w:tc>
          <w:tcPr>
            <w:tcW w:w="10421" w:type="dxa"/>
          </w:tcPr>
          <w:p w:rsidR="00D86FD6" w:rsidRPr="00866A28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866A28" w:rsidTr="00033B48">
        <w:tc>
          <w:tcPr>
            <w:tcW w:w="10421" w:type="dxa"/>
            <w:shd w:val="clear" w:color="auto" w:fill="C6D9F1" w:themeFill="text2" w:themeFillTint="33"/>
          </w:tcPr>
          <w:p w:rsidR="00033B48" w:rsidRPr="00866A28" w:rsidRDefault="00033B48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866A28" w:rsidTr="00654767">
        <w:tc>
          <w:tcPr>
            <w:tcW w:w="10421" w:type="dxa"/>
          </w:tcPr>
          <w:p w:rsidR="00D86FD6" w:rsidRPr="00866A28" w:rsidRDefault="002A38CD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866A28" w:rsidTr="007D7A09">
        <w:tc>
          <w:tcPr>
            <w:tcW w:w="10421" w:type="dxa"/>
            <w:shd w:val="clear" w:color="auto" w:fill="C6D9F1" w:themeFill="text2" w:themeFillTint="33"/>
          </w:tcPr>
          <w:p w:rsidR="00033B48" w:rsidRPr="00866A28" w:rsidRDefault="007D7A09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866A28" w:rsidTr="00654767">
        <w:tc>
          <w:tcPr>
            <w:tcW w:w="10421" w:type="dxa"/>
          </w:tcPr>
          <w:p w:rsidR="00D86FD6" w:rsidRPr="00866A28" w:rsidRDefault="005348D9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866A28" w:rsidTr="00D74756">
        <w:tc>
          <w:tcPr>
            <w:tcW w:w="10421" w:type="dxa"/>
            <w:shd w:val="clear" w:color="auto" w:fill="C6D9F1" w:themeFill="text2" w:themeFillTint="33"/>
          </w:tcPr>
          <w:p w:rsidR="007D7A09" w:rsidRPr="00866A28" w:rsidRDefault="00D74756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866A28" w:rsidTr="00654767">
        <w:tc>
          <w:tcPr>
            <w:tcW w:w="10421" w:type="dxa"/>
          </w:tcPr>
          <w:p w:rsidR="00D86FD6" w:rsidRPr="00866A28" w:rsidRDefault="005348D9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866A28" w:rsidTr="00D74756">
        <w:tc>
          <w:tcPr>
            <w:tcW w:w="10421" w:type="dxa"/>
            <w:shd w:val="clear" w:color="auto" w:fill="C6D9F1" w:themeFill="text2" w:themeFillTint="33"/>
          </w:tcPr>
          <w:p w:rsidR="007D7A09" w:rsidRPr="00866A28" w:rsidRDefault="00D74756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866A28" w:rsidTr="00654767">
        <w:tc>
          <w:tcPr>
            <w:tcW w:w="10421" w:type="dxa"/>
          </w:tcPr>
          <w:p w:rsidR="00D86FD6" w:rsidRPr="00866A28" w:rsidRDefault="00D74756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866A28" w:rsidTr="00C17E04">
        <w:tc>
          <w:tcPr>
            <w:tcW w:w="10421" w:type="dxa"/>
            <w:shd w:val="clear" w:color="auto" w:fill="C6D9F1" w:themeFill="text2" w:themeFillTint="33"/>
          </w:tcPr>
          <w:p w:rsidR="007D7A09" w:rsidRPr="00866A28" w:rsidRDefault="00C17E04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866A28" w:rsidTr="00654767">
        <w:tc>
          <w:tcPr>
            <w:tcW w:w="10421" w:type="dxa"/>
          </w:tcPr>
          <w:p w:rsidR="00D86FD6" w:rsidRPr="00866A28" w:rsidRDefault="0006110E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866A28" w:rsidTr="00A756ED">
        <w:tc>
          <w:tcPr>
            <w:tcW w:w="10421" w:type="dxa"/>
            <w:shd w:val="clear" w:color="auto" w:fill="C6D9F1" w:themeFill="text2" w:themeFillTint="33"/>
          </w:tcPr>
          <w:p w:rsidR="00A774B3" w:rsidRPr="00866A28" w:rsidRDefault="00A756ED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866A28" w:rsidTr="00654767">
        <w:tc>
          <w:tcPr>
            <w:tcW w:w="10421" w:type="dxa"/>
          </w:tcPr>
          <w:p w:rsidR="00D86FD6" w:rsidRPr="00866A28" w:rsidRDefault="0026420F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866A28" w:rsidTr="005970BD">
        <w:tc>
          <w:tcPr>
            <w:tcW w:w="10421" w:type="dxa"/>
            <w:shd w:val="clear" w:color="auto" w:fill="C6D9F1" w:themeFill="text2" w:themeFillTint="33"/>
          </w:tcPr>
          <w:p w:rsidR="00A774B3" w:rsidRPr="00866A28" w:rsidRDefault="005970BD" w:rsidP="00866A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866A28" w:rsidTr="00654767">
        <w:tc>
          <w:tcPr>
            <w:tcW w:w="10421" w:type="dxa"/>
          </w:tcPr>
          <w:p w:rsidR="00D86FD6" w:rsidRPr="00866A28" w:rsidRDefault="0026420F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6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866A28" w:rsidRDefault="00B64892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09B4" w:rsidRDefault="00FE09B4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A28" w:rsidRPr="00866A28" w:rsidRDefault="00EE511F" w:rsidP="004C00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6A28">
        <w:rPr>
          <w:rFonts w:ascii="Times New Roman" w:hAnsi="Times New Roman" w:cs="Times New Roman"/>
          <w:sz w:val="24"/>
          <w:szCs w:val="24"/>
        </w:rPr>
        <w:t>Приложен</w:t>
      </w:r>
      <w:r w:rsidR="004C0069">
        <w:rPr>
          <w:rFonts w:ascii="Times New Roman" w:hAnsi="Times New Roman" w:cs="Times New Roman"/>
          <w:sz w:val="24"/>
          <w:szCs w:val="24"/>
        </w:rPr>
        <w:t>ие № 1 к Документации о закупке</w:t>
      </w:r>
    </w:p>
    <w:p w:rsidR="00D3125F" w:rsidRPr="00866A28" w:rsidRDefault="00D3125F" w:rsidP="00866A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Pr="00866A28" w:rsidRDefault="00EE511F" w:rsidP="00866A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A28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66A28" w:rsidRPr="00866A28" w:rsidRDefault="00866A28" w:rsidP="00866A28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6A28" w:rsidRPr="00866A28" w:rsidRDefault="00866A28" w:rsidP="00866A28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№ ____</w:t>
      </w:r>
    </w:p>
    <w:p w:rsidR="00866A28" w:rsidRPr="00866A28" w:rsidRDefault="00866A28" w:rsidP="00866A28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6A28" w:rsidRPr="00866A28" w:rsidRDefault="00866A28" w:rsidP="00866A2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Астрахань                                                                  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«____»  _________  2019 г.         </w:t>
      </w:r>
    </w:p>
    <w:p w:rsidR="00866A28" w:rsidRPr="00866A28" w:rsidRDefault="00866A28" w:rsidP="00866A2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866A28" w:rsidRPr="00866A28" w:rsidRDefault="00866A28" w:rsidP="00866A2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866A28" w:rsidRPr="00866A28" w:rsidRDefault="00866A28" w:rsidP="004C0069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ФГБУ «АМП Каспийского моря»), именуемое в дальнейшем «Заказчик», в лице  и. о.  руководителя ФГБУ «АМП Каспийского моря» Ковалева Николая Александровича, действующего на основании Устава и приказа № 346ЛС от 17.12.2019 г., с одной стороны, и </w:t>
      </w: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Исаев Магомед </w:t>
      </w:r>
      <w:proofErr w:type="spellStart"/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Абдухаликович</w:t>
      </w:r>
      <w:proofErr w:type="spell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действующий на основании свидетельства о государственной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физического лица в качестве индивидуального предпринимателя серии 05 № 00364308 от 22.03.2005, ОГРНИП 305056108100056, с другой стороны, далее именуемые Стороны, на основании пп.12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тоящий Договор о нижеследующем:</w:t>
      </w:r>
    </w:p>
    <w:p w:rsidR="00866A28" w:rsidRPr="00866A28" w:rsidRDefault="004C0069" w:rsidP="004C0069">
      <w:pPr>
        <w:tabs>
          <w:tab w:val="left" w:pos="8220"/>
          <w:tab w:val="left" w:pos="877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ПРЕДМЕТ ДОГОВОРА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поручает Исполнителю, а Исполнитель принимает на себя обязательства</w:t>
      </w:r>
      <w:r w:rsidRPr="00866A2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по выполнению работ по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техническому обслуживанию и текущему ремонту автотранспортных средств марки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6A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указанных в Техническом задании (Приложение № 1 к настоящему Договору), принадлежащих Заказчику на праве оперативного управления, находящихся в распоряжении Махачкалинского филиала ФГБУ «АМП Каспийского моря»,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собственных оригинальных запасных частей и расходных материалов (далее - Работы), при условии, что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стоимость работ, запасных частей и расходных материалов за весь период действия Договора не должна превышать цены Договора, указанной в первом абзаце п. 4.1 настоящего Договора. </w:t>
      </w:r>
    </w:p>
    <w:p w:rsidR="00866A28" w:rsidRPr="00866A28" w:rsidRDefault="00866A28" w:rsidP="00866A28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Работы выполняются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Договора и Техническим заданием (Приложение № 1 к настоящему Договору)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производственных площадях и оборудовании Исполнителя по адресу: г. Махачкала,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пр-т </w:t>
      </w:r>
      <w:proofErr w:type="spell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Акушинского</w:t>
      </w:r>
      <w:proofErr w:type="spell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, 155.</w:t>
      </w:r>
    </w:p>
    <w:p w:rsidR="00866A28" w:rsidRPr="00866A28" w:rsidRDefault="00866A28" w:rsidP="004C006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Доставка автотранспортного средства к месту выполнения работ по настоящему Договору и обратно осуществляется силами и средствами Заказчика.</w:t>
      </w:r>
    </w:p>
    <w:p w:rsidR="00866A28" w:rsidRPr="00866A28" w:rsidRDefault="004C0069" w:rsidP="004C0069">
      <w:pPr>
        <w:widowControl w:val="0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866A28" w:rsidRPr="00866A28" w:rsidRDefault="00866A28" w:rsidP="00866A28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обязуется: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Соблюдать требования Технического регламента таможенного союза, утвержденного решением Комиссии Таможенного союза от 09.12.2011 №877 «О безопасности колесных транспортных средств» (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018/2011), Положения о техническом обслуживании и ремонте подвижного состава автомобильного транспорта, утвержденного </w:t>
      </w:r>
      <w:proofErr w:type="spell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Минавтотрансом</w:t>
      </w:r>
      <w:proofErr w:type="spell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20.09.1984, статьи 18 Федерального закона от 10.12.1995 № 196-ФЗ, технической документации на автотранспортные средства.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Иметь подготовленных специалистов высокой квалификации, обладающих знаниями и навыками для выполнения любых видов работ, связанных с ремонтом и обслуживанием автотранспортных средств, указанных в Техническом задании (Приложение № 1 к настоящему Договору)</w:t>
      </w:r>
      <w:r w:rsidRPr="00866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 Производить текущий ремонт и техническое обслуживание в строгом соответствии с объемами нормо-часов, установленными заводом-изготовителем.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Техническое обслуживание и текущий ремонт производить согласно нормам, процедурам  и правилам завода-изготовителя, в объемах и в сроки, предусмотренные настоящим Договором, техническими регламентами.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2.1.5. Своевременно и надлежащим образом выполнять работы в полном объеме и в точном соответствии с Техническим заданием. 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Использовать при выполнении работ новые, не восстановленные и не бывшие в употреблении, оригинальные, качественные комплектующие и запасные части заводов-изготовителей. Под оригинальными запасными частями понимаются запасные части и расходные материалы, изготовленные тем же производителем, что и ремонтируемые (обслуживаемые) автотранспортные средства.</w:t>
      </w:r>
    </w:p>
    <w:p w:rsidR="00866A28" w:rsidRPr="00866A28" w:rsidRDefault="00866A28" w:rsidP="00866A2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Выполнять все работы на ремонтно-диагностическом оборудовании, соответствующем стандартам для производства работ по заводским технологиям, в том числе: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подъемники;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 оборудование;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специнструмент</w:t>
      </w:r>
      <w:proofErr w:type="spell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ремонта автотранспортных средств «</w:t>
      </w:r>
      <w:r w:rsidRPr="00866A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для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сход-развала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бесконтактной мойки автотранспортных средств;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регулировки света фар;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диагностики и заправки кондиционеров;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 оборудование для тестирования и очистки форсунок;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аппараты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масла;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диагностики системы тормозов;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посты подготовки под покраску;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окрасочно-сушильные камеры;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стапель с измерительной системой; 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сварочный аппарат (инвертор точечной сварки);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 для диагностики подвески при проведении ТО и кузовного ремонта;</w:t>
      </w:r>
    </w:p>
    <w:p w:rsidR="00866A28" w:rsidRPr="00866A28" w:rsidRDefault="00866A28" w:rsidP="00866A2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и инструмент для диагностики и ремонта КПП (АКПП).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Принимать автотранспортные средства для выполнения работ в течение 1 (Одного) рабочего дня, следующего за днем приема заявки от Заказчика. Заявка осуществляется по факсу или электронной почте.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Выполнять работы в следующие сроки: </w:t>
      </w:r>
    </w:p>
    <w:p w:rsidR="00866A28" w:rsidRPr="00866A28" w:rsidRDefault="00866A28" w:rsidP="00866A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Техническое обслуживание (ТО)  -  не более 2 (Двух) рабочих дней </w:t>
      </w:r>
      <w:r w:rsidRPr="00866A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с момента сдачи-приема автотранспортных сре</w:t>
      </w:r>
      <w:proofErr w:type="gramStart"/>
      <w:r w:rsidRPr="00866A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дств  дл</w:t>
      </w:r>
      <w:proofErr w:type="gramEnd"/>
      <w:r w:rsidRPr="00866A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я выполнения работ;</w:t>
      </w:r>
    </w:p>
    <w:p w:rsidR="00866A28" w:rsidRPr="00866A28" w:rsidRDefault="00866A28" w:rsidP="00866A28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Текущий ремонт, не связанный с поставкой запасных частей, </w:t>
      </w:r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- не более 5 (Пяти) календарных дней с момента сдачи-приема автотранспортных сре</w:t>
      </w:r>
      <w:proofErr w:type="gramStart"/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дств  дл</w:t>
      </w:r>
      <w:proofErr w:type="gramEnd"/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я выполнения работ;</w:t>
      </w:r>
    </w:p>
    <w:p w:rsidR="00866A28" w:rsidRPr="00866A28" w:rsidRDefault="00866A28" w:rsidP="00866A28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           - Текущий ремонт, связанный с поставкой запасных частей, - не более 20 (Двадцати) календарных дней с момента сдачи-приема автотранспортных сре</w:t>
      </w:r>
      <w:proofErr w:type="gramStart"/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дств дл</w:t>
      </w:r>
      <w:proofErr w:type="gramEnd"/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я выполнения работ;</w:t>
      </w:r>
    </w:p>
    <w:p w:rsidR="00866A28" w:rsidRPr="00866A28" w:rsidRDefault="00866A28" w:rsidP="00866A28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           - Текущий ремонт, связанный с поставкой запасных частей более 20 (Двадцати) календарных дней, - в сроки, согласованные Сторонами.</w:t>
      </w:r>
    </w:p>
    <w:p w:rsidR="00866A28" w:rsidRPr="00866A28" w:rsidRDefault="00866A28" w:rsidP="00866A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При проведении планового ТО осуществлять бесплатную мойку автотранспортного средства.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Без согласия Заказчика не выполнять дополнительные работы за плату, а также обусловливать выполнение одних работ обязательным выполнением других.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Самостоятельно определять количество специалистов, необходимых для выполнения работ. Назначить обученных и аттестованных лиц, ответственных за организацию работ.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Производить контроль полноты и качества выполняемых работ, комплектности и сохранности товарного вида автотранспортного средства.</w:t>
      </w:r>
    </w:p>
    <w:p w:rsidR="00866A28" w:rsidRPr="00866A28" w:rsidRDefault="00866A28" w:rsidP="00866A28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Обеспечить одновременное обслуживание до 2 (Двух) автотранспортных средств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При приемке в ремонт автотранспортного средства составить </w:t>
      </w:r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акт приемки-передачи автотранспортного средства по форме Приложения № 2 к настоящему Договору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Pr="00866A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отражается фактическое состояние автотранспортного средства,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комплектность, наличие топлива в баке, установленное дополнительное оборудование, видимые наружные повреждения кузова и дефекты лакокрасочного покрытия,</w:t>
      </w:r>
      <w:r w:rsidRPr="00866A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имеющиеся на момент передачи автотранспортного средства. </w:t>
      </w:r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Акт приемки-передачи автотранспортного средства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уполномоченными лицами Исполнителя и Заказчика. 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2.1.17. 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приемки автотранспортного средства составить заказ-наряд с указанием </w:t>
      </w: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объема и стоимости работ, запасных частей и расходных материалов 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выполнения работ и </w:t>
      </w: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направить его Заказчику на согласование до начала выполнения работ.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Обеспечить возможность нахождения представителя Заказчика для осуществления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выполняемыми работами в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Нести ответственность за сохранность автотранспортного средства с момента его передачи</w:t>
      </w:r>
      <w:r w:rsidRPr="00866A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Исполнителю и до момента сдачи Заказчику. </w:t>
      </w:r>
      <w:r w:rsidRPr="00866A28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Исполнитель не </w:t>
      </w:r>
      <w:r w:rsidRPr="00866A28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несёт ответственности за личные вещи и ценности, оставленные Заказчиком в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автотранспортном средстве на время выполнения работ.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2.1.20. В случае полной или частичной утраты (повреждения) принятого у Заказчика автотранспортного средства, незамедлительно письменно известить о данном факте Заказчика и в срок, не превышающий 10 (Десяти) рабочих дней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утраты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(повреждения), возместить Заказчику рыночную цену утраченного (поврежденного) автотранспортного средства, а также расходы, понесенные Заказчиком.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Не передавать права и обязательства по настоящему Договору третьим лицам без письменного согласия Заказчика.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2.1.22. Нести ответственность перед Заказчиком за ненадлежащее выполнение работ по настоящему Договору.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Исполнять в полном объеме все свои обязательства, предусмотренные настоящим Договором.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Соблюдать сроки выполнения Работ, установленные в заказе-наряде.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2.1.25. Производить утилизацию промышленных отходов, возникающих в результате проведения технического обслуживания и/или текущего ремонта автотранспортных средств Заказчика.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обязуется: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Заблаговременно (не менее чем за 1 (Один) рабочий день до предполагаемой даты (момента) начала работ) извещать Исполнителя по факсу или электронной почте о постановке автотранспортного средства на текущий ремонт или техническое обслуживание.  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2.2.2. При предоставлении автотранспортного средства Исполнителю для </w:t>
      </w:r>
      <w:r w:rsidRPr="00866A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проведения работ</w:t>
      </w: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представитель Заказчика обязан предъявить Исполнителю: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документ, удостоверяющий личность; 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 доверенность, наделяющую представителя Заказчика правом приема-сдачи автотранспортного средства для проведения работ; 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  сервисную книжку на автотранспортное средство;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  свидетельство о регистрации транспортного средства.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Выполнять все указания завода-изготовителя и Исполнителя по правильной эксплуатации автотранспортного средства.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окончания работ проверить с участием представителя Исполнителя комплектность и техническое состояние автотранспортного средства, а также объем и качество выполненных работ, исправность узлов и агрегатов, подвергшихся текущему ремонту 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подписать акт приемки-передачи автотранспортного средства </w:t>
      </w:r>
      <w:r w:rsidRPr="00866A28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по форме Приложения № 2 к настоящему Договору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письменно представить Исполнителю мотивированный отказ от подписания акта приемки-передачи автотранспортного средства.</w:t>
      </w:r>
      <w:proofErr w:type="gramEnd"/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Оплатить работы в размере и сроки, указанные в п.4.3 настоящего Договора.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Направить Исполнителю подписанный Акт выполненных работ или мотивированный отказ в течение 10 (Десяти) рабочих дней со дня получения Акта выполненных работ.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Исполнять в полном объеме все свои обязательства, предусмотренные настоящим Договором.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вправе: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Arial" w:hAnsi="Times New Roman" w:cs="Times New Roman"/>
          <w:sz w:val="24"/>
          <w:szCs w:val="24"/>
          <w:lang w:eastAsia="ar-SA"/>
        </w:rPr>
        <w:t>2.3.1. Самостоятельно определять способы выполнения работ.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Arial" w:hAnsi="Times New Roman" w:cs="Times New Roman"/>
          <w:sz w:val="24"/>
          <w:szCs w:val="24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66A2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2.4</w:t>
      </w:r>
      <w:r w:rsidRPr="00866A2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866A2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Arial" w:hAnsi="Times New Roman" w:cs="Times New Roman"/>
          <w:sz w:val="24"/>
          <w:szCs w:val="24"/>
          <w:lang w:eastAsia="ar-SA"/>
        </w:rPr>
        <w:t>2.4.1. Требовать от Исполнителя качественного выполнения работ.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Arial" w:hAnsi="Times New Roman" w:cs="Times New Roman"/>
          <w:sz w:val="24"/>
          <w:szCs w:val="24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Исполнитель должен располагать сертификатами соответствия (декларациями о соответствии) на запасные части, комплектующие и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Федерации.</w:t>
      </w:r>
    </w:p>
    <w:p w:rsidR="00866A28" w:rsidRPr="00866A28" w:rsidRDefault="00866A28" w:rsidP="004C0069">
      <w:pPr>
        <w:widowControl w:val="0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СДАЧ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И-ПРИЕМКИ РАБОТ. СРОК ГАРАНТИИ.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Документом, подтверждающим факт выполнения Исполнителем работ по каждой конкретной заявке Заказчика в рамках настоящего Договора, является Акт выполненных работ, подписанный уполномоченными представителями Заказчика и Исполнителя.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Исполнитель в день окончания работ составляет Акт выполненных работ, исходя из фактического объема и вида выполненных работ, а также с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ходе выполнения работ запасных частей и расходных материалов, и представляет его Заказчику, подписанным со своей стороны. Указанный в настоящем пункте Акт представляется Заказчику в момент подписания акта приемки-передачи автотранспортного средства Заказчику в сопровождении заказа-наряда и счета на оплату,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материалов. В случае выполнения работ по ремонту автотранспортного средства, Исполнитель вместе с указанными документами передает Заказчику акт приема-сдачи отремонтированных, реконструированных и модернизированных объектов основных средств (форма ОКУД 0504103).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в течение 10 (Десяти) рабочих дней с момента представления Исполнителем Акта выполненных работ, указанного в п. 3.2 настоящего Договора, подписывает его или направляет Исполнителю мотивированный отказ от подписания Акта выполненных  работ. 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представления Заказчиком мотивированного отказа от принятия выполненных работ, Исполнитель обязуется устранить выявленные Заказчиком недостатки выполненных работ в течение 2 (Двух) рабочих дней с момента получения от Заказчика претензии (мотивированного отказа от подписания Акта выполненных работ).</w:t>
      </w:r>
    </w:p>
    <w:p w:rsidR="00866A28" w:rsidRPr="00866A28" w:rsidRDefault="00866A28" w:rsidP="00866A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3.5. После устранения недостатков выполненных работ Исполнитель повторно представляет Заказчику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</w:t>
      </w:r>
      <w:r w:rsidRPr="00866A2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</w:t>
      </w:r>
      <w:proofErr w:type="spellStart"/>
      <w:r w:rsidRPr="00866A28">
        <w:rPr>
          <w:rFonts w:ascii="Times New Roman" w:eastAsia="Arial Unicode MS" w:hAnsi="Times New Roman" w:cs="Times New Roman"/>
          <w:sz w:val="24"/>
          <w:szCs w:val="24"/>
          <w:lang w:eastAsia="ar-SA"/>
        </w:rPr>
        <w:t>п.п</w:t>
      </w:r>
      <w:proofErr w:type="spellEnd"/>
      <w:r w:rsidRPr="00866A2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3.2.-3.3 настоящего Договора. 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завода-изготовителя.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по настоящему Договору составляет: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все виды работ – 3 (Три) месяца или 1 000 (Одна тысяча) км пробега с момента подписания Сторонами Акта выполненных работ. 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все оригинальные запасные части, установленные Исполнителем в результате выполнения работ по настоящему Договору, - в соответствии с гарантийным сроком, определенным заводом-изготовителем соответствующей запасной части с момента подписания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Сторонами Акта выполненных работ.</w:t>
      </w:r>
    </w:p>
    <w:p w:rsidR="00866A28" w:rsidRPr="00866A28" w:rsidRDefault="00866A28" w:rsidP="004C00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обнаружения в период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гарантии дефектов/недостатков выполненных работ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15 (Пятнадцать) календарных дней с момента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претензии Заказчика.</w:t>
      </w:r>
    </w:p>
    <w:p w:rsidR="00866A28" w:rsidRPr="00866A28" w:rsidRDefault="00866A28" w:rsidP="004C00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4. Ц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ar-SA"/>
        </w:rPr>
        <w:t>ЕНА ДОГОВОРА И ПОРЯДОК РАСЧЕТОВ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Максимальная цена Договора составляет 300 000 (Триста тысяч) рублей 00 копеек, </w:t>
      </w: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НДС не облагается на основании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ст. 346.11 НК РФ (Уведомление о возможности применения УСН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13.01.2003г.). Цену Договора составляет суммарная стоимость работ, выполненных Исполнителем за весь период действия Договора.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1 (Одного) нормо-часа на работы по техническому обслуживанию и текущему ремонту автотранспортных средств (слесарные работы, кузовные, диагностические и электрические работы, работы по ремонту двигателя, иные работы), выполняемые Исполнителем в рамках настоящего Договора, по итогам проведения запроса котировок составляет 1 300  (Одна тысяча триста) рублей 00 копеек, </w:t>
      </w: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НДС не облагается на основании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п.3 ст. 346.11 НК РФ (Уведомление о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применения УСН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13.01.2003г.)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1 (Одного) нормо-часа является неизменной на весь период действия настоящего Договора. </w:t>
      </w:r>
    </w:p>
    <w:p w:rsidR="00866A28" w:rsidRPr="00866A28" w:rsidRDefault="00866A28" w:rsidP="00866A2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запасных частей и расходных материалов, используемых Исполнителем для выполнения работ</w:t>
      </w:r>
      <w:r w:rsidRPr="00866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должна превышать цены оригинальных запасных частей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расходных материалов</w:t>
      </w:r>
      <w:r w:rsidRPr="00866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завода-изготовителя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66A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настоящего Договора включает в себя стоимость всех запасных частей, расходных материалов, масел, жидкостей и ГСМ, используемых при выполнении работ, стоимость работ, все налоги, пошлины и прочие сборы, которые Исполнитель должен оплачивать в соответствии с условиями настоящего Договора или на иных основаниях, а также все иные расходы Исполнителя, связанные с выполнением своих обязательств по настоящему Договору. </w:t>
      </w:r>
      <w:proofErr w:type="gramEnd"/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Pr="00866A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Исполнителя, указанный в разделе 11 настоящего Договора, в течение 15 (Пятнадцати) рабочих дней после подписания Сторонами Акта выполненных работ,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приема-сдачи отремонтированных, реконструированных и модернизированных объектов основных средств (форма ОКУД 0504103),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счета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представленного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Исполнителем. Днем оплаты считается день списания денежных сре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 л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ицевого счета Заказчика.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4.4.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Расчёты по настоящему Договору производятся в рублях.</w:t>
      </w:r>
    </w:p>
    <w:p w:rsidR="00866A28" w:rsidRPr="00866A28" w:rsidRDefault="00866A28" w:rsidP="00866A2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Цена Договора является твердой и определена на весь срок исполнения Договора.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выявлении факта предоставления ненадлежащим образом оформленных документов (счет, Акт выполненных работ, акт приема-сдачи отремонтированных, реконструированных и модернизированных объектов основных средств (форма ОКУД 0504103))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866A28" w:rsidRPr="004C0069" w:rsidRDefault="00866A28" w:rsidP="004C00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4.7.Общая стоимость работ (с учетом запасных частей и расходных материалов, используемых при техническом обслуживании и текущему ремонте), приобретаемых Заказчиком по настоящему Договору, не должна превышать сумму, указанную в абзаце пер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п. 4.1 настоящего Договора.</w:t>
      </w:r>
      <w:proofErr w:type="gramEnd"/>
    </w:p>
    <w:p w:rsidR="00866A28" w:rsidRPr="00866A28" w:rsidRDefault="004C0069" w:rsidP="004C00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ОТВЕТСТВЕННОСТЬ  СТОРОН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Исполнитель несет ответственность за качество проведенных работ в течение гарантийного срока в соответствии с п.п.3.6-3.7 настоящего Договора.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66A28" w:rsidRPr="00866A28" w:rsidRDefault="00866A28" w:rsidP="00866A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5.3. </w:t>
      </w: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цены Договора. 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</w:t>
      </w: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866A28">
        <w:rPr>
          <w:rFonts w:ascii="Times New Roman" w:eastAsia="Calibri" w:hAnsi="Times New Roman" w:cs="Times New Roman"/>
          <w:sz w:val="24"/>
          <w:szCs w:val="24"/>
        </w:rPr>
        <w:t>Заказчик вправе удержать суммы пеней, исчисленных в соответствии с настоящим Договором, при оплате работ.</w:t>
      </w:r>
    </w:p>
    <w:p w:rsidR="00866A28" w:rsidRPr="00866A28" w:rsidRDefault="00866A28" w:rsidP="004C00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ФОРС-МАЖОРНЫЕ ОБС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ar-SA"/>
        </w:rPr>
        <w:t>ТОЯТЕЛЬСТВА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Стороны освобождаются от ответственности за неисполнение обязательств по настоящему Договору, если оно обусловлено наступлением обстоятельств, возникших помимо их воли  и определяемых как обстоятельства непреодолимой силы (форс-мажор), которые Стороны не могли предвидеть и предотвратить, на срок действия этих обстоятельств. К ним относятся стихийные бедствия, войны, национальные и отраслевые забастовки, решения государственных органов власти и т.п.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6.2. Сторона, чье неисполнение обязательств или задержка их исполнения вызваны форс-мажорными обстоятельствами, должна в  пятидневный срок письменно известить другую Сторону  и представить документы, подтверждающие наличие этих обстоятельств.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В случае возникновения форс-мажорных обстоятель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пр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ar-SA"/>
        </w:rPr>
        <w:t>ие о его досрочном расторжении.</w:t>
      </w:r>
    </w:p>
    <w:p w:rsidR="00866A28" w:rsidRPr="00866A28" w:rsidRDefault="004C0069" w:rsidP="004C00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 СРОК ДЕЙСТВИЯ ДОГОВОРА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Настоящий Договор вступает в силу с 01.01.2020 г. и действует по 31.12.2020 г. В части взаиморасчётов Договор действует до полного исполнения Сторонами своих обязательств по настоящему Договору.</w:t>
      </w: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</w:t>
      </w:r>
      <w:r w:rsidR="004C00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тельством Российской Федерации.</w:t>
      </w:r>
    </w:p>
    <w:p w:rsidR="00866A28" w:rsidRPr="00866A28" w:rsidRDefault="004C0069" w:rsidP="004C0069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ПОРЯДОК РАЗРЕШЕНИЯ СПОРОВ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Все споры и разногласия, возникшие между Сторонами  по настоящему Договору, решаются в претензионном порядке. Все претензии предъявляются в письменной  форме. Сторона, 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866A28" w:rsidRPr="00866A28" w:rsidRDefault="00866A28" w:rsidP="00866A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порядке.</w:t>
      </w:r>
    </w:p>
    <w:p w:rsidR="00866A28" w:rsidRPr="00866A28" w:rsidRDefault="004C0069" w:rsidP="004C0069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АНТИКОРРУПЦИОННАЯ ОГОВОРКА</w:t>
      </w: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 лицам, включая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866A28" w:rsidRPr="00866A28" w:rsidRDefault="00866A28" w:rsidP="004C00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данным пунктом.</w:t>
      </w:r>
    </w:p>
    <w:p w:rsidR="00866A28" w:rsidRPr="00866A28" w:rsidRDefault="004C0069" w:rsidP="004C006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 ЗАКЛЮЧИТЕЛЬНЫЕ ПОЛОЖЕНИЯ</w:t>
      </w:r>
    </w:p>
    <w:p w:rsidR="00866A28" w:rsidRP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66A28" w:rsidRP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банковских реквизитов и других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866A28" w:rsidRP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866A28" w:rsidRP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866A28" w:rsidRP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866A28" w:rsidRP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Неотъемлемой частью настоящего Договора являются следующие Приложения:</w:t>
      </w: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–</w:t>
      </w:r>
      <w:r w:rsidRPr="00866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на выполнение работ по техническому обслуживанию и текущему ремонту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автотранспортных средств марки «</w:t>
      </w:r>
      <w:r w:rsidRPr="00866A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66A28" w:rsidRDefault="00866A28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– Акт приемки-передачи авто</w:t>
      </w:r>
      <w:r w:rsidR="004C00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(форма).</w:t>
      </w:r>
    </w:p>
    <w:p w:rsidR="004C0069" w:rsidRPr="00866A28" w:rsidRDefault="004C0069" w:rsidP="00866A28">
      <w:pPr>
        <w:shd w:val="clear" w:color="auto" w:fill="FFFFFF"/>
        <w:spacing w:after="0" w:line="240" w:lineRule="auto"/>
        <w:ind w:right="1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 ПОДПИСИ  И РЕКВИЗИТЫ СТОРОН</w:t>
      </w: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866A28" w:rsidRPr="00866A28" w:rsidTr="00866A28">
        <w:trPr>
          <w:trHeight w:val="3111"/>
          <w:jc w:val="center"/>
        </w:trPr>
        <w:tc>
          <w:tcPr>
            <w:tcW w:w="5140" w:type="dxa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«АМП Каспийского моря»                        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414016, г. Астрахань, ул. Капитана Краснова, 31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3018010485 КПП 301801001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20256Ц76300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/счёт УФК 40501810803492000002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041203001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58-45-69/58-45-66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Исаев Магомед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Абдухаликович</w:t>
            </w:r>
            <w:proofErr w:type="spellEnd"/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Дагестан, 367014, г. Махачкала, пр-т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155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056100437414                      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305056108100056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40802810060320019572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Ставропольском отделении № 5230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30101810907020000615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040702615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Pr="00866A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0068592833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Тел./факс:8(8722) 60-29-89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6A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jeepcenter</w:t>
              </w:r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05@</w:t>
              </w:r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66A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5140" w:type="dxa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_____________________Н.А. Ковалев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Исаев Магомед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Абдухаликович</w:t>
            </w:r>
            <w:proofErr w:type="spellEnd"/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Исаев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A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Договору  </w:t>
      </w:r>
    </w:p>
    <w:p w:rsidR="00866A28" w:rsidRPr="00866A28" w:rsidRDefault="00866A28" w:rsidP="00866A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A28">
        <w:rPr>
          <w:rFonts w:ascii="Times New Roman" w:eastAsia="Calibri" w:hAnsi="Times New Roman" w:cs="Times New Roman"/>
          <w:sz w:val="24"/>
          <w:szCs w:val="24"/>
        </w:rPr>
        <w:t>№   ____ от «____»_______2019 г.</w:t>
      </w:r>
    </w:p>
    <w:p w:rsidR="00866A28" w:rsidRPr="00866A28" w:rsidRDefault="00866A28" w:rsidP="00866A2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p w:rsidR="00866A28" w:rsidRPr="00866A28" w:rsidRDefault="00866A28" w:rsidP="00866A2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p w:rsidR="00866A28" w:rsidRPr="00866A28" w:rsidRDefault="00866A28" w:rsidP="00866A2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</w:p>
    <w:p w:rsidR="00866A28" w:rsidRPr="00866A28" w:rsidRDefault="00866A28" w:rsidP="00866A2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866A28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ТЕХНИЧЕСКОЕ ЗАДАНИЕ</w:t>
      </w:r>
    </w:p>
    <w:p w:rsidR="00866A28" w:rsidRPr="00866A28" w:rsidRDefault="00866A28" w:rsidP="00866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техническому обслуживанию и текущему ремонту автотранспортных средств марки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66A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66A28" w:rsidRPr="00866A28" w:rsidRDefault="00866A28" w:rsidP="00866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работам:</w:t>
      </w:r>
    </w:p>
    <w:p w:rsidR="00866A28" w:rsidRPr="00866A28" w:rsidRDefault="00866A28" w:rsidP="0086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техническому обслуживанию и текущему ремонту автотранспортных средств марки 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66A2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Toyota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A28" w:rsidRPr="00866A28" w:rsidRDefault="00866A28" w:rsidP="0086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представляет собой мероприятия, перечисленные в сервисной книжке автотранспортного средства, согласно </w:t>
      </w:r>
      <w:proofErr w:type="spell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межсервисному</w:t>
      </w:r>
      <w:proofErr w:type="spell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пробегу с сохранением гарантийных обязательств.</w:t>
      </w:r>
    </w:p>
    <w:p w:rsidR="00866A28" w:rsidRPr="00866A28" w:rsidRDefault="00866A28" w:rsidP="0086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включает в себя углубленный осмотр, контроль (диагностирование) технического состояния элементов кузова, кабины, рамы и установленных на них агрегатов и узлов, восстановление (замена) деталей узлов, достигших предельного состояния, герметизация сварных швов и уплотнений, устранение вмятин и трещин на панелях и каркасе кузова, кабины и рамы, восстановление и нанесения </w:t>
      </w:r>
      <w:proofErr w:type="spell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противокоррозийного</w:t>
      </w:r>
      <w:proofErr w:type="spell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окраска кузова, кабины и рамы автотранспортного средства с выполнением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сопутствующих работ, выполнение работ,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агрегатов, узлов и деталей, запасных частей, достигших предельно допустимого состояния и т.д.</w:t>
      </w:r>
    </w:p>
    <w:p w:rsidR="00866A28" w:rsidRPr="00866A28" w:rsidRDefault="00866A28" w:rsidP="00866A28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работ:</w:t>
      </w:r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работ автотранспортное средство должно передаваться Заказчику в исправном работоспособном состоянии с устраненными повреждениями (дефектами), устранение которых было целью Заказчика при обращении к Исполнителю, а также быть на ходу и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</w:t>
      </w:r>
      <w:proofErr w:type="gramEnd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A28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23.10.1993 г. № 1090 «О Правилах дорожного движения»).</w:t>
      </w:r>
      <w:proofErr w:type="gramEnd"/>
    </w:p>
    <w:p w:rsidR="00866A28" w:rsidRPr="00866A28" w:rsidRDefault="00866A28" w:rsidP="00866A28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автотранспортных средств ФГБУ «АМП Каспийского моря», передаваемых Исполнителю для выполнения работ по техническому обслуживанию и ремонту: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57"/>
        <w:gridCol w:w="1488"/>
        <w:gridCol w:w="1205"/>
        <w:gridCol w:w="2977"/>
        <w:gridCol w:w="959"/>
        <w:gridCol w:w="140"/>
      </w:tblGrid>
      <w:tr w:rsidR="00866A28" w:rsidRPr="00866A28" w:rsidTr="00866A28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автотранспортного средства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VIN номер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</w:tr>
      <w:tr w:rsidR="00866A28" w:rsidRPr="00866A28" w:rsidTr="00866A28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Toyota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Land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Cruiser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JT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MHTO5J805052815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М252ВХ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866A28" w:rsidRPr="00866A28" w:rsidTr="00866A28">
        <w:trPr>
          <w:trHeight w:val="3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Toyota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Land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Cruiser</w:t>
            </w:r>
            <w:proofErr w:type="spellEnd"/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JT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EBU3FJ20K021317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M233BX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66A28" w:rsidRPr="00866A28" w:rsidTr="00866A28">
        <w:trPr>
          <w:trHeight w:val="3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XW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7BE40K90S011319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A846TA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8" w:rsidRPr="00866A28" w:rsidRDefault="00866A28" w:rsidP="0086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</w:tr>
      <w:tr w:rsidR="00866A28" w:rsidRPr="00866A28" w:rsidTr="00866A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jc w:val="center"/>
        </w:trPr>
        <w:tc>
          <w:tcPr>
            <w:tcW w:w="5140" w:type="dxa"/>
            <w:gridSpan w:val="3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_____________________Н.А. Ковалев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gridSpan w:val="3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Исаев Магомед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Абдухаликович</w:t>
            </w:r>
            <w:proofErr w:type="spellEnd"/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Исаев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866A28" w:rsidRPr="00866A28" w:rsidRDefault="00866A28" w:rsidP="00866A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0069" w:rsidRDefault="004C0069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A28" w:rsidRPr="00866A28" w:rsidRDefault="00866A28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A28">
        <w:rPr>
          <w:rFonts w:ascii="Times New Roman" w:eastAsia="Calibri" w:hAnsi="Times New Roman" w:cs="Times New Roman"/>
          <w:sz w:val="24"/>
          <w:szCs w:val="24"/>
        </w:rPr>
        <w:t xml:space="preserve">Приложение № 2 к договору  </w:t>
      </w:r>
    </w:p>
    <w:p w:rsidR="00866A28" w:rsidRPr="00866A28" w:rsidRDefault="00866A28" w:rsidP="00866A28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A28">
        <w:rPr>
          <w:rFonts w:ascii="Times New Roman" w:eastAsia="Calibri" w:hAnsi="Times New Roman" w:cs="Times New Roman"/>
          <w:sz w:val="24"/>
          <w:szCs w:val="24"/>
        </w:rPr>
        <w:t>№________ от «____»_______2019 г.</w:t>
      </w: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A28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tbl>
      <w:tblPr>
        <w:tblStyle w:val="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7"/>
        <w:gridCol w:w="1805"/>
        <w:gridCol w:w="935"/>
        <w:gridCol w:w="276"/>
        <w:gridCol w:w="348"/>
        <w:gridCol w:w="851"/>
        <w:gridCol w:w="425"/>
        <w:gridCol w:w="223"/>
        <w:gridCol w:w="1478"/>
        <w:gridCol w:w="1383"/>
      </w:tblGrid>
      <w:tr w:rsidR="00866A28" w:rsidRPr="00866A28" w:rsidTr="00866A28">
        <w:trPr>
          <w:jc w:val="center"/>
        </w:trPr>
        <w:tc>
          <w:tcPr>
            <w:tcW w:w="9571" w:type="dxa"/>
            <w:gridSpan w:val="10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Акт приемки-передачи автотранспортного средства</w:t>
            </w:r>
          </w:p>
        </w:tc>
      </w:tr>
      <w:tr w:rsidR="00866A28" w:rsidRPr="00866A28" w:rsidTr="00866A28">
        <w:trPr>
          <w:jc w:val="center"/>
        </w:trPr>
        <w:tc>
          <w:tcPr>
            <w:tcW w:w="9571" w:type="dxa"/>
            <w:gridSpan w:val="10"/>
          </w:tcPr>
          <w:p w:rsidR="00866A28" w:rsidRPr="00866A28" w:rsidRDefault="00866A28" w:rsidP="00866A28">
            <w:pPr>
              <w:tabs>
                <w:tab w:val="left" w:pos="633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г.__________________                                                                              «___»____________20____г.</w:t>
            </w:r>
          </w:p>
        </w:tc>
      </w:tr>
      <w:tr w:rsidR="00866A28" w:rsidRPr="00866A28" w:rsidTr="00866A28">
        <w:trPr>
          <w:jc w:val="center"/>
        </w:trPr>
        <w:tc>
          <w:tcPr>
            <w:tcW w:w="4587" w:type="dxa"/>
            <w:gridSpan w:val="3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ЗАКАЗЧИКЕ</w:t>
            </w:r>
          </w:p>
        </w:tc>
        <w:tc>
          <w:tcPr>
            <w:tcW w:w="276" w:type="dxa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6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ИСПОЛНИТЕЛЕ</w:t>
            </w: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740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861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2740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2861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40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61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740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61" w:type="dxa"/>
            <w:gridSpan w:val="2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9571" w:type="dxa"/>
            <w:gridSpan w:val="10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</w:tr>
      <w:tr w:rsidR="00866A28" w:rsidRPr="00866A28" w:rsidTr="00866A28">
        <w:trPr>
          <w:jc w:val="center"/>
        </w:trPr>
        <w:tc>
          <w:tcPr>
            <w:tcW w:w="9571" w:type="dxa"/>
            <w:gridSpan w:val="10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АВТОМОБИЛЕ</w:t>
            </w: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7724" w:type="dxa"/>
            <w:gridSpan w:val="9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7724" w:type="dxa"/>
            <w:gridSpan w:val="9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Код модели</w:t>
            </w:r>
          </w:p>
        </w:tc>
        <w:tc>
          <w:tcPr>
            <w:tcW w:w="7724" w:type="dxa"/>
            <w:gridSpan w:val="9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3016" w:type="dxa"/>
            <w:gridSpan w:val="3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09" w:type="dxa"/>
            <w:gridSpan w:val="4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Гос. номер</w:t>
            </w:r>
          </w:p>
        </w:tc>
        <w:tc>
          <w:tcPr>
            <w:tcW w:w="3016" w:type="dxa"/>
            <w:gridSpan w:val="3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3509" w:type="dxa"/>
            <w:gridSpan w:val="4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724" w:type="dxa"/>
            <w:gridSpan w:val="9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7724" w:type="dxa"/>
            <w:gridSpan w:val="9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7724" w:type="dxa"/>
            <w:gridSpan w:val="9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9571" w:type="dxa"/>
            <w:gridSpan w:val="10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</w:t>
            </w:r>
          </w:p>
        </w:tc>
      </w:tr>
      <w:tr w:rsidR="00866A28" w:rsidRPr="00866A28" w:rsidTr="00866A28">
        <w:trPr>
          <w:jc w:val="center"/>
        </w:trPr>
        <w:tc>
          <w:tcPr>
            <w:tcW w:w="3652" w:type="dxa"/>
            <w:gridSpan w:val="2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9CC87" wp14:editId="0B58238C">
                  <wp:extent cx="2182495" cy="1463040"/>
                  <wp:effectExtent l="0" t="0" r="825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8"/>
            <w:shd w:val="clear" w:color="auto" w:fill="auto"/>
          </w:tcPr>
          <w:tbl>
            <w:tblPr>
              <w:tblStyle w:val="61"/>
              <w:tblW w:w="580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33"/>
              <w:gridCol w:w="335"/>
              <w:gridCol w:w="709"/>
              <w:gridCol w:w="2370"/>
            </w:tblGrid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колпаки колес</w:t>
                  </w:r>
                </w:p>
              </w:tc>
              <w:tc>
                <w:tcPr>
                  <w:tcW w:w="335" w:type="dxa"/>
                  <w:vMerge w:val="restart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пепельница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пробка бензобака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прикуриватель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щетки стеклоочистителя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запасное колесо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антенна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чехол рулевого колеса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инструмента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аптечка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домкрат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огнетушитель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автомагнитола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 аварийной остановки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топливо в баке</w:t>
                  </w:r>
                </w:p>
              </w:tc>
              <w:tc>
                <w:tcPr>
                  <w:tcW w:w="335" w:type="dxa"/>
                  <w:vMerge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секретных болтов</w:t>
                  </w:r>
                </w:p>
              </w:tc>
            </w:tr>
            <w:tr w:rsidR="00866A28" w:rsidRPr="00866A28" w:rsidTr="00866A28">
              <w:tc>
                <w:tcPr>
                  <w:tcW w:w="5801" w:type="dxa"/>
                  <w:gridSpan w:val="5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6A28" w:rsidRPr="00866A28" w:rsidTr="00866A28">
              <w:tc>
                <w:tcPr>
                  <w:tcW w:w="2387" w:type="dxa"/>
                  <w:gridSpan w:val="2"/>
                  <w:shd w:val="clear" w:color="auto" w:fill="BFBFBF" w:themeFill="background1" w:themeFillShade="BF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Состояние </w:t>
                  </w:r>
                  <w:proofErr w:type="gramStart"/>
                  <w:r w:rsidRPr="00866A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кузова</w:t>
                  </w:r>
                  <w:proofErr w:type="gramEnd"/>
                  <w:r w:rsidRPr="00866A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а/м</w:t>
                  </w:r>
                </w:p>
              </w:tc>
              <w:tc>
                <w:tcPr>
                  <w:tcW w:w="335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gridSpan w:val="2"/>
                  <w:shd w:val="clear" w:color="auto" w:fill="BFBFBF" w:themeFill="background1" w:themeFillShade="BF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Запчасти после ремонта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грязный</w:t>
                  </w:r>
                </w:p>
              </w:tc>
              <w:tc>
                <w:tcPr>
                  <w:tcW w:w="335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утилизировать</w:t>
                  </w:r>
                </w:p>
              </w:tc>
            </w:tr>
            <w:tr w:rsidR="00866A28" w:rsidRPr="00866A28" w:rsidTr="00866A28">
              <w:tc>
                <w:tcPr>
                  <w:tcW w:w="454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чистый</w:t>
                  </w:r>
                </w:p>
              </w:tc>
              <w:tc>
                <w:tcPr>
                  <w:tcW w:w="335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866A28" w:rsidRPr="00866A28" w:rsidRDefault="00866A28" w:rsidP="00866A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вернуть Заказчику</w:t>
                  </w:r>
                </w:p>
              </w:tc>
            </w:tr>
          </w:tbl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Обозначения: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276" w:type="dxa"/>
            <w:gridSpan w:val="2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</w:tc>
        <w:tc>
          <w:tcPr>
            <w:tcW w:w="1383" w:type="dxa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66A28" w:rsidRPr="00866A28" w:rsidTr="00866A28">
        <w:trPr>
          <w:jc w:val="center"/>
        </w:trPr>
        <w:tc>
          <w:tcPr>
            <w:tcW w:w="9571" w:type="dxa"/>
            <w:gridSpan w:val="10"/>
            <w:shd w:val="clear" w:color="auto" w:fill="auto"/>
          </w:tcPr>
          <w:p w:rsidR="00866A28" w:rsidRPr="00866A28" w:rsidRDefault="00866A28" w:rsidP="00866A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6A28" w:rsidRPr="00866A28" w:rsidTr="00866A28">
        <w:trPr>
          <w:jc w:val="center"/>
        </w:trPr>
        <w:tc>
          <w:tcPr>
            <w:tcW w:w="5211" w:type="dxa"/>
            <w:gridSpan w:val="5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СДАЛ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</w:tc>
      </w:tr>
      <w:tr w:rsidR="00866A28" w:rsidRPr="00866A28" w:rsidTr="00866A28">
        <w:trPr>
          <w:jc w:val="center"/>
        </w:trPr>
        <w:tc>
          <w:tcPr>
            <w:tcW w:w="5211" w:type="dxa"/>
            <w:gridSpan w:val="5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Уполномоченное лицо_____________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Уполномоченное лицо_____________</w:t>
            </w:r>
          </w:p>
        </w:tc>
      </w:tr>
      <w:tr w:rsidR="00866A28" w:rsidRPr="00866A28" w:rsidTr="00866A28">
        <w:trPr>
          <w:jc w:val="center"/>
        </w:trPr>
        <w:tc>
          <w:tcPr>
            <w:tcW w:w="5211" w:type="dxa"/>
            <w:gridSpan w:val="5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_____________________________/ФИО/</w:t>
            </w:r>
          </w:p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0" w:type="dxa"/>
            <w:gridSpan w:val="5"/>
            <w:shd w:val="clear" w:color="auto" w:fill="auto"/>
          </w:tcPr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____________________________/ФИО/</w:t>
            </w:r>
          </w:p>
          <w:p w:rsidR="00866A28" w:rsidRPr="00866A28" w:rsidRDefault="00866A28" w:rsidP="00866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866A28" w:rsidRPr="00866A28" w:rsidTr="00866A28">
        <w:trPr>
          <w:jc w:val="center"/>
        </w:trPr>
        <w:tc>
          <w:tcPr>
            <w:tcW w:w="5140" w:type="dxa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_____________________Н.А. Ковалев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Индивидуальный предприниматель Исаев Магомед </w:t>
            </w:r>
            <w:proofErr w:type="spellStart"/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Абдухаликович</w:t>
            </w:r>
            <w:proofErr w:type="spellEnd"/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Исаев</w:t>
            </w:r>
          </w:p>
          <w:p w:rsidR="00866A28" w:rsidRPr="00866A28" w:rsidRDefault="00866A28" w:rsidP="00866A28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866A28" w:rsidRPr="00866A28" w:rsidRDefault="00866A28" w:rsidP="00866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F" w:rsidRPr="00866A28" w:rsidRDefault="00D3125F" w:rsidP="00866A28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125F" w:rsidRPr="00866A28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3D" w:rsidRDefault="004F3C3D" w:rsidP="005D5581">
      <w:pPr>
        <w:spacing w:after="0" w:line="240" w:lineRule="auto"/>
      </w:pPr>
      <w:r>
        <w:separator/>
      </w:r>
    </w:p>
  </w:endnote>
  <w:endnote w:type="continuationSeparator" w:id="0">
    <w:p w:rsidR="004F3C3D" w:rsidRDefault="004F3C3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3D" w:rsidRDefault="004F3C3D" w:rsidP="005D5581">
      <w:pPr>
        <w:spacing w:after="0" w:line="240" w:lineRule="auto"/>
      </w:pPr>
      <w:r>
        <w:separator/>
      </w:r>
    </w:p>
  </w:footnote>
  <w:footnote w:type="continuationSeparator" w:id="0">
    <w:p w:rsidR="004F3C3D" w:rsidRDefault="004F3C3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6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0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0"/>
  </w:num>
  <w:num w:numId="5">
    <w:abstractNumId w:val="33"/>
  </w:num>
  <w:num w:numId="6">
    <w:abstractNumId w:val="17"/>
  </w:num>
  <w:num w:numId="7">
    <w:abstractNumId w:val="39"/>
  </w:num>
  <w:num w:numId="8">
    <w:abstractNumId w:val="13"/>
  </w:num>
  <w:num w:numId="9">
    <w:abstractNumId w:val="9"/>
  </w:num>
  <w:num w:numId="10">
    <w:abstractNumId w:val="34"/>
  </w:num>
  <w:num w:numId="11">
    <w:abstractNumId w:val="24"/>
  </w:num>
  <w:num w:numId="12">
    <w:abstractNumId w:val="30"/>
  </w:num>
  <w:num w:numId="13">
    <w:abstractNumId w:val="21"/>
  </w:num>
  <w:num w:numId="14">
    <w:abstractNumId w:val="18"/>
  </w:num>
  <w:num w:numId="15">
    <w:abstractNumId w:val="15"/>
  </w:num>
  <w:num w:numId="16">
    <w:abstractNumId w:val="3"/>
  </w:num>
  <w:num w:numId="17">
    <w:abstractNumId w:val="19"/>
  </w:num>
  <w:num w:numId="18">
    <w:abstractNumId w:val="7"/>
  </w:num>
  <w:num w:numId="19">
    <w:abstractNumId w:val="2"/>
  </w:num>
  <w:num w:numId="20">
    <w:abstractNumId w:val="25"/>
  </w:num>
  <w:num w:numId="21">
    <w:abstractNumId w:val="0"/>
  </w:num>
  <w:num w:numId="22">
    <w:abstractNumId w:val="8"/>
  </w:num>
  <w:num w:numId="23">
    <w:abstractNumId w:val="26"/>
  </w:num>
  <w:num w:numId="24">
    <w:abstractNumId w:val="16"/>
  </w:num>
  <w:num w:numId="25">
    <w:abstractNumId w:val="4"/>
  </w:num>
  <w:num w:numId="26">
    <w:abstractNumId w:val="31"/>
  </w:num>
  <w:num w:numId="27">
    <w:abstractNumId w:val="2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</w:num>
  <w:num w:numId="34">
    <w:abstractNumId w:val="37"/>
  </w:num>
  <w:num w:numId="35">
    <w:abstractNumId w:val="14"/>
  </w:num>
  <w:num w:numId="36">
    <w:abstractNumId w:val="5"/>
  </w:num>
  <w:num w:numId="37">
    <w:abstractNumId w:val="11"/>
  </w:num>
  <w:num w:numId="38">
    <w:abstractNumId w:val="29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C6A4C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0069"/>
    <w:rsid w:val="004C4FD8"/>
    <w:rsid w:val="004C782D"/>
    <w:rsid w:val="004D6029"/>
    <w:rsid w:val="004F05D8"/>
    <w:rsid w:val="004F3C3D"/>
    <w:rsid w:val="005049B7"/>
    <w:rsid w:val="005063C9"/>
    <w:rsid w:val="00516AD4"/>
    <w:rsid w:val="00521D0C"/>
    <w:rsid w:val="005248AB"/>
    <w:rsid w:val="005348D9"/>
    <w:rsid w:val="0055207F"/>
    <w:rsid w:val="00553C55"/>
    <w:rsid w:val="00565048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66A28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A6CB9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09B4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rsid w:val="00833D86"/>
  </w:style>
  <w:style w:type="paragraph" w:styleId="af2">
    <w:name w:val="footnote text"/>
    <w:basedOn w:val="a"/>
    <w:link w:val="af1"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866A28"/>
  </w:style>
  <w:style w:type="paragraph" w:styleId="afb">
    <w:name w:val="Revision"/>
    <w:hidden/>
    <w:uiPriority w:val="99"/>
    <w:semiHidden/>
    <w:rsid w:val="00866A28"/>
    <w:pPr>
      <w:spacing w:after="0" w:line="240" w:lineRule="auto"/>
    </w:pPr>
  </w:style>
  <w:style w:type="paragraph" w:customStyle="1" w:styleId="-Arial">
    <w:name w:val="Текст-Arial"/>
    <w:basedOn w:val="a"/>
    <w:rsid w:val="00866A28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866A2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866A2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6A28"/>
  </w:style>
  <w:style w:type="numbering" w:customStyle="1" w:styleId="210">
    <w:name w:val="Нет списка21"/>
    <w:next w:val="a2"/>
    <w:uiPriority w:val="99"/>
    <w:semiHidden/>
    <w:unhideWhenUsed/>
    <w:rsid w:val="00866A28"/>
  </w:style>
  <w:style w:type="character" w:styleId="afd">
    <w:name w:val="FollowedHyperlink"/>
    <w:basedOn w:val="a0"/>
    <w:uiPriority w:val="99"/>
    <w:semiHidden/>
    <w:unhideWhenUsed/>
    <w:rsid w:val="00866A28"/>
    <w:rPr>
      <w:color w:val="800080"/>
      <w:u w:val="single"/>
    </w:rPr>
  </w:style>
  <w:style w:type="paragraph" w:customStyle="1" w:styleId="xl66">
    <w:name w:val="xl66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866A28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86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866A28"/>
  </w:style>
  <w:style w:type="numbering" w:customStyle="1" w:styleId="111">
    <w:name w:val="Нет списка111"/>
    <w:next w:val="a2"/>
    <w:uiPriority w:val="99"/>
    <w:semiHidden/>
    <w:unhideWhenUsed/>
    <w:rsid w:val="00866A28"/>
  </w:style>
  <w:style w:type="table" w:customStyle="1" w:styleId="112">
    <w:name w:val="Сетка таблицы11"/>
    <w:basedOn w:val="a1"/>
    <w:next w:val="a3"/>
    <w:uiPriority w:val="59"/>
    <w:rsid w:val="00866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866A28"/>
  </w:style>
  <w:style w:type="table" w:customStyle="1" w:styleId="61">
    <w:name w:val="Сетка таблицы6"/>
    <w:basedOn w:val="a1"/>
    <w:next w:val="a3"/>
    <w:uiPriority w:val="59"/>
    <w:rsid w:val="0086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866A2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6A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6A2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6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rsid w:val="00833D86"/>
  </w:style>
  <w:style w:type="paragraph" w:styleId="af2">
    <w:name w:val="footnote text"/>
    <w:basedOn w:val="a"/>
    <w:link w:val="af1"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866A28"/>
  </w:style>
  <w:style w:type="paragraph" w:styleId="afb">
    <w:name w:val="Revision"/>
    <w:hidden/>
    <w:uiPriority w:val="99"/>
    <w:semiHidden/>
    <w:rsid w:val="00866A28"/>
    <w:pPr>
      <w:spacing w:after="0" w:line="240" w:lineRule="auto"/>
    </w:pPr>
  </w:style>
  <w:style w:type="paragraph" w:customStyle="1" w:styleId="-Arial">
    <w:name w:val="Текст-Arial"/>
    <w:basedOn w:val="a"/>
    <w:rsid w:val="00866A28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866A28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866A2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6A28"/>
  </w:style>
  <w:style w:type="numbering" w:customStyle="1" w:styleId="210">
    <w:name w:val="Нет списка21"/>
    <w:next w:val="a2"/>
    <w:uiPriority w:val="99"/>
    <w:semiHidden/>
    <w:unhideWhenUsed/>
    <w:rsid w:val="00866A28"/>
  </w:style>
  <w:style w:type="character" w:styleId="afd">
    <w:name w:val="FollowedHyperlink"/>
    <w:basedOn w:val="a0"/>
    <w:uiPriority w:val="99"/>
    <w:semiHidden/>
    <w:unhideWhenUsed/>
    <w:rsid w:val="00866A28"/>
    <w:rPr>
      <w:color w:val="800080"/>
      <w:u w:val="single"/>
    </w:rPr>
  </w:style>
  <w:style w:type="paragraph" w:customStyle="1" w:styleId="xl66">
    <w:name w:val="xl66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866A28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866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866A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866A28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86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86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866A28"/>
  </w:style>
  <w:style w:type="numbering" w:customStyle="1" w:styleId="111">
    <w:name w:val="Нет списка111"/>
    <w:next w:val="a2"/>
    <w:uiPriority w:val="99"/>
    <w:semiHidden/>
    <w:unhideWhenUsed/>
    <w:rsid w:val="00866A28"/>
  </w:style>
  <w:style w:type="table" w:customStyle="1" w:styleId="112">
    <w:name w:val="Сетка таблицы11"/>
    <w:basedOn w:val="a1"/>
    <w:next w:val="a3"/>
    <w:uiPriority w:val="59"/>
    <w:rsid w:val="00866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866A28"/>
  </w:style>
  <w:style w:type="table" w:customStyle="1" w:styleId="61">
    <w:name w:val="Сетка таблицы6"/>
    <w:basedOn w:val="a1"/>
    <w:next w:val="a3"/>
    <w:uiPriority w:val="59"/>
    <w:rsid w:val="0086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866A2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66A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66A2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66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jeepcenter0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BBAA2F-72B8-4695-9309-E4AA04C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17</cp:revision>
  <cp:lastPrinted>2019-12-18T14:39:00Z</cp:lastPrinted>
  <dcterms:created xsi:type="dcterms:W3CDTF">2017-12-27T14:37:00Z</dcterms:created>
  <dcterms:modified xsi:type="dcterms:W3CDTF">2019-12-18T14:40:00Z</dcterms:modified>
</cp:coreProperties>
</file>